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05E7E" w14:textId="77777777" w:rsidR="00160088" w:rsidRPr="00A248C0" w:rsidRDefault="003E62D1" w:rsidP="00160088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/>
          <w:b/>
          <w:kern w:val="2"/>
          <w:sz w:val="36"/>
          <w:szCs w:val="36"/>
        </w:rPr>
      </w:pPr>
      <w:bookmarkStart w:id="0" w:name="_Hlk227854069"/>
      <w:r w:rsidRPr="003E62D1">
        <w:rPr>
          <w:rFonts w:ascii="Times New Roman" w:eastAsia="標楷體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E3B9C" wp14:editId="3E8CA07D">
                <wp:simplePos x="0" y="0"/>
                <wp:positionH relativeFrom="column">
                  <wp:posOffset>-186055</wp:posOffset>
                </wp:positionH>
                <wp:positionV relativeFrom="paragraph">
                  <wp:posOffset>-316865</wp:posOffset>
                </wp:positionV>
                <wp:extent cx="923925" cy="482600"/>
                <wp:effectExtent l="0" t="0" r="0" b="0"/>
                <wp:wrapNone/>
                <wp:docPr id="495060278" name="文字方塊 495060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48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577E0" w14:textId="139CBE96" w:rsidR="00B234CF" w:rsidRPr="00C0637A" w:rsidRDefault="00B234CF" w:rsidP="00B234CF">
                            <w:pPr>
                              <w:rPr>
                                <w:rFonts w:ascii="Times New Roman" w:eastAsia="標楷體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標楷體" w:hAnsi="Times New Roman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Times New Roman" w:eastAsia="標楷體" w:hAnsi="Times New Roman"/>
                                <w:sz w:val="28"/>
                                <w:szCs w:val="28"/>
                              </w:rPr>
                              <w:t>-</w:t>
                            </w:r>
                            <w:r w:rsidR="00160088">
                              <w:rPr>
                                <w:rFonts w:ascii="Times New Roman" w:eastAsia="標楷體" w:hAnsi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3E3B9C" id="_x0000_t202" coordsize="21600,21600" o:spt="202" path="m,l,21600r21600,l21600,xe">
                <v:stroke joinstyle="miter"/>
                <v:path gradientshapeok="t" o:connecttype="rect"/>
              </v:shapetype>
              <v:shape id="文字方塊 495060278" o:spid="_x0000_s1026" type="#_x0000_t202" style="position:absolute;left:0;text-align:left;margin-left:-14.65pt;margin-top:-24.95pt;width:72.75pt;height:3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" filled="f" stroked="f">
                <v:textbox>
                  <w:txbxContent>
                    <w:p w14:paraId="493577E0" w14:textId="139CBE96" w:rsidR="00B234CF" w:rsidRPr="00C0637A" w:rsidRDefault="00B234CF" w:rsidP="00B234CF">
                      <w:pPr>
                        <w:rPr>
                          <w:rFonts w:ascii="Times New Roman" w:eastAsia="標楷體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標楷體" w:hAnsi="Times New Roman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hint="eastAsia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Times New Roman" w:eastAsia="標楷體" w:hAnsi="Times New Roman"/>
                          <w:sz w:val="28"/>
                          <w:szCs w:val="28"/>
                        </w:rPr>
                        <w:t>-</w:t>
                      </w:r>
                      <w:r w:rsidR="00160088">
                        <w:rPr>
                          <w:rFonts w:ascii="Times New Roman" w:eastAsia="標楷體" w:hAnsi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160088" w:rsidRPr="00A248C0">
        <w:rPr>
          <w:rFonts w:ascii="Times New Roman" w:eastAsia="標楷體" w:hAnsi="Times New Roman" w:hint="eastAsia"/>
          <w:b/>
          <w:kern w:val="2"/>
          <w:sz w:val="36"/>
          <w:szCs w:val="36"/>
        </w:rPr>
        <w:t>醫</w:t>
      </w:r>
      <w:proofErr w:type="gramEnd"/>
      <w:r w:rsidR="00160088" w:rsidRPr="00A248C0">
        <w:rPr>
          <w:rFonts w:ascii="Times New Roman" w:eastAsia="標楷體" w:hAnsi="Times New Roman" w:hint="eastAsia"/>
          <w:b/>
          <w:kern w:val="2"/>
          <w:sz w:val="36"/>
          <w:szCs w:val="36"/>
        </w:rPr>
        <w:t>事機構</w:t>
      </w:r>
      <w:r w:rsidR="00160088" w:rsidRPr="00A248C0">
        <w:rPr>
          <w:rFonts w:ascii="Times New Roman" w:eastAsia="標楷體" w:hAnsi="Times New Roman"/>
          <w:b/>
          <w:kern w:val="2"/>
          <w:sz w:val="36"/>
          <w:szCs w:val="36"/>
        </w:rPr>
        <w:t>匯款切結書</w:t>
      </w:r>
    </w:p>
    <w:p w14:paraId="59F5E9DA" w14:textId="0F0CE492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r w:rsidRPr="00A248C0">
        <w:rPr>
          <w:rFonts w:ascii="Times New Roman" w:eastAsia="標楷體" w:hAnsi="Times New Roman"/>
          <w:kern w:val="2"/>
          <w:sz w:val="28"/>
          <w:szCs w:val="28"/>
        </w:rPr>
        <w:t>立切結書人（</w:t>
      </w:r>
      <w:proofErr w:type="gramStart"/>
      <w:r w:rsidRPr="00A248C0">
        <w:rPr>
          <w:rFonts w:ascii="Times New Roman" w:eastAsia="標楷體" w:hAnsi="Times New Roman" w:hint="eastAsia"/>
          <w:kern w:val="2"/>
          <w:sz w:val="28"/>
          <w:szCs w:val="28"/>
        </w:rPr>
        <w:t>醫</w:t>
      </w:r>
      <w:proofErr w:type="gramEnd"/>
      <w:r w:rsidRPr="00A248C0">
        <w:rPr>
          <w:rFonts w:ascii="Times New Roman" w:eastAsia="標楷體" w:hAnsi="Times New Roman" w:hint="eastAsia"/>
          <w:kern w:val="2"/>
          <w:sz w:val="28"/>
          <w:szCs w:val="28"/>
        </w:rPr>
        <w:t>事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機構名稱）</w:t>
      </w:r>
      <w:r w:rsidRPr="00A248C0">
        <w:rPr>
          <w:rFonts w:ascii="Times New Roman" w:eastAsia="標楷體" w:hAnsi="Times New Roman"/>
          <w:kern w:val="2"/>
          <w:sz w:val="28"/>
          <w:szCs w:val="28"/>
          <w:u w:val="single"/>
        </w:rPr>
        <w:t xml:space="preserve">                                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，同意桃園市政府衛生局將</w:t>
      </w:r>
      <w:r w:rsidRPr="00160088">
        <w:rPr>
          <w:rFonts w:ascii="Times New Roman" w:eastAsia="標楷體" w:hAnsi="Times New Roman" w:hint="eastAsia"/>
          <w:bCs/>
          <w:sz w:val="28"/>
          <w:szCs w:val="28"/>
        </w:rPr>
        <w:t>潛在失智症個案追蹤管理補助計畫</w:t>
      </w:r>
      <w:r w:rsidRPr="00160088">
        <w:rPr>
          <w:rFonts w:ascii="Times New Roman" w:eastAsia="標楷體" w:hAnsi="Times New Roman" w:hint="eastAsia"/>
          <w:kern w:val="2"/>
          <w:sz w:val="28"/>
          <w:szCs w:val="28"/>
        </w:rPr>
        <w:t>疑似失智個案轉診</w:t>
      </w:r>
      <w:r>
        <w:rPr>
          <w:rFonts w:ascii="Times New Roman" w:eastAsia="標楷體" w:hAnsi="Times New Roman" w:hint="eastAsia"/>
          <w:kern w:val="2"/>
          <w:sz w:val="28"/>
          <w:szCs w:val="28"/>
        </w:rPr>
        <w:t>獎勵金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費用，直接</w:t>
      </w:r>
      <w:proofErr w:type="gramStart"/>
      <w:r w:rsidRPr="00A248C0">
        <w:rPr>
          <w:rFonts w:ascii="Times New Roman" w:eastAsia="標楷體" w:hAnsi="Times New Roman"/>
          <w:kern w:val="2"/>
          <w:sz w:val="28"/>
          <w:szCs w:val="28"/>
        </w:rPr>
        <w:t>匯</w:t>
      </w:r>
      <w:proofErr w:type="gramEnd"/>
      <w:r w:rsidRPr="00A248C0">
        <w:rPr>
          <w:rFonts w:ascii="Times New Roman" w:eastAsia="標楷體" w:hAnsi="Times New Roman"/>
          <w:kern w:val="2"/>
          <w:sz w:val="28"/>
          <w:szCs w:val="28"/>
        </w:rPr>
        <w:t>存入立切結書人之金融機構存款帳</w:t>
      </w:r>
      <w:r w:rsidRPr="00A248C0">
        <w:rPr>
          <w:rFonts w:ascii="Times New Roman" w:eastAsia="標楷體" w:hAnsi="Times New Roman" w:hint="eastAsia"/>
          <w:kern w:val="2"/>
          <w:sz w:val="28"/>
          <w:szCs w:val="28"/>
        </w:rPr>
        <w:t>戶</w:t>
      </w:r>
    </w:p>
    <w:p w14:paraId="4A19477B" w14:textId="77777777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</w:p>
    <w:p w14:paraId="46D81A1E" w14:textId="6A94F9AE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r w:rsidRPr="00A248C0">
        <w:rPr>
          <w:rFonts w:ascii="Times New Roman" w:eastAsia="標楷體" w:hAnsi="Times New Roman"/>
          <w:kern w:val="2"/>
          <w:sz w:val="28"/>
          <w:szCs w:val="28"/>
        </w:rPr>
        <w:t>金融機構名稱（分行）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 xml:space="preserve"> 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：</w:t>
      </w:r>
      <w:r w:rsidRPr="00A248C0">
        <w:rPr>
          <w:rFonts w:ascii="Times New Roman" w:eastAsia="標楷體" w:hAnsi="Times New Roman"/>
          <w:kern w:val="2"/>
          <w:sz w:val="28"/>
          <w:szCs w:val="28"/>
          <w:u w:val="single"/>
        </w:rPr>
        <w:t xml:space="preserve">                   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銀行</w:t>
      </w:r>
      <w:r w:rsidRPr="00A248C0">
        <w:rPr>
          <w:rFonts w:ascii="Times New Roman" w:eastAsia="標楷體" w:hAnsi="Times New Roman"/>
          <w:kern w:val="2"/>
          <w:sz w:val="28"/>
          <w:szCs w:val="28"/>
          <w:u w:val="single"/>
        </w:rPr>
        <w:t xml:space="preserve">                 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分行</w:t>
      </w:r>
    </w:p>
    <w:p w14:paraId="6B6EC1F8" w14:textId="77777777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jc w:val="both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r w:rsidRPr="00A248C0">
        <w:rPr>
          <w:rFonts w:ascii="Times New Roman" w:eastAsia="標楷體" w:hAnsi="Times New Roman"/>
          <w:kern w:val="2"/>
          <w:sz w:val="28"/>
          <w:szCs w:val="28"/>
        </w:rPr>
        <w:t>帳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 xml:space="preserve">        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號：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 xml:space="preserve"> </w:t>
      </w:r>
    </w:p>
    <w:p w14:paraId="13143577" w14:textId="703B7527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r w:rsidRPr="00A248C0">
        <w:rPr>
          <w:rFonts w:ascii="Times New Roman" w:eastAsia="標楷體" w:hAnsi="Times New Roman"/>
          <w:kern w:val="2"/>
          <w:sz w:val="28"/>
          <w:szCs w:val="28"/>
        </w:rPr>
        <w:t>戶</w:t>
      </w:r>
      <w:r w:rsidRPr="00A248C0">
        <w:rPr>
          <w:rFonts w:ascii="Times New Roman" w:eastAsia="標楷體" w:hAnsi="Times New Roman" w:hint="eastAsia"/>
          <w:kern w:val="2"/>
          <w:sz w:val="28"/>
          <w:szCs w:val="28"/>
        </w:rPr>
        <w:t xml:space="preserve"> 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 xml:space="preserve">       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名：</w:t>
      </w:r>
    </w:p>
    <w:p w14:paraId="0953DF24" w14:textId="77777777" w:rsidR="00160088" w:rsidRPr="00A248C0" w:rsidRDefault="00160088" w:rsidP="00160088">
      <w:pPr>
        <w:numPr>
          <w:ilvl w:val="0"/>
          <w:numId w:val="1"/>
        </w:numPr>
        <w:suppressAutoHyphens w:val="0"/>
        <w:autoSpaceDN/>
        <w:adjustRightInd w:val="0"/>
        <w:snapToGrid w:val="0"/>
        <w:spacing w:line="360" w:lineRule="auto"/>
        <w:jc w:val="distribute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proofErr w:type="gramStart"/>
      <w:r w:rsidRPr="00A248C0">
        <w:rPr>
          <w:rFonts w:ascii="Times New Roman" w:eastAsia="標楷體" w:hAnsi="Times New Roman"/>
          <w:kern w:val="2"/>
          <w:sz w:val="28"/>
          <w:szCs w:val="28"/>
        </w:rPr>
        <w:t>本切結</w:t>
      </w:r>
      <w:proofErr w:type="gramEnd"/>
      <w:r w:rsidRPr="00A248C0">
        <w:rPr>
          <w:rFonts w:ascii="Times New Roman" w:eastAsia="標楷體" w:hAnsi="Times New Roman"/>
          <w:kern w:val="2"/>
          <w:sz w:val="28"/>
          <w:szCs w:val="28"/>
        </w:rPr>
        <w:t>書如有虛偽或糾紛情事，立切結書人願負法律責任，其後果自行負</w:t>
      </w:r>
      <w:r w:rsidRPr="00A248C0">
        <w:rPr>
          <w:rFonts w:ascii="Times New Roman" w:eastAsia="標楷體" w:hAnsi="Times New Roman" w:hint="eastAsia"/>
          <w:kern w:val="2"/>
          <w:sz w:val="28"/>
          <w:szCs w:val="28"/>
        </w:rPr>
        <w:t>責。</w:t>
      </w:r>
    </w:p>
    <w:p w14:paraId="71A41170" w14:textId="77777777" w:rsidR="00160088" w:rsidRPr="00A248C0" w:rsidRDefault="00160088" w:rsidP="00160088">
      <w:pPr>
        <w:numPr>
          <w:ilvl w:val="0"/>
          <w:numId w:val="1"/>
        </w:num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proofErr w:type="gramStart"/>
      <w:r w:rsidRPr="00A248C0">
        <w:rPr>
          <w:rFonts w:ascii="Times New Roman" w:eastAsia="標楷體" w:hAnsi="Times New Roman"/>
          <w:kern w:val="2"/>
          <w:sz w:val="28"/>
          <w:szCs w:val="28"/>
        </w:rPr>
        <w:t>本切結</w:t>
      </w:r>
      <w:proofErr w:type="gramEnd"/>
      <w:r w:rsidRPr="00A248C0">
        <w:rPr>
          <w:rFonts w:ascii="Times New Roman" w:eastAsia="標楷體" w:hAnsi="Times New Roman"/>
          <w:kern w:val="2"/>
          <w:sz w:val="28"/>
          <w:szCs w:val="28"/>
        </w:rPr>
        <w:t>書一經簽認即適用立切結書人在貴局所有款項之給付，立切結書人之匯款帳戶若有變動，或欲改變領款方式，將主動通知貴局，若未事前通知致權益受損，其後果自行負責。</w:t>
      </w:r>
    </w:p>
    <w:p w14:paraId="3E3DD9B8" w14:textId="5B110CAD" w:rsidR="00160088" w:rsidRDefault="00160088" w:rsidP="00160088">
      <w:pPr>
        <w:numPr>
          <w:ilvl w:val="0"/>
          <w:numId w:val="1"/>
        </w:num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r w:rsidRPr="00A248C0">
        <w:rPr>
          <w:rFonts w:ascii="Times New Roman" w:eastAsia="標楷體" w:hAnsi="Times New Roman" w:hint="eastAsia"/>
          <w:sz w:val="28"/>
          <w:szCs w:val="28"/>
        </w:rPr>
        <w:t>倘</w:t>
      </w:r>
      <w:proofErr w:type="gramStart"/>
      <w:r w:rsidRPr="00A248C0">
        <w:rPr>
          <w:rFonts w:ascii="Times New Roman" w:eastAsia="標楷體" w:hAnsi="Times New Roman" w:hint="eastAsia"/>
          <w:sz w:val="28"/>
          <w:szCs w:val="28"/>
        </w:rPr>
        <w:t>醫</w:t>
      </w:r>
      <w:proofErr w:type="gramEnd"/>
      <w:r w:rsidRPr="00A248C0">
        <w:rPr>
          <w:rFonts w:ascii="Times New Roman" w:eastAsia="標楷體" w:hAnsi="Times New Roman" w:hint="eastAsia"/>
          <w:sz w:val="28"/>
          <w:szCs w:val="28"/>
        </w:rPr>
        <w:t>事機構名稱與金融機構帳戶戶名</w:t>
      </w:r>
      <w:proofErr w:type="gramStart"/>
      <w:r w:rsidRPr="00A248C0">
        <w:rPr>
          <w:rFonts w:ascii="Times New Roman" w:eastAsia="標楷體" w:hAnsi="Times New Roman" w:hint="eastAsia"/>
          <w:sz w:val="28"/>
          <w:szCs w:val="28"/>
        </w:rPr>
        <w:t>稱相異時</w:t>
      </w:r>
      <w:proofErr w:type="gramEnd"/>
      <w:r w:rsidRPr="00A248C0">
        <w:rPr>
          <w:rFonts w:ascii="Times New Roman" w:eastAsia="標楷體" w:hAnsi="Times New Roman" w:hint="eastAsia"/>
          <w:sz w:val="28"/>
          <w:szCs w:val="28"/>
        </w:rPr>
        <w:t>需</w:t>
      </w:r>
      <w:proofErr w:type="gramStart"/>
      <w:r w:rsidRPr="00A248C0">
        <w:rPr>
          <w:rFonts w:ascii="Times New Roman" w:eastAsia="標楷體" w:hAnsi="Times New Roman" w:hint="eastAsia"/>
          <w:sz w:val="28"/>
          <w:szCs w:val="28"/>
        </w:rPr>
        <w:t>繳交本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切結</w:t>
      </w:r>
      <w:proofErr w:type="gramEnd"/>
      <w:r w:rsidRPr="00A248C0">
        <w:rPr>
          <w:rFonts w:ascii="Times New Roman" w:eastAsia="標楷體" w:hAnsi="Times New Roman"/>
          <w:kern w:val="2"/>
          <w:sz w:val="28"/>
          <w:szCs w:val="28"/>
        </w:rPr>
        <w:t>書</w:t>
      </w:r>
      <w:r w:rsidRPr="00A248C0">
        <w:rPr>
          <w:rFonts w:ascii="Times New Roman" w:eastAsia="標楷體" w:hAnsi="Times New Roman" w:hint="eastAsia"/>
          <w:kern w:val="2"/>
          <w:sz w:val="28"/>
          <w:szCs w:val="28"/>
        </w:rPr>
        <w:t>。</w:t>
      </w:r>
    </w:p>
    <w:p w14:paraId="38201F17" w14:textId="435591D1" w:rsidR="00160088" w:rsidRDefault="00160088" w:rsidP="00160088">
      <w:pPr>
        <w:suppressAutoHyphens w:val="0"/>
        <w:autoSpaceDN/>
        <w:adjustRightInd w:val="0"/>
        <w:snapToGrid w:val="0"/>
        <w:spacing w:line="360" w:lineRule="auto"/>
        <w:ind w:left="480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</w:p>
    <w:p w14:paraId="44C7DE4F" w14:textId="42A85F4E" w:rsidR="00160088" w:rsidRDefault="00160088" w:rsidP="00160088">
      <w:pPr>
        <w:suppressAutoHyphens w:val="0"/>
        <w:autoSpaceDN/>
        <w:adjustRightInd w:val="0"/>
        <w:snapToGrid w:val="0"/>
        <w:spacing w:line="360" w:lineRule="auto"/>
        <w:ind w:left="480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</w:p>
    <w:p w14:paraId="505D0EAC" w14:textId="1D08C66F" w:rsidR="00160088" w:rsidRDefault="00160088" w:rsidP="00160088">
      <w:pPr>
        <w:suppressAutoHyphens w:val="0"/>
        <w:autoSpaceDN/>
        <w:adjustRightInd w:val="0"/>
        <w:snapToGrid w:val="0"/>
        <w:spacing w:line="360" w:lineRule="auto"/>
        <w:ind w:left="480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</w:p>
    <w:p w14:paraId="2549FED1" w14:textId="77777777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ind w:left="480"/>
        <w:textAlignment w:val="auto"/>
        <w:rPr>
          <w:rFonts w:ascii="Times New Roman" w:eastAsia="標楷體" w:hAnsi="Times New Roman" w:hint="eastAsia"/>
          <w:kern w:val="2"/>
          <w:sz w:val="28"/>
          <w:szCs w:val="28"/>
        </w:rPr>
      </w:pPr>
    </w:p>
    <w:p w14:paraId="65D62E33" w14:textId="77777777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r w:rsidRPr="00A248C0">
        <w:rPr>
          <w:rFonts w:ascii="Times New Roman" w:eastAsia="標楷體" w:hAnsi="Times New Roman"/>
          <w:kern w:val="2"/>
          <w:sz w:val="28"/>
          <w:szCs w:val="28"/>
        </w:rPr>
        <w:t>此致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 xml:space="preserve"> </w:t>
      </w:r>
    </w:p>
    <w:p w14:paraId="64B749DE" w14:textId="77777777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r w:rsidRPr="00A248C0">
        <w:rPr>
          <w:rFonts w:ascii="Times New Roman" w:eastAsia="標楷體" w:hAnsi="Times New Roman"/>
          <w:kern w:val="2"/>
          <w:sz w:val="28"/>
          <w:szCs w:val="28"/>
        </w:rPr>
        <w:t>桃園市政府衛生局</w:t>
      </w:r>
    </w:p>
    <w:p w14:paraId="6699C6B4" w14:textId="77777777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</w:p>
    <w:p w14:paraId="3468C74D" w14:textId="193114C8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proofErr w:type="gramStart"/>
      <w:r w:rsidRPr="00A248C0">
        <w:rPr>
          <w:rFonts w:ascii="Times New Roman" w:eastAsia="標楷體" w:hAnsi="Times New Roman" w:hint="eastAsia"/>
          <w:kern w:val="2"/>
          <w:sz w:val="28"/>
          <w:szCs w:val="28"/>
        </w:rPr>
        <w:t>醫</w:t>
      </w:r>
      <w:proofErr w:type="gramEnd"/>
      <w:r w:rsidRPr="00A248C0">
        <w:rPr>
          <w:rFonts w:ascii="Times New Roman" w:eastAsia="標楷體" w:hAnsi="Times New Roman" w:hint="eastAsia"/>
          <w:kern w:val="2"/>
          <w:sz w:val="28"/>
          <w:szCs w:val="28"/>
        </w:rPr>
        <w:t>事機構名稱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：</w:t>
      </w:r>
      <w:r w:rsidRPr="00A248C0">
        <w:rPr>
          <w:rFonts w:ascii="Times New Roman" w:eastAsia="標楷體" w:hAnsi="Times New Roman"/>
          <w:kern w:val="2"/>
          <w:sz w:val="28"/>
          <w:szCs w:val="28"/>
          <w:u w:val="single"/>
        </w:rPr>
        <w:t xml:space="preserve">                     </w:t>
      </w:r>
      <w:r w:rsidRPr="00A248C0">
        <w:rPr>
          <w:rFonts w:ascii="Times New Roman" w:eastAsia="標楷體" w:hAnsi="Times New Roman" w:hint="eastAsia"/>
          <w:kern w:val="2"/>
          <w:sz w:val="28"/>
          <w:szCs w:val="28"/>
          <w:u w:val="single"/>
        </w:rPr>
        <w:t xml:space="preserve">  </w:t>
      </w:r>
      <w:r w:rsidRPr="00A248C0">
        <w:rPr>
          <w:rFonts w:ascii="Times New Roman" w:eastAsia="標楷體" w:hAnsi="Times New Roman"/>
          <w:kern w:val="2"/>
          <w:sz w:val="28"/>
          <w:szCs w:val="28"/>
          <w:u w:val="single"/>
        </w:rPr>
        <w:t xml:space="preserve">      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（蓋章）</w:t>
      </w:r>
    </w:p>
    <w:p w14:paraId="32B29BA2" w14:textId="44E4D0F5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r w:rsidRPr="00A248C0">
        <w:rPr>
          <w:rFonts w:ascii="Times New Roman" w:eastAsia="標楷體" w:hAnsi="Times New Roman"/>
          <w:kern w:val="2"/>
          <w:sz w:val="28"/>
          <w:szCs w:val="28"/>
        </w:rPr>
        <w:t>統一編號：</w:t>
      </w:r>
    </w:p>
    <w:p w14:paraId="09095458" w14:textId="0AF704F7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r w:rsidRPr="00A248C0">
        <w:rPr>
          <w:rFonts w:ascii="Times New Roman" w:eastAsia="標楷體" w:hAnsi="Times New Roman"/>
          <w:kern w:val="2"/>
          <w:sz w:val="28"/>
          <w:szCs w:val="28"/>
        </w:rPr>
        <w:t>負責人：</w:t>
      </w:r>
      <w:r w:rsidRPr="00A248C0">
        <w:rPr>
          <w:rFonts w:ascii="Times New Roman" w:eastAsia="標楷體" w:hAnsi="Times New Roman"/>
          <w:kern w:val="2"/>
          <w:sz w:val="28"/>
          <w:szCs w:val="28"/>
          <w:u w:val="single"/>
        </w:rPr>
        <w:t xml:space="preserve">                  </w:t>
      </w:r>
      <w:r w:rsidRPr="00A248C0">
        <w:rPr>
          <w:rFonts w:ascii="Times New Roman" w:eastAsia="標楷體" w:hAnsi="Times New Roman" w:hint="eastAsia"/>
          <w:kern w:val="2"/>
          <w:sz w:val="28"/>
          <w:szCs w:val="28"/>
          <w:u w:val="single"/>
        </w:rPr>
        <w:t xml:space="preserve">       </w:t>
      </w:r>
      <w:r w:rsidRPr="00A248C0">
        <w:rPr>
          <w:rFonts w:ascii="Times New Roman" w:eastAsia="標楷體" w:hAnsi="Times New Roman"/>
          <w:kern w:val="2"/>
          <w:sz w:val="28"/>
          <w:szCs w:val="28"/>
          <w:u w:val="single"/>
        </w:rPr>
        <w:t xml:space="preserve">          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（蓋章）</w:t>
      </w:r>
    </w:p>
    <w:p w14:paraId="45F57A2D" w14:textId="71504A6C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r w:rsidRPr="00A248C0">
        <w:rPr>
          <w:rFonts w:ascii="Times New Roman" w:eastAsia="標楷體" w:hAnsi="Times New Roman" w:hint="eastAsia"/>
          <w:kern w:val="2"/>
          <w:sz w:val="28"/>
          <w:szCs w:val="28"/>
        </w:rPr>
        <w:t>單位</w:t>
      </w:r>
      <w:r w:rsidRPr="00A248C0">
        <w:rPr>
          <w:rFonts w:ascii="Times New Roman" w:eastAsia="標楷體" w:hAnsi="Times New Roman"/>
          <w:kern w:val="2"/>
          <w:sz w:val="28"/>
          <w:szCs w:val="28"/>
        </w:rPr>
        <w:t>住址</w:t>
      </w:r>
      <w:r>
        <w:rPr>
          <w:rFonts w:ascii="Times New Roman" w:eastAsia="標楷體" w:hAnsi="Times New Roman" w:hint="eastAsia"/>
          <w:kern w:val="2"/>
          <w:sz w:val="28"/>
          <w:szCs w:val="28"/>
        </w:rPr>
        <w:t>：</w:t>
      </w:r>
    </w:p>
    <w:p w14:paraId="755CF1C0" w14:textId="54FBCDBF" w:rsidR="00160088" w:rsidRPr="00A248C0" w:rsidRDefault="00160088" w:rsidP="00160088">
      <w:pPr>
        <w:suppressAutoHyphens w:val="0"/>
        <w:autoSpaceDN/>
        <w:adjustRightInd w:val="0"/>
        <w:snapToGrid w:val="0"/>
        <w:spacing w:line="360" w:lineRule="auto"/>
        <w:textAlignment w:val="auto"/>
        <w:rPr>
          <w:rFonts w:ascii="Times New Roman" w:eastAsia="標楷體" w:hAnsi="Times New Roman"/>
          <w:kern w:val="2"/>
          <w:sz w:val="28"/>
          <w:szCs w:val="28"/>
        </w:rPr>
      </w:pPr>
      <w:r w:rsidRPr="00A248C0">
        <w:rPr>
          <w:rFonts w:ascii="Times New Roman" w:eastAsia="標楷體" w:hAnsi="Times New Roman"/>
          <w:kern w:val="2"/>
          <w:sz w:val="28"/>
          <w:szCs w:val="28"/>
        </w:rPr>
        <w:t>聯絡電話：</w:t>
      </w:r>
    </w:p>
    <w:p w14:paraId="09B3580D" w14:textId="77777777" w:rsidR="00160088" w:rsidRPr="00A248C0" w:rsidRDefault="00160088" w:rsidP="00160088">
      <w:pPr>
        <w:suppressAutoHyphens w:val="0"/>
        <w:autoSpaceDN/>
        <w:spacing w:before="50" w:after="50"/>
        <w:jc w:val="distribute"/>
        <w:textAlignment w:val="auto"/>
        <w:rPr>
          <w:rFonts w:ascii="Times New Roman" w:eastAsia="標楷體" w:hAnsi="Times New Roman"/>
          <w:kern w:val="2"/>
          <w:sz w:val="28"/>
        </w:rPr>
      </w:pPr>
    </w:p>
    <w:p w14:paraId="4045A398" w14:textId="77777777" w:rsidR="00160088" w:rsidRPr="00A248C0" w:rsidRDefault="00160088" w:rsidP="00160088">
      <w:pPr>
        <w:suppressAutoHyphens w:val="0"/>
        <w:autoSpaceDN/>
        <w:spacing w:before="50" w:after="50"/>
        <w:jc w:val="distribute"/>
        <w:textAlignment w:val="auto"/>
        <w:rPr>
          <w:rFonts w:ascii="Times New Roman" w:eastAsia="標楷體" w:hAnsi="Times New Roman"/>
          <w:kern w:val="2"/>
          <w:sz w:val="28"/>
        </w:rPr>
      </w:pPr>
      <w:r w:rsidRPr="00A248C0">
        <w:rPr>
          <w:rFonts w:ascii="Times New Roman" w:eastAsia="標楷體" w:hAnsi="Times New Roman"/>
          <w:kern w:val="2"/>
          <w:sz w:val="28"/>
        </w:rPr>
        <w:t>中華民國</w:t>
      </w:r>
      <w:r w:rsidRPr="00A248C0">
        <w:rPr>
          <w:rFonts w:ascii="Times New Roman" w:eastAsia="標楷體" w:hAnsi="Times New Roman"/>
          <w:kern w:val="2"/>
          <w:sz w:val="28"/>
        </w:rPr>
        <w:t xml:space="preserve">    </w:t>
      </w:r>
      <w:r w:rsidRPr="00A248C0">
        <w:rPr>
          <w:rFonts w:ascii="Times New Roman" w:eastAsia="標楷體" w:hAnsi="Times New Roman"/>
          <w:kern w:val="2"/>
          <w:sz w:val="28"/>
        </w:rPr>
        <w:t xml:space="preserve">　年</w:t>
      </w:r>
      <w:r w:rsidRPr="00A248C0">
        <w:rPr>
          <w:rFonts w:ascii="Times New Roman" w:eastAsia="標楷體" w:hAnsi="Times New Roman"/>
          <w:kern w:val="2"/>
          <w:sz w:val="28"/>
        </w:rPr>
        <w:t xml:space="preserve">   </w:t>
      </w:r>
      <w:r w:rsidRPr="00A248C0">
        <w:rPr>
          <w:rFonts w:ascii="Times New Roman" w:eastAsia="標楷體" w:hAnsi="Times New Roman"/>
          <w:kern w:val="2"/>
          <w:sz w:val="28"/>
        </w:rPr>
        <w:t xml:space="preserve">　月</w:t>
      </w:r>
      <w:r w:rsidRPr="00A248C0">
        <w:rPr>
          <w:rFonts w:ascii="Times New Roman" w:eastAsia="標楷體" w:hAnsi="Times New Roman"/>
          <w:kern w:val="2"/>
          <w:sz w:val="28"/>
        </w:rPr>
        <w:t xml:space="preserve">  </w:t>
      </w:r>
      <w:r w:rsidRPr="00A248C0">
        <w:rPr>
          <w:rFonts w:ascii="Times New Roman" w:eastAsia="標楷體" w:hAnsi="Times New Roman"/>
          <w:kern w:val="2"/>
          <w:sz w:val="28"/>
        </w:rPr>
        <w:t xml:space="preserve">　日</w:t>
      </w:r>
      <w:r w:rsidRPr="00A248C0">
        <w:rPr>
          <w:rFonts w:ascii="Times New Roman" w:eastAsia="標楷體" w:hAnsi="Times New Roman"/>
          <w:b/>
          <w:sz w:val="28"/>
          <w:szCs w:val="28"/>
        </w:rPr>
        <w:t xml:space="preserve"> </w:t>
      </w:r>
    </w:p>
    <w:p w14:paraId="4FB4333A" w14:textId="4AA1D2E3" w:rsidR="003E62D1" w:rsidRPr="00160088" w:rsidRDefault="003E62D1" w:rsidP="00B234CF">
      <w:pPr>
        <w:jc w:val="center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</w:p>
    <w:bookmarkEnd w:id="0"/>
    <w:sectPr w:rsidR="003E62D1" w:rsidRPr="00160088" w:rsidSect="003E62D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087D2" w14:textId="77777777" w:rsidR="003E62D1" w:rsidRDefault="003E62D1" w:rsidP="003E62D1">
      <w:r>
        <w:separator/>
      </w:r>
    </w:p>
  </w:endnote>
  <w:endnote w:type="continuationSeparator" w:id="0">
    <w:p w14:paraId="0CD10D02" w14:textId="77777777" w:rsidR="003E62D1" w:rsidRDefault="003E62D1" w:rsidP="003E6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47378" w14:textId="77777777" w:rsidR="003E62D1" w:rsidRDefault="003E62D1" w:rsidP="003E62D1">
      <w:r>
        <w:separator/>
      </w:r>
    </w:p>
  </w:footnote>
  <w:footnote w:type="continuationSeparator" w:id="0">
    <w:p w14:paraId="4408193C" w14:textId="77777777" w:rsidR="003E62D1" w:rsidRDefault="003E62D1" w:rsidP="003E6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85F77"/>
    <w:multiLevelType w:val="hybridMultilevel"/>
    <w:tmpl w:val="BACE24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0F0"/>
    <w:rsid w:val="00160088"/>
    <w:rsid w:val="00226A5D"/>
    <w:rsid w:val="003E62D1"/>
    <w:rsid w:val="00545FFF"/>
    <w:rsid w:val="008B50F0"/>
    <w:rsid w:val="00A177F0"/>
    <w:rsid w:val="00B234CF"/>
    <w:rsid w:val="00DD5FDF"/>
    <w:rsid w:val="00DF195B"/>
    <w:rsid w:val="00EC1787"/>
    <w:rsid w:val="00F26CF3"/>
    <w:rsid w:val="00FC69A2"/>
    <w:rsid w:val="00FE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DEE89D"/>
  <w15:chartTrackingRefBased/>
  <w15:docId w15:val="{C5B9AAA7-FE47-4152-BA88-0B96CCE6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6008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新細明體" w:hAnsi="Calibri" w:cs="Times New Roman"/>
      <w:kern w:val="3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B50F0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50F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50F0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50F0"/>
    <w:pPr>
      <w:keepNext/>
      <w:keepLines/>
      <w:spacing w:before="160" w:after="40" w:line="278" w:lineRule="auto"/>
      <w:outlineLvl w:val="3"/>
    </w:pPr>
    <w:rPr>
      <w:rFonts w:eastAsiaTheme="majorEastAsia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50F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50F0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50F0"/>
    <w:pPr>
      <w:keepNext/>
      <w:keepLines/>
      <w:spacing w:before="40" w:line="278" w:lineRule="auto"/>
      <w:ind w:leftChars="100" w:left="100"/>
      <w:outlineLvl w:val="6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50F0"/>
    <w:pPr>
      <w:keepNext/>
      <w:keepLines/>
      <w:spacing w:before="40" w:line="278" w:lineRule="auto"/>
      <w:ind w:leftChars="200" w:left="200"/>
      <w:outlineLvl w:val="7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50F0"/>
    <w:pPr>
      <w:keepNext/>
      <w:keepLines/>
      <w:spacing w:before="40" w:line="278" w:lineRule="auto"/>
      <w:ind w:leftChars="300" w:left="300"/>
      <w:outlineLvl w:val="8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B50F0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B50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B50F0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B50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B50F0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B50F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B50F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B50F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B50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B50F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8B50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50F0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8B50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B50F0"/>
    <w:pPr>
      <w:spacing w:before="160" w:after="160" w:line="278" w:lineRule="auto"/>
      <w:jc w:val="center"/>
    </w:pPr>
    <w:rPr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8B50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B50F0"/>
    <w:pPr>
      <w:spacing w:after="160" w:line="278" w:lineRule="auto"/>
      <w:ind w:left="720"/>
      <w:contextualSpacing/>
    </w:pPr>
    <w:rPr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8B50F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B50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8B50F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B50F0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E62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3E62D1"/>
    <w:rPr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3E62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3E62D1"/>
    <w:rPr>
      <w:sz w:val="20"/>
      <w:szCs w:val="20"/>
      <w14:ligatures w14:val="none"/>
    </w:rPr>
  </w:style>
  <w:style w:type="table" w:styleId="af2">
    <w:name w:val="Table Grid"/>
    <w:basedOn w:val="a1"/>
    <w:uiPriority w:val="39"/>
    <w:rsid w:val="003E62D1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林芝暄</dc:creator>
  <cp:keywords/>
  <dc:description/>
  <cp:lastModifiedBy>林芝暄</cp:lastModifiedBy>
  <cp:revision>9</cp:revision>
  <dcterms:created xsi:type="dcterms:W3CDTF">2026-02-03T08:10:00Z</dcterms:created>
  <dcterms:modified xsi:type="dcterms:W3CDTF">2026-06-26T08:58:00Z</dcterms:modified>
</cp:coreProperties>
</file>