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C9D" w:rsidRDefault="00A31C9D" w:rsidP="00EA5341">
      <w:pPr>
        <w:pStyle w:val="Standard"/>
        <w:tabs>
          <w:tab w:val="left" w:pos="105"/>
          <w:tab w:val="center" w:pos="4153"/>
        </w:tabs>
        <w:spacing w:line="500" w:lineRule="exact"/>
        <w:rPr>
          <w:rFonts w:asciiTheme="minorHAnsi" w:eastAsia="標楷體" w:hAnsiTheme="minorHAnsi" w:cs="標楷體"/>
          <w:b/>
          <w:kern w:val="2"/>
          <w:sz w:val="28"/>
          <w:szCs w:val="36"/>
        </w:rPr>
      </w:pPr>
    </w:p>
    <w:p w:rsidR="007B1B93" w:rsidRPr="004541A7" w:rsidRDefault="00151A08" w:rsidP="00603673">
      <w:pPr>
        <w:pStyle w:val="Standard"/>
        <w:tabs>
          <w:tab w:val="left" w:pos="105"/>
          <w:tab w:val="center" w:pos="4153"/>
        </w:tabs>
        <w:spacing w:line="500" w:lineRule="exact"/>
        <w:jc w:val="center"/>
        <w:rPr>
          <w:rFonts w:asciiTheme="minorHAnsi" w:eastAsia="標楷體" w:hAnsiTheme="minorHAnsi" w:cs="標楷體"/>
          <w:b/>
          <w:kern w:val="2"/>
          <w:sz w:val="32"/>
          <w:szCs w:val="36"/>
        </w:rPr>
      </w:pPr>
      <w:r w:rsidRPr="004541A7">
        <w:rPr>
          <w:rFonts w:asciiTheme="minorHAnsi" w:eastAsia="標楷體" w:hAnsiTheme="minorHAnsi" w:cs="標楷體" w:hint="eastAsia"/>
          <w:b/>
          <w:kern w:val="2"/>
          <w:sz w:val="32"/>
          <w:szCs w:val="36"/>
        </w:rPr>
        <w:t>新市鎮產業投資計畫書</w:t>
      </w:r>
    </w:p>
    <w:p w:rsidR="007B1B93" w:rsidRDefault="007B1B93" w:rsidP="00CA5E8B">
      <w:pPr>
        <w:pStyle w:val="Standard"/>
        <w:spacing w:line="500" w:lineRule="exact"/>
        <w:ind w:left="960" w:hangingChars="400" w:hanging="960"/>
        <w:jc w:val="both"/>
        <w:rPr>
          <w:rFonts w:eastAsia="標楷體" w:cs="標楷體"/>
        </w:rPr>
      </w:pPr>
      <w:r w:rsidRPr="004F4C93">
        <w:rPr>
          <w:rFonts w:eastAsia="標楷體" w:cs="標楷體"/>
        </w:rPr>
        <w:t>目</w:t>
      </w:r>
      <w:r w:rsidRPr="004F4C93">
        <w:rPr>
          <w:rFonts w:eastAsia="標楷體" w:cs="標楷體"/>
        </w:rPr>
        <w:t xml:space="preserve">  </w:t>
      </w:r>
      <w:r w:rsidRPr="004F4C93">
        <w:rPr>
          <w:rFonts w:eastAsia="標楷體" w:cs="標楷體"/>
        </w:rPr>
        <w:t>次</w:t>
      </w:r>
      <w:r w:rsidRPr="004F4C93">
        <w:rPr>
          <w:rFonts w:eastAsia="標楷體" w:cs="標楷體"/>
        </w:rPr>
        <w:t xml:space="preserve">                        </w:t>
      </w:r>
      <w:r w:rsidR="00CA5E8B">
        <w:rPr>
          <w:rFonts w:eastAsia="標楷體" w:cs="標楷體"/>
        </w:rPr>
        <w:t xml:space="preserve">   </w:t>
      </w:r>
      <w:r w:rsidRPr="004F4C93">
        <w:rPr>
          <w:rFonts w:eastAsia="標楷體" w:cs="標楷體"/>
        </w:rPr>
        <w:t xml:space="preserve">            </w:t>
      </w:r>
      <w:r w:rsidR="00CA5E8B">
        <w:rPr>
          <w:rFonts w:eastAsia="標楷體" w:cs="標楷體"/>
        </w:rPr>
        <w:t xml:space="preserve">    </w:t>
      </w:r>
      <w:r>
        <w:rPr>
          <w:rFonts w:eastAsia="標楷體" w:cs="標楷體" w:hint="eastAsia"/>
        </w:rPr>
        <w:tab/>
      </w:r>
      <w:r>
        <w:rPr>
          <w:rFonts w:eastAsia="標楷體" w:cs="標楷體" w:hint="eastAsia"/>
        </w:rPr>
        <w:tab/>
      </w:r>
      <w:r>
        <w:rPr>
          <w:rFonts w:eastAsia="標楷體" w:cs="標楷體" w:hint="eastAsia"/>
        </w:rPr>
        <w:tab/>
      </w:r>
      <w:r w:rsidRPr="004F4C93">
        <w:rPr>
          <w:rFonts w:eastAsia="標楷體" w:cs="標楷體"/>
        </w:rPr>
        <w:t>頁</w:t>
      </w:r>
      <w:r w:rsidRPr="004F4C93">
        <w:rPr>
          <w:rFonts w:eastAsia="標楷體" w:cs="標楷體"/>
        </w:rPr>
        <w:t xml:space="preserve"> </w:t>
      </w:r>
      <w:r w:rsidR="00CA5E8B">
        <w:rPr>
          <w:rFonts w:eastAsia="標楷體" w:cs="標楷體"/>
        </w:rPr>
        <w:t xml:space="preserve">   </w:t>
      </w:r>
      <w:r w:rsidRPr="004F4C93">
        <w:rPr>
          <w:rFonts w:eastAsia="標楷體" w:cs="標楷體"/>
        </w:rPr>
        <w:t>次</w:t>
      </w:r>
    </w:p>
    <w:p w:rsidR="00CA5E8B" w:rsidRPr="004F4C93" w:rsidRDefault="00CA5E8B" w:rsidP="00CA5E8B">
      <w:pPr>
        <w:pStyle w:val="Standard"/>
        <w:spacing w:line="500" w:lineRule="exact"/>
        <w:ind w:left="960" w:hangingChars="400" w:hanging="960"/>
        <w:jc w:val="both"/>
        <w:rPr>
          <w:rFonts w:eastAsia="標楷體" w:cs="標楷體"/>
        </w:rPr>
      </w:pPr>
    </w:p>
    <w:p w:rsidR="007B1B93" w:rsidRPr="004F4C93" w:rsidRDefault="007B1B93" w:rsidP="007B1B93">
      <w:pPr>
        <w:pStyle w:val="Standard"/>
        <w:tabs>
          <w:tab w:val="left" w:leader="dot" w:pos="7230"/>
        </w:tabs>
        <w:spacing w:line="500" w:lineRule="exact"/>
      </w:pPr>
      <w:r w:rsidRPr="004F4C93">
        <w:rPr>
          <w:rFonts w:eastAsia="標楷體" w:cs="標楷體"/>
        </w:rPr>
        <w:t>一、公司名稱、本公司所在地及代表人姓名</w:t>
      </w:r>
      <w:bookmarkStart w:id="0" w:name="_GoBack"/>
      <w:bookmarkEnd w:id="0"/>
      <w:r w:rsidRPr="004F4C93">
        <w:rPr>
          <w:rFonts w:eastAsia="標楷體" w:cs="標楷體"/>
        </w:rPr>
        <w:tab/>
      </w:r>
      <w:r w:rsidRPr="004F4C93">
        <w:rPr>
          <w:rFonts w:eastAsia="標楷體" w:cs="標楷體"/>
        </w:rPr>
        <w:t>第</w:t>
      </w:r>
      <w:r w:rsidRPr="004F4C93">
        <w:rPr>
          <w:rFonts w:eastAsia="標楷體" w:cs="標楷體"/>
        </w:rPr>
        <w:t xml:space="preserve">    </w:t>
      </w:r>
      <w:r w:rsidRPr="004F4C93">
        <w:rPr>
          <w:rFonts w:eastAsia="標楷體" w:cs="標楷體"/>
        </w:rPr>
        <w:t>頁</w:t>
      </w:r>
    </w:p>
    <w:p w:rsidR="007B1B93" w:rsidRPr="00FE51A8" w:rsidRDefault="007B1B93" w:rsidP="007B1B93">
      <w:pPr>
        <w:pStyle w:val="Standard"/>
        <w:tabs>
          <w:tab w:val="left" w:leader="dot" w:pos="7230"/>
        </w:tabs>
        <w:spacing w:line="500" w:lineRule="exact"/>
        <w:rPr>
          <w:rFonts w:eastAsia="標楷體" w:cs="標楷體"/>
        </w:rPr>
      </w:pPr>
      <w:r w:rsidRPr="004F4C93">
        <w:rPr>
          <w:rFonts w:eastAsia="標楷體" w:cs="標楷體"/>
        </w:rPr>
        <w:t>二、計畫</w:t>
      </w:r>
      <w:r w:rsidRPr="00FE51A8">
        <w:rPr>
          <w:rFonts w:eastAsia="標楷體" w:cs="標楷體"/>
        </w:rPr>
        <w:t>目的</w:t>
      </w:r>
      <w:r w:rsidRPr="00FE51A8">
        <w:rPr>
          <w:rFonts w:eastAsia="標楷體" w:cs="標楷體"/>
        </w:rPr>
        <w:tab/>
      </w:r>
      <w:r w:rsidRPr="00FE51A8">
        <w:rPr>
          <w:rFonts w:eastAsia="標楷體" w:cs="標楷體"/>
        </w:rPr>
        <w:t>第</w:t>
      </w:r>
      <w:r w:rsidRPr="00FE51A8">
        <w:rPr>
          <w:rFonts w:eastAsia="標楷體" w:cs="標楷體"/>
        </w:rPr>
        <w:t xml:space="preserve">    </w:t>
      </w:r>
      <w:r w:rsidRPr="00FE51A8">
        <w:rPr>
          <w:rFonts w:eastAsia="標楷體" w:cs="標楷體"/>
        </w:rPr>
        <w:t>頁</w:t>
      </w:r>
    </w:p>
    <w:p w:rsidR="007B1B93" w:rsidRPr="00FE51A8" w:rsidRDefault="007B1B93" w:rsidP="007B1B93">
      <w:pPr>
        <w:pStyle w:val="Standard"/>
        <w:tabs>
          <w:tab w:val="left" w:leader="dot" w:pos="7230"/>
        </w:tabs>
        <w:spacing w:line="500" w:lineRule="exact"/>
        <w:rPr>
          <w:rFonts w:eastAsia="標楷體" w:cs="標楷體"/>
        </w:rPr>
      </w:pPr>
      <w:r w:rsidRPr="00FE51A8">
        <w:rPr>
          <w:rFonts w:eastAsia="標楷體" w:cs="標楷體"/>
        </w:rPr>
        <w:t>三、投資產業類別及營業項目</w:t>
      </w:r>
      <w:r w:rsidRPr="00FE51A8">
        <w:rPr>
          <w:rFonts w:eastAsia="標楷體" w:cs="標楷體"/>
        </w:rPr>
        <w:tab/>
      </w:r>
      <w:r w:rsidRPr="00FE51A8">
        <w:rPr>
          <w:rFonts w:eastAsia="標楷體" w:cs="標楷體"/>
        </w:rPr>
        <w:t>第</w:t>
      </w:r>
      <w:r w:rsidRPr="00FE51A8">
        <w:rPr>
          <w:rFonts w:eastAsia="標楷體" w:cs="標楷體"/>
        </w:rPr>
        <w:t xml:space="preserve">    </w:t>
      </w:r>
      <w:r w:rsidRPr="00FE51A8">
        <w:rPr>
          <w:rFonts w:eastAsia="標楷體" w:cs="標楷體"/>
        </w:rPr>
        <w:t>頁</w:t>
      </w:r>
    </w:p>
    <w:p w:rsidR="007B1B93" w:rsidRPr="00FE51A8" w:rsidRDefault="007B1B93" w:rsidP="007B1B93">
      <w:pPr>
        <w:pStyle w:val="Standard"/>
        <w:tabs>
          <w:tab w:val="left" w:leader="dot" w:pos="7230"/>
        </w:tabs>
        <w:spacing w:line="500" w:lineRule="exact"/>
      </w:pPr>
      <w:r w:rsidRPr="00FE51A8">
        <w:rPr>
          <w:rFonts w:eastAsia="標楷體" w:cs="標楷體"/>
        </w:rPr>
        <w:t>四、預定購置全新機器、設備之名稱、規格、數量、金額、購置日期</w:t>
      </w:r>
      <w:r w:rsidRPr="00FE51A8">
        <w:rPr>
          <w:rFonts w:eastAsia="標楷體" w:cs="標楷體"/>
        </w:rPr>
        <w:tab/>
      </w:r>
      <w:r w:rsidRPr="00FE51A8">
        <w:rPr>
          <w:rFonts w:eastAsia="標楷體" w:cs="標楷體"/>
        </w:rPr>
        <w:t>第</w:t>
      </w:r>
      <w:r w:rsidRPr="00FE51A8">
        <w:rPr>
          <w:rFonts w:eastAsia="標楷體" w:cs="標楷體"/>
        </w:rPr>
        <w:t xml:space="preserve">    </w:t>
      </w:r>
      <w:r w:rsidRPr="00FE51A8">
        <w:rPr>
          <w:rFonts w:eastAsia="標楷體" w:cs="標楷體"/>
        </w:rPr>
        <w:t>頁</w:t>
      </w:r>
    </w:p>
    <w:p w:rsidR="007B1B93" w:rsidRPr="00FE51A8" w:rsidRDefault="007B1B93" w:rsidP="007B1B93">
      <w:pPr>
        <w:pStyle w:val="Standard"/>
        <w:tabs>
          <w:tab w:val="left" w:leader="dot" w:pos="8276"/>
        </w:tabs>
        <w:snapToGrid w:val="0"/>
        <w:ind w:left="476"/>
        <w:contextualSpacing/>
        <w:rPr>
          <w:rFonts w:eastAsia="標楷體" w:cs="標楷體"/>
        </w:rPr>
      </w:pPr>
      <w:r w:rsidRPr="00FE51A8">
        <w:rPr>
          <w:rFonts w:eastAsia="標楷體" w:cs="標楷體"/>
        </w:rPr>
        <w:t>所稱機器及設備之範圍如下：（無購置行為者免列）</w:t>
      </w:r>
    </w:p>
    <w:p w:rsidR="007B1B93" w:rsidRPr="00FE51A8" w:rsidRDefault="007B1B93" w:rsidP="007B1B93">
      <w:pPr>
        <w:pStyle w:val="Standard"/>
        <w:tabs>
          <w:tab w:val="left" w:leader="dot" w:pos="8276"/>
        </w:tabs>
        <w:snapToGrid w:val="0"/>
        <w:ind w:left="476"/>
        <w:contextualSpacing/>
        <w:rPr>
          <w:rFonts w:eastAsia="標楷體" w:cs="標楷體"/>
        </w:rPr>
      </w:pPr>
      <w:r w:rsidRPr="00FE51A8">
        <w:rPr>
          <w:rFonts w:eastAsia="標楷體" w:cs="標楷體"/>
        </w:rPr>
        <w:t>(</w:t>
      </w:r>
      <w:r w:rsidRPr="00FE51A8">
        <w:rPr>
          <w:rFonts w:eastAsia="標楷體" w:cs="標楷體"/>
        </w:rPr>
        <w:t>一</w:t>
      </w:r>
      <w:r w:rsidRPr="00FE51A8">
        <w:rPr>
          <w:rFonts w:eastAsia="標楷體" w:cs="標楷體"/>
        </w:rPr>
        <w:t>)</w:t>
      </w:r>
      <w:r w:rsidRPr="00FE51A8">
        <w:rPr>
          <w:rFonts w:eastAsia="標楷體" w:cs="標楷體"/>
        </w:rPr>
        <w:t>在產製物品或提供勞務過程中所須之機器及設備</w:t>
      </w:r>
    </w:p>
    <w:p w:rsidR="007B1B93" w:rsidRPr="00FE51A8" w:rsidRDefault="007B1B93" w:rsidP="007B1B93">
      <w:pPr>
        <w:pStyle w:val="Standard"/>
        <w:tabs>
          <w:tab w:val="left" w:leader="dot" w:pos="8276"/>
        </w:tabs>
        <w:snapToGrid w:val="0"/>
        <w:ind w:left="476"/>
        <w:contextualSpacing/>
        <w:rPr>
          <w:rFonts w:eastAsia="標楷體" w:cs="標楷體"/>
        </w:rPr>
      </w:pPr>
      <w:r w:rsidRPr="00FE51A8">
        <w:rPr>
          <w:rFonts w:eastAsia="標楷體" w:cs="標楷體"/>
        </w:rPr>
        <w:t>(</w:t>
      </w:r>
      <w:r w:rsidRPr="00FE51A8">
        <w:rPr>
          <w:rFonts w:eastAsia="標楷體" w:cs="標楷體"/>
        </w:rPr>
        <w:t>二</w:t>
      </w:r>
      <w:r w:rsidRPr="00FE51A8">
        <w:rPr>
          <w:rFonts w:eastAsia="標楷體" w:cs="標楷體"/>
        </w:rPr>
        <w:t>)</w:t>
      </w:r>
      <w:r w:rsidRPr="00FE51A8">
        <w:rPr>
          <w:rFonts w:eastAsia="標楷體" w:cs="標楷體"/>
        </w:rPr>
        <w:t>品質檢驗或研究發展所須之儀器及設備</w:t>
      </w:r>
    </w:p>
    <w:p w:rsidR="007B1B93" w:rsidRPr="00FE51A8" w:rsidRDefault="007B1B93" w:rsidP="007B1B93">
      <w:pPr>
        <w:pStyle w:val="Standard"/>
        <w:tabs>
          <w:tab w:val="left" w:leader="dot" w:pos="8276"/>
        </w:tabs>
        <w:snapToGrid w:val="0"/>
        <w:ind w:left="476"/>
        <w:contextualSpacing/>
        <w:rPr>
          <w:rFonts w:eastAsia="標楷體" w:cs="標楷體"/>
        </w:rPr>
      </w:pPr>
      <w:r w:rsidRPr="00FE51A8">
        <w:rPr>
          <w:rFonts w:eastAsia="標楷體" w:cs="標楷體"/>
        </w:rPr>
        <w:t>(</w:t>
      </w:r>
      <w:r w:rsidRPr="00FE51A8">
        <w:rPr>
          <w:rFonts w:eastAsia="標楷體" w:cs="標楷體"/>
        </w:rPr>
        <w:t>三</w:t>
      </w:r>
      <w:r w:rsidRPr="00FE51A8">
        <w:rPr>
          <w:rFonts w:eastAsia="標楷體" w:cs="標楷體"/>
        </w:rPr>
        <w:t>)</w:t>
      </w:r>
      <w:r w:rsidRPr="00FE51A8">
        <w:rPr>
          <w:rFonts w:eastAsia="標楷體" w:cs="標楷體"/>
        </w:rPr>
        <w:t>防治污染及節約能源所須之設備</w:t>
      </w:r>
    </w:p>
    <w:p w:rsidR="007B1B93" w:rsidRPr="00FE51A8" w:rsidRDefault="007B1B93" w:rsidP="007B1B93">
      <w:pPr>
        <w:pStyle w:val="Standard"/>
        <w:tabs>
          <w:tab w:val="left" w:leader="dot" w:pos="8276"/>
        </w:tabs>
        <w:snapToGrid w:val="0"/>
        <w:ind w:left="476"/>
        <w:contextualSpacing/>
        <w:rPr>
          <w:rFonts w:eastAsia="標楷體" w:cs="標楷體"/>
        </w:rPr>
      </w:pPr>
      <w:r w:rsidRPr="00FE51A8">
        <w:rPr>
          <w:rFonts w:eastAsia="標楷體" w:cs="標楷體"/>
        </w:rPr>
        <w:t>(</w:t>
      </w:r>
      <w:r w:rsidRPr="00FE51A8">
        <w:rPr>
          <w:rFonts w:eastAsia="標楷體" w:cs="標楷體"/>
        </w:rPr>
        <w:t>四</w:t>
      </w:r>
      <w:r w:rsidRPr="00FE51A8">
        <w:rPr>
          <w:rFonts w:eastAsia="標楷體" w:cs="標楷體"/>
        </w:rPr>
        <w:t>)</w:t>
      </w:r>
      <w:r w:rsidRPr="00FE51A8">
        <w:rPr>
          <w:rFonts w:eastAsia="標楷體" w:cs="標楷體"/>
        </w:rPr>
        <w:t>廠區內之消防設備</w:t>
      </w:r>
    </w:p>
    <w:p w:rsidR="007B1B93" w:rsidRPr="00FE51A8" w:rsidRDefault="007B1B93" w:rsidP="007B1B93">
      <w:pPr>
        <w:pStyle w:val="Standard"/>
        <w:tabs>
          <w:tab w:val="left" w:leader="dot" w:pos="8276"/>
        </w:tabs>
        <w:snapToGrid w:val="0"/>
        <w:ind w:left="476"/>
        <w:contextualSpacing/>
        <w:rPr>
          <w:rFonts w:eastAsia="標楷體" w:cs="標楷體"/>
        </w:rPr>
      </w:pPr>
      <w:r w:rsidRPr="00FE51A8">
        <w:rPr>
          <w:rFonts w:eastAsia="標楷體" w:cs="標楷體"/>
        </w:rPr>
        <w:t>(</w:t>
      </w:r>
      <w:r w:rsidRPr="00FE51A8">
        <w:rPr>
          <w:rFonts w:eastAsia="標楷體" w:cs="標楷體"/>
        </w:rPr>
        <w:t>五</w:t>
      </w:r>
      <w:r w:rsidRPr="00FE51A8">
        <w:rPr>
          <w:rFonts w:eastAsia="標楷體" w:cs="標楷體"/>
        </w:rPr>
        <w:t>)</w:t>
      </w:r>
      <w:r w:rsidRPr="00FE51A8">
        <w:rPr>
          <w:rFonts w:eastAsia="標楷體" w:cs="標楷體"/>
        </w:rPr>
        <w:t>工業安全衛生設備</w:t>
      </w:r>
    </w:p>
    <w:p w:rsidR="007B1B93" w:rsidRPr="00FE51A8" w:rsidRDefault="007B1B93" w:rsidP="007B1B93">
      <w:pPr>
        <w:pStyle w:val="Standard"/>
        <w:tabs>
          <w:tab w:val="left" w:leader="dot" w:pos="8276"/>
        </w:tabs>
        <w:snapToGrid w:val="0"/>
        <w:ind w:left="476"/>
        <w:contextualSpacing/>
        <w:rPr>
          <w:rFonts w:eastAsia="標楷體" w:cs="標楷體"/>
        </w:rPr>
      </w:pPr>
      <w:r w:rsidRPr="00FE51A8">
        <w:rPr>
          <w:rFonts w:eastAsia="標楷體" w:cs="標楷體"/>
        </w:rPr>
        <w:t>(</w:t>
      </w:r>
      <w:r w:rsidRPr="00FE51A8">
        <w:rPr>
          <w:rFonts w:eastAsia="標楷體" w:cs="標楷體"/>
        </w:rPr>
        <w:t>六</w:t>
      </w:r>
      <w:r w:rsidRPr="00FE51A8">
        <w:rPr>
          <w:rFonts w:eastAsia="標楷體" w:cs="標楷體"/>
        </w:rPr>
        <w:t>)</w:t>
      </w:r>
      <w:r w:rsidRPr="00FE51A8">
        <w:rPr>
          <w:rFonts w:eastAsia="標楷體" w:cs="標楷體"/>
        </w:rPr>
        <w:t>起卸、堆置及搬運設備</w:t>
      </w:r>
    </w:p>
    <w:p w:rsidR="007B1B93" w:rsidRPr="00FE51A8" w:rsidRDefault="007B1B93" w:rsidP="007B1B93">
      <w:pPr>
        <w:pStyle w:val="Standard"/>
        <w:tabs>
          <w:tab w:val="left" w:leader="dot" w:pos="8305"/>
        </w:tabs>
        <w:snapToGrid w:val="0"/>
        <w:ind w:left="480" w:hanging="120"/>
        <w:contextualSpacing/>
        <w:rPr>
          <w:rFonts w:eastAsia="標楷體" w:cs="標楷體"/>
        </w:rPr>
      </w:pPr>
      <w:r w:rsidRPr="00FE51A8">
        <w:rPr>
          <w:rFonts w:eastAsia="標楷體" w:cs="標楷體"/>
        </w:rPr>
        <w:t>（購置日期為</w:t>
      </w:r>
      <w:r w:rsidRPr="00FE51A8">
        <w:rPr>
          <w:rFonts w:eastAsia="標楷體" w:cs="標楷體" w:hint="eastAsia"/>
        </w:rPr>
        <w:t>發票開立日期</w:t>
      </w:r>
      <w:r w:rsidRPr="00FE51A8">
        <w:rPr>
          <w:rFonts w:eastAsia="標楷體" w:cs="標楷體"/>
        </w:rPr>
        <w:t>）</w:t>
      </w:r>
    </w:p>
    <w:p w:rsidR="007B1B93" w:rsidRPr="00FE51A8" w:rsidRDefault="007B1B93" w:rsidP="007B1B93">
      <w:pPr>
        <w:pStyle w:val="Standard"/>
        <w:tabs>
          <w:tab w:val="left" w:leader="dot" w:pos="6990"/>
        </w:tabs>
        <w:spacing w:line="500" w:lineRule="exact"/>
        <w:ind w:left="480" w:hanging="480"/>
      </w:pPr>
      <w:r w:rsidRPr="00FE51A8">
        <w:rPr>
          <w:rFonts w:eastAsia="標楷體" w:cs="標楷體"/>
        </w:rPr>
        <w:t>五、預定購置全新建築物規格、數量、金額、購置日期</w:t>
      </w:r>
      <w:r w:rsidRPr="00FE51A8">
        <w:rPr>
          <w:rFonts w:eastAsia="標楷體" w:cs="標楷體"/>
        </w:rPr>
        <w:tab/>
      </w:r>
      <w:r>
        <w:rPr>
          <w:rFonts w:eastAsia="標楷體" w:cs="標楷體" w:hint="eastAsia"/>
        </w:rPr>
        <w:t xml:space="preserve">  </w:t>
      </w:r>
      <w:r w:rsidRPr="00FE51A8">
        <w:rPr>
          <w:rFonts w:eastAsia="標楷體" w:cs="標楷體"/>
        </w:rPr>
        <w:t>第</w:t>
      </w:r>
      <w:r w:rsidRPr="00FE51A8">
        <w:rPr>
          <w:rFonts w:eastAsia="標楷體" w:cs="標楷體"/>
        </w:rPr>
        <w:t xml:space="preserve">    </w:t>
      </w:r>
      <w:r w:rsidRPr="00FE51A8">
        <w:rPr>
          <w:rFonts w:eastAsia="標楷體" w:cs="標楷體"/>
        </w:rPr>
        <w:t>頁</w:t>
      </w:r>
    </w:p>
    <w:p w:rsidR="007B1B93" w:rsidRPr="00FE51A8" w:rsidRDefault="007B1B93" w:rsidP="007B1B93">
      <w:pPr>
        <w:pStyle w:val="Standard"/>
        <w:tabs>
          <w:tab w:val="left" w:leader="dot" w:pos="7005"/>
        </w:tabs>
        <w:spacing w:line="500" w:lineRule="exact"/>
        <w:ind w:left="480" w:hanging="480"/>
        <w:rPr>
          <w:rFonts w:eastAsia="標楷體" w:cs="標楷體"/>
        </w:rPr>
      </w:pPr>
      <w:r w:rsidRPr="00FE51A8">
        <w:rPr>
          <w:rFonts w:eastAsia="標楷體" w:cs="標楷體"/>
        </w:rPr>
        <w:t>六、建築物所在地</w:t>
      </w:r>
      <w:r w:rsidRPr="00FE51A8">
        <w:rPr>
          <w:rFonts w:eastAsia="標楷體" w:cs="標楷體" w:hint="eastAsia"/>
        </w:rPr>
        <w:t>(</w:t>
      </w:r>
      <w:r w:rsidRPr="00FE51A8">
        <w:rPr>
          <w:rFonts w:eastAsia="標楷體" w:cs="標楷體" w:hint="eastAsia"/>
        </w:rPr>
        <w:t>請檢附相關圖示</w:t>
      </w:r>
      <w:r w:rsidRPr="00FE51A8">
        <w:rPr>
          <w:rFonts w:eastAsia="標楷體" w:cs="標楷體" w:hint="eastAsia"/>
        </w:rPr>
        <w:t>)</w:t>
      </w:r>
      <w:r w:rsidRPr="00FE51A8">
        <w:rPr>
          <w:rFonts w:eastAsia="標楷體" w:cs="標楷體"/>
        </w:rPr>
        <w:tab/>
      </w:r>
      <w:r>
        <w:rPr>
          <w:rFonts w:eastAsia="標楷體" w:cs="標楷體" w:hint="eastAsia"/>
        </w:rPr>
        <w:t xml:space="preserve">  </w:t>
      </w:r>
      <w:r w:rsidRPr="00FE51A8">
        <w:rPr>
          <w:rFonts w:eastAsia="標楷體" w:cs="標楷體"/>
        </w:rPr>
        <w:t>第</w:t>
      </w:r>
      <w:r w:rsidRPr="00FE51A8">
        <w:rPr>
          <w:rFonts w:eastAsia="標楷體" w:cs="標楷體"/>
        </w:rPr>
        <w:t xml:space="preserve">    </w:t>
      </w:r>
      <w:r w:rsidRPr="00FE51A8">
        <w:rPr>
          <w:rFonts w:eastAsia="標楷體" w:cs="標楷體"/>
        </w:rPr>
        <w:t>頁</w:t>
      </w:r>
    </w:p>
    <w:p w:rsidR="007B1B93" w:rsidRPr="004F4C93" w:rsidRDefault="007B1B93" w:rsidP="007B1B93">
      <w:pPr>
        <w:pStyle w:val="Standard"/>
        <w:tabs>
          <w:tab w:val="left" w:leader="dot" w:pos="6990"/>
        </w:tabs>
        <w:spacing w:line="500" w:lineRule="exact"/>
        <w:rPr>
          <w:rFonts w:eastAsia="標楷體" w:cs="標楷體"/>
        </w:rPr>
      </w:pPr>
      <w:r w:rsidRPr="00FE51A8">
        <w:rPr>
          <w:rFonts w:eastAsia="標楷體" w:cs="標楷體"/>
        </w:rPr>
        <w:t>七、機器、設備預定安裝地點</w:t>
      </w:r>
      <w:r w:rsidRPr="00FE51A8">
        <w:rPr>
          <w:rFonts w:eastAsia="標楷體" w:cs="標楷體" w:hint="eastAsia"/>
        </w:rPr>
        <w:t>(</w:t>
      </w:r>
      <w:r w:rsidRPr="00FE51A8">
        <w:rPr>
          <w:rFonts w:eastAsia="標楷體" w:cs="標楷體" w:hint="eastAsia"/>
        </w:rPr>
        <w:t>請檢附相關圖示</w:t>
      </w:r>
      <w:r w:rsidRPr="00FE51A8">
        <w:rPr>
          <w:rFonts w:eastAsia="標楷體" w:cs="標楷體" w:hint="eastAsia"/>
        </w:rPr>
        <w:t>)</w:t>
      </w:r>
      <w:r w:rsidRPr="004F4C93">
        <w:rPr>
          <w:rFonts w:eastAsia="標楷體" w:cs="標楷體"/>
        </w:rPr>
        <w:tab/>
      </w:r>
      <w:r>
        <w:rPr>
          <w:rFonts w:eastAsia="標楷體" w:cs="標楷體" w:hint="eastAsia"/>
        </w:rPr>
        <w:t xml:space="preserve">  </w:t>
      </w:r>
      <w:r w:rsidRPr="004F4C93">
        <w:rPr>
          <w:rFonts w:eastAsia="標楷體" w:cs="標楷體"/>
        </w:rPr>
        <w:t>第</w:t>
      </w:r>
      <w:r w:rsidRPr="004F4C93">
        <w:rPr>
          <w:rFonts w:eastAsia="標楷體" w:cs="標楷體"/>
        </w:rPr>
        <w:t xml:space="preserve">    </w:t>
      </w:r>
      <w:r w:rsidRPr="004F4C93">
        <w:rPr>
          <w:rFonts w:eastAsia="標楷體" w:cs="標楷體"/>
        </w:rPr>
        <w:t>頁</w:t>
      </w:r>
    </w:p>
    <w:p w:rsidR="007B1B93" w:rsidRDefault="007B1B93" w:rsidP="007B1B93">
      <w:pPr>
        <w:pStyle w:val="Standard"/>
        <w:tabs>
          <w:tab w:val="left" w:leader="dot" w:pos="7230"/>
        </w:tabs>
        <w:spacing w:line="500" w:lineRule="exact"/>
        <w:ind w:left="480" w:hanging="480"/>
        <w:rPr>
          <w:rFonts w:eastAsia="標楷體" w:cs="標楷體"/>
        </w:rPr>
      </w:pPr>
      <w:r w:rsidRPr="004F4C93">
        <w:rPr>
          <w:rFonts w:eastAsia="標楷體" w:cs="標楷體"/>
        </w:rPr>
        <w:t>八、計畫預定完成日期、開始營運日期</w:t>
      </w:r>
      <w:r w:rsidRPr="004F4C93">
        <w:rPr>
          <w:rFonts w:eastAsia="標楷體" w:cs="標楷體"/>
        </w:rPr>
        <w:tab/>
      </w:r>
      <w:r w:rsidRPr="004F4C93">
        <w:rPr>
          <w:rFonts w:eastAsia="標楷體" w:cs="標楷體"/>
        </w:rPr>
        <w:t>第</w:t>
      </w:r>
      <w:r w:rsidRPr="004F4C93">
        <w:rPr>
          <w:rFonts w:eastAsia="標楷體" w:cs="標楷體"/>
        </w:rPr>
        <w:t xml:space="preserve">    </w:t>
      </w:r>
      <w:r w:rsidRPr="004F4C93">
        <w:rPr>
          <w:rFonts w:eastAsia="標楷體" w:cs="標楷體"/>
        </w:rPr>
        <w:t>頁</w:t>
      </w:r>
    </w:p>
    <w:p w:rsidR="007B1B93" w:rsidRPr="007B1B93" w:rsidRDefault="003644AA" w:rsidP="007B1B93">
      <w:pPr>
        <w:pStyle w:val="Standard"/>
        <w:tabs>
          <w:tab w:val="left" w:leader="dot" w:pos="7230"/>
        </w:tabs>
        <w:spacing w:line="500" w:lineRule="exact"/>
        <w:ind w:left="480" w:hanging="480"/>
        <w:rPr>
          <w:rFonts w:eastAsia="標楷體" w:cs="標楷體"/>
        </w:rPr>
      </w:pPr>
      <w:r>
        <w:rPr>
          <w:rFonts w:eastAsia="標楷體" w:cs="標楷體" w:hint="eastAsia"/>
        </w:rPr>
        <w:t>九</w:t>
      </w:r>
      <w:r w:rsidR="007B1B93" w:rsidRPr="007B1B93">
        <w:rPr>
          <w:rFonts w:eastAsia="標楷體" w:cs="標楷體" w:hint="eastAsia"/>
        </w:rPr>
        <w:t>、預期效益</w:t>
      </w:r>
      <w:r w:rsidR="007B1B93" w:rsidRPr="007B1B93">
        <w:rPr>
          <w:rFonts w:eastAsia="標楷體" w:cs="標楷體" w:hint="eastAsia"/>
        </w:rPr>
        <w:t>(</w:t>
      </w:r>
      <w:r w:rsidR="007B1B93" w:rsidRPr="007B1B93">
        <w:rPr>
          <w:rFonts w:eastAsia="標楷體" w:cs="標楷體" w:hint="eastAsia"/>
        </w:rPr>
        <w:t>預期投資效益及對區域發展之貢獻</w:t>
      </w:r>
      <w:r w:rsidR="007B1B93" w:rsidRPr="007B1B93">
        <w:rPr>
          <w:rFonts w:eastAsia="標楷體" w:cs="標楷體" w:hint="eastAsia"/>
        </w:rPr>
        <w:t>)</w:t>
      </w:r>
      <w:r w:rsidR="007B1B93" w:rsidRPr="007B1B93">
        <w:rPr>
          <w:rFonts w:eastAsia="標楷體" w:cs="標楷體" w:hint="eastAsia"/>
        </w:rPr>
        <w:tab/>
      </w:r>
      <w:r w:rsidR="007B1B93" w:rsidRPr="007B1B93">
        <w:rPr>
          <w:rFonts w:eastAsia="標楷體" w:cs="標楷體"/>
        </w:rPr>
        <w:t>第</w:t>
      </w:r>
      <w:r w:rsidR="007B1B93" w:rsidRPr="007B1B93">
        <w:rPr>
          <w:rFonts w:eastAsia="標楷體" w:cs="標楷體"/>
        </w:rPr>
        <w:t xml:space="preserve">    </w:t>
      </w:r>
      <w:r w:rsidR="007B1B93" w:rsidRPr="007B1B93">
        <w:rPr>
          <w:rFonts w:eastAsia="標楷體" w:cs="標楷體"/>
        </w:rPr>
        <w:t>頁</w:t>
      </w:r>
    </w:p>
    <w:p w:rsidR="007B1B93" w:rsidRPr="007B1B93" w:rsidRDefault="007B1B93" w:rsidP="007B1B93">
      <w:pPr>
        <w:pStyle w:val="Standard"/>
        <w:tabs>
          <w:tab w:val="left" w:leader="dot" w:pos="7950"/>
        </w:tabs>
        <w:snapToGrid w:val="0"/>
        <w:ind w:leftChars="200" w:left="962" w:hangingChars="201" w:hanging="482"/>
        <w:contextualSpacing/>
        <w:rPr>
          <w:rFonts w:eastAsia="標楷體" w:cs="標楷體"/>
        </w:rPr>
      </w:pPr>
      <w:r w:rsidRPr="007B1B93">
        <w:rPr>
          <w:rFonts w:eastAsia="標楷體" w:cs="標楷體" w:hint="eastAsia"/>
        </w:rPr>
        <w:t>所稱效益之類型如下：</w:t>
      </w:r>
    </w:p>
    <w:p w:rsidR="007B1B93" w:rsidRPr="007B1B93" w:rsidRDefault="007B1B93" w:rsidP="007B1B93">
      <w:pPr>
        <w:pStyle w:val="Standard"/>
        <w:tabs>
          <w:tab w:val="left" w:leader="dot" w:pos="7950"/>
        </w:tabs>
        <w:snapToGrid w:val="0"/>
        <w:ind w:leftChars="200" w:left="962" w:hangingChars="201" w:hanging="482"/>
        <w:contextualSpacing/>
        <w:rPr>
          <w:rFonts w:eastAsia="標楷體" w:cs="標楷體"/>
        </w:rPr>
      </w:pPr>
      <w:r w:rsidRPr="007B1B93">
        <w:rPr>
          <w:rFonts w:eastAsia="標楷體" w:cs="標楷體" w:hint="eastAsia"/>
        </w:rPr>
        <w:t>(</w:t>
      </w:r>
      <w:r w:rsidRPr="007B1B93">
        <w:rPr>
          <w:rFonts w:eastAsia="標楷體" w:cs="標楷體" w:hint="eastAsia"/>
        </w:rPr>
        <w:t>一</w:t>
      </w:r>
      <w:r w:rsidRPr="007B1B93">
        <w:rPr>
          <w:rFonts w:eastAsia="標楷體" w:cs="標楷體" w:hint="eastAsia"/>
        </w:rPr>
        <w:t>)</w:t>
      </w:r>
      <w:r w:rsidRPr="007B1B93">
        <w:rPr>
          <w:rFonts w:eastAsia="標楷體" w:cs="標楷體" w:hint="eastAsia"/>
        </w:rPr>
        <w:t>增加所在地縣市之稅收。</w:t>
      </w:r>
    </w:p>
    <w:p w:rsidR="007B1B93" w:rsidRPr="007B1B93" w:rsidRDefault="007B1B93" w:rsidP="007B1B93">
      <w:pPr>
        <w:pStyle w:val="Standard"/>
        <w:tabs>
          <w:tab w:val="left" w:leader="dot" w:pos="7950"/>
        </w:tabs>
        <w:snapToGrid w:val="0"/>
        <w:ind w:leftChars="200" w:left="962" w:hangingChars="201" w:hanging="482"/>
        <w:contextualSpacing/>
        <w:rPr>
          <w:rFonts w:eastAsia="標楷體" w:cs="標楷體"/>
        </w:rPr>
      </w:pPr>
      <w:r w:rsidRPr="007B1B93">
        <w:rPr>
          <w:rFonts w:eastAsia="標楷體" w:cs="標楷體" w:hint="eastAsia"/>
        </w:rPr>
        <w:t>(</w:t>
      </w:r>
      <w:r w:rsidRPr="007B1B93">
        <w:rPr>
          <w:rFonts w:eastAsia="標楷體" w:cs="標楷體" w:hint="eastAsia"/>
        </w:rPr>
        <w:t>二</w:t>
      </w:r>
      <w:r w:rsidRPr="007B1B93">
        <w:rPr>
          <w:rFonts w:eastAsia="標楷體" w:cs="標楷體" w:hint="eastAsia"/>
        </w:rPr>
        <w:t>)</w:t>
      </w:r>
      <w:r w:rsidRPr="007B1B93">
        <w:rPr>
          <w:rFonts w:eastAsia="標楷體" w:cs="標楷體" w:hint="eastAsia"/>
        </w:rPr>
        <w:t>促進所在地縣市產業升級、創造就業機會、提升市民專業技能。</w:t>
      </w:r>
    </w:p>
    <w:p w:rsidR="007B1B93" w:rsidRPr="007B1B93" w:rsidRDefault="007B1B93" w:rsidP="007B1B93">
      <w:pPr>
        <w:pStyle w:val="Standard"/>
        <w:tabs>
          <w:tab w:val="left" w:leader="dot" w:pos="7950"/>
        </w:tabs>
        <w:snapToGrid w:val="0"/>
        <w:ind w:leftChars="200" w:left="962" w:hangingChars="201" w:hanging="482"/>
        <w:contextualSpacing/>
        <w:rPr>
          <w:rFonts w:eastAsia="標楷體" w:cs="標楷體"/>
        </w:rPr>
      </w:pPr>
      <w:r w:rsidRPr="007B1B93">
        <w:rPr>
          <w:rFonts w:eastAsia="標楷體" w:cs="標楷體" w:hint="eastAsia"/>
        </w:rPr>
        <w:t>(</w:t>
      </w:r>
      <w:r w:rsidRPr="007B1B93">
        <w:rPr>
          <w:rFonts w:eastAsia="標楷體" w:cs="標楷體" w:hint="eastAsia"/>
        </w:rPr>
        <w:t>三</w:t>
      </w:r>
      <w:r w:rsidRPr="007B1B93">
        <w:rPr>
          <w:rFonts w:eastAsia="標楷體" w:cs="標楷體" w:hint="eastAsia"/>
        </w:rPr>
        <w:t>)</w:t>
      </w:r>
      <w:r w:rsidRPr="007B1B93">
        <w:rPr>
          <w:rFonts w:eastAsia="標楷體" w:cs="標楷體" w:hint="eastAsia"/>
        </w:rPr>
        <w:t>符合所在地縣市之施政方針。</w:t>
      </w:r>
    </w:p>
    <w:p w:rsidR="007B1B93" w:rsidRPr="004F4C93" w:rsidRDefault="007B1B93" w:rsidP="007B1B93">
      <w:pPr>
        <w:pStyle w:val="Standard"/>
        <w:tabs>
          <w:tab w:val="left" w:leader="dot" w:pos="7950"/>
        </w:tabs>
        <w:snapToGrid w:val="0"/>
        <w:ind w:leftChars="199" w:left="893" w:hangingChars="173" w:hanging="415"/>
        <w:contextualSpacing/>
        <w:rPr>
          <w:rFonts w:eastAsia="標楷體" w:cs="標楷體"/>
        </w:rPr>
      </w:pPr>
      <w:r w:rsidRPr="007B1B93">
        <w:rPr>
          <w:rFonts w:eastAsia="標楷體" w:cs="標楷體" w:hint="eastAsia"/>
        </w:rPr>
        <w:t>(</w:t>
      </w:r>
      <w:r w:rsidRPr="007B1B93">
        <w:rPr>
          <w:rFonts w:eastAsia="標楷體" w:cs="標楷體" w:hint="eastAsia"/>
        </w:rPr>
        <w:t>四</w:t>
      </w:r>
      <w:r w:rsidRPr="007B1B93">
        <w:rPr>
          <w:rFonts w:eastAsia="標楷體" w:cs="標楷體" w:hint="eastAsia"/>
        </w:rPr>
        <w:t>)</w:t>
      </w:r>
      <w:r w:rsidRPr="007B1B93">
        <w:rPr>
          <w:rFonts w:eastAsia="標楷體" w:cs="標楷體" w:hint="eastAsia"/>
        </w:rPr>
        <w:t>具體可查核之回饋內容（並提供具體成效數據可供日後查核</w:t>
      </w:r>
      <w:r w:rsidR="003644AA">
        <w:rPr>
          <w:rFonts w:eastAsia="標楷體" w:cs="標楷體" w:hint="eastAsia"/>
        </w:rPr>
        <w:t>，</w:t>
      </w:r>
      <w:r w:rsidR="003644AA" w:rsidRPr="007B1B93">
        <w:rPr>
          <w:rFonts w:eastAsia="標楷體" w:cs="標楷體" w:hint="eastAsia"/>
        </w:rPr>
        <w:t>無者免列</w:t>
      </w:r>
      <w:r w:rsidRPr="007B1B93">
        <w:rPr>
          <w:rFonts w:eastAsia="標楷體" w:cs="標楷體" w:hint="eastAsia"/>
        </w:rPr>
        <w:t>），</w:t>
      </w:r>
      <w:r w:rsidRPr="007B1B93">
        <w:rPr>
          <w:rFonts w:eastAsia="標楷體" w:cs="標楷體"/>
        </w:rPr>
        <w:br/>
      </w:r>
      <w:r w:rsidRPr="007B1B93">
        <w:rPr>
          <w:rFonts w:eastAsia="標楷體" w:cs="標楷體" w:hint="eastAsia"/>
        </w:rPr>
        <w:t>如節水綠電措施、有利社區環境與社會發展承諾。</w:t>
      </w:r>
    </w:p>
    <w:p w:rsidR="00EA5341" w:rsidRPr="003644AA" w:rsidRDefault="00EA5341" w:rsidP="007B1B93">
      <w:pPr>
        <w:pStyle w:val="Standard"/>
        <w:tabs>
          <w:tab w:val="left" w:leader="dot" w:pos="7440"/>
        </w:tabs>
        <w:spacing w:line="500" w:lineRule="exact"/>
        <w:ind w:left="480" w:hanging="480"/>
        <w:rPr>
          <w:rFonts w:eastAsia="標楷體" w:cs="標楷體"/>
        </w:rPr>
      </w:pPr>
    </w:p>
    <w:p w:rsidR="007B1B93" w:rsidRPr="004F4C93" w:rsidRDefault="007B1B93" w:rsidP="007B1B93">
      <w:pPr>
        <w:pStyle w:val="Standard"/>
        <w:tabs>
          <w:tab w:val="left" w:leader="dot" w:pos="7440"/>
        </w:tabs>
        <w:spacing w:line="500" w:lineRule="exact"/>
        <w:ind w:left="480" w:hanging="480"/>
        <w:rPr>
          <w:rFonts w:eastAsia="標楷體" w:cs="標楷體"/>
        </w:rPr>
      </w:pPr>
      <w:r w:rsidRPr="004F4C93">
        <w:rPr>
          <w:rFonts w:eastAsia="標楷體" w:cs="標楷體"/>
        </w:rPr>
        <w:t>備註：本投資計畫書應檢具一式二份，於核定後交由開發主管機關存查。</w:t>
      </w:r>
    </w:p>
    <w:p w:rsidR="007863A9" w:rsidRPr="007B1B93" w:rsidRDefault="007863A9"/>
    <w:sectPr w:rsidR="007863A9" w:rsidRPr="007B1B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ADA" w:rsidRDefault="00672ADA" w:rsidP="00981AA0">
      <w:r>
        <w:separator/>
      </w:r>
    </w:p>
  </w:endnote>
  <w:endnote w:type="continuationSeparator" w:id="0">
    <w:p w:rsidR="00672ADA" w:rsidRDefault="00672ADA" w:rsidP="0098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ADA" w:rsidRDefault="00672ADA" w:rsidP="00981AA0">
      <w:r>
        <w:separator/>
      </w:r>
    </w:p>
  </w:footnote>
  <w:footnote w:type="continuationSeparator" w:id="0">
    <w:p w:rsidR="00672ADA" w:rsidRDefault="00672ADA" w:rsidP="00981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93"/>
    <w:rsid w:val="000D5A10"/>
    <w:rsid w:val="00151A08"/>
    <w:rsid w:val="002C4066"/>
    <w:rsid w:val="003644AA"/>
    <w:rsid w:val="003803A1"/>
    <w:rsid w:val="004541A7"/>
    <w:rsid w:val="004A2EF5"/>
    <w:rsid w:val="004F567E"/>
    <w:rsid w:val="00603673"/>
    <w:rsid w:val="00672ADA"/>
    <w:rsid w:val="007152F6"/>
    <w:rsid w:val="007372AA"/>
    <w:rsid w:val="007863A9"/>
    <w:rsid w:val="007B1B93"/>
    <w:rsid w:val="00894C2B"/>
    <w:rsid w:val="00981AA0"/>
    <w:rsid w:val="00A30184"/>
    <w:rsid w:val="00A31C9D"/>
    <w:rsid w:val="00B434B7"/>
    <w:rsid w:val="00B55FB2"/>
    <w:rsid w:val="00CA5E8B"/>
    <w:rsid w:val="00E87EC0"/>
    <w:rsid w:val="00EA3319"/>
    <w:rsid w:val="00EA5341"/>
    <w:rsid w:val="00EA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9AA3BD-1D3D-470D-8167-12D708A4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C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1B93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3">
    <w:name w:val="header"/>
    <w:basedOn w:val="a"/>
    <w:link w:val="a4"/>
    <w:uiPriority w:val="99"/>
    <w:unhideWhenUsed/>
    <w:rsid w:val="00981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1A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1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1AA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A5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A53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陳新智</dc:creator>
  <cp:keywords/>
  <dc:description/>
  <cp:lastModifiedBy>陳新智</cp:lastModifiedBy>
  <cp:revision>2</cp:revision>
  <cp:lastPrinted>2020-01-09T01:57:00Z</cp:lastPrinted>
  <dcterms:created xsi:type="dcterms:W3CDTF">2020-01-20T06:27:00Z</dcterms:created>
  <dcterms:modified xsi:type="dcterms:W3CDTF">2020-01-20T06:27:00Z</dcterms:modified>
</cp:coreProperties>
</file>