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1134"/>
        <w:gridCol w:w="774"/>
        <w:gridCol w:w="4024"/>
        <w:gridCol w:w="3835"/>
        <w:gridCol w:w="4114"/>
      </w:tblGrid>
      <w:tr w:rsidR="003C5A94" w:rsidRPr="000705FD" w:rsidTr="00C14A15">
        <w:trPr>
          <w:tblHeader/>
          <w:jc w:val="center"/>
        </w:trPr>
        <w:tc>
          <w:tcPr>
            <w:tcW w:w="160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94" w:rsidRPr="000705FD" w:rsidRDefault="003C5A94" w:rsidP="000705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5A9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六、桃園市</w:t>
            </w:r>
            <w:r w:rsidR="00C14A1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經濟發展局</w:t>
            </w:r>
            <w:r w:rsidRPr="003C5A9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性別平等政策方針</w:t>
            </w:r>
            <w:r w:rsidRPr="003C5A9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-</w:t>
            </w:r>
            <w:r w:rsidRPr="003C5A9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環境與交通面向分工表</w:t>
            </w:r>
          </w:p>
        </w:tc>
      </w:tr>
      <w:tr w:rsidR="003C5A94" w:rsidRPr="000705FD" w:rsidTr="00C14A15">
        <w:trPr>
          <w:tblHeader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A94" w:rsidRPr="005F3BC9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5F3BC9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政策內涵</w:t>
            </w:r>
          </w:p>
        </w:tc>
        <w:tc>
          <w:tcPr>
            <w:tcW w:w="138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94" w:rsidRPr="005F3BC9" w:rsidRDefault="003C5A94" w:rsidP="003C5A9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1.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確保資源分配正義與弱勢福利。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2.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重視女性、高齡、兒童及行動不便者等弱勢族群的經驗、知識和價值。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3.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環境和交通等領域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環境、災難、能源、科技與資訊、交通、住居與基礎設施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納入性別觀點的國際趨勢。</w:t>
            </w:r>
          </w:p>
        </w:tc>
      </w:tr>
      <w:tr w:rsidR="003C5A94" w:rsidRPr="000705FD" w:rsidTr="00302C71">
        <w:trPr>
          <w:tblHeader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6"/>
                <w:kern w:val="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期程</w:t>
            </w:r>
          </w:p>
        </w:tc>
        <w:tc>
          <w:tcPr>
            <w:tcW w:w="4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106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年辦理成果</w:t>
            </w:r>
          </w:p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(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含預算執行數及率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%)</w:t>
            </w:r>
          </w:p>
        </w:tc>
        <w:tc>
          <w:tcPr>
            <w:tcW w:w="3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107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年工作內容</w:t>
            </w:r>
          </w:p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(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含預算，單位：元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)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Pr="000705F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年</w:t>
            </w:r>
            <w:r w:rsidRPr="000705F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1-5</w:t>
            </w:r>
            <w:r w:rsidRPr="000705F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辦理成果</w:t>
            </w:r>
          </w:p>
          <w:p w:rsidR="003C5A94" w:rsidRPr="000705FD" w:rsidRDefault="003C5A94" w:rsidP="003C5A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(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含預算執行數及率</w:t>
            </w:r>
            <w:r w:rsidRPr="000705F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%)</w:t>
            </w:r>
          </w:p>
        </w:tc>
      </w:tr>
      <w:tr w:rsidR="003C5A94" w:rsidRPr="000705FD" w:rsidTr="00C3513D">
        <w:trPr>
          <w:jc w:val="center"/>
        </w:trPr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3C5A94" w:rsidRPr="000705FD" w:rsidRDefault="003C5A94" w:rsidP="003C5A94">
            <w:pPr>
              <w:widowControl/>
              <w:spacing w:line="400" w:lineRule="exact"/>
              <w:ind w:leftChars="-50" w:left="118" w:hangingChars="85" w:hanging="238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0705F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建構性別友善環境，針對停車場、鐵公路、大眾運輸、水電瓦斯、公有市場、騎樓、路燈、公廁、人行道、圖書館、公園綠地、橋樑道路、衛生下水道、電信通訊等各種基礎公共建設前的影響評估，並提出具體友善改善方案。</w:t>
            </w:r>
          </w:p>
          <w:p w:rsidR="003C5A94" w:rsidRPr="000705FD" w:rsidRDefault="003C5A94" w:rsidP="003C5A94">
            <w:pPr>
              <w:widowControl/>
              <w:numPr>
                <w:ilvl w:val="0"/>
                <w:numId w:val="1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0705F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lastRenderedPageBreak/>
              <w:t>方針重點：</w:t>
            </w:r>
          </w:p>
          <w:p w:rsidR="003C5A94" w:rsidRDefault="003C5A94" w:rsidP="003C5A94">
            <w:pPr>
              <w:widowControl/>
              <w:numPr>
                <w:ilvl w:val="0"/>
                <w:numId w:val="1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0705F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請說明已設置完成之基礎公共建設，有無進行滿意度調查且注意性別差異，並有無據以調整服務方式等。</w:t>
            </w:r>
          </w:p>
          <w:p w:rsidR="003C5A94" w:rsidRPr="000705FD" w:rsidRDefault="003C5A94" w:rsidP="003C5A94">
            <w:pPr>
              <w:widowControl/>
              <w:numPr>
                <w:ilvl w:val="0"/>
                <w:numId w:val="1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704D86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請說明每年維修或新建之各種基礎公共建設有無進行性別影響評估，</w:t>
            </w:r>
            <w:r w:rsidRPr="00704D86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lastRenderedPageBreak/>
              <w:t>並據以改善方式。</w:t>
            </w:r>
          </w:p>
        </w:tc>
        <w:tc>
          <w:tcPr>
            <w:tcW w:w="1134" w:type="dxa"/>
            <w:shd w:val="clear" w:color="auto" w:fill="auto"/>
          </w:tcPr>
          <w:p w:rsidR="003C5A94" w:rsidRPr="005F3BC9" w:rsidRDefault="003C5A94" w:rsidP="003C5A94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經濟發展局</w:t>
            </w:r>
          </w:p>
        </w:tc>
        <w:tc>
          <w:tcPr>
            <w:tcW w:w="774" w:type="dxa"/>
            <w:shd w:val="clear" w:color="auto" w:fill="auto"/>
          </w:tcPr>
          <w:p w:rsidR="003C5A94" w:rsidRPr="005F3BC9" w:rsidRDefault="003C5A94" w:rsidP="003C5A9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F3B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短程計畫</w:t>
            </w:r>
          </w:p>
          <w:p w:rsidR="003C5A94" w:rsidRPr="005F3BC9" w:rsidRDefault="003C5A94" w:rsidP="003C5A9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F3B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(1-2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shd w:val="clear" w:color="auto" w:fill="auto"/>
          </w:tcPr>
          <w:p w:rsidR="003C5A94" w:rsidRPr="00CF6952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000000"/>
              </w:rPr>
            </w:pPr>
            <w:r w:rsidRPr="00CF6952">
              <w:rPr>
                <w:rFonts w:ascii="Times New Roman" w:eastAsia="標楷體" w:hAnsi="Times New Roman"/>
                <w:color w:val="000000"/>
              </w:rPr>
              <w:t>(</w:t>
            </w:r>
            <w:r w:rsidRPr="00CF6952">
              <w:rPr>
                <w:rFonts w:ascii="Times New Roman" w:eastAsia="標楷體" w:hAnsi="Times New Roman"/>
              </w:rPr>
              <w:t>106</w:t>
            </w:r>
            <w:r w:rsidRPr="00CF6952">
              <w:rPr>
                <w:rFonts w:ascii="Times New Roman" w:eastAsia="標楷體" w:hAnsi="Times New Roman"/>
              </w:rPr>
              <w:t>年預算執行數及率</w:t>
            </w:r>
            <w:r w:rsidRPr="00CF6952">
              <w:rPr>
                <w:rFonts w:ascii="Times New Roman" w:eastAsia="標楷體" w:hAnsi="Times New Roman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</w:rPr>
              <w:t>2,013</w:t>
            </w:r>
            <w:r w:rsidRPr="00CF6952">
              <w:rPr>
                <w:rFonts w:ascii="Times New Roman" w:eastAsia="標楷體" w:hAnsi="Times New Roman"/>
              </w:rPr>
              <w:t>萬</w:t>
            </w:r>
            <w:r w:rsidRPr="00CF6952">
              <w:rPr>
                <w:rFonts w:ascii="Times New Roman" w:eastAsia="標楷體" w:hAnsi="Times New Roman"/>
              </w:rPr>
              <w:t>5,552</w:t>
            </w:r>
            <w:r w:rsidRPr="00CF6952">
              <w:rPr>
                <w:rFonts w:ascii="Times New Roman" w:eastAsia="標楷體" w:hAnsi="Times New Roman"/>
              </w:rPr>
              <w:t>元，</w:t>
            </w:r>
            <w:r w:rsidRPr="00CF6952">
              <w:rPr>
                <w:rFonts w:ascii="Times New Roman" w:eastAsia="標楷體" w:hAnsi="Times New Roman"/>
              </w:rPr>
              <w:t>17.5%</w:t>
            </w:r>
            <w:r w:rsidRPr="00CF6952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3C5A94" w:rsidRPr="00CF6952" w:rsidRDefault="003C5A94" w:rsidP="003C5A94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東門市場及中壢第一市場分別於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10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月及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12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月開工，平鎮新富市場於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12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月完成細部設計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(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尚未開工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)</w:t>
            </w:r>
            <w:r w:rsidRPr="00CF6952">
              <w:rPr>
                <w:rFonts w:ascii="Times New Roman" w:eastAsia="標楷體" w:hAnsi="Times New Roman" w:cs="Times New Roman"/>
                <w:color w:val="auto"/>
                <w:kern w:val="2"/>
              </w:rPr>
              <w:t>，預計規劃之性別友善設施分述如下：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8"/>
              </w:numPr>
              <w:spacing w:line="240" w:lineRule="auto"/>
              <w:ind w:leftChars="0" w:left="176" w:hanging="176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東門市場新建工程</w:t>
            </w:r>
            <w:proofErr w:type="spellEnd"/>
            <w:r w:rsidRPr="00CF6952">
              <w:rPr>
                <w:rFonts w:ascii="Times New Roman" w:eastAsia="標楷體" w:hAnsi="Times New Roman"/>
                <w:color w:val="000000"/>
                <w:szCs w:val="24"/>
                <w:lang w:eastAsia="zh-TW"/>
              </w:rPr>
              <w:t>：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9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執行數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新臺幣</w:t>
            </w:r>
            <w:r w:rsidRPr="00CF6952">
              <w:rPr>
                <w:rFonts w:ascii="Times New Roman" w:eastAsia="標楷體" w:hAnsi="Times New Roman"/>
                <w:szCs w:val="24"/>
              </w:rPr>
              <w:t>987</w:t>
            </w:r>
            <w:r w:rsidRPr="00CF6952">
              <w:rPr>
                <w:rFonts w:ascii="Times New Roman" w:eastAsia="標楷體" w:hAnsi="Times New Roman"/>
                <w:szCs w:val="24"/>
              </w:rPr>
              <w:t>萬</w:t>
            </w:r>
            <w:r w:rsidRPr="00CF6952">
              <w:rPr>
                <w:rFonts w:ascii="Times New Roman" w:eastAsia="標楷體" w:hAnsi="Times New Roman"/>
                <w:szCs w:val="24"/>
              </w:rPr>
              <w:t>3,065</w:t>
            </w:r>
            <w:r w:rsidRPr="00CF6952">
              <w:rPr>
                <w:rFonts w:ascii="Times New Roman" w:eastAsia="標楷體" w:hAnsi="Times New Roman"/>
                <w:szCs w:val="24"/>
              </w:rPr>
              <w:t>元</w:t>
            </w: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9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男廁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馬桶</w:t>
            </w:r>
            <w:r w:rsidRPr="00CF6952">
              <w:rPr>
                <w:rFonts w:ascii="Times New Roman" w:eastAsia="標楷體" w:hAnsi="Times New Roman"/>
                <w:szCs w:val="24"/>
              </w:rPr>
              <w:t>10</w:t>
            </w:r>
            <w:r w:rsidRPr="00CF6952">
              <w:rPr>
                <w:rFonts w:ascii="Times New Roman" w:eastAsia="標楷體" w:hAnsi="Times New Roman"/>
                <w:szCs w:val="24"/>
              </w:rPr>
              <w:t>座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坐式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</w:rPr>
              <w:t>)</w:t>
            </w:r>
            <w:r w:rsidRPr="00CF6952">
              <w:rPr>
                <w:rFonts w:ascii="Times New Roman" w:eastAsia="標楷體" w:hAnsi="Times New Roman"/>
                <w:szCs w:val="24"/>
              </w:rPr>
              <w:t>；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女廁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馬桶</w:t>
            </w:r>
            <w:r w:rsidRPr="00CF6952">
              <w:rPr>
                <w:rFonts w:ascii="Times New Roman" w:eastAsia="標楷體" w:hAnsi="Times New Roman"/>
                <w:szCs w:val="24"/>
              </w:rPr>
              <w:t>29</w:t>
            </w:r>
            <w:r w:rsidRPr="00CF6952">
              <w:rPr>
                <w:rFonts w:ascii="Times New Roman" w:eastAsia="標楷體" w:hAnsi="Times New Roman"/>
                <w:szCs w:val="24"/>
              </w:rPr>
              <w:t>座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坐式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</w:rPr>
              <w:t>)</w:t>
            </w: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9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哺乳室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1</w:t>
            </w:r>
            <w:r w:rsidRPr="00CF6952">
              <w:rPr>
                <w:rFonts w:ascii="Times New Roman" w:eastAsia="標楷體" w:hAnsi="Times New Roman"/>
                <w:szCs w:val="24"/>
              </w:rPr>
              <w:t>間</w:t>
            </w: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9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無障礙廁所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4</w:t>
            </w:r>
            <w:r w:rsidRPr="00CF6952">
              <w:rPr>
                <w:rFonts w:ascii="Times New Roman" w:eastAsia="標楷體" w:hAnsi="Times New Roman"/>
                <w:szCs w:val="24"/>
              </w:rPr>
              <w:t>間</w:t>
            </w:r>
            <w:r w:rsidRPr="00CF6952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8"/>
              </w:numPr>
              <w:spacing w:line="240" w:lineRule="auto"/>
              <w:ind w:leftChars="0" w:left="176" w:hanging="176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中壢第一公有零售市場新建工程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10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執行數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新臺幣</w:t>
            </w:r>
            <w:r w:rsidRPr="00CF6952">
              <w:rPr>
                <w:rFonts w:ascii="Times New Roman" w:eastAsia="標楷體" w:hAnsi="Times New Roman"/>
                <w:szCs w:val="24"/>
              </w:rPr>
              <w:t>503</w:t>
            </w:r>
            <w:r w:rsidRPr="00CF6952">
              <w:rPr>
                <w:rFonts w:ascii="Times New Roman" w:eastAsia="標楷體" w:hAnsi="Times New Roman"/>
                <w:szCs w:val="24"/>
              </w:rPr>
              <w:t>萬</w:t>
            </w:r>
            <w:r w:rsidRPr="00CF6952">
              <w:rPr>
                <w:rFonts w:ascii="Times New Roman" w:eastAsia="標楷體" w:hAnsi="Times New Roman"/>
                <w:szCs w:val="24"/>
              </w:rPr>
              <w:t>8,426</w:t>
            </w:r>
            <w:r w:rsidRPr="00CF6952">
              <w:rPr>
                <w:rFonts w:ascii="Times New Roman" w:eastAsia="標楷體" w:hAnsi="Times New Roman"/>
                <w:szCs w:val="24"/>
              </w:rPr>
              <w:t>元</w:t>
            </w: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10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男廁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馬桶</w:t>
            </w:r>
            <w:r w:rsidRPr="00CF6952">
              <w:rPr>
                <w:rFonts w:ascii="Times New Roman" w:eastAsia="標楷體" w:hAnsi="Times New Roman"/>
                <w:szCs w:val="24"/>
              </w:rPr>
              <w:t>5</w:t>
            </w:r>
            <w:r w:rsidRPr="00CF6952">
              <w:rPr>
                <w:rFonts w:ascii="Times New Roman" w:eastAsia="標楷體" w:hAnsi="Times New Roman"/>
                <w:szCs w:val="24"/>
              </w:rPr>
              <w:t>座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蹲式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</w:rPr>
              <w:t>)/5</w:t>
            </w:r>
            <w:r w:rsidRPr="00CF6952">
              <w:rPr>
                <w:rFonts w:ascii="Times New Roman" w:eastAsia="標楷體" w:hAnsi="Times New Roman"/>
                <w:szCs w:val="24"/>
              </w:rPr>
              <w:t>座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坐式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</w:rPr>
              <w:t>)</w:t>
            </w:r>
            <w:r w:rsidRPr="00CF6952">
              <w:rPr>
                <w:rFonts w:ascii="Times New Roman" w:eastAsia="標楷體" w:hAnsi="Times New Roman"/>
                <w:szCs w:val="24"/>
              </w:rPr>
              <w:t>；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女廁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馬桶</w:t>
            </w:r>
            <w:r w:rsidRPr="00CF6952">
              <w:rPr>
                <w:rFonts w:ascii="Times New Roman" w:eastAsia="標楷體" w:hAnsi="Times New Roman"/>
                <w:szCs w:val="24"/>
              </w:rPr>
              <w:t>22</w:t>
            </w:r>
            <w:r w:rsidRPr="00CF6952">
              <w:rPr>
                <w:rFonts w:ascii="Times New Roman" w:eastAsia="標楷體" w:hAnsi="Times New Roman"/>
                <w:szCs w:val="24"/>
              </w:rPr>
              <w:t>座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蹲式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</w:rPr>
              <w:t>)/9</w:t>
            </w:r>
            <w:r w:rsidRPr="00CF6952">
              <w:rPr>
                <w:rFonts w:ascii="Times New Roman" w:eastAsia="標楷體" w:hAnsi="Times New Roman"/>
                <w:szCs w:val="24"/>
              </w:rPr>
              <w:t>座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坐式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</w:rPr>
              <w:t>)</w:t>
            </w: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10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lastRenderedPageBreak/>
              <w:t>哺乳室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1</w:t>
            </w:r>
            <w:r w:rsidRPr="00CF6952">
              <w:rPr>
                <w:rFonts w:ascii="Times New Roman" w:eastAsia="標楷體" w:hAnsi="Times New Roman"/>
                <w:szCs w:val="24"/>
              </w:rPr>
              <w:t>間</w:t>
            </w: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10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無障礙廁所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4</w:t>
            </w:r>
            <w:r w:rsidRPr="00CF6952">
              <w:rPr>
                <w:rFonts w:ascii="Times New Roman" w:eastAsia="標楷體" w:hAnsi="Times New Roman"/>
                <w:szCs w:val="24"/>
              </w:rPr>
              <w:t>間</w:t>
            </w:r>
            <w:r w:rsidRPr="00CF6952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8"/>
              </w:numPr>
              <w:spacing w:line="240" w:lineRule="auto"/>
              <w:ind w:leftChars="0" w:left="176" w:hanging="176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平鎮新富市場綜合大樓新建工程</w:t>
            </w:r>
            <w:proofErr w:type="spellEnd"/>
            <w:r w:rsidRPr="00CF6952">
              <w:rPr>
                <w:rFonts w:ascii="Times New Roman" w:eastAsia="標楷體" w:hAnsi="Times New Roman"/>
                <w:color w:val="000000"/>
                <w:szCs w:val="24"/>
                <w:lang w:eastAsia="zh-TW"/>
              </w:rPr>
              <w:t>：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11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執行數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新臺幣</w:t>
            </w:r>
            <w:r w:rsidRPr="00CF6952">
              <w:rPr>
                <w:rFonts w:ascii="Times New Roman" w:eastAsia="標楷體" w:hAnsi="Times New Roman"/>
                <w:szCs w:val="24"/>
              </w:rPr>
              <w:t>522</w:t>
            </w:r>
            <w:r w:rsidRPr="00CF6952">
              <w:rPr>
                <w:rFonts w:ascii="Times New Roman" w:eastAsia="標楷體" w:hAnsi="Times New Roman"/>
                <w:szCs w:val="24"/>
              </w:rPr>
              <w:t>萬</w:t>
            </w:r>
            <w:r w:rsidRPr="00CF6952">
              <w:rPr>
                <w:rFonts w:ascii="Times New Roman" w:eastAsia="標楷體" w:hAnsi="Times New Roman"/>
                <w:szCs w:val="24"/>
              </w:rPr>
              <w:t>4,061</w:t>
            </w:r>
            <w:r w:rsidRPr="00CF6952">
              <w:rPr>
                <w:rFonts w:ascii="Times New Roman" w:eastAsia="標楷體" w:hAnsi="Times New Roman"/>
                <w:szCs w:val="24"/>
              </w:rPr>
              <w:t>元</w:t>
            </w: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11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男廁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馬桶</w:t>
            </w:r>
            <w:r w:rsidRPr="00CF6952">
              <w:rPr>
                <w:rFonts w:ascii="Times New Roman" w:eastAsia="標楷體" w:hAnsi="Times New Roman"/>
                <w:szCs w:val="24"/>
              </w:rPr>
              <w:t>6</w:t>
            </w:r>
            <w:r w:rsidRPr="00CF6952">
              <w:rPr>
                <w:rFonts w:ascii="Times New Roman" w:eastAsia="標楷體" w:hAnsi="Times New Roman"/>
                <w:szCs w:val="24"/>
              </w:rPr>
              <w:t>座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坐式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</w:rPr>
              <w:t>)</w:t>
            </w:r>
            <w:r w:rsidRPr="00CF6952">
              <w:rPr>
                <w:rFonts w:ascii="Times New Roman" w:eastAsia="標楷體" w:hAnsi="Times New Roman"/>
                <w:szCs w:val="24"/>
              </w:rPr>
              <w:t>；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女廁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馬桶</w:t>
            </w:r>
            <w:r w:rsidRPr="00CF6952">
              <w:rPr>
                <w:rFonts w:ascii="Times New Roman" w:eastAsia="標楷體" w:hAnsi="Times New Roman"/>
                <w:szCs w:val="24"/>
              </w:rPr>
              <w:t>18</w:t>
            </w:r>
            <w:r w:rsidRPr="00CF6952">
              <w:rPr>
                <w:rFonts w:ascii="Times New Roman" w:eastAsia="標楷體" w:hAnsi="Times New Roman"/>
                <w:szCs w:val="24"/>
              </w:rPr>
              <w:t>座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坐式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</w:rPr>
              <w:t>)</w:t>
            </w: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11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69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哺乳室</w:t>
            </w:r>
            <w:r w:rsidRPr="00CF695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CF6952">
              <w:rPr>
                <w:rFonts w:ascii="Times New Roman" w:eastAsia="標楷體" w:hAnsi="Times New Roman"/>
                <w:color w:val="000000"/>
                <w:szCs w:val="24"/>
                <w:lang w:eastAsia="zh-TW"/>
              </w:rPr>
              <w:t>1</w:t>
            </w:r>
            <w:r w:rsidRPr="00CF6952">
              <w:rPr>
                <w:rFonts w:ascii="Times New Roman" w:eastAsia="標楷體" w:hAnsi="Times New Roman"/>
                <w:color w:val="000000"/>
                <w:szCs w:val="24"/>
              </w:rPr>
              <w:t>間。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11"/>
              </w:numPr>
              <w:spacing w:line="240" w:lineRule="auto"/>
              <w:ind w:leftChars="0" w:left="284" w:hanging="284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CF6952">
              <w:rPr>
                <w:rFonts w:ascii="Times New Roman" w:eastAsia="標楷體" w:hAnsi="Times New Roman"/>
                <w:szCs w:val="24"/>
              </w:rPr>
              <w:t>無障礙廁所</w:t>
            </w:r>
            <w:proofErr w:type="spellEnd"/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1</w:t>
            </w:r>
            <w:r w:rsidRPr="00CF6952">
              <w:rPr>
                <w:rFonts w:ascii="Times New Roman" w:eastAsia="標楷體" w:hAnsi="Times New Roman"/>
                <w:szCs w:val="24"/>
              </w:rPr>
              <w:t>間</w:t>
            </w:r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。</w:t>
            </w:r>
          </w:p>
          <w:p w:rsidR="003C5A94" w:rsidRPr="00CF6952" w:rsidRDefault="003C5A94" w:rsidP="003C5A94">
            <w:pPr>
              <w:pStyle w:val="a3"/>
              <w:numPr>
                <w:ilvl w:val="0"/>
                <w:numId w:val="8"/>
              </w:numPr>
              <w:spacing w:line="240" w:lineRule="auto"/>
              <w:ind w:leftChars="0" w:left="176" w:hanging="176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CF6952">
              <w:rPr>
                <w:rFonts w:ascii="Times New Roman" w:eastAsia="標楷體" w:hAnsi="Times New Roman"/>
              </w:rPr>
              <w:t>東門市場</w:t>
            </w:r>
            <w:proofErr w:type="spellEnd"/>
            <w:r w:rsidRPr="00CF6952">
              <w:rPr>
                <w:rFonts w:ascii="Times New Roman" w:eastAsia="標楷體" w:hAnsi="Times New Roman"/>
                <w:lang w:eastAsia="zh-TW"/>
              </w:rPr>
              <w:t>(105</w:t>
            </w:r>
            <w:r w:rsidRPr="00CF6952">
              <w:rPr>
                <w:rFonts w:ascii="Times New Roman" w:eastAsia="標楷體" w:hAnsi="Times New Roman"/>
              </w:rPr>
              <w:t>年府決行計畫</w:t>
            </w:r>
            <w:r w:rsidRPr="00CF6952">
              <w:rPr>
                <w:rFonts w:ascii="Times New Roman" w:eastAsia="標楷體" w:hAnsi="Times New Roman"/>
                <w:lang w:eastAsia="zh-TW"/>
              </w:rPr>
              <w:t>)</w:t>
            </w:r>
            <w:proofErr w:type="spellStart"/>
            <w:r w:rsidRPr="00CF6952">
              <w:rPr>
                <w:rFonts w:ascii="Times New Roman" w:eastAsia="標楷體" w:hAnsi="Times New Roman"/>
              </w:rPr>
              <w:t>與平鎮新富市場</w:t>
            </w:r>
            <w:proofErr w:type="spellEnd"/>
            <w:r w:rsidRPr="00CF6952">
              <w:rPr>
                <w:rFonts w:ascii="Times New Roman" w:eastAsia="標楷體" w:hAnsi="Times New Roman"/>
                <w:lang w:eastAsia="zh-TW"/>
              </w:rPr>
              <w:t>(107</w:t>
            </w:r>
            <w:r w:rsidRPr="00CF6952">
              <w:rPr>
                <w:rFonts w:ascii="Times New Roman" w:eastAsia="標楷體" w:hAnsi="Times New Roman"/>
              </w:rPr>
              <w:t>年府決行計畫</w:t>
            </w:r>
            <w:r w:rsidRPr="00CF6952">
              <w:rPr>
                <w:rFonts w:ascii="Times New Roman" w:eastAsia="標楷體" w:hAnsi="Times New Roman"/>
                <w:lang w:eastAsia="zh-TW"/>
              </w:rPr>
              <w:t>)</w:t>
            </w:r>
            <w:proofErr w:type="spellStart"/>
            <w:r w:rsidRPr="00CF6952">
              <w:rPr>
                <w:rFonts w:ascii="Times New Roman" w:eastAsia="標楷體" w:hAnsi="Times New Roman"/>
              </w:rPr>
              <w:t>均已完成性別影響評估</w:t>
            </w:r>
            <w:proofErr w:type="spellEnd"/>
            <w:r w:rsidRPr="00CF695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A94" w:rsidRPr="00CF6952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6952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(</w:t>
            </w:r>
            <w:r w:rsidRPr="00CF6952">
              <w:rPr>
                <w:rFonts w:ascii="Times New Roman" w:eastAsia="標楷體" w:hAnsi="Times New Roman"/>
                <w:szCs w:val="24"/>
              </w:rPr>
              <w:t>107</w:t>
            </w:r>
            <w:r w:rsidRPr="00CF6952">
              <w:rPr>
                <w:rFonts w:ascii="Times New Roman" w:eastAsia="標楷體" w:hAnsi="Times New Roman"/>
                <w:szCs w:val="24"/>
              </w:rPr>
              <w:t>年預算數</w:t>
            </w:r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3</w:t>
            </w:r>
            <w:r w:rsidRPr="00CF6952">
              <w:rPr>
                <w:rFonts w:ascii="Times New Roman" w:eastAsia="標楷體" w:hAnsi="Times New Roman"/>
                <w:szCs w:val="24"/>
              </w:rPr>
              <w:t>億</w:t>
            </w:r>
            <w:r w:rsidRPr="00CF6952">
              <w:rPr>
                <w:rFonts w:ascii="Times New Roman" w:eastAsia="標楷體" w:hAnsi="Times New Roman"/>
                <w:szCs w:val="24"/>
              </w:rPr>
              <w:t>3,000</w:t>
            </w:r>
            <w:r w:rsidRPr="00CF6952">
              <w:rPr>
                <w:rFonts w:ascii="Times New Roman" w:eastAsia="標楷體" w:hAnsi="Times New Roman"/>
                <w:szCs w:val="24"/>
              </w:rPr>
              <w:t>萬元，決算數：</w:t>
            </w:r>
            <w:r w:rsidRPr="00CF6952">
              <w:rPr>
                <w:rFonts w:ascii="Times New Roman" w:eastAsia="標楷體" w:hAnsi="Times New Roman"/>
                <w:szCs w:val="24"/>
              </w:rPr>
              <w:t>0</w:t>
            </w:r>
            <w:r w:rsidRPr="00CF6952">
              <w:rPr>
                <w:rFonts w:ascii="Times New Roman" w:eastAsia="標楷體" w:hAnsi="Times New Roman"/>
                <w:szCs w:val="24"/>
              </w:rPr>
              <w:t>元</w:t>
            </w:r>
            <w:r w:rsidRPr="00CF695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3C5A94" w:rsidRPr="00CF6952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6952">
              <w:rPr>
                <w:rFonts w:ascii="Times New Roman" w:eastAsia="標楷體" w:hAnsi="Times New Roman"/>
                <w:szCs w:val="24"/>
              </w:rPr>
              <w:t>為建構公有市場之性別友善環境，今年</w:t>
            </w:r>
            <w:r w:rsidRPr="00CF6952">
              <w:rPr>
                <w:rFonts w:ascii="Times New Roman" w:eastAsia="標楷體" w:hAnsi="Times New Roman"/>
                <w:szCs w:val="24"/>
              </w:rPr>
              <w:t>3</w:t>
            </w:r>
            <w:r w:rsidRPr="00CF6952">
              <w:rPr>
                <w:rFonts w:ascii="Times New Roman" w:eastAsia="標楷體" w:hAnsi="Times New Roman"/>
                <w:szCs w:val="24"/>
              </w:rPr>
              <w:t>案之市場已依建築技術規則衛生設備規定規劃男女便器數量</w:t>
            </w:r>
            <w:r w:rsidRPr="00CF6952">
              <w:rPr>
                <w:rFonts w:ascii="Times New Roman" w:eastAsia="標楷體" w:hAnsi="Times New Roman"/>
                <w:szCs w:val="24"/>
              </w:rPr>
              <w:t>(</w:t>
            </w:r>
            <w:r w:rsidRPr="00CF6952">
              <w:rPr>
                <w:rFonts w:ascii="Times New Roman" w:eastAsia="標楷體" w:hAnsi="Times New Roman"/>
                <w:szCs w:val="24"/>
              </w:rPr>
              <w:t>依總面積估算使用人數計算男女</w:t>
            </w:r>
            <w:proofErr w:type="gramStart"/>
            <w:r w:rsidRPr="00CF6952">
              <w:rPr>
                <w:rFonts w:ascii="Times New Roman" w:eastAsia="標楷體" w:hAnsi="Times New Roman"/>
                <w:szCs w:val="24"/>
              </w:rPr>
              <w:t>便器數約</w:t>
            </w:r>
            <w:proofErr w:type="gramEnd"/>
            <w:r w:rsidRPr="00CF6952">
              <w:rPr>
                <w:rFonts w:ascii="Times New Roman" w:eastAsia="標楷體" w:hAnsi="Times New Roman"/>
                <w:szCs w:val="24"/>
              </w:rPr>
              <w:t>為</w:t>
            </w:r>
            <w:r w:rsidRPr="00CF6952">
              <w:rPr>
                <w:rFonts w:ascii="Times New Roman" w:eastAsia="標楷體" w:hAnsi="Times New Roman"/>
                <w:szCs w:val="24"/>
              </w:rPr>
              <w:t>1</w:t>
            </w:r>
            <w:r w:rsidRPr="00CF6952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  <w:r w:rsidRPr="00CF6952">
              <w:rPr>
                <w:rFonts w:ascii="Times New Roman" w:eastAsia="標楷體" w:hAnsi="Times New Roman"/>
                <w:szCs w:val="24"/>
              </w:rPr>
              <w:t>3)</w:t>
            </w:r>
            <w:r w:rsidRPr="00CF6952">
              <w:rPr>
                <w:rFonts w:ascii="Times New Roman" w:eastAsia="標楷體" w:hAnsi="Times New Roman"/>
                <w:szCs w:val="24"/>
              </w:rPr>
              <w:t>，</w:t>
            </w:r>
            <w:proofErr w:type="spellStart"/>
            <w:r w:rsidRPr="001F4127">
              <w:rPr>
                <w:rFonts w:ascii="Times New Roman" w:eastAsia="標楷體" w:hAnsi="Times New Roman"/>
                <w:color w:val="FF0000"/>
                <w:szCs w:val="24"/>
              </w:rPr>
              <w:t>其中東門及中壢第一市場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業已開工，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平鎮新富市場將於</w:t>
            </w:r>
            <w:proofErr w:type="spellEnd"/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月開工</w:t>
            </w:r>
            <w:r w:rsidRPr="001F4127">
              <w:rPr>
                <w:rFonts w:ascii="Times New Roman" w:eastAsia="標楷體" w:hAnsi="Times New Roman"/>
                <w:color w:val="FF0000"/>
                <w:szCs w:val="24"/>
              </w:rPr>
              <w:t>。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5A94" w:rsidRPr="001E4A95" w:rsidRDefault="003C5A94" w:rsidP="003C5A94">
            <w:pPr>
              <w:pStyle w:val="a3"/>
              <w:numPr>
                <w:ilvl w:val="1"/>
                <w:numId w:val="11"/>
              </w:numPr>
              <w:spacing w:line="240" w:lineRule="auto"/>
              <w:ind w:leftChars="0" w:left="617" w:hanging="595"/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東門市場</w:t>
            </w:r>
            <w:r w:rsidRPr="001E4A95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:</w:t>
            </w:r>
          </w:p>
          <w:p w:rsidR="003C5A94" w:rsidRPr="001F4127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工程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截至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107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年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22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日止，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執行數為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億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1,478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8,333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元，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預定進度為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7.57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%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，實際進度為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7.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68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</w:rPr>
              <w:t>%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，</w:t>
            </w:r>
            <w:proofErr w:type="spellStart"/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前因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配合五樓檔案室取消及增加社福設施空間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變更設計，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女廁數量增加，更新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後數量如下</w:t>
            </w:r>
            <w:proofErr w:type="spellEnd"/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:</w:t>
            </w:r>
          </w:p>
          <w:p w:rsidR="003C5A94" w:rsidRPr="001F4127" w:rsidRDefault="003C5A94" w:rsidP="003C5A94">
            <w:pPr>
              <w:pStyle w:val="a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男廁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10</w:t>
            </w:r>
          </w:p>
          <w:p w:rsidR="003C5A94" w:rsidRPr="001F4127" w:rsidRDefault="003C5A94" w:rsidP="003C5A94">
            <w:pPr>
              <w:pStyle w:val="a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女廁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32</w:t>
            </w:r>
          </w:p>
          <w:p w:rsidR="003C5A94" w:rsidRPr="001F4127" w:rsidRDefault="003C5A94" w:rsidP="003C5A94">
            <w:pPr>
              <w:pStyle w:val="a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哺乳室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</w:t>
            </w:r>
          </w:p>
          <w:p w:rsidR="003C5A94" w:rsidRDefault="003C5A94" w:rsidP="003C5A94">
            <w:pPr>
              <w:pStyle w:val="a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eastAsia="標楷體" w:hAnsi="Times New Roman"/>
                <w:color w:val="000000"/>
                <w:szCs w:val="24"/>
                <w:lang w:eastAsia="zh-TW"/>
              </w:rPr>
            </w:pP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無障礙廁所</w:t>
            </w:r>
            <w:r w:rsidRPr="001F4127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4</w:t>
            </w:r>
          </w:p>
          <w:p w:rsidR="003C5A94" w:rsidRPr="001E4A95" w:rsidRDefault="003C5A94" w:rsidP="003C5A94">
            <w:pPr>
              <w:pStyle w:val="a3"/>
              <w:numPr>
                <w:ilvl w:val="1"/>
                <w:numId w:val="11"/>
              </w:numPr>
              <w:spacing w:line="240" w:lineRule="auto"/>
              <w:ind w:leftChars="10" w:left="617" w:hangingChars="247" w:hanging="593"/>
              <w:rPr>
                <w:rFonts w:ascii="Times New Roman" w:eastAsia="標楷體" w:hAnsi="Times New Roman"/>
                <w:b/>
                <w:color w:val="00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中壢第一市場：</w:t>
            </w:r>
          </w:p>
          <w:p w:rsidR="003C5A94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00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工程截至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107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年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5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月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22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日止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，執行數為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5,348,051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元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，預定進度為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3.66%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，</w:t>
            </w:r>
            <w:proofErr w:type="spellStart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實際進度為</w:t>
            </w:r>
            <w:proofErr w:type="spellEnd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2.39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</w:rPr>
              <w:t>%</w:t>
            </w:r>
            <w:r w:rsidRPr="001F4127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，廁所格間數量與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106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年設計相同。</w:t>
            </w:r>
          </w:p>
          <w:p w:rsidR="003C5A94" w:rsidRPr="001E4A95" w:rsidRDefault="003C5A94" w:rsidP="003C5A94">
            <w:pPr>
              <w:pStyle w:val="a3"/>
              <w:numPr>
                <w:ilvl w:val="1"/>
                <w:numId w:val="11"/>
              </w:numPr>
              <w:spacing w:line="240" w:lineRule="auto"/>
              <w:ind w:leftChars="10" w:left="617" w:hangingChars="247" w:hanging="593"/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平鎮新富市場</w:t>
            </w:r>
            <w:r w:rsidRPr="001E4A95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:</w:t>
            </w:r>
          </w:p>
          <w:p w:rsidR="003C5A94" w:rsidRPr="001E4A95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lastRenderedPageBreak/>
              <w:t>工程已於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107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年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5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月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15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日議價決標，</w:t>
            </w:r>
            <w:proofErr w:type="spellStart"/>
            <w:r w:rsidRPr="001E4A95">
              <w:rPr>
                <w:rFonts w:ascii="Times New Roman" w:eastAsia="標楷體" w:hAnsi="Times New Roman" w:hint="eastAsia"/>
                <w:color w:val="FF0000"/>
                <w:szCs w:val="24"/>
              </w:rPr>
              <w:t>預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訂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107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年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6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月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5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日開工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。前於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107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年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月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24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日召開空間使用協調會議，會議決議調整各樓層空間配置，</w:t>
            </w:r>
            <w:proofErr w:type="gramStart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爰</w:t>
            </w:r>
            <w:proofErr w:type="gramEnd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變更廁所數量。</w:t>
            </w:r>
          </w:p>
          <w:p w:rsidR="003C5A94" w:rsidRPr="001E4A95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(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1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)</w:t>
            </w:r>
            <w:proofErr w:type="spellStart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執行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數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：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0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。</w:t>
            </w:r>
          </w:p>
          <w:p w:rsidR="003C5A94" w:rsidRPr="001E4A95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(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2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)</w:t>
            </w:r>
            <w:proofErr w:type="spellStart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男廁：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馬桶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0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座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(</w:t>
            </w:r>
            <w:proofErr w:type="spellStart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蹲式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)/8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座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(</w:t>
            </w:r>
            <w:proofErr w:type="spellStart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坐式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)</w:t>
            </w:r>
          </w:p>
          <w:p w:rsidR="003C5A94" w:rsidRPr="001E4A95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(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3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)</w:t>
            </w:r>
            <w:proofErr w:type="spellStart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女廁：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馬桶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5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座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(</w:t>
            </w:r>
            <w:proofErr w:type="spellStart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蹲式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)/17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座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(</w:t>
            </w:r>
            <w:proofErr w:type="spellStart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坐式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)</w:t>
            </w:r>
          </w:p>
          <w:p w:rsidR="003C5A94" w:rsidRPr="001E4A95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(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4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)</w:t>
            </w:r>
            <w:proofErr w:type="spellStart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哺乳室</w:t>
            </w:r>
            <w:proofErr w:type="spellEnd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：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2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間。</w:t>
            </w:r>
          </w:p>
          <w:p w:rsidR="003C5A94" w:rsidRPr="001E4A95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(5)</w:t>
            </w:r>
            <w:proofErr w:type="spellStart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無障礙廁所</w:t>
            </w:r>
            <w:proofErr w:type="spellEnd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：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3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間。</w:t>
            </w:r>
          </w:p>
          <w:p w:rsidR="003C5A94" w:rsidRPr="00CF6952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000000"/>
                <w:szCs w:val="24"/>
                <w:lang w:eastAsia="zh-TW"/>
              </w:rPr>
            </w:pP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(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6</w:t>
            </w:r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)</w:t>
            </w:r>
            <w:proofErr w:type="spellStart"/>
            <w:r w:rsidRPr="001E4A95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管理室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廁所</w:t>
            </w:r>
            <w:proofErr w:type="spellEnd"/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：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1</w:t>
            </w:r>
            <w:r w:rsidRPr="001E4A95"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  <w:t>間。</w:t>
            </w:r>
          </w:p>
        </w:tc>
      </w:tr>
      <w:tr w:rsidR="003C5A94" w:rsidRPr="000705FD" w:rsidTr="00C3513D">
        <w:trPr>
          <w:trHeight w:val="2221"/>
          <w:jc w:val="center"/>
        </w:trPr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3C5A94" w:rsidRDefault="003C5A94" w:rsidP="003C5A94">
            <w:pPr>
              <w:widowControl/>
              <w:spacing w:line="400" w:lineRule="exact"/>
              <w:ind w:leftChars="-50" w:left="118" w:hangingChars="85" w:hanging="238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bookmarkStart w:id="0" w:name="_GoBack" w:colFirst="1" w:colLast="5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8.</w:t>
            </w:r>
            <w:r w:rsidRPr="00FC2BC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擴建桃園在地環境、能源與科技領域性別專業人才，並發展具性別敏感度的研究及舉辦相關座談會，以建立在地研究成果資料庫。</w:t>
            </w:r>
          </w:p>
        </w:tc>
        <w:tc>
          <w:tcPr>
            <w:tcW w:w="1134" w:type="dxa"/>
            <w:shd w:val="clear" w:color="auto" w:fill="auto"/>
          </w:tcPr>
          <w:p w:rsidR="003C5A94" w:rsidRPr="005F3BC9" w:rsidRDefault="003C5A94" w:rsidP="003C5A94">
            <w:pPr>
              <w:spacing w:line="400" w:lineRule="exact"/>
              <w:ind w:left="2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5F3BC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經濟發展局</w:t>
            </w:r>
          </w:p>
        </w:tc>
        <w:tc>
          <w:tcPr>
            <w:tcW w:w="774" w:type="dxa"/>
            <w:shd w:val="clear" w:color="auto" w:fill="auto"/>
          </w:tcPr>
          <w:p w:rsidR="003C5A94" w:rsidRPr="005F3BC9" w:rsidRDefault="003C5A94" w:rsidP="003C5A9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F3B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短程計畫</w:t>
            </w:r>
          </w:p>
          <w:p w:rsidR="003C5A94" w:rsidRPr="005F3BC9" w:rsidRDefault="003C5A94" w:rsidP="003C5A9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F3B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(1-2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</w:t>
            </w:r>
            <w:r w:rsidRPr="005F3B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24" w:type="dxa"/>
            <w:shd w:val="clear" w:color="auto" w:fill="auto"/>
          </w:tcPr>
          <w:p w:rsidR="003C5A94" w:rsidRPr="00E83636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spacing w:val="-4"/>
              </w:rPr>
            </w:pPr>
            <w:r w:rsidRPr="00E83636">
              <w:rPr>
                <w:rFonts w:ascii="Times New Roman" w:eastAsia="標楷體" w:hAnsi="Times New Roman"/>
                <w:color w:val="000000"/>
                <w:szCs w:val="24"/>
              </w:rPr>
              <w:t>(106</w:t>
            </w:r>
            <w:r w:rsidRPr="00E83636">
              <w:rPr>
                <w:rFonts w:ascii="Times New Roman" w:eastAsia="標楷體" w:hAnsi="Times New Roman"/>
                <w:color w:val="000000"/>
                <w:szCs w:val="24"/>
              </w:rPr>
              <w:t>年預算執行數及率：</w:t>
            </w:r>
            <w:r w:rsidRPr="00E83636">
              <w:rPr>
                <w:rFonts w:ascii="Times New Roman" w:eastAsia="標楷體" w:hAnsi="Times New Roman"/>
                <w:spacing w:val="-4"/>
              </w:rPr>
              <w:t>0</w:t>
            </w:r>
            <w:r w:rsidRPr="00E83636">
              <w:rPr>
                <w:rFonts w:ascii="Times New Roman" w:eastAsia="標楷體" w:hAnsi="Times New Roman"/>
                <w:spacing w:val="-4"/>
              </w:rPr>
              <w:t>元，</w:t>
            </w:r>
            <w:r w:rsidRPr="00E83636">
              <w:rPr>
                <w:rFonts w:ascii="Times New Roman" w:eastAsia="標楷體" w:hAnsi="Times New Roman"/>
                <w:spacing w:val="-4"/>
              </w:rPr>
              <w:t>0%)</w:t>
            </w:r>
          </w:p>
          <w:p w:rsidR="003C5A94" w:rsidRPr="00E83636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83636">
              <w:rPr>
                <w:rFonts w:ascii="Times New Roman" w:eastAsia="標楷體" w:hAnsi="Times New Roman"/>
                <w:szCs w:val="24"/>
              </w:rPr>
              <w:t>因本市里鄰長及里民踴躍參與節電志工培訓課程，獲本市節電志工證書共計</w:t>
            </w:r>
            <w:r w:rsidRPr="00E83636">
              <w:rPr>
                <w:rFonts w:ascii="Times New Roman" w:eastAsia="標楷體" w:hAnsi="Times New Roman"/>
                <w:szCs w:val="24"/>
              </w:rPr>
              <w:t>100</w:t>
            </w:r>
            <w:r w:rsidRPr="00E83636">
              <w:rPr>
                <w:rFonts w:ascii="Times New Roman" w:eastAsia="標楷體" w:hAnsi="Times New Roman"/>
                <w:szCs w:val="24"/>
              </w:rPr>
              <w:t>人，其中男性</w:t>
            </w:r>
            <w:r w:rsidRPr="00E83636">
              <w:rPr>
                <w:rFonts w:ascii="Times New Roman" w:eastAsia="標楷體" w:hAnsi="Times New Roman"/>
                <w:szCs w:val="24"/>
              </w:rPr>
              <w:t>64</w:t>
            </w:r>
            <w:r w:rsidRPr="00E83636">
              <w:rPr>
                <w:rFonts w:ascii="Times New Roman" w:eastAsia="標楷體" w:hAnsi="Times New Roman"/>
                <w:szCs w:val="24"/>
              </w:rPr>
              <w:t>人</w:t>
            </w:r>
            <w:r w:rsidRPr="00E83636">
              <w:rPr>
                <w:rFonts w:ascii="Times New Roman" w:eastAsia="標楷體" w:hAnsi="Times New Roman"/>
                <w:szCs w:val="24"/>
              </w:rPr>
              <w:t>(64%)</w:t>
            </w:r>
            <w:r w:rsidRPr="00E83636">
              <w:rPr>
                <w:rFonts w:ascii="Times New Roman" w:eastAsia="標楷體" w:hAnsi="Times New Roman"/>
                <w:szCs w:val="24"/>
              </w:rPr>
              <w:t>，女性</w:t>
            </w:r>
            <w:r w:rsidRPr="00E83636">
              <w:rPr>
                <w:rFonts w:ascii="Times New Roman" w:eastAsia="標楷體" w:hAnsi="Times New Roman"/>
                <w:szCs w:val="24"/>
              </w:rPr>
              <w:t>36</w:t>
            </w:r>
            <w:r w:rsidRPr="00E83636">
              <w:rPr>
                <w:rFonts w:ascii="Times New Roman" w:eastAsia="標楷體" w:hAnsi="Times New Roman"/>
                <w:szCs w:val="24"/>
              </w:rPr>
              <w:t>人</w:t>
            </w:r>
            <w:r w:rsidRPr="00E83636">
              <w:rPr>
                <w:rFonts w:ascii="Times New Roman" w:eastAsia="標楷體" w:hAnsi="Times New Roman"/>
                <w:szCs w:val="24"/>
              </w:rPr>
              <w:t>(36%)</w:t>
            </w:r>
            <w:r w:rsidRPr="00E83636">
              <w:rPr>
                <w:rFonts w:ascii="Times New Roman" w:eastAsia="標楷體" w:hAnsi="Times New Roman"/>
                <w:szCs w:val="24"/>
              </w:rPr>
              <w:t>。此外，已於節電課程中納入</w:t>
            </w:r>
            <w:r w:rsidRPr="00E83636">
              <w:rPr>
                <w:rFonts w:ascii="Times New Roman" w:eastAsia="標楷體" w:hAnsi="Times New Roman"/>
                <w:szCs w:val="24"/>
              </w:rPr>
              <w:t>1</w:t>
            </w:r>
            <w:r w:rsidRPr="00E83636">
              <w:rPr>
                <w:rFonts w:ascii="Times New Roman" w:eastAsia="標楷體" w:hAnsi="Times New Roman"/>
                <w:szCs w:val="24"/>
              </w:rPr>
              <w:t>小時性別平等相關課程，其中講師以實際案例方享，傳遞性別平權之重要性</w:t>
            </w:r>
            <w:r w:rsidRPr="00E83636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auto"/>
          </w:tcPr>
          <w:p w:rsidR="003C5A94" w:rsidRPr="00E83636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spacing w:val="-4"/>
              </w:rPr>
            </w:pPr>
            <w:r w:rsidRPr="00E83636">
              <w:rPr>
                <w:rFonts w:ascii="Times New Roman" w:eastAsia="標楷體" w:hAnsi="Times New Roman"/>
                <w:color w:val="000000"/>
                <w:szCs w:val="24"/>
              </w:rPr>
              <w:t>(107</w:t>
            </w:r>
            <w:r w:rsidRPr="00E83636">
              <w:rPr>
                <w:rFonts w:ascii="Times New Roman" w:eastAsia="標楷體" w:hAnsi="Times New Roman"/>
                <w:color w:val="000000"/>
                <w:szCs w:val="24"/>
              </w:rPr>
              <w:t>年預算執</w:t>
            </w:r>
            <w:r w:rsidRPr="00E83636">
              <w:rPr>
                <w:rFonts w:ascii="Times New Roman" w:eastAsia="標楷體" w:hAnsi="Times New Roman"/>
                <w:spacing w:val="-4"/>
              </w:rPr>
              <w:t>行數及率：</w:t>
            </w:r>
            <w:r w:rsidRPr="00E83636">
              <w:rPr>
                <w:rFonts w:ascii="Times New Roman" w:eastAsia="標楷體" w:hAnsi="Times New Roman"/>
                <w:spacing w:val="-4"/>
              </w:rPr>
              <w:t>0</w:t>
            </w:r>
            <w:r w:rsidRPr="00E83636">
              <w:rPr>
                <w:rFonts w:ascii="Times New Roman" w:eastAsia="標楷體" w:hAnsi="Times New Roman"/>
                <w:spacing w:val="-4"/>
              </w:rPr>
              <w:t>元，</w:t>
            </w:r>
            <w:r w:rsidRPr="00E83636">
              <w:rPr>
                <w:rFonts w:ascii="Times New Roman" w:eastAsia="標楷體" w:hAnsi="Times New Roman"/>
                <w:spacing w:val="-4"/>
              </w:rPr>
              <w:t>0%)</w:t>
            </w:r>
          </w:p>
          <w:p w:rsidR="003C5A94" w:rsidRPr="00E83636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83636">
              <w:rPr>
                <w:rFonts w:ascii="Times New Roman" w:eastAsia="標楷體" w:hAnsi="Times New Roman"/>
                <w:szCs w:val="24"/>
              </w:rPr>
              <w:t>配合經濟部「縣市共推住商節電行動」，擬辦理地方政府節電人力培訓研習活動</w:t>
            </w:r>
            <w:r w:rsidRPr="00E83636">
              <w:rPr>
                <w:rFonts w:ascii="Times New Roman" w:eastAsia="標楷體" w:hAnsi="Times New Roman"/>
                <w:szCs w:val="24"/>
              </w:rPr>
              <w:t>1</w:t>
            </w:r>
            <w:r w:rsidRPr="00E83636">
              <w:rPr>
                <w:rFonts w:ascii="Times New Roman" w:eastAsia="標楷體" w:hAnsi="Times New Roman"/>
                <w:szCs w:val="24"/>
              </w:rPr>
              <w:t>場，參與活動總人數預計</w:t>
            </w:r>
            <w:r w:rsidRPr="00E83636">
              <w:rPr>
                <w:rFonts w:ascii="Times New Roman" w:eastAsia="標楷體" w:hAnsi="Times New Roman"/>
                <w:szCs w:val="24"/>
              </w:rPr>
              <w:t>30</w:t>
            </w:r>
            <w:r w:rsidRPr="00E83636">
              <w:rPr>
                <w:rFonts w:ascii="Times New Roman" w:eastAsia="標楷體" w:hAnsi="Times New Roman"/>
                <w:szCs w:val="24"/>
              </w:rPr>
              <w:t>人，男性約</w:t>
            </w:r>
            <w:r w:rsidRPr="00E83636">
              <w:rPr>
                <w:rFonts w:ascii="Times New Roman" w:eastAsia="標楷體" w:hAnsi="Times New Roman"/>
                <w:szCs w:val="24"/>
              </w:rPr>
              <w:t>18</w:t>
            </w:r>
            <w:r w:rsidRPr="00E83636">
              <w:rPr>
                <w:rFonts w:ascii="Times New Roman" w:eastAsia="標楷體" w:hAnsi="Times New Roman"/>
                <w:szCs w:val="24"/>
              </w:rPr>
              <w:t>人</w:t>
            </w:r>
            <w:r w:rsidRPr="00E83636">
              <w:rPr>
                <w:rFonts w:ascii="Times New Roman" w:eastAsia="標楷體" w:hAnsi="Times New Roman"/>
                <w:szCs w:val="24"/>
              </w:rPr>
              <w:t>(60%)</w:t>
            </w:r>
            <w:r w:rsidRPr="00E83636">
              <w:rPr>
                <w:rFonts w:ascii="Times New Roman" w:eastAsia="標楷體" w:hAnsi="Times New Roman"/>
                <w:szCs w:val="24"/>
              </w:rPr>
              <w:t>，女</w:t>
            </w:r>
            <w:r w:rsidRPr="00E83636">
              <w:rPr>
                <w:rFonts w:ascii="Times New Roman" w:eastAsia="標楷體" w:hAnsi="Times New Roman"/>
                <w:szCs w:val="24"/>
              </w:rPr>
              <w:t>12</w:t>
            </w:r>
            <w:r w:rsidRPr="00E83636">
              <w:rPr>
                <w:rFonts w:ascii="Times New Roman" w:eastAsia="標楷體" w:hAnsi="Times New Roman"/>
                <w:szCs w:val="24"/>
              </w:rPr>
              <w:t>人</w:t>
            </w:r>
            <w:r w:rsidRPr="00E83636">
              <w:rPr>
                <w:rFonts w:ascii="Times New Roman" w:eastAsia="標楷體" w:hAnsi="Times New Roman"/>
                <w:szCs w:val="24"/>
              </w:rPr>
              <w:t>(40%)</w:t>
            </w:r>
            <w:r w:rsidRPr="00E83636">
              <w:rPr>
                <w:rFonts w:ascii="Times New Roman" w:eastAsia="標楷體" w:hAnsi="Times New Roman"/>
                <w:szCs w:val="24"/>
              </w:rPr>
              <w:t>。另外，該次培訓研習活動，將安排</w:t>
            </w:r>
            <w:r w:rsidRPr="00E83636">
              <w:rPr>
                <w:rFonts w:ascii="Times New Roman" w:eastAsia="標楷體" w:hAnsi="Times New Roman"/>
                <w:szCs w:val="24"/>
              </w:rPr>
              <w:t>2-3</w:t>
            </w:r>
            <w:r w:rsidRPr="00E83636">
              <w:rPr>
                <w:rFonts w:ascii="Times New Roman" w:eastAsia="標楷體" w:hAnsi="Times New Roman"/>
                <w:szCs w:val="24"/>
              </w:rPr>
              <w:t>小時性別平等課程</w:t>
            </w:r>
            <w:r w:rsidRPr="00E83636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5A94" w:rsidRPr="00E83636" w:rsidRDefault="003C5A94" w:rsidP="003C5A94">
            <w:pPr>
              <w:pStyle w:val="a3"/>
              <w:spacing w:line="240" w:lineRule="auto"/>
              <w:ind w:leftChars="-1" w:left="-2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地</w:t>
            </w:r>
            <w:proofErr w:type="spellStart"/>
            <w:r w:rsidRPr="009A6D28">
              <w:rPr>
                <w:rFonts w:ascii="Times New Roman" w:eastAsia="標楷體" w:hAnsi="Times New Roman" w:hint="eastAsia"/>
                <w:color w:val="000000"/>
                <w:szCs w:val="24"/>
              </w:rPr>
              <w:t>方政府節電人力培訓研習活動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預計將於</w:t>
            </w:r>
            <w:proofErr w:type="spellEnd"/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月份辦理。</w:t>
            </w:r>
          </w:p>
        </w:tc>
      </w:tr>
      <w:bookmarkEnd w:id="0"/>
    </w:tbl>
    <w:p w:rsidR="00F6771F" w:rsidRPr="000705FD" w:rsidRDefault="00A54D75"/>
    <w:sectPr w:rsidR="00F6771F" w:rsidRPr="000705FD" w:rsidSect="000705F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75" w:rsidRDefault="00A54D75" w:rsidP="00302C71">
      <w:r>
        <w:separator/>
      </w:r>
    </w:p>
  </w:endnote>
  <w:endnote w:type="continuationSeparator" w:id="0">
    <w:p w:rsidR="00A54D75" w:rsidRDefault="00A54D75" w:rsidP="003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75" w:rsidRDefault="00A54D75" w:rsidP="00302C71">
      <w:r>
        <w:separator/>
      </w:r>
    </w:p>
  </w:footnote>
  <w:footnote w:type="continuationSeparator" w:id="0">
    <w:p w:rsidR="00A54D75" w:rsidRDefault="00A54D75" w:rsidP="0030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A53"/>
    <w:multiLevelType w:val="hybridMultilevel"/>
    <w:tmpl w:val="4970D628"/>
    <w:lvl w:ilvl="0" w:tplc="5F8CF6A2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74507"/>
    <w:multiLevelType w:val="hybridMultilevel"/>
    <w:tmpl w:val="9926BBEC"/>
    <w:lvl w:ilvl="0" w:tplc="F21A93F8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B5551"/>
    <w:multiLevelType w:val="hybridMultilevel"/>
    <w:tmpl w:val="AF166E40"/>
    <w:lvl w:ilvl="0" w:tplc="1576B2A0">
      <w:start w:val="1"/>
      <w:numFmt w:val="decimal"/>
      <w:lvlText w:val="(%1)"/>
      <w:lvlJc w:val="left"/>
      <w:pPr>
        <w:ind w:left="35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7B134A5"/>
    <w:multiLevelType w:val="hybridMultilevel"/>
    <w:tmpl w:val="F468F954"/>
    <w:lvl w:ilvl="0" w:tplc="D478A8B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35C63"/>
    <w:multiLevelType w:val="hybridMultilevel"/>
    <w:tmpl w:val="9926BBEC"/>
    <w:lvl w:ilvl="0" w:tplc="F21A93F8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437424"/>
    <w:multiLevelType w:val="hybridMultilevel"/>
    <w:tmpl w:val="3752B1AA"/>
    <w:lvl w:ilvl="0" w:tplc="95FEB4E4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CF4025"/>
    <w:multiLevelType w:val="hybridMultilevel"/>
    <w:tmpl w:val="4970D628"/>
    <w:lvl w:ilvl="0" w:tplc="5F8CF6A2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296306"/>
    <w:multiLevelType w:val="hybridMultilevel"/>
    <w:tmpl w:val="96247DF4"/>
    <w:lvl w:ilvl="0" w:tplc="18FCBFC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086C24"/>
    <w:multiLevelType w:val="hybridMultilevel"/>
    <w:tmpl w:val="4970D628"/>
    <w:lvl w:ilvl="0" w:tplc="5F8CF6A2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5F72AB"/>
    <w:multiLevelType w:val="hybridMultilevel"/>
    <w:tmpl w:val="F1C2275C"/>
    <w:lvl w:ilvl="0" w:tplc="2E2259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66BFF"/>
    <w:multiLevelType w:val="hybridMultilevel"/>
    <w:tmpl w:val="2C60B680"/>
    <w:lvl w:ilvl="0" w:tplc="957C439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2E5FE9"/>
    <w:multiLevelType w:val="hybridMultilevel"/>
    <w:tmpl w:val="9926BBEC"/>
    <w:lvl w:ilvl="0" w:tplc="F21A93F8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E251A6"/>
    <w:multiLevelType w:val="hybridMultilevel"/>
    <w:tmpl w:val="399A253A"/>
    <w:lvl w:ilvl="0" w:tplc="F21A93F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FD"/>
    <w:rsid w:val="00026C31"/>
    <w:rsid w:val="00030070"/>
    <w:rsid w:val="000705FD"/>
    <w:rsid w:val="00191807"/>
    <w:rsid w:val="00302C71"/>
    <w:rsid w:val="003C5A94"/>
    <w:rsid w:val="0055383A"/>
    <w:rsid w:val="00704D86"/>
    <w:rsid w:val="00A54D75"/>
    <w:rsid w:val="00B35038"/>
    <w:rsid w:val="00C14A15"/>
    <w:rsid w:val="00C3513D"/>
    <w:rsid w:val="00D124BF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40B35-D2E0-4856-881A-684909AC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05FD"/>
    <w:pPr>
      <w:spacing w:line="400" w:lineRule="exact"/>
      <w:ind w:leftChars="200" w:left="480"/>
      <w:jc w:val="both"/>
    </w:pPr>
    <w:rPr>
      <w:rFonts w:ascii="Calibri" w:eastAsia="新細明體" w:hAnsi="Calibri" w:cs="Times New Roman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0705FD"/>
    <w:rPr>
      <w:rFonts w:ascii="Calibri" w:eastAsia="新細明體" w:hAnsi="Calibri" w:cs="Times New Roman"/>
      <w:lang w:val="x-none" w:eastAsia="x-none"/>
    </w:rPr>
  </w:style>
  <w:style w:type="paragraph" w:customStyle="1" w:styleId="Default">
    <w:name w:val="Default"/>
    <w:rsid w:val="000705F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0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2C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2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毛傳志</dc:creator>
  <cp:keywords/>
  <dc:description/>
  <cp:lastModifiedBy>謝季娟</cp:lastModifiedBy>
  <cp:revision>2</cp:revision>
  <dcterms:created xsi:type="dcterms:W3CDTF">2018-08-15T02:56:00Z</dcterms:created>
  <dcterms:modified xsi:type="dcterms:W3CDTF">2018-08-15T02:56:00Z</dcterms:modified>
</cp:coreProperties>
</file>