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51"/>
        <w:gridCol w:w="850"/>
        <w:gridCol w:w="3402"/>
        <w:gridCol w:w="4253"/>
        <w:gridCol w:w="3479"/>
      </w:tblGrid>
      <w:tr w:rsidR="008D312E" w:rsidRPr="008D312E" w:rsidTr="000A7AFB">
        <w:trPr>
          <w:tblHeader/>
        </w:trPr>
        <w:tc>
          <w:tcPr>
            <w:tcW w:w="14962" w:type="dxa"/>
            <w:gridSpan w:val="6"/>
            <w:tcBorders>
              <w:top w:val="single" w:sz="12" w:space="0" w:color="auto"/>
              <w:left w:val="single" w:sz="12" w:space="0" w:color="auto"/>
              <w:right w:val="single" w:sz="12" w:space="0" w:color="auto"/>
            </w:tcBorders>
            <w:shd w:val="clear" w:color="auto" w:fill="auto"/>
            <w:vAlign w:val="center"/>
          </w:tcPr>
          <w:p w:rsidR="0004081D" w:rsidRPr="008D312E" w:rsidRDefault="00BA6E2F" w:rsidP="00B007E3">
            <w:pPr>
              <w:spacing w:line="400" w:lineRule="exact"/>
              <w:jc w:val="center"/>
              <w:rPr>
                <w:rFonts w:ascii="標楷體" w:eastAsia="標楷體" w:hAnsi="標楷體"/>
                <w:b/>
                <w:szCs w:val="24"/>
              </w:rPr>
            </w:pPr>
            <w:r w:rsidRPr="0042105F">
              <w:rPr>
                <w:rFonts w:ascii="標楷體" w:eastAsia="標楷體" w:hAnsi="標楷體" w:hint="eastAsia"/>
                <w:b/>
                <w:sz w:val="32"/>
                <w:szCs w:val="24"/>
              </w:rPr>
              <w:t>一</w:t>
            </w:r>
            <w:r w:rsidRPr="0042105F">
              <w:rPr>
                <w:rFonts w:ascii="標楷體" w:eastAsia="標楷體" w:hAnsi="標楷體"/>
                <w:b/>
                <w:sz w:val="32"/>
                <w:szCs w:val="24"/>
              </w:rPr>
              <w:t>、</w:t>
            </w:r>
            <w:r w:rsidR="0004081D" w:rsidRPr="0042105F">
              <w:rPr>
                <w:rFonts w:ascii="標楷體" w:eastAsia="標楷體" w:hAnsi="標楷體" w:hint="eastAsia"/>
                <w:b/>
                <w:sz w:val="32"/>
                <w:szCs w:val="24"/>
              </w:rPr>
              <w:t>桃</w:t>
            </w:r>
            <w:r w:rsidR="0004081D" w:rsidRPr="0042105F">
              <w:rPr>
                <w:rFonts w:ascii="標楷體" w:eastAsia="標楷體" w:hAnsi="標楷體"/>
                <w:b/>
                <w:sz w:val="32"/>
                <w:szCs w:val="24"/>
              </w:rPr>
              <w:t>園</w:t>
            </w:r>
            <w:r w:rsidR="0004081D" w:rsidRPr="0042105F">
              <w:rPr>
                <w:rFonts w:ascii="標楷體" w:eastAsia="標楷體" w:hAnsi="標楷體" w:hint="eastAsia"/>
                <w:b/>
                <w:sz w:val="32"/>
                <w:szCs w:val="24"/>
              </w:rPr>
              <w:t>市</w:t>
            </w:r>
            <w:r w:rsidR="0004081D" w:rsidRPr="0042105F">
              <w:rPr>
                <w:rFonts w:ascii="標楷體" w:eastAsia="標楷體" w:hAnsi="標楷體"/>
                <w:b/>
                <w:sz w:val="32"/>
                <w:szCs w:val="24"/>
              </w:rPr>
              <w:t>性別平權政策方針</w:t>
            </w:r>
            <w:r w:rsidR="0004081D" w:rsidRPr="0042105F">
              <w:rPr>
                <w:rFonts w:ascii="標楷體" w:eastAsia="標楷體" w:hAnsi="標楷體" w:hint="eastAsia"/>
                <w:b/>
                <w:sz w:val="32"/>
                <w:szCs w:val="24"/>
              </w:rPr>
              <w:t>-就業、經濟與福利面向分工表</w:t>
            </w:r>
          </w:p>
        </w:tc>
      </w:tr>
      <w:tr w:rsidR="008D312E" w:rsidRPr="008D312E" w:rsidTr="000A7AFB">
        <w:trPr>
          <w:tblHeader/>
        </w:trPr>
        <w:tc>
          <w:tcPr>
            <w:tcW w:w="2127" w:type="dxa"/>
            <w:tcBorders>
              <w:top w:val="single" w:sz="12" w:space="0" w:color="auto"/>
              <w:left w:val="single" w:sz="12" w:space="0" w:color="auto"/>
            </w:tcBorders>
            <w:shd w:val="clear" w:color="auto" w:fill="auto"/>
            <w:vAlign w:val="center"/>
          </w:tcPr>
          <w:p w:rsidR="0004081D" w:rsidRPr="008D312E" w:rsidRDefault="0004081D" w:rsidP="00B007E3">
            <w:pPr>
              <w:spacing w:line="400" w:lineRule="exact"/>
              <w:jc w:val="center"/>
              <w:rPr>
                <w:rFonts w:ascii="標楷體" w:eastAsia="標楷體" w:hAnsi="標楷體"/>
                <w:b/>
                <w:szCs w:val="24"/>
              </w:rPr>
            </w:pPr>
            <w:r w:rsidRPr="0042105F">
              <w:rPr>
                <w:rFonts w:ascii="標楷體" w:eastAsia="標楷體" w:hAnsi="標楷體" w:hint="eastAsia"/>
                <w:b/>
                <w:sz w:val="28"/>
                <w:szCs w:val="24"/>
              </w:rPr>
              <w:t>政</w:t>
            </w:r>
            <w:r w:rsidRPr="0042105F">
              <w:rPr>
                <w:rFonts w:ascii="標楷體" w:eastAsia="標楷體" w:hAnsi="標楷體"/>
                <w:b/>
                <w:sz w:val="28"/>
                <w:szCs w:val="24"/>
              </w:rPr>
              <w:t>策內涵</w:t>
            </w:r>
          </w:p>
        </w:tc>
        <w:tc>
          <w:tcPr>
            <w:tcW w:w="12835" w:type="dxa"/>
            <w:gridSpan w:val="5"/>
            <w:tcBorders>
              <w:top w:val="single" w:sz="12" w:space="0" w:color="auto"/>
              <w:right w:val="single" w:sz="12" w:space="0" w:color="auto"/>
            </w:tcBorders>
            <w:shd w:val="clear" w:color="auto" w:fill="auto"/>
            <w:vAlign w:val="center"/>
          </w:tcPr>
          <w:p w:rsidR="0004081D" w:rsidRPr="008D312E" w:rsidRDefault="0004081D" w:rsidP="00B007E3">
            <w:pPr>
              <w:pStyle w:val="Web"/>
              <w:snapToGrid w:val="0"/>
              <w:spacing w:before="0" w:beforeAutospacing="0" w:after="0" w:line="400" w:lineRule="exact"/>
              <w:jc w:val="both"/>
              <w:rPr>
                <w:rFonts w:ascii="標楷體" w:eastAsia="標楷體" w:hAnsi="標楷體"/>
                <w:b/>
              </w:rPr>
            </w:pPr>
            <w:r w:rsidRPr="008D312E">
              <w:rPr>
                <w:rFonts w:ascii="標楷體" w:eastAsia="標楷體" w:hAnsi="標楷體" w:hint="eastAsia"/>
              </w:rPr>
              <w:t>1.消除就業性別歧視，推動婦女友善職場環境。2</w:t>
            </w:r>
            <w:r w:rsidRPr="008D312E">
              <w:rPr>
                <w:rFonts w:ascii="標楷體" w:eastAsia="標楷體" w:hAnsi="標楷體"/>
              </w:rPr>
              <w:t>.</w:t>
            </w:r>
            <w:r w:rsidRPr="008D312E">
              <w:rPr>
                <w:rFonts w:ascii="標楷體" w:eastAsia="標楷體" w:hAnsi="標楷體" w:hint="eastAsia"/>
              </w:rPr>
              <w:t>創造婦女參與經濟發展及就業促進之決策機制。3</w:t>
            </w:r>
            <w:r w:rsidRPr="008D312E">
              <w:rPr>
                <w:rFonts w:ascii="標楷體" w:eastAsia="標楷體" w:hAnsi="標楷體"/>
              </w:rPr>
              <w:t>.</w:t>
            </w:r>
            <w:r w:rsidRPr="008D312E">
              <w:rPr>
                <w:rFonts w:ascii="標楷體" w:eastAsia="標楷體" w:hAnsi="標楷體" w:hint="eastAsia"/>
              </w:rPr>
              <w:t>厚植婦女人力資本，提升婦女職能發展，回應多元職訓需求，達成訓用合一，並促進二度就業婦女重回職場。4.提供就業與福利系統單一服務窗口，協助婦女排除多重就業障礙。5</w:t>
            </w:r>
            <w:r w:rsidRPr="008D312E">
              <w:rPr>
                <w:rFonts w:ascii="標楷體" w:eastAsia="標楷體" w:hAnsi="標楷體"/>
              </w:rPr>
              <w:t>.</w:t>
            </w:r>
            <w:r w:rsidRPr="008D312E">
              <w:rPr>
                <w:rFonts w:ascii="標楷體" w:eastAsia="標楷體" w:hAnsi="標楷體" w:hint="eastAsia"/>
              </w:rPr>
              <w:t>結合照顧支持服務體系，促使婦女在工作與家庭間之平衡。6.推動新移民、</w:t>
            </w:r>
            <w:r w:rsidR="005B1CE6" w:rsidRPr="008D312E">
              <w:rPr>
                <w:rFonts w:ascii="標楷體" w:eastAsia="標楷體" w:hAnsi="標楷體" w:hint="eastAsia"/>
              </w:rPr>
              <w:t>原住民族</w:t>
            </w:r>
            <w:r w:rsidRPr="008D312E">
              <w:rPr>
                <w:rFonts w:ascii="標楷體" w:eastAsia="標楷體" w:hAnsi="標楷體" w:hint="eastAsia"/>
              </w:rPr>
              <w:t>、青少女、中高齡婦女之就業支持服務。</w:t>
            </w:r>
          </w:p>
        </w:tc>
      </w:tr>
      <w:tr w:rsidR="008D312E" w:rsidRPr="008D312E" w:rsidTr="00DA6406">
        <w:trPr>
          <w:tblHeader/>
        </w:trPr>
        <w:tc>
          <w:tcPr>
            <w:tcW w:w="2127" w:type="dxa"/>
            <w:tcBorders>
              <w:top w:val="single" w:sz="12" w:space="0" w:color="auto"/>
              <w:left w:val="single" w:sz="12" w:space="0" w:color="auto"/>
            </w:tcBorders>
            <w:shd w:val="clear" w:color="auto" w:fill="auto"/>
            <w:vAlign w:val="center"/>
          </w:tcPr>
          <w:p w:rsidR="0004081D" w:rsidRPr="0042105F" w:rsidRDefault="0004081D" w:rsidP="00B007E3">
            <w:pPr>
              <w:spacing w:line="400" w:lineRule="exact"/>
              <w:jc w:val="center"/>
              <w:rPr>
                <w:rFonts w:ascii="標楷體" w:eastAsia="標楷體" w:hAnsi="標楷體"/>
                <w:b/>
                <w:sz w:val="28"/>
                <w:szCs w:val="24"/>
              </w:rPr>
            </w:pPr>
            <w:r w:rsidRPr="0042105F">
              <w:rPr>
                <w:rFonts w:ascii="標楷體" w:eastAsia="標楷體" w:hAnsi="標楷體" w:hint="eastAsia"/>
                <w:b/>
                <w:sz w:val="28"/>
                <w:szCs w:val="24"/>
              </w:rPr>
              <w:t>政策方針</w:t>
            </w:r>
          </w:p>
        </w:tc>
        <w:tc>
          <w:tcPr>
            <w:tcW w:w="851" w:type="dxa"/>
            <w:tcBorders>
              <w:top w:val="single" w:sz="12" w:space="0" w:color="auto"/>
            </w:tcBorders>
            <w:shd w:val="clear" w:color="auto" w:fill="auto"/>
            <w:vAlign w:val="center"/>
          </w:tcPr>
          <w:p w:rsidR="0004081D" w:rsidRPr="0042105F" w:rsidRDefault="0004081D" w:rsidP="00B007E3">
            <w:pPr>
              <w:spacing w:line="400" w:lineRule="exact"/>
              <w:jc w:val="center"/>
              <w:rPr>
                <w:rFonts w:ascii="標楷體" w:eastAsia="標楷體" w:hAnsi="標楷體"/>
                <w:b/>
                <w:sz w:val="28"/>
                <w:szCs w:val="24"/>
              </w:rPr>
            </w:pPr>
            <w:r w:rsidRPr="0042105F">
              <w:rPr>
                <w:rFonts w:ascii="標楷體" w:eastAsia="標楷體" w:hAnsi="標楷體" w:hint="eastAsia"/>
                <w:b/>
                <w:sz w:val="28"/>
                <w:szCs w:val="24"/>
              </w:rPr>
              <w:t>辦理機關</w:t>
            </w:r>
          </w:p>
        </w:tc>
        <w:tc>
          <w:tcPr>
            <w:tcW w:w="850" w:type="dxa"/>
            <w:tcBorders>
              <w:top w:val="single" w:sz="12" w:space="0" w:color="auto"/>
            </w:tcBorders>
            <w:shd w:val="clear" w:color="auto" w:fill="auto"/>
            <w:vAlign w:val="center"/>
          </w:tcPr>
          <w:p w:rsidR="0004081D" w:rsidRPr="0042105F" w:rsidRDefault="0004081D" w:rsidP="00B007E3">
            <w:pPr>
              <w:spacing w:line="400" w:lineRule="exact"/>
              <w:jc w:val="center"/>
              <w:rPr>
                <w:rFonts w:ascii="標楷體" w:eastAsia="標楷體" w:hAnsi="標楷體"/>
                <w:b/>
                <w:sz w:val="28"/>
                <w:szCs w:val="24"/>
              </w:rPr>
            </w:pPr>
            <w:r w:rsidRPr="0042105F">
              <w:rPr>
                <w:rFonts w:ascii="標楷體" w:eastAsia="標楷體" w:hAnsi="標楷體" w:hint="eastAsia"/>
                <w:b/>
                <w:sz w:val="28"/>
                <w:szCs w:val="24"/>
              </w:rPr>
              <w:t>期程</w:t>
            </w:r>
          </w:p>
        </w:tc>
        <w:tc>
          <w:tcPr>
            <w:tcW w:w="3402" w:type="dxa"/>
            <w:tcBorders>
              <w:top w:val="single" w:sz="12" w:space="0" w:color="auto"/>
            </w:tcBorders>
            <w:shd w:val="clear" w:color="auto" w:fill="auto"/>
            <w:vAlign w:val="center"/>
          </w:tcPr>
          <w:p w:rsidR="0004081D" w:rsidRPr="00690487" w:rsidRDefault="0004081D" w:rsidP="00B007E3">
            <w:pPr>
              <w:spacing w:line="400" w:lineRule="exact"/>
              <w:jc w:val="center"/>
              <w:rPr>
                <w:rFonts w:ascii="標楷體" w:eastAsia="標楷體" w:hAnsi="標楷體"/>
                <w:b/>
                <w:sz w:val="28"/>
                <w:szCs w:val="24"/>
                <w:highlight w:val="yellow"/>
              </w:rPr>
            </w:pPr>
            <w:r w:rsidRPr="00690487">
              <w:rPr>
                <w:rFonts w:ascii="標楷體" w:eastAsia="標楷體" w:hAnsi="標楷體" w:hint="eastAsia"/>
                <w:b/>
                <w:sz w:val="28"/>
                <w:szCs w:val="24"/>
                <w:highlight w:val="yellow"/>
              </w:rPr>
              <w:t>104</w:t>
            </w:r>
            <w:r w:rsidR="00690487">
              <w:rPr>
                <w:rFonts w:ascii="標楷體" w:eastAsia="標楷體" w:hAnsi="標楷體" w:hint="eastAsia"/>
                <w:b/>
                <w:sz w:val="28"/>
                <w:szCs w:val="24"/>
                <w:highlight w:val="yellow"/>
              </w:rPr>
              <w:t>年辦理成果</w:t>
            </w:r>
          </w:p>
          <w:p w:rsidR="0004081D" w:rsidRPr="00690487" w:rsidRDefault="00690487" w:rsidP="00B007E3">
            <w:pPr>
              <w:spacing w:line="400" w:lineRule="exact"/>
              <w:jc w:val="center"/>
              <w:rPr>
                <w:rFonts w:ascii="標楷體" w:eastAsia="標楷體" w:hAnsi="標楷體"/>
                <w:sz w:val="28"/>
                <w:szCs w:val="24"/>
                <w:highlight w:val="yellow"/>
              </w:rPr>
            </w:pPr>
            <w:r w:rsidRPr="00690487">
              <w:rPr>
                <w:rFonts w:ascii="標楷體" w:eastAsia="標楷體" w:hAnsi="標楷體" w:hint="eastAsia"/>
                <w:b/>
                <w:sz w:val="28"/>
                <w:szCs w:val="24"/>
                <w:highlight w:val="yellow"/>
              </w:rPr>
              <w:t>(含預算執行數及率%)</w:t>
            </w:r>
          </w:p>
        </w:tc>
        <w:tc>
          <w:tcPr>
            <w:tcW w:w="4253" w:type="dxa"/>
            <w:tcBorders>
              <w:top w:val="single" w:sz="12" w:space="0" w:color="auto"/>
              <w:right w:val="single" w:sz="12" w:space="0" w:color="auto"/>
            </w:tcBorders>
            <w:shd w:val="clear" w:color="auto" w:fill="auto"/>
            <w:vAlign w:val="center"/>
          </w:tcPr>
          <w:p w:rsidR="0004081D" w:rsidRPr="00690487" w:rsidRDefault="00690487" w:rsidP="00B007E3">
            <w:pPr>
              <w:spacing w:line="400" w:lineRule="exact"/>
              <w:jc w:val="center"/>
              <w:rPr>
                <w:rFonts w:ascii="標楷體" w:eastAsia="標楷體" w:hAnsi="標楷體"/>
                <w:b/>
                <w:sz w:val="28"/>
                <w:szCs w:val="24"/>
                <w:highlight w:val="yellow"/>
              </w:rPr>
            </w:pPr>
            <w:r>
              <w:rPr>
                <w:rFonts w:ascii="標楷體" w:eastAsia="標楷體" w:hAnsi="標楷體" w:hint="eastAsia"/>
                <w:b/>
                <w:sz w:val="28"/>
                <w:szCs w:val="24"/>
                <w:highlight w:val="yellow"/>
              </w:rPr>
              <w:t>105</w:t>
            </w:r>
            <w:r w:rsidR="0004081D" w:rsidRPr="00690487">
              <w:rPr>
                <w:rFonts w:ascii="標楷體" w:eastAsia="標楷體" w:hAnsi="標楷體" w:hint="eastAsia"/>
                <w:b/>
                <w:sz w:val="28"/>
                <w:szCs w:val="24"/>
                <w:highlight w:val="yellow"/>
              </w:rPr>
              <w:t>年</w:t>
            </w:r>
            <w:r>
              <w:rPr>
                <w:rFonts w:ascii="標楷體" w:eastAsia="標楷體" w:hAnsi="標楷體" w:hint="eastAsia"/>
                <w:b/>
                <w:sz w:val="28"/>
                <w:szCs w:val="24"/>
                <w:highlight w:val="yellow"/>
              </w:rPr>
              <w:t>工作內容</w:t>
            </w:r>
          </w:p>
          <w:p w:rsidR="0004081D" w:rsidRPr="00690487" w:rsidRDefault="00690487" w:rsidP="003447DF">
            <w:pPr>
              <w:spacing w:line="400" w:lineRule="exact"/>
              <w:jc w:val="center"/>
              <w:rPr>
                <w:rFonts w:ascii="標楷體" w:eastAsia="標楷體" w:hAnsi="標楷體"/>
                <w:b/>
                <w:sz w:val="28"/>
                <w:szCs w:val="24"/>
                <w:highlight w:val="yellow"/>
              </w:rPr>
            </w:pPr>
            <w:r w:rsidRPr="00690487">
              <w:rPr>
                <w:rFonts w:ascii="標楷體" w:eastAsia="標楷體" w:hAnsi="標楷體" w:hint="eastAsia"/>
                <w:b/>
                <w:sz w:val="28"/>
                <w:szCs w:val="24"/>
                <w:highlight w:val="yellow"/>
              </w:rPr>
              <w:t>(含預算，單位：元)</w:t>
            </w:r>
          </w:p>
        </w:tc>
        <w:tc>
          <w:tcPr>
            <w:tcW w:w="3479" w:type="dxa"/>
            <w:tcBorders>
              <w:top w:val="single" w:sz="12" w:space="0" w:color="auto"/>
              <w:right w:val="single" w:sz="12" w:space="0" w:color="auto"/>
            </w:tcBorders>
          </w:tcPr>
          <w:p w:rsidR="0004081D" w:rsidRPr="00690487" w:rsidRDefault="0004081D" w:rsidP="00B007E3">
            <w:pPr>
              <w:spacing w:line="400" w:lineRule="exact"/>
              <w:jc w:val="center"/>
              <w:rPr>
                <w:rFonts w:ascii="標楷體" w:eastAsia="標楷體" w:hAnsi="標楷體"/>
                <w:b/>
                <w:sz w:val="28"/>
                <w:szCs w:val="24"/>
                <w:highlight w:val="yellow"/>
              </w:rPr>
            </w:pPr>
            <w:r w:rsidRPr="00690487">
              <w:rPr>
                <w:rFonts w:ascii="標楷體" w:eastAsia="標楷體" w:hAnsi="標楷體" w:hint="eastAsia"/>
                <w:b/>
                <w:sz w:val="28"/>
                <w:szCs w:val="24"/>
                <w:highlight w:val="yellow"/>
              </w:rPr>
              <w:t>105年</w:t>
            </w:r>
            <w:r w:rsidR="00690487">
              <w:rPr>
                <w:rFonts w:ascii="標楷體" w:eastAsia="標楷體" w:hAnsi="標楷體" w:hint="eastAsia"/>
                <w:b/>
                <w:sz w:val="28"/>
                <w:szCs w:val="24"/>
                <w:highlight w:val="yellow"/>
              </w:rPr>
              <w:t>1月-5月辦理成果</w:t>
            </w:r>
          </w:p>
          <w:p w:rsidR="0004081D" w:rsidRPr="00690487" w:rsidRDefault="00690487" w:rsidP="00B007E3">
            <w:pPr>
              <w:spacing w:line="400" w:lineRule="exact"/>
              <w:jc w:val="center"/>
              <w:rPr>
                <w:rFonts w:ascii="標楷體" w:eastAsia="標楷體" w:hAnsi="標楷體"/>
                <w:b/>
                <w:sz w:val="28"/>
                <w:szCs w:val="24"/>
                <w:highlight w:val="yellow"/>
              </w:rPr>
            </w:pPr>
            <w:r w:rsidRPr="00690487">
              <w:rPr>
                <w:rFonts w:ascii="標楷體" w:eastAsia="標楷體" w:hAnsi="標楷體" w:hint="eastAsia"/>
                <w:b/>
                <w:sz w:val="28"/>
                <w:szCs w:val="24"/>
                <w:highlight w:val="yellow"/>
              </w:rPr>
              <w:t>(含預算執行數及率%)</w:t>
            </w:r>
          </w:p>
        </w:tc>
      </w:tr>
      <w:tr w:rsidR="008D312E" w:rsidRPr="008D312E" w:rsidTr="00DA6406">
        <w:trPr>
          <w:trHeight w:val="1078"/>
        </w:trPr>
        <w:tc>
          <w:tcPr>
            <w:tcW w:w="2127" w:type="dxa"/>
            <w:vMerge w:val="restart"/>
            <w:tcBorders>
              <w:left w:val="single" w:sz="12" w:space="0" w:color="auto"/>
            </w:tcBorders>
            <w:shd w:val="clear" w:color="auto" w:fill="auto"/>
          </w:tcPr>
          <w:p w:rsidR="004C6EFC" w:rsidRPr="008D312E" w:rsidRDefault="004C6EFC" w:rsidP="00B007E3">
            <w:pPr>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t>1.促進不同婦女族群，諸如：青少女、原住民族婦女、新移民婦女等，參與政府就業促進或經濟發展相關委員會，政策規劃納入婦女需求。</w:t>
            </w:r>
          </w:p>
          <w:p w:rsidR="004C6EFC" w:rsidRPr="008D312E" w:rsidRDefault="004C6EFC" w:rsidP="00B007E3">
            <w:pPr>
              <w:spacing w:line="400" w:lineRule="exact"/>
              <w:jc w:val="both"/>
              <w:rPr>
                <w:rFonts w:ascii="標楷體" w:eastAsia="標楷體" w:hAnsi="標楷體"/>
                <w:szCs w:val="24"/>
              </w:rPr>
            </w:pPr>
            <w:r w:rsidRPr="008D312E">
              <w:rPr>
                <w:rFonts w:ascii="標楷體" w:eastAsia="標楷體" w:hAnsi="標楷體" w:hint="eastAsia"/>
                <w:szCs w:val="24"/>
                <w:u w:val="single"/>
              </w:rPr>
              <w:t>方針重點</w:t>
            </w:r>
            <w:r w:rsidRPr="008D312E">
              <w:rPr>
                <w:rFonts w:ascii="標楷體" w:eastAsia="標楷體" w:hAnsi="標楷體" w:hint="eastAsia"/>
                <w:szCs w:val="24"/>
              </w:rPr>
              <w:t>：建議機關有關就業、發展等決策委員會性別</w:t>
            </w:r>
            <w:proofErr w:type="gramStart"/>
            <w:r w:rsidRPr="008D312E">
              <w:rPr>
                <w:rFonts w:ascii="標楷體" w:eastAsia="標楷體" w:hAnsi="標楷體" w:hint="eastAsia"/>
                <w:szCs w:val="24"/>
              </w:rPr>
              <w:t>組成均應符合</w:t>
            </w:r>
            <w:proofErr w:type="gramEnd"/>
            <w:r w:rsidRPr="008D312E">
              <w:rPr>
                <w:rFonts w:ascii="標楷體" w:eastAsia="標楷體" w:hAnsi="標楷體" w:hint="eastAsia"/>
                <w:szCs w:val="24"/>
              </w:rPr>
              <w:t>任</w:t>
            </w:r>
            <w:proofErr w:type="gramStart"/>
            <w:r w:rsidRPr="008D312E">
              <w:rPr>
                <w:rFonts w:ascii="標楷體" w:eastAsia="標楷體" w:hAnsi="標楷體" w:hint="eastAsia"/>
                <w:szCs w:val="24"/>
              </w:rPr>
              <w:t>一</w:t>
            </w:r>
            <w:proofErr w:type="gramEnd"/>
            <w:r w:rsidRPr="008D312E">
              <w:rPr>
                <w:rFonts w:ascii="標楷體" w:eastAsia="標楷體" w:hAnsi="標楷體" w:hint="eastAsia"/>
                <w:szCs w:val="24"/>
              </w:rPr>
              <w:t>性別不得少於三分之一外，另</w:t>
            </w:r>
            <w:r w:rsidRPr="008D312E">
              <w:rPr>
                <w:rFonts w:ascii="標楷體" w:eastAsia="標楷體" w:hAnsi="標楷體" w:hint="eastAsia"/>
                <w:szCs w:val="24"/>
              </w:rPr>
              <w:lastRenderedPageBreak/>
              <w:t>應考量不同族群、偏遠地區等因素，可以列席方式邀請參與決策外，亦可輔以相關性別調查研究為政策規劃之依據。</w:t>
            </w:r>
          </w:p>
        </w:tc>
        <w:tc>
          <w:tcPr>
            <w:tcW w:w="851" w:type="dxa"/>
            <w:shd w:val="clear" w:color="auto" w:fill="auto"/>
          </w:tcPr>
          <w:p w:rsidR="004C6EFC" w:rsidRPr="008D312E" w:rsidRDefault="004C6EFC" w:rsidP="00B007E3">
            <w:pPr>
              <w:spacing w:line="400" w:lineRule="exact"/>
              <w:jc w:val="both"/>
              <w:rPr>
                <w:rFonts w:ascii="標楷體" w:eastAsia="標楷體" w:hAnsi="標楷體"/>
                <w:szCs w:val="24"/>
              </w:rPr>
            </w:pPr>
            <w:r w:rsidRPr="008D312E">
              <w:rPr>
                <w:rFonts w:ascii="標楷體" w:eastAsia="標楷體" w:hAnsi="標楷體" w:hint="eastAsia"/>
                <w:szCs w:val="24"/>
              </w:rPr>
              <w:lastRenderedPageBreak/>
              <w:t>社會局</w:t>
            </w:r>
          </w:p>
          <w:p w:rsidR="004C6EFC" w:rsidRPr="008D312E" w:rsidRDefault="004C6EFC" w:rsidP="00B007E3">
            <w:pPr>
              <w:spacing w:line="400" w:lineRule="exact"/>
              <w:jc w:val="both"/>
              <w:rPr>
                <w:rFonts w:ascii="標楷體" w:eastAsia="標楷體" w:hAnsi="標楷體"/>
                <w:szCs w:val="24"/>
              </w:rPr>
            </w:pPr>
          </w:p>
          <w:p w:rsidR="004C6EFC" w:rsidRPr="008D312E" w:rsidRDefault="004C6EFC" w:rsidP="00B007E3">
            <w:pPr>
              <w:spacing w:line="400" w:lineRule="exact"/>
              <w:jc w:val="both"/>
              <w:rPr>
                <w:rFonts w:ascii="標楷體" w:eastAsia="標楷體" w:hAnsi="標楷體"/>
                <w:szCs w:val="24"/>
              </w:rPr>
            </w:pPr>
          </w:p>
        </w:tc>
        <w:tc>
          <w:tcPr>
            <w:tcW w:w="850" w:type="dxa"/>
            <w:shd w:val="clear" w:color="auto" w:fill="auto"/>
          </w:tcPr>
          <w:p w:rsidR="004C6EFC" w:rsidRPr="008D312E" w:rsidRDefault="004C6EFC" w:rsidP="00B007E3">
            <w:pPr>
              <w:spacing w:line="400" w:lineRule="exact"/>
              <w:jc w:val="both"/>
              <w:rPr>
                <w:rFonts w:ascii="標楷體" w:eastAsia="標楷體" w:hAnsi="標楷體"/>
                <w:szCs w:val="24"/>
              </w:rPr>
            </w:pPr>
            <w:r w:rsidRPr="008D312E">
              <w:rPr>
                <w:rFonts w:ascii="標楷體" w:eastAsia="標楷體" w:hAnsi="標楷體" w:hint="eastAsia"/>
                <w:szCs w:val="24"/>
              </w:rPr>
              <w:t>短程計畫</w:t>
            </w:r>
          </w:p>
          <w:p w:rsidR="004C6EFC" w:rsidRPr="008D312E" w:rsidRDefault="004C6EFC" w:rsidP="00B007E3">
            <w:pPr>
              <w:spacing w:line="400" w:lineRule="exact"/>
              <w:jc w:val="both"/>
              <w:rPr>
                <w:rFonts w:ascii="標楷體" w:eastAsia="標楷體" w:hAnsi="標楷體"/>
                <w:szCs w:val="24"/>
              </w:rPr>
            </w:pPr>
            <w:r w:rsidRPr="008D312E">
              <w:rPr>
                <w:rFonts w:ascii="標楷體" w:eastAsia="標楷體" w:hAnsi="標楷體" w:hint="eastAsia"/>
                <w:szCs w:val="24"/>
              </w:rPr>
              <w:t>(1-2年)</w:t>
            </w:r>
          </w:p>
          <w:p w:rsidR="004C6EFC" w:rsidRPr="008D312E" w:rsidRDefault="004C6EFC" w:rsidP="00B007E3">
            <w:pPr>
              <w:spacing w:line="400" w:lineRule="exact"/>
              <w:jc w:val="both"/>
              <w:rPr>
                <w:rFonts w:ascii="標楷體" w:eastAsia="標楷體" w:hAnsi="標楷體"/>
                <w:szCs w:val="24"/>
              </w:rPr>
            </w:pPr>
          </w:p>
        </w:tc>
        <w:tc>
          <w:tcPr>
            <w:tcW w:w="3402" w:type="dxa"/>
            <w:shd w:val="clear" w:color="auto" w:fill="auto"/>
          </w:tcPr>
          <w:p w:rsidR="004C6EFC" w:rsidRPr="008D312E" w:rsidRDefault="004C6EFC" w:rsidP="008D312E">
            <w:pPr>
              <w:spacing w:line="380" w:lineRule="exact"/>
              <w:jc w:val="both"/>
              <w:rPr>
                <w:rFonts w:ascii="標楷體" w:eastAsia="標楷體" w:hAnsi="標楷體"/>
                <w:b/>
                <w:szCs w:val="24"/>
              </w:rPr>
            </w:pPr>
            <w:r w:rsidRPr="008D312E">
              <w:rPr>
                <w:rFonts w:ascii="標楷體" w:eastAsia="標楷體" w:hAnsi="標楷體" w:hint="eastAsia"/>
                <w:szCs w:val="24"/>
              </w:rPr>
              <w:t>(預算：預算數108,000元)</w:t>
            </w:r>
          </w:p>
          <w:p w:rsidR="004C6EFC" w:rsidRPr="008D312E" w:rsidRDefault="004C6EFC" w:rsidP="007A6633">
            <w:pPr>
              <w:pStyle w:val="ab"/>
              <w:numPr>
                <w:ilvl w:val="0"/>
                <w:numId w:val="29"/>
              </w:numPr>
              <w:spacing w:line="380" w:lineRule="exact"/>
              <w:ind w:leftChars="0"/>
              <w:rPr>
                <w:rFonts w:ascii="標楷體" w:eastAsia="標楷體" w:hAnsi="標楷體"/>
                <w:bCs/>
                <w:szCs w:val="24"/>
              </w:rPr>
            </w:pPr>
            <w:r w:rsidRPr="008D312E">
              <w:rPr>
                <w:rFonts w:ascii="標楷體" w:eastAsia="標楷體" w:hAnsi="標楷體" w:hint="eastAsia"/>
                <w:bCs/>
                <w:szCs w:val="24"/>
              </w:rPr>
              <w:t>本局兒童及少年福利與權益促進會邀請少年代表列席，遴選少年代表時應兼顧年齡、性別、區域、族群及區域分布等(預算：預算數6</w:t>
            </w:r>
            <w:r w:rsidRPr="008D312E">
              <w:rPr>
                <w:rFonts w:ascii="標楷體" w:eastAsia="標楷體" w:hAnsi="標楷體" w:hint="eastAsia"/>
                <w:bCs/>
                <w:szCs w:val="24"/>
                <w:lang w:eastAsia="zh-TW"/>
              </w:rPr>
              <w:t>0,000</w:t>
            </w:r>
            <w:r w:rsidRPr="008D312E">
              <w:rPr>
                <w:rFonts w:ascii="標楷體" w:eastAsia="標楷體" w:hAnsi="標楷體" w:hint="eastAsia"/>
                <w:bCs/>
                <w:szCs w:val="24"/>
              </w:rPr>
              <w:t>元)。</w:t>
            </w:r>
          </w:p>
          <w:p w:rsidR="004C6EFC" w:rsidRPr="008D312E" w:rsidRDefault="004C6EFC" w:rsidP="007A6633">
            <w:pPr>
              <w:pStyle w:val="ab"/>
              <w:numPr>
                <w:ilvl w:val="0"/>
                <w:numId w:val="29"/>
              </w:numPr>
              <w:spacing w:line="380" w:lineRule="exact"/>
              <w:ind w:leftChars="0" w:left="271"/>
              <w:rPr>
                <w:rFonts w:ascii="標楷體" w:eastAsia="標楷體" w:hAnsi="標楷體"/>
                <w:szCs w:val="24"/>
              </w:rPr>
            </w:pPr>
            <w:proofErr w:type="spellStart"/>
            <w:r w:rsidRPr="008D312E">
              <w:rPr>
                <w:rFonts w:ascii="標楷體" w:eastAsia="標楷體" w:hAnsi="標楷體" w:hint="eastAsia"/>
                <w:szCs w:val="24"/>
              </w:rPr>
              <w:t>本局婦女權益促進委員會擬邀請不同婦女族群或專業服務團體擔任委員或列席委員</w:t>
            </w:r>
            <w:proofErr w:type="spellEnd"/>
            <w:r w:rsidRPr="008D312E">
              <w:rPr>
                <w:rFonts w:ascii="標楷體" w:eastAsia="標楷體" w:hAnsi="標楷體" w:hint="eastAsia"/>
                <w:bCs/>
                <w:szCs w:val="24"/>
              </w:rPr>
              <w:t>。</w:t>
            </w:r>
            <w:r w:rsidRPr="008D312E">
              <w:rPr>
                <w:rFonts w:ascii="標楷體" w:eastAsia="標楷體" w:hAnsi="標楷體" w:hint="eastAsia"/>
                <w:szCs w:val="24"/>
              </w:rPr>
              <w:t>(預算：預算數</w:t>
            </w:r>
            <w:r w:rsidRPr="008D312E">
              <w:rPr>
                <w:rFonts w:ascii="標楷體" w:eastAsia="標楷體" w:hAnsi="標楷體" w:hint="eastAsia"/>
                <w:szCs w:val="24"/>
                <w:lang w:eastAsia="zh-TW"/>
              </w:rPr>
              <w:t>48,000</w:t>
            </w:r>
            <w:r w:rsidRPr="008D312E">
              <w:rPr>
                <w:rFonts w:ascii="標楷體" w:eastAsia="標楷體" w:hAnsi="標楷體" w:hint="eastAsia"/>
                <w:szCs w:val="24"/>
              </w:rPr>
              <w:t>元)</w:t>
            </w:r>
          </w:p>
          <w:p w:rsidR="004C6EFC" w:rsidRPr="008D312E" w:rsidRDefault="004C6EFC" w:rsidP="007A6633">
            <w:pPr>
              <w:pStyle w:val="ab"/>
              <w:numPr>
                <w:ilvl w:val="0"/>
                <w:numId w:val="29"/>
              </w:numPr>
              <w:spacing w:line="380" w:lineRule="exact"/>
              <w:ind w:leftChars="0" w:left="271"/>
              <w:rPr>
                <w:rFonts w:ascii="標楷體" w:eastAsia="標楷體" w:hAnsi="標楷體"/>
                <w:szCs w:val="24"/>
              </w:rPr>
            </w:pPr>
            <w:proofErr w:type="spellStart"/>
            <w:r w:rsidRPr="008D312E">
              <w:rPr>
                <w:rFonts w:ascii="標楷體" w:eastAsia="標楷體" w:hAnsi="標楷體" w:hint="eastAsia"/>
                <w:bCs/>
                <w:szCs w:val="24"/>
              </w:rPr>
              <w:t>本局配合相關局處建制經濟相關委員會來</w:t>
            </w:r>
            <w:r w:rsidRPr="008D312E">
              <w:rPr>
                <w:rFonts w:ascii="標楷體" w:eastAsia="標楷體" w:hAnsi="標楷體"/>
                <w:bCs/>
                <w:szCs w:val="24"/>
              </w:rPr>
              <w:t>文</w:t>
            </w:r>
            <w:r w:rsidRPr="008D312E">
              <w:rPr>
                <w:rFonts w:ascii="標楷體" w:eastAsia="標楷體" w:hAnsi="標楷體" w:hint="eastAsia"/>
                <w:bCs/>
                <w:szCs w:val="24"/>
              </w:rPr>
              <w:t>時，推薦適當名單</w:t>
            </w:r>
            <w:proofErr w:type="spellEnd"/>
            <w:r w:rsidRPr="008D312E">
              <w:rPr>
                <w:rFonts w:ascii="標楷體" w:eastAsia="標楷體" w:hAnsi="標楷體" w:hint="eastAsia"/>
                <w:bCs/>
                <w:szCs w:val="24"/>
              </w:rPr>
              <w:t>(</w:t>
            </w:r>
            <w:proofErr w:type="spellStart"/>
            <w:r w:rsidRPr="008D312E">
              <w:rPr>
                <w:rFonts w:ascii="標楷體" w:eastAsia="標楷體" w:hAnsi="標楷體" w:hint="eastAsia"/>
                <w:bCs/>
                <w:szCs w:val="24"/>
              </w:rPr>
              <w:t>新</w:t>
            </w:r>
            <w:r w:rsidRPr="008D312E">
              <w:rPr>
                <w:rFonts w:ascii="標楷體" w:eastAsia="標楷體" w:hAnsi="標楷體"/>
                <w:bCs/>
                <w:szCs w:val="24"/>
              </w:rPr>
              <w:t>移民婦女</w:t>
            </w:r>
            <w:r w:rsidRPr="008D312E">
              <w:rPr>
                <w:rFonts w:ascii="標楷體" w:eastAsia="標楷體" w:hAnsi="標楷體" w:hint="eastAsia"/>
                <w:bCs/>
                <w:szCs w:val="24"/>
              </w:rPr>
              <w:t>、青少女</w:t>
            </w:r>
            <w:proofErr w:type="spellEnd"/>
            <w:r w:rsidRPr="008D312E">
              <w:rPr>
                <w:rFonts w:ascii="標楷體" w:eastAsia="標楷體" w:hAnsi="標楷體"/>
                <w:bCs/>
                <w:szCs w:val="24"/>
              </w:rPr>
              <w:t>)</w:t>
            </w:r>
            <w:r w:rsidRPr="008D312E">
              <w:rPr>
                <w:rFonts w:ascii="標楷體" w:eastAsia="標楷體" w:hAnsi="標楷體" w:hint="eastAsia"/>
                <w:bCs/>
                <w:szCs w:val="24"/>
              </w:rPr>
              <w:t>，</w:t>
            </w:r>
            <w:proofErr w:type="spellStart"/>
            <w:r w:rsidRPr="008D312E">
              <w:rPr>
                <w:rFonts w:ascii="標楷體" w:eastAsia="標楷體" w:hAnsi="標楷體" w:hint="eastAsia"/>
                <w:bCs/>
                <w:szCs w:val="24"/>
              </w:rPr>
              <w:t>擔</w:t>
            </w:r>
            <w:r w:rsidRPr="008D312E">
              <w:rPr>
                <w:rFonts w:ascii="標楷體" w:eastAsia="標楷體" w:hAnsi="標楷體"/>
                <w:bCs/>
                <w:szCs w:val="24"/>
              </w:rPr>
              <w:t>任委員或列席</w:t>
            </w:r>
            <w:proofErr w:type="spellEnd"/>
            <w:r w:rsidRPr="008D312E">
              <w:rPr>
                <w:rFonts w:ascii="標楷體" w:eastAsia="標楷體" w:hAnsi="標楷體" w:hint="eastAsia"/>
                <w:bCs/>
                <w:szCs w:val="24"/>
              </w:rPr>
              <w:t>。</w:t>
            </w:r>
            <w:r w:rsidRPr="008D312E">
              <w:rPr>
                <w:rFonts w:ascii="標楷體" w:eastAsia="標楷體" w:hAnsi="標楷體" w:hint="eastAsia"/>
                <w:szCs w:val="24"/>
              </w:rPr>
              <w:t>(預</w:t>
            </w:r>
            <w:r w:rsidRPr="008D312E">
              <w:rPr>
                <w:rFonts w:ascii="標楷體" w:eastAsia="標楷體" w:hAnsi="標楷體" w:hint="eastAsia"/>
                <w:szCs w:val="24"/>
              </w:rPr>
              <w:lastRenderedPageBreak/>
              <w:t>算：預算數0元)</w:t>
            </w:r>
          </w:p>
        </w:tc>
        <w:tc>
          <w:tcPr>
            <w:tcW w:w="4253" w:type="dxa"/>
            <w:tcBorders>
              <w:right w:val="single" w:sz="12" w:space="0" w:color="auto"/>
            </w:tcBorders>
            <w:shd w:val="clear" w:color="auto" w:fill="auto"/>
          </w:tcPr>
          <w:p w:rsidR="004C6EFC" w:rsidRPr="008D312E" w:rsidRDefault="004C6EFC" w:rsidP="004C6EFC">
            <w:pPr>
              <w:pStyle w:val="ab"/>
              <w:numPr>
                <w:ilvl w:val="0"/>
                <w:numId w:val="11"/>
              </w:numPr>
              <w:ind w:leftChars="0"/>
              <w:rPr>
                <w:rFonts w:ascii="標楷體" w:eastAsia="標楷體" w:hAnsi="標楷體"/>
                <w:szCs w:val="24"/>
              </w:rPr>
            </w:pPr>
            <w:r w:rsidRPr="008D312E">
              <w:rPr>
                <w:rFonts w:ascii="標楷體" w:eastAsia="標楷體" w:hAnsi="標楷體" w:hint="eastAsia"/>
                <w:szCs w:val="24"/>
              </w:rPr>
              <w:lastRenderedPageBreak/>
              <w:t>為促進少年參與公共事務，使其有機會表達對兒少相關政策或議題之想法，本府透過公開招募及公正審核機制，遴選出共23名少年代表，並安排少年代表接受相關培力課程，以強化少年獨立思考及表達意見能力，且為落實兒童及少年福利與權益保障法，提倡少年之社區參與及表意權，為公民社會建立基礎，透過相互推舉之方式，安排2名少年代表參加本市每半年召開1次之兒童及少年福利與權益促進會，透過參與會議，讓大家有機會了解這群未來的主人翁們對各種公共議題以及福利政策的看法，透過</w:t>
            </w:r>
            <w:r w:rsidRPr="008D312E">
              <w:rPr>
                <w:rFonts w:ascii="標楷體" w:eastAsia="標楷體" w:hAnsi="標楷體" w:hint="eastAsia"/>
                <w:szCs w:val="24"/>
              </w:rPr>
              <w:lastRenderedPageBreak/>
              <w:t>孩子的眼光與智慧給予建言，為本市兒少福利發聲。(預算執行數及率49,313元，82%)本市少年代表特色：</w:t>
            </w:r>
          </w:p>
          <w:p w:rsidR="004C6EFC" w:rsidRPr="008D312E" w:rsidRDefault="004C6EFC" w:rsidP="004C6EFC">
            <w:pPr>
              <w:pStyle w:val="ab"/>
              <w:numPr>
                <w:ilvl w:val="0"/>
                <w:numId w:val="12"/>
              </w:numPr>
              <w:ind w:leftChars="0"/>
              <w:rPr>
                <w:rFonts w:ascii="標楷體" w:eastAsia="標楷體" w:hAnsi="標楷體"/>
                <w:szCs w:val="24"/>
                <w:lang w:eastAsia="zh-TW"/>
              </w:rPr>
            </w:pPr>
            <w:proofErr w:type="spellStart"/>
            <w:r w:rsidRPr="008D312E">
              <w:rPr>
                <w:rFonts w:ascii="標楷體" w:eastAsia="標楷體" w:hAnsi="標楷體" w:hint="eastAsia"/>
                <w:szCs w:val="24"/>
              </w:rPr>
              <w:t>族群多元</w:t>
            </w:r>
            <w:proofErr w:type="spellEnd"/>
            <w:r w:rsidRPr="008D312E">
              <w:rPr>
                <w:rFonts w:ascii="標楷體" w:eastAsia="標楷體" w:hAnsi="標楷體" w:hint="eastAsia"/>
                <w:szCs w:val="24"/>
              </w:rPr>
              <w:t>：</w:t>
            </w:r>
          </w:p>
          <w:p w:rsidR="004C6EFC" w:rsidRPr="008D312E" w:rsidRDefault="004C6EFC" w:rsidP="008D312E">
            <w:pPr>
              <w:pStyle w:val="ab"/>
              <w:ind w:leftChars="0" w:left="142" w:firstLineChars="200" w:firstLine="480"/>
              <w:rPr>
                <w:rFonts w:ascii="標楷體" w:eastAsia="標楷體" w:hAnsi="標楷體"/>
                <w:szCs w:val="24"/>
                <w:lang w:eastAsia="zh-TW"/>
              </w:rPr>
            </w:pPr>
            <w:r w:rsidRPr="008D312E">
              <w:rPr>
                <w:rFonts w:ascii="標楷體" w:eastAsia="標楷體" w:hAnsi="標楷體" w:hint="eastAsia"/>
                <w:szCs w:val="24"/>
              </w:rPr>
              <w:t>於103年8月修訂本市兒童及少年福利與權益倡導培力少年代表遴選須知，於審查標準中明訂：兼顧年齡、性別、族群及區域分布、地位平等之平衡及公平、公開等原則，且單一性別比例不得低於三分之一。居住偏鄉，原住民，或弱勢家庭兒少參選者設置優先保障名額(保留錄取總額五分之一，但得視報名情況酌予增減)。</w:t>
            </w:r>
          </w:p>
          <w:p w:rsidR="004C6EFC" w:rsidRPr="008D312E" w:rsidRDefault="004C6EFC" w:rsidP="008D312E">
            <w:pPr>
              <w:pStyle w:val="ab"/>
              <w:ind w:leftChars="0" w:left="142" w:firstLineChars="200" w:firstLine="480"/>
              <w:rPr>
                <w:rFonts w:ascii="標楷體" w:eastAsia="標楷體" w:hAnsi="標楷體"/>
                <w:szCs w:val="24"/>
              </w:rPr>
            </w:pPr>
            <w:r w:rsidRPr="008D312E">
              <w:rPr>
                <w:rFonts w:ascii="標楷體" w:eastAsia="標楷體" w:hAnsi="標楷體" w:hint="eastAsia"/>
                <w:szCs w:val="24"/>
              </w:rPr>
              <w:lastRenderedPageBreak/>
              <w:t>本市於103年12月13日辦理面試會議，12名遴選通過者，包含患有妥瑞症之特殊兒少(梁○)、經濟弱勢家庭兒少(蕭○娟)、單親家庭兒少(賴○銓)、偏鄉地區兒少(陳○妤、邱○茵、曹○萱)等錄取者，提供更多元身分別兒少得以參與本培力計畫。</w:t>
            </w:r>
          </w:p>
          <w:p w:rsidR="004C6EFC" w:rsidRPr="008D312E" w:rsidRDefault="004C6EFC" w:rsidP="004C6EFC">
            <w:pPr>
              <w:pStyle w:val="ab"/>
              <w:numPr>
                <w:ilvl w:val="0"/>
                <w:numId w:val="12"/>
              </w:numPr>
              <w:ind w:leftChars="0"/>
              <w:rPr>
                <w:rFonts w:ascii="標楷體" w:eastAsia="標楷體" w:hAnsi="標楷體"/>
                <w:szCs w:val="24"/>
              </w:rPr>
            </w:pPr>
            <w:proofErr w:type="spellStart"/>
            <w:r w:rsidRPr="008D312E">
              <w:rPr>
                <w:rFonts w:ascii="標楷體" w:eastAsia="標楷體" w:hAnsi="標楷體" w:hint="eastAsia"/>
                <w:szCs w:val="24"/>
              </w:rPr>
              <w:t>培力課程多元</w:t>
            </w:r>
            <w:proofErr w:type="spellEnd"/>
            <w:r w:rsidRPr="008D312E">
              <w:rPr>
                <w:rFonts w:ascii="標楷體" w:eastAsia="標楷體" w:hAnsi="標楷體" w:hint="eastAsia"/>
                <w:szCs w:val="24"/>
              </w:rPr>
              <w:t>：</w:t>
            </w:r>
          </w:p>
          <w:p w:rsidR="004C6EFC" w:rsidRPr="008D312E" w:rsidRDefault="004C6EFC" w:rsidP="008D312E">
            <w:pPr>
              <w:pStyle w:val="ab"/>
              <w:ind w:leftChars="0" w:left="142" w:firstLineChars="200" w:firstLine="480"/>
              <w:rPr>
                <w:rFonts w:ascii="標楷體" w:eastAsia="標楷體" w:hAnsi="標楷體"/>
                <w:szCs w:val="24"/>
              </w:rPr>
            </w:pPr>
            <w:r w:rsidRPr="008D312E">
              <w:rPr>
                <w:rFonts w:ascii="標楷體" w:eastAsia="標楷體" w:hAnsi="標楷體" w:hint="eastAsia"/>
                <w:szCs w:val="24"/>
              </w:rPr>
              <w:t>為協助本府培力少年代表認識與其相關的各項權益與議題，進而產生想法並參與討論，透過研習課程讓其具備兒童及少年福利與權益基本概念，引導其就所關心的兒少議題發表看法，除讓孩子們有表達意見之機</w:t>
            </w:r>
            <w:r w:rsidRPr="008D312E">
              <w:rPr>
                <w:rFonts w:ascii="標楷體" w:eastAsia="標楷體" w:hAnsi="標楷體" w:hint="eastAsia"/>
                <w:szCs w:val="24"/>
              </w:rPr>
              <w:lastRenderedPageBreak/>
              <w:t>會，也期望能藉由觀察、思考及學習爭取權益的過程，培養其參與公共事務的熱忱。</w:t>
            </w:r>
          </w:p>
          <w:p w:rsidR="004C6EFC" w:rsidRPr="008D312E" w:rsidRDefault="004C6EFC" w:rsidP="008D312E">
            <w:pPr>
              <w:pStyle w:val="ab"/>
              <w:ind w:leftChars="0" w:left="142" w:firstLineChars="200" w:firstLine="480"/>
              <w:rPr>
                <w:rFonts w:ascii="標楷體" w:eastAsia="標楷體" w:hAnsi="標楷體"/>
                <w:szCs w:val="24"/>
              </w:rPr>
            </w:pPr>
            <w:r w:rsidRPr="008D312E">
              <w:rPr>
                <w:rFonts w:ascii="標楷體" w:eastAsia="標楷體" w:hAnsi="標楷體" w:hint="eastAsia"/>
                <w:szCs w:val="24"/>
              </w:rPr>
              <w:t>課程內容包含兒少相關法規研習、實務模擬會議情境，以主題方式引導參與兒少進行討論並輪序發表意見提案論述及回應，藉由相互回應與討論之過程，學習思考與表達，或透過戲劇訓練方式，規劃創新且多元活動，讓少年在活動中體驗並且學習自我認識、人際互動、團隊溝通合作等相關能力，進而培養公共參與及民主素養的重要價值。</w:t>
            </w:r>
          </w:p>
          <w:p w:rsidR="004C6EFC" w:rsidRPr="008D312E" w:rsidRDefault="004C6EFC" w:rsidP="004C6EFC">
            <w:pPr>
              <w:pStyle w:val="ab"/>
              <w:numPr>
                <w:ilvl w:val="0"/>
                <w:numId w:val="11"/>
              </w:numPr>
              <w:ind w:leftChars="0" w:left="281"/>
              <w:rPr>
                <w:rFonts w:ascii="標楷體" w:eastAsia="標楷體" w:hAnsi="標楷體"/>
                <w:szCs w:val="24"/>
              </w:rPr>
            </w:pPr>
            <w:r w:rsidRPr="008D312E">
              <w:rPr>
                <w:rFonts w:ascii="標楷體" w:eastAsia="標楷體" w:hAnsi="標楷體" w:hint="eastAsia"/>
                <w:szCs w:val="24"/>
              </w:rPr>
              <w:t>第1屆婦權會委員，共邀集6位不同族群之專業團體擔任外聘委員，分</w:t>
            </w:r>
            <w:r w:rsidRPr="008D312E">
              <w:rPr>
                <w:rFonts w:ascii="標楷體" w:eastAsia="標楷體" w:hAnsi="標楷體" w:hint="eastAsia"/>
                <w:szCs w:val="24"/>
              </w:rPr>
              <w:lastRenderedPageBreak/>
              <w:t>別具青少女、原住民、新移民、職場婦女、家務管理等族群之專長，俾利提供專業意見，廣納婦女不同需求，據以研擬政策及服務。(預算執行數及率4</w:t>
            </w:r>
            <w:r w:rsidRPr="008D312E">
              <w:rPr>
                <w:rFonts w:ascii="標楷體" w:eastAsia="標楷體" w:hAnsi="標楷體" w:hint="eastAsia"/>
                <w:szCs w:val="24"/>
                <w:lang w:eastAsia="zh-TW"/>
              </w:rPr>
              <w:t>8</w:t>
            </w:r>
            <w:r w:rsidRPr="008D312E">
              <w:rPr>
                <w:rFonts w:ascii="標楷體" w:eastAsia="標楷體" w:hAnsi="標楷體" w:hint="eastAsia"/>
                <w:szCs w:val="24"/>
              </w:rPr>
              <w:t>,</w:t>
            </w:r>
            <w:r w:rsidRPr="008D312E">
              <w:rPr>
                <w:rFonts w:ascii="標楷體" w:eastAsia="標楷體" w:hAnsi="標楷體" w:hint="eastAsia"/>
                <w:szCs w:val="24"/>
                <w:lang w:eastAsia="zh-TW"/>
              </w:rPr>
              <w:t>000</w:t>
            </w:r>
            <w:r w:rsidRPr="008D312E">
              <w:rPr>
                <w:rFonts w:ascii="標楷體" w:eastAsia="標楷體" w:hAnsi="標楷體" w:hint="eastAsia"/>
                <w:szCs w:val="24"/>
              </w:rPr>
              <w:t>元，</w:t>
            </w:r>
            <w:r w:rsidRPr="008D312E">
              <w:rPr>
                <w:rFonts w:ascii="標楷體" w:eastAsia="標楷體" w:hAnsi="標楷體" w:hint="eastAsia"/>
                <w:szCs w:val="24"/>
                <w:lang w:eastAsia="zh-TW"/>
              </w:rPr>
              <w:t>100</w:t>
            </w:r>
            <w:r w:rsidRPr="008D312E">
              <w:rPr>
                <w:rFonts w:ascii="標楷體" w:eastAsia="標楷體" w:hAnsi="標楷體" w:hint="eastAsia"/>
                <w:szCs w:val="24"/>
              </w:rPr>
              <w:t>%)</w:t>
            </w:r>
          </w:p>
          <w:p w:rsidR="004C6EFC" w:rsidRPr="008D312E" w:rsidRDefault="004C6EFC" w:rsidP="004C6EFC">
            <w:pPr>
              <w:pStyle w:val="ab"/>
              <w:numPr>
                <w:ilvl w:val="0"/>
                <w:numId w:val="11"/>
              </w:numPr>
              <w:ind w:leftChars="0" w:left="281"/>
              <w:rPr>
                <w:rFonts w:ascii="標楷體" w:eastAsia="標楷體" w:hAnsi="標楷體"/>
                <w:szCs w:val="24"/>
              </w:rPr>
            </w:pPr>
            <w:proofErr w:type="spellStart"/>
            <w:r w:rsidRPr="008D312E">
              <w:rPr>
                <w:rFonts w:ascii="標楷體" w:eastAsia="標楷體" w:hAnsi="標楷體" w:hint="eastAsia"/>
                <w:szCs w:val="24"/>
              </w:rPr>
              <w:t>未接獲來文，庸續配合相關局處建制經濟相關委員會來文時，推薦適當名單，擔任委員或列席</w:t>
            </w:r>
            <w:proofErr w:type="spellEnd"/>
            <w:r w:rsidRPr="008D312E">
              <w:rPr>
                <w:rFonts w:ascii="標楷體" w:eastAsia="標楷體" w:hAnsi="標楷體" w:hint="eastAsia"/>
                <w:szCs w:val="24"/>
              </w:rPr>
              <w:t>。</w:t>
            </w:r>
          </w:p>
        </w:tc>
        <w:tc>
          <w:tcPr>
            <w:tcW w:w="3479" w:type="dxa"/>
            <w:tcBorders>
              <w:right w:val="single" w:sz="12" w:space="0" w:color="auto"/>
            </w:tcBorders>
          </w:tcPr>
          <w:p w:rsidR="004C6EFC" w:rsidRPr="008D312E" w:rsidRDefault="004C6EFC" w:rsidP="004C6EFC">
            <w:pPr>
              <w:spacing w:line="400" w:lineRule="exact"/>
              <w:rPr>
                <w:rFonts w:ascii="標楷體" w:eastAsia="標楷體" w:hAnsi="標楷體"/>
                <w:szCs w:val="24"/>
              </w:rPr>
            </w:pPr>
            <w:r w:rsidRPr="008D312E">
              <w:rPr>
                <w:rFonts w:ascii="標楷體" w:eastAsia="標楷體" w:hAnsi="標楷體" w:hint="eastAsia"/>
                <w:szCs w:val="24"/>
              </w:rPr>
              <w:lastRenderedPageBreak/>
              <w:t>(預算：預算數144,000元)</w:t>
            </w:r>
          </w:p>
          <w:p w:rsidR="004C6EFC" w:rsidRPr="008D312E" w:rsidRDefault="004C6EFC" w:rsidP="00640E5D">
            <w:pPr>
              <w:pStyle w:val="ab"/>
              <w:numPr>
                <w:ilvl w:val="0"/>
                <w:numId w:val="13"/>
              </w:numPr>
              <w:ind w:leftChars="0"/>
              <w:rPr>
                <w:rFonts w:ascii="標楷體" w:eastAsia="標楷體" w:hAnsi="標楷體"/>
                <w:szCs w:val="24"/>
              </w:rPr>
            </w:pPr>
            <w:r w:rsidRPr="008D312E">
              <w:rPr>
                <w:rFonts w:ascii="標楷體" w:eastAsia="標楷體" w:hAnsi="標楷體" w:hint="eastAsia"/>
                <w:szCs w:val="24"/>
              </w:rPr>
              <w:t>本局兒童及少年福利與權益促進會邀請少年代表列席，遴選少年代表時應兼顧年齡、性別、區域、族群及區域分布等。(預算：</w:t>
            </w:r>
            <w:r w:rsidR="00640E5D" w:rsidRPr="00640E5D">
              <w:rPr>
                <w:rFonts w:ascii="標楷體" w:eastAsia="標楷體" w:hAnsi="標楷體" w:hint="eastAsia"/>
                <w:szCs w:val="24"/>
              </w:rPr>
              <w:t>預算數</w:t>
            </w:r>
            <w:r w:rsidRPr="008D312E">
              <w:rPr>
                <w:rFonts w:ascii="標楷體" w:eastAsia="標楷體" w:hAnsi="標楷體" w:hint="eastAsia"/>
                <w:szCs w:val="24"/>
              </w:rPr>
              <w:t>6</w:t>
            </w:r>
            <w:r w:rsidRPr="008D312E">
              <w:rPr>
                <w:rFonts w:ascii="標楷體" w:eastAsia="標楷體" w:hAnsi="標楷體" w:hint="eastAsia"/>
                <w:szCs w:val="24"/>
                <w:lang w:eastAsia="zh-TW"/>
              </w:rPr>
              <w:t>0,000</w:t>
            </w:r>
            <w:r w:rsidRPr="008D312E">
              <w:rPr>
                <w:rFonts w:ascii="標楷體" w:eastAsia="標楷體" w:hAnsi="標楷體" w:hint="eastAsia"/>
                <w:szCs w:val="24"/>
              </w:rPr>
              <w:t>元)</w:t>
            </w:r>
          </w:p>
          <w:p w:rsidR="004C6EFC" w:rsidRPr="008D312E" w:rsidRDefault="004C6EFC" w:rsidP="004C6EFC">
            <w:pPr>
              <w:pStyle w:val="ab"/>
              <w:numPr>
                <w:ilvl w:val="0"/>
                <w:numId w:val="13"/>
              </w:numPr>
              <w:ind w:leftChars="0" w:left="281"/>
              <w:rPr>
                <w:rFonts w:ascii="標楷體" w:eastAsia="標楷體" w:hAnsi="標楷體"/>
                <w:szCs w:val="24"/>
              </w:rPr>
            </w:pPr>
            <w:r w:rsidRPr="008D312E">
              <w:rPr>
                <w:rFonts w:ascii="標楷體" w:eastAsia="標楷體" w:hAnsi="標楷體" w:hint="eastAsia"/>
                <w:szCs w:val="24"/>
              </w:rPr>
              <w:t>第1屆婦女權益促進委員會已邀請不同族群專長之婦女團體，擔任外聘委員，擬持續邀請其參與開會及活動，並據以規劃政策及服務。另，本委員會的男女性別比為17:14，已達任一性別1/3。(預算：預算數</w:t>
            </w:r>
            <w:r w:rsidRPr="008D312E">
              <w:rPr>
                <w:rFonts w:ascii="標楷體" w:eastAsia="標楷體" w:hAnsi="標楷體" w:hint="eastAsia"/>
                <w:szCs w:val="24"/>
                <w:lang w:eastAsia="zh-TW"/>
              </w:rPr>
              <w:t>84</w:t>
            </w:r>
            <w:r w:rsidRPr="008D312E">
              <w:rPr>
                <w:rFonts w:ascii="標楷體" w:eastAsia="標楷體" w:hAnsi="標楷體" w:hint="eastAsia"/>
                <w:szCs w:val="24"/>
              </w:rPr>
              <w:t>,000</w:t>
            </w:r>
            <w:r w:rsidRPr="008D312E">
              <w:rPr>
                <w:rFonts w:ascii="標楷體" w:eastAsia="標楷體" w:hAnsi="標楷體" w:hint="eastAsia"/>
                <w:szCs w:val="24"/>
              </w:rPr>
              <w:lastRenderedPageBreak/>
              <w:t>元)</w:t>
            </w:r>
          </w:p>
          <w:p w:rsidR="004C6EFC" w:rsidRPr="008D312E" w:rsidRDefault="004C6EFC" w:rsidP="004C6EFC">
            <w:pPr>
              <w:pStyle w:val="ab"/>
              <w:numPr>
                <w:ilvl w:val="0"/>
                <w:numId w:val="13"/>
              </w:numPr>
              <w:ind w:leftChars="0" w:left="281"/>
              <w:rPr>
                <w:rFonts w:ascii="標楷體" w:eastAsia="標楷體" w:hAnsi="標楷體"/>
                <w:szCs w:val="24"/>
              </w:rPr>
            </w:pPr>
            <w:r w:rsidRPr="008D312E">
              <w:rPr>
                <w:rFonts w:ascii="標楷體" w:eastAsia="標楷體" w:hAnsi="標楷體" w:hint="eastAsia"/>
                <w:szCs w:val="24"/>
              </w:rPr>
              <w:t>第1屆婦權會委員任期至105年12月，改聘時仍會持續廣納不同族群專業之團體，擔任外聘委員，以納入不同族群之意見。</w:t>
            </w:r>
          </w:p>
          <w:p w:rsidR="004C6EFC" w:rsidRPr="008D312E" w:rsidRDefault="004C6EFC" w:rsidP="004C6EFC">
            <w:pPr>
              <w:spacing w:line="400" w:lineRule="exact"/>
              <w:ind w:left="240" w:hangingChars="100" w:hanging="240"/>
              <w:rPr>
                <w:rFonts w:ascii="標楷體" w:eastAsia="標楷體" w:hAnsi="標楷體"/>
                <w:szCs w:val="24"/>
              </w:rPr>
            </w:pPr>
            <w:r w:rsidRPr="008D312E">
              <w:rPr>
                <w:rFonts w:ascii="標楷體" w:eastAsia="標楷體" w:hAnsi="標楷體" w:hint="eastAsia"/>
                <w:szCs w:val="24"/>
              </w:rPr>
              <w:t>本局配合相關局處建制經濟相關委員會來文時，推薦適當名單(新移民婦女、青少女)，擔任委員或列席。(預算：預算數0元)</w:t>
            </w:r>
          </w:p>
        </w:tc>
      </w:tr>
      <w:tr w:rsidR="008D312E" w:rsidRPr="008D312E" w:rsidTr="00DA6406">
        <w:tc>
          <w:tcPr>
            <w:tcW w:w="2127" w:type="dxa"/>
            <w:vMerge/>
            <w:tcBorders>
              <w:left w:val="single" w:sz="12" w:space="0" w:color="auto"/>
            </w:tcBorders>
            <w:shd w:val="clear" w:color="auto" w:fill="auto"/>
          </w:tcPr>
          <w:p w:rsidR="004E2229" w:rsidRPr="008D312E" w:rsidRDefault="004E2229"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4E2229" w:rsidRPr="008D312E" w:rsidRDefault="004E2229" w:rsidP="00B007E3">
            <w:pPr>
              <w:spacing w:line="400" w:lineRule="exact"/>
              <w:jc w:val="both"/>
              <w:rPr>
                <w:rFonts w:ascii="標楷體" w:eastAsia="標楷體" w:hAnsi="標楷體"/>
                <w:szCs w:val="24"/>
              </w:rPr>
            </w:pPr>
            <w:r w:rsidRPr="008D312E">
              <w:rPr>
                <w:rFonts w:ascii="標楷體" w:eastAsia="標楷體" w:hAnsi="標楷體" w:hint="eastAsia"/>
                <w:szCs w:val="24"/>
              </w:rPr>
              <w:t>勞動局</w:t>
            </w:r>
          </w:p>
          <w:p w:rsidR="004E2229" w:rsidRPr="008D312E" w:rsidRDefault="004E2229" w:rsidP="00B007E3">
            <w:pPr>
              <w:spacing w:line="400" w:lineRule="exact"/>
              <w:jc w:val="both"/>
              <w:rPr>
                <w:rFonts w:ascii="標楷體" w:eastAsia="標楷體" w:hAnsi="標楷體"/>
                <w:szCs w:val="24"/>
              </w:rPr>
            </w:pPr>
          </w:p>
        </w:tc>
        <w:tc>
          <w:tcPr>
            <w:tcW w:w="850" w:type="dxa"/>
            <w:shd w:val="clear" w:color="auto" w:fill="auto"/>
          </w:tcPr>
          <w:p w:rsidR="004E2229" w:rsidRPr="008D312E" w:rsidRDefault="004E2229"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E2229" w:rsidRPr="008D312E" w:rsidRDefault="004E2229" w:rsidP="00B007E3">
            <w:pPr>
              <w:spacing w:line="400" w:lineRule="exact"/>
              <w:jc w:val="both"/>
              <w:rPr>
                <w:rFonts w:ascii="標楷體" w:eastAsia="標楷體" w:hAnsi="標楷體"/>
                <w:szCs w:val="24"/>
              </w:rPr>
            </w:pPr>
            <w:r w:rsidRPr="008D312E">
              <w:rPr>
                <w:rFonts w:ascii="標楷體" w:eastAsia="標楷體" w:hAnsi="標楷體" w:hint="eastAsia"/>
                <w:szCs w:val="24"/>
              </w:rPr>
              <w:t>(1-2年)</w:t>
            </w:r>
          </w:p>
          <w:p w:rsidR="004E2229" w:rsidRPr="008D312E" w:rsidRDefault="004E2229" w:rsidP="00B007E3">
            <w:pPr>
              <w:spacing w:line="400" w:lineRule="exact"/>
              <w:jc w:val="both"/>
              <w:rPr>
                <w:rFonts w:ascii="標楷體" w:eastAsia="標楷體" w:hAnsi="標楷體"/>
                <w:szCs w:val="24"/>
              </w:rPr>
            </w:pPr>
          </w:p>
        </w:tc>
        <w:tc>
          <w:tcPr>
            <w:tcW w:w="3402" w:type="dxa"/>
            <w:shd w:val="clear" w:color="auto" w:fill="auto"/>
          </w:tcPr>
          <w:p w:rsidR="00833EA7" w:rsidRPr="008D312E" w:rsidRDefault="00F67F71" w:rsidP="00833EA7">
            <w:pPr>
              <w:spacing w:line="400" w:lineRule="exact"/>
              <w:rPr>
                <w:rFonts w:ascii="標楷體" w:eastAsia="標楷體" w:hAnsi="標楷體"/>
                <w:szCs w:val="24"/>
              </w:rPr>
            </w:pPr>
            <w:r w:rsidRPr="008D312E">
              <w:rPr>
                <w:rFonts w:ascii="標楷體" w:eastAsia="標楷體" w:hAnsi="標楷體" w:hint="eastAsia"/>
                <w:szCs w:val="24"/>
              </w:rPr>
              <w:t>(局</w:t>
            </w:r>
            <w:r w:rsidR="00833EA7" w:rsidRPr="008D312E">
              <w:rPr>
                <w:rFonts w:ascii="標楷體" w:eastAsia="標楷體" w:hAnsi="標楷體" w:hint="eastAsia"/>
                <w:szCs w:val="24"/>
              </w:rPr>
              <w:t>預算數：</w:t>
            </w:r>
            <w:r w:rsidRPr="008D312E">
              <w:rPr>
                <w:rFonts w:ascii="標楷體" w:eastAsia="標楷體" w:hAnsi="標楷體" w:hint="eastAsia"/>
                <w:szCs w:val="24"/>
              </w:rPr>
              <w:t>224,000元；</w:t>
            </w:r>
            <w:r w:rsidR="00833EA7" w:rsidRPr="008D312E">
              <w:rPr>
                <w:rFonts w:ascii="標楷體" w:eastAsia="標楷體" w:hAnsi="標楷體" w:hint="eastAsia"/>
                <w:szCs w:val="24"/>
              </w:rPr>
              <w:t>決算數:8</w:t>
            </w:r>
            <w:r w:rsidR="00166A88" w:rsidRPr="008D312E">
              <w:rPr>
                <w:rFonts w:ascii="標楷體" w:eastAsia="標楷體" w:hAnsi="標楷體" w:hint="eastAsia"/>
                <w:szCs w:val="24"/>
              </w:rPr>
              <w:t>0,000元</w:t>
            </w:r>
            <w:r w:rsidR="008D312E">
              <w:rPr>
                <w:rFonts w:ascii="標楷體" w:eastAsia="標楷體" w:hAnsi="標楷體" w:hint="eastAsia"/>
                <w:szCs w:val="24"/>
              </w:rPr>
              <w:t>(</w:t>
            </w:r>
            <w:proofErr w:type="gramStart"/>
            <w:r w:rsidR="008D312E">
              <w:rPr>
                <w:rFonts w:ascii="標楷體" w:eastAsia="標楷體" w:hAnsi="標楷體" w:hint="eastAsia"/>
                <w:szCs w:val="24"/>
              </w:rPr>
              <w:t>就策會</w:t>
            </w:r>
            <w:proofErr w:type="gramEnd"/>
            <w:r w:rsidR="008D312E">
              <w:rPr>
                <w:rFonts w:ascii="標楷體" w:eastAsia="標楷體" w:hAnsi="標楷體" w:hint="eastAsia"/>
                <w:szCs w:val="24"/>
              </w:rPr>
              <w:t>)</w:t>
            </w:r>
            <w:r w:rsidRPr="008D312E">
              <w:rPr>
                <w:rFonts w:ascii="標楷體" w:eastAsia="標楷體" w:hAnsi="標楷體" w:hint="eastAsia"/>
                <w:szCs w:val="24"/>
              </w:rPr>
              <w:t>)</w:t>
            </w:r>
          </w:p>
          <w:p w:rsidR="004E2229" w:rsidRPr="008D312E" w:rsidRDefault="004E2229" w:rsidP="00B007E3">
            <w:pPr>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t>1.依「桃園市就業歧視評議委員會設置要點」及「桃園市就業服務策進委員會設置要點」第三點規定，女性委員人數應占全體委員人數二分</w:t>
            </w:r>
            <w:r w:rsidRPr="008D312E">
              <w:rPr>
                <w:rFonts w:ascii="標楷體" w:eastAsia="標楷體" w:hAnsi="標楷體" w:hint="eastAsia"/>
                <w:szCs w:val="24"/>
              </w:rPr>
              <w:lastRenderedPageBreak/>
              <w:t>之一以上，且單一性別委員人數應占全體委員人數三分之一以上。</w:t>
            </w:r>
            <w:r w:rsidR="009B1D8B" w:rsidRPr="008D312E">
              <w:rPr>
                <w:rFonts w:ascii="標楷體" w:eastAsia="標楷體" w:hAnsi="標楷體" w:hint="eastAsia"/>
                <w:szCs w:val="24"/>
              </w:rPr>
              <w:t>(預算84,000元，決算數:80,000元)</w:t>
            </w:r>
          </w:p>
          <w:p w:rsidR="0095398D" w:rsidRPr="008D312E" w:rsidRDefault="004E2229" w:rsidP="0095398D">
            <w:pPr>
              <w:spacing w:line="400" w:lineRule="exact"/>
              <w:ind w:left="240" w:hangingChars="100" w:hanging="240"/>
              <w:jc w:val="both"/>
              <w:rPr>
                <w:rFonts w:ascii="標楷體" w:eastAsia="標楷體" w:hAnsi="標楷體"/>
                <w:szCs w:val="24"/>
              </w:rPr>
            </w:pPr>
            <w:r w:rsidRPr="008D312E">
              <w:rPr>
                <w:rFonts w:ascii="標楷體" w:eastAsia="標楷體" w:hAnsi="標楷體"/>
                <w:szCs w:val="24"/>
              </w:rPr>
              <w:t>2.</w:t>
            </w:r>
            <w:r w:rsidRPr="008D312E">
              <w:rPr>
                <w:rFonts w:ascii="標楷體" w:eastAsia="標楷體" w:hAnsi="標楷體" w:hint="eastAsia"/>
                <w:szCs w:val="24"/>
              </w:rPr>
              <w:t>依「桃園市就業歧視評議委員會設置要點」第三點規定，委員組成包括『婦女團體代表一人』及『新住民代表一人』。另依「桃園市就業服務策進委員會設置要點」第三點規定，委員組成包括『專家學者代表三人（至少</w:t>
            </w:r>
            <w:proofErr w:type="gramStart"/>
            <w:r w:rsidRPr="008D312E">
              <w:rPr>
                <w:rFonts w:ascii="標楷體" w:eastAsia="標楷體" w:hAnsi="標楷體" w:hint="eastAsia"/>
                <w:szCs w:val="24"/>
              </w:rPr>
              <w:t>一</w:t>
            </w:r>
            <w:proofErr w:type="gramEnd"/>
            <w:r w:rsidRPr="008D312E">
              <w:rPr>
                <w:rFonts w:ascii="標楷體" w:eastAsia="標楷體" w:hAnsi="標楷體" w:hint="eastAsia"/>
                <w:szCs w:val="24"/>
              </w:rPr>
              <w:t>人為女性）』及『原住民族</w:t>
            </w:r>
            <w:proofErr w:type="gramStart"/>
            <w:r w:rsidRPr="008D312E">
              <w:rPr>
                <w:rFonts w:ascii="標楷體" w:eastAsia="標楷體" w:hAnsi="標楷體" w:hint="eastAsia"/>
                <w:szCs w:val="24"/>
              </w:rPr>
              <w:t>族</w:t>
            </w:r>
            <w:proofErr w:type="gramEnd"/>
            <w:r w:rsidRPr="008D312E">
              <w:rPr>
                <w:rFonts w:ascii="標楷體" w:eastAsia="標楷體" w:hAnsi="標楷體" w:hint="eastAsia"/>
                <w:szCs w:val="24"/>
              </w:rPr>
              <w:t>行政局代表一人』。</w:t>
            </w:r>
            <w:r w:rsidR="00E34A54" w:rsidRPr="008D312E">
              <w:rPr>
                <w:rFonts w:ascii="標楷體" w:eastAsia="標楷體" w:hAnsi="標楷體" w:hint="eastAsia"/>
                <w:szCs w:val="24"/>
              </w:rPr>
              <w:t>(預算同上，無決算)</w:t>
            </w:r>
          </w:p>
          <w:p w:rsidR="0095398D" w:rsidRPr="008D312E" w:rsidRDefault="0095398D" w:rsidP="003479ED">
            <w:pPr>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lastRenderedPageBreak/>
              <w:t>3.桃園市政府性別工作平等會依「桃園市政府性別工作平等會設置要點」第三點規定，女性委員應占全體委員人數二分之一以上，女性團體推薦代表二人。</w:t>
            </w:r>
            <w:proofErr w:type="gramStart"/>
            <w:r w:rsidR="00F67F71" w:rsidRPr="008D312E">
              <w:rPr>
                <w:rFonts w:ascii="標楷體" w:eastAsia="標楷體" w:hAnsi="標楷體" w:hint="eastAsia"/>
                <w:kern w:val="0"/>
                <w:szCs w:val="24"/>
              </w:rPr>
              <w:t>（</w:t>
            </w:r>
            <w:proofErr w:type="gramEnd"/>
            <w:r w:rsidR="00F67F71" w:rsidRPr="008D312E">
              <w:rPr>
                <w:rFonts w:ascii="標楷體" w:eastAsia="標楷體" w:hAnsi="標楷體" w:hint="eastAsia"/>
                <w:kern w:val="0"/>
                <w:szCs w:val="24"/>
              </w:rPr>
              <w:t>預算數：140,000元</w:t>
            </w:r>
            <w:proofErr w:type="gramStart"/>
            <w:r w:rsidR="00F67F71" w:rsidRPr="008D312E">
              <w:rPr>
                <w:rFonts w:ascii="標楷體" w:eastAsia="標楷體" w:hAnsi="標楷體" w:hint="eastAsia"/>
                <w:kern w:val="0"/>
                <w:szCs w:val="24"/>
              </w:rPr>
              <w:t>）</w:t>
            </w:r>
            <w:proofErr w:type="gramEnd"/>
          </w:p>
        </w:tc>
        <w:tc>
          <w:tcPr>
            <w:tcW w:w="4253" w:type="dxa"/>
            <w:tcBorders>
              <w:right w:val="single" w:sz="12" w:space="0" w:color="auto"/>
            </w:tcBorders>
            <w:shd w:val="clear" w:color="auto" w:fill="auto"/>
          </w:tcPr>
          <w:p w:rsidR="00833EA7" w:rsidRPr="008D312E" w:rsidRDefault="00833EA7" w:rsidP="00833EA7">
            <w:pPr>
              <w:pStyle w:val="ab"/>
              <w:ind w:leftChars="0" w:left="360"/>
              <w:rPr>
                <w:rFonts w:ascii="標楷體" w:eastAsia="標楷體" w:hAnsi="標楷體"/>
                <w:szCs w:val="24"/>
                <w:lang w:val="en-US"/>
              </w:rPr>
            </w:pPr>
            <w:r w:rsidRPr="008D312E">
              <w:rPr>
                <w:rFonts w:ascii="標楷體" w:eastAsia="標楷體" w:hAnsi="標楷體" w:hint="eastAsia"/>
                <w:kern w:val="0"/>
                <w:szCs w:val="24"/>
              </w:rPr>
              <w:lastRenderedPageBreak/>
              <w:t>(預算執行數及率：</w:t>
            </w:r>
            <w:r w:rsidR="00513BEB" w:rsidRPr="008D312E">
              <w:rPr>
                <w:rFonts w:ascii="標楷體" w:eastAsia="標楷體" w:hAnsi="標楷體" w:hint="eastAsia"/>
                <w:kern w:val="0"/>
                <w:szCs w:val="24"/>
                <w:lang w:eastAsia="zh-TW"/>
              </w:rPr>
              <w:t>146,000</w:t>
            </w:r>
            <w:r w:rsidRPr="008D312E">
              <w:rPr>
                <w:rFonts w:ascii="標楷體" w:eastAsia="標楷體" w:hAnsi="標楷體" w:hint="eastAsia"/>
                <w:kern w:val="0"/>
                <w:szCs w:val="24"/>
              </w:rPr>
              <w:t>元，</w:t>
            </w:r>
            <w:r w:rsidR="00513BEB" w:rsidRPr="008D312E">
              <w:rPr>
                <w:rFonts w:ascii="標楷體" w:eastAsia="標楷體" w:hAnsi="標楷體" w:hint="eastAsia"/>
                <w:kern w:val="0"/>
                <w:szCs w:val="24"/>
                <w:lang w:eastAsia="zh-TW"/>
              </w:rPr>
              <w:t>65.2</w:t>
            </w:r>
            <w:r w:rsidRPr="008D312E">
              <w:rPr>
                <w:rFonts w:ascii="標楷體" w:eastAsia="標楷體" w:hAnsi="標楷體" w:hint="eastAsia"/>
                <w:kern w:val="0"/>
                <w:szCs w:val="24"/>
              </w:rPr>
              <w:t>%)</w:t>
            </w:r>
            <w:r w:rsidR="00E34A54" w:rsidRPr="008D312E">
              <w:rPr>
                <w:rFonts w:ascii="標楷體" w:eastAsia="標楷體" w:hAnsi="標楷體"/>
                <w:szCs w:val="24"/>
                <w:lang w:val="en-US"/>
              </w:rPr>
              <w:t xml:space="preserve"> </w:t>
            </w:r>
          </w:p>
          <w:p w:rsidR="008728B3" w:rsidRPr="008D312E" w:rsidRDefault="004E2229" w:rsidP="003C2DB9">
            <w:pPr>
              <w:pStyle w:val="ab"/>
              <w:numPr>
                <w:ilvl w:val="1"/>
                <w:numId w:val="11"/>
              </w:numPr>
              <w:ind w:leftChars="0"/>
              <w:rPr>
                <w:rFonts w:ascii="標楷體" w:eastAsia="標楷體" w:hAnsi="標楷體"/>
                <w:szCs w:val="24"/>
              </w:rPr>
            </w:pPr>
            <w:r w:rsidRPr="008D312E">
              <w:rPr>
                <w:rFonts w:ascii="標楷體" w:eastAsia="標楷體" w:hAnsi="標楷體" w:hint="eastAsia"/>
                <w:szCs w:val="24"/>
              </w:rPr>
              <w:t>本府依「桃園市就業歧視評議委員會設置要點」設置「桃園市就業歧視評議委員會」，</w:t>
            </w:r>
            <w:r w:rsidRPr="008D312E">
              <w:rPr>
                <w:rFonts w:ascii="標楷體" w:eastAsia="標楷體" w:hint="eastAsia"/>
                <w:szCs w:val="24"/>
              </w:rPr>
              <w:t>聘任委員共13人，其中</w:t>
            </w:r>
            <w:r w:rsidRPr="008D312E">
              <w:rPr>
                <w:rFonts w:ascii="標楷體" w:eastAsia="標楷體" w:hAnsi="標楷體" w:hint="eastAsia"/>
                <w:szCs w:val="24"/>
              </w:rPr>
              <w:t>女性委員7人，男性委員6人，女性委員人數占全體委員人</w:t>
            </w:r>
            <w:r w:rsidRPr="008D312E">
              <w:rPr>
                <w:rFonts w:ascii="標楷體" w:eastAsia="標楷體" w:hAnsi="標楷體" w:hint="eastAsia"/>
                <w:szCs w:val="24"/>
              </w:rPr>
              <w:lastRenderedPageBreak/>
              <w:t>數1/2以上，單一性別委員人數占全體委員人數三分之一以上。</w:t>
            </w:r>
            <w:r w:rsidR="00E34A54" w:rsidRPr="008D312E">
              <w:rPr>
                <w:rFonts w:ascii="標楷體" w:eastAsia="標楷體" w:hAnsi="標楷體" w:hint="eastAsia"/>
                <w:szCs w:val="24"/>
                <w:lang w:eastAsia="zh-TW"/>
              </w:rPr>
              <w:t>(預算執行數及率18,000元，21.4%)</w:t>
            </w:r>
          </w:p>
          <w:p w:rsidR="00F91FDE" w:rsidRPr="008D312E" w:rsidRDefault="00F91FDE" w:rsidP="003C2DB9">
            <w:pPr>
              <w:pStyle w:val="ab"/>
              <w:numPr>
                <w:ilvl w:val="1"/>
                <w:numId w:val="11"/>
              </w:numPr>
              <w:ind w:leftChars="0"/>
              <w:rPr>
                <w:rFonts w:ascii="標楷體" w:eastAsia="標楷體" w:hAnsi="標楷體"/>
                <w:szCs w:val="24"/>
              </w:rPr>
            </w:pPr>
            <w:r w:rsidRPr="008D312E">
              <w:rPr>
                <w:rFonts w:ascii="標楷體" w:eastAsia="標楷體" w:hAnsi="標楷體" w:hint="eastAsia"/>
                <w:kern w:val="0"/>
                <w:szCs w:val="24"/>
              </w:rPr>
              <w:t>依「桃園市就業服務策進委員會設置要點」設置「桃園市就業策進委員會」，聘任委員共19人，其中女性委員10人，男性委員9人，女性委員人數佔全體人數1/2以上，單一性別委員人數占全體委員人數三分之一以上。</w:t>
            </w:r>
            <w:r w:rsidR="00E34A54" w:rsidRPr="008D312E">
              <w:rPr>
                <w:rFonts w:ascii="標楷體" w:eastAsia="標楷體" w:hAnsi="標楷體" w:hint="eastAsia"/>
                <w:szCs w:val="24"/>
                <w:lang w:eastAsia="zh-TW"/>
              </w:rPr>
              <w:t>(預算執行數及率18,000元，21.4%)</w:t>
            </w:r>
          </w:p>
          <w:p w:rsidR="0095398D" w:rsidRPr="008D312E" w:rsidRDefault="0095398D" w:rsidP="003C2DB9">
            <w:pPr>
              <w:pStyle w:val="ab"/>
              <w:numPr>
                <w:ilvl w:val="1"/>
                <w:numId w:val="11"/>
              </w:numPr>
              <w:ind w:leftChars="0"/>
              <w:rPr>
                <w:rFonts w:ascii="標楷體" w:eastAsia="標楷體" w:hAnsi="標楷體"/>
                <w:szCs w:val="24"/>
              </w:rPr>
            </w:pPr>
            <w:r w:rsidRPr="008D312E">
              <w:rPr>
                <w:rFonts w:ascii="標楷體" w:eastAsia="標楷體" w:hAnsi="標楷體"/>
                <w:kern w:val="0"/>
                <w:szCs w:val="24"/>
                <w:lang w:eastAsia="zh-TW"/>
              </w:rPr>
              <w:t>依「</w:t>
            </w:r>
            <w:proofErr w:type="spellStart"/>
            <w:r w:rsidRPr="008D312E">
              <w:rPr>
                <w:rFonts w:ascii="標楷體" w:eastAsia="標楷體" w:hAnsi="標楷體" w:hint="eastAsia"/>
                <w:szCs w:val="24"/>
              </w:rPr>
              <w:t>桃園市政府性別工作平等會設置要點</w:t>
            </w:r>
            <w:r w:rsidRPr="008D312E">
              <w:rPr>
                <w:rFonts w:ascii="標楷體" w:eastAsia="標楷體" w:hAnsi="標楷體"/>
                <w:kern w:val="0"/>
                <w:szCs w:val="24"/>
                <w:lang w:eastAsia="zh-TW"/>
              </w:rPr>
              <w:t>」設置</w:t>
            </w:r>
            <w:proofErr w:type="spellEnd"/>
            <w:r w:rsidRPr="008D312E">
              <w:rPr>
                <w:rFonts w:ascii="標楷體" w:eastAsia="標楷體" w:hAnsi="標楷體"/>
                <w:kern w:val="0"/>
                <w:szCs w:val="24"/>
                <w:lang w:eastAsia="zh-TW"/>
              </w:rPr>
              <w:t>「</w:t>
            </w:r>
            <w:proofErr w:type="spellStart"/>
            <w:r w:rsidRPr="008D312E">
              <w:rPr>
                <w:rFonts w:ascii="標楷體" w:eastAsia="標楷體" w:hAnsi="標楷體" w:hint="eastAsia"/>
                <w:szCs w:val="24"/>
              </w:rPr>
              <w:t>桃園市政府性別工作平等會</w:t>
            </w:r>
            <w:proofErr w:type="spellEnd"/>
            <w:r w:rsidRPr="008D312E">
              <w:rPr>
                <w:rFonts w:ascii="標楷體" w:eastAsia="標楷體" w:hAnsi="標楷體"/>
                <w:kern w:val="0"/>
                <w:szCs w:val="24"/>
                <w:lang w:eastAsia="zh-TW"/>
              </w:rPr>
              <w:t>」，聘任委員共</w:t>
            </w:r>
            <w:r w:rsidRPr="008D312E">
              <w:rPr>
                <w:rFonts w:ascii="標楷體" w:eastAsia="標楷體" w:hAnsi="標楷體" w:hint="eastAsia"/>
                <w:kern w:val="0"/>
                <w:szCs w:val="24"/>
                <w:lang w:eastAsia="zh-TW"/>
              </w:rPr>
              <w:t>11名，其中女性委員6人，女性團體推薦代</w:t>
            </w:r>
            <w:r w:rsidRPr="008D312E">
              <w:rPr>
                <w:rFonts w:ascii="標楷體" w:eastAsia="標楷體" w:hAnsi="標楷體" w:hint="eastAsia"/>
                <w:kern w:val="0"/>
                <w:szCs w:val="24"/>
                <w:lang w:eastAsia="zh-TW"/>
              </w:rPr>
              <w:lastRenderedPageBreak/>
              <w:t>表2人。</w:t>
            </w:r>
            <w:r w:rsidR="00F67F71" w:rsidRPr="008D312E">
              <w:rPr>
                <w:rFonts w:ascii="標楷體" w:eastAsia="標楷體" w:hAnsi="標楷體" w:hint="eastAsia"/>
                <w:kern w:val="0"/>
                <w:szCs w:val="24"/>
              </w:rPr>
              <w:t>（預算執行數及率：110,000元，78.6％）</w:t>
            </w:r>
          </w:p>
        </w:tc>
        <w:tc>
          <w:tcPr>
            <w:tcW w:w="3479" w:type="dxa"/>
            <w:tcBorders>
              <w:right w:val="single" w:sz="12" w:space="0" w:color="auto"/>
            </w:tcBorders>
          </w:tcPr>
          <w:p w:rsidR="008135A5" w:rsidRPr="008D312E" w:rsidRDefault="00C94BCD" w:rsidP="008135A5">
            <w:pPr>
              <w:spacing w:line="400" w:lineRule="exact"/>
              <w:rPr>
                <w:rFonts w:ascii="標楷體" w:eastAsia="標楷體" w:hAnsi="標楷體"/>
                <w:kern w:val="0"/>
                <w:szCs w:val="24"/>
              </w:rPr>
            </w:pPr>
            <w:r>
              <w:rPr>
                <w:rFonts w:ascii="標楷體" w:eastAsia="標楷體" w:hAnsi="標楷體" w:hint="eastAsia"/>
                <w:kern w:val="0"/>
                <w:szCs w:val="24"/>
              </w:rPr>
              <w:lastRenderedPageBreak/>
              <w:t>(</w:t>
            </w:r>
            <w:r w:rsidR="00833EA7" w:rsidRPr="008D312E">
              <w:rPr>
                <w:rFonts w:ascii="標楷體" w:eastAsia="標楷體" w:hAnsi="標楷體" w:hint="eastAsia"/>
                <w:kern w:val="0"/>
                <w:szCs w:val="24"/>
              </w:rPr>
              <w:t>預算</w:t>
            </w:r>
            <w:r w:rsidR="008D312E">
              <w:rPr>
                <w:rFonts w:ascii="標楷體" w:eastAsia="標楷體" w:hAnsi="標楷體" w:hint="eastAsia"/>
                <w:kern w:val="0"/>
                <w:szCs w:val="24"/>
              </w:rPr>
              <w:t>:預算數</w:t>
            </w:r>
            <w:r w:rsidR="008135A5" w:rsidRPr="008D312E">
              <w:rPr>
                <w:rFonts w:ascii="標楷體" w:eastAsia="標楷體" w:hAnsi="標楷體" w:hint="eastAsia"/>
                <w:kern w:val="0"/>
                <w:szCs w:val="24"/>
              </w:rPr>
              <w:t>200,000</w:t>
            </w:r>
            <w:r w:rsidR="00833EA7" w:rsidRPr="008D312E">
              <w:rPr>
                <w:rFonts w:ascii="標楷體" w:eastAsia="標楷體" w:hAnsi="標楷體" w:hint="eastAsia"/>
                <w:kern w:val="0"/>
                <w:szCs w:val="24"/>
              </w:rPr>
              <w:t>元</w:t>
            </w:r>
            <w:r>
              <w:rPr>
                <w:rFonts w:ascii="標楷體" w:eastAsia="標楷體" w:hAnsi="標楷體" w:hint="eastAsia"/>
                <w:kern w:val="0"/>
                <w:szCs w:val="24"/>
              </w:rPr>
              <w:t>)</w:t>
            </w:r>
          </w:p>
          <w:p w:rsidR="004E2229" w:rsidRPr="008D312E" w:rsidRDefault="004E2229" w:rsidP="00B007E3">
            <w:pPr>
              <w:spacing w:line="400" w:lineRule="exact"/>
              <w:rPr>
                <w:rFonts w:ascii="標楷體" w:eastAsia="標楷體" w:hAnsi="標楷體"/>
                <w:szCs w:val="24"/>
              </w:rPr>
            </w:pPr>
            <w:r w:rsidRPr="008D312E">
              <w:rPr>
                <w:rFonts w:ascii="標楷體" w:eastAsia="標楷體" w:hAnsi="標楷體" w:hint="eastAsia"/>
                <w:kern w:val="0"/>
                <w:szCs w:val="24"/>
              </w:rPr>
              <w:t>依照設置要點之規定持續辦理。</w:t>
            </w:r>
          </w:p>
        </w:tc>
      </w:tr>
      <w:tr w:rsidR="004B5052" w:rsidRPr="008D312E" w:rsidTr="00F06FA4">
        <w:tc>
          <w:tcPr>
            <w:tcW w:w="2127" w:type="dxa"/>
            <w:vMerge/>
            <w:tcBorders>
              <w:left w:val="single" w:sz="12" w:space="0" w:color="auto"/>
            </w:tcBorders>
            <w:shd w:val="clear" w:color="auto" w:fill="auto"/>
          </w:tcPr>
          <w:p w:rsidR="004B5052" w:rsidRPr="008D312E" w:rsidRDefault="004B5052" w:rsidP="00B007E3">
            <w:pPr>
              <w:spacing w:line="400" w:lineRule="exact"/>
              <w:ind w:left="240" w:hangingChars="100" w:hanging="240"/>
              <w:jc w:val="both"/>
              <w:rPr>
                <w:rFonts w:ascii="標楷體" w:eastAsia="標楷體" w:hAnsi="標楷體"/>
                <w:szCs w:val="24"/>
              </w:rPr>
            </w:pPr>
          </w:p>
        </w:tc>
        <w:tc>
          <w:tcPr>
            <w:tcW w:w="851" w:type="dxa"/>
            <w:shd w:val="clear" w:color="auto" w:fill="DEEAF6" w:themeFill="accent1" w:themeFillTint="33"/>
          </w:tcPr>
          <w:p w:rsidR="004B5052" w:rsidRPr="008D312E" w:rsidRDefault="004B5052" w:rsidP="00B007E3">
            <w:pPr>
              <w:spacing w:line="400" w:lineRule="exact"/>
              <w:jc w:val="both"/>
              <w:rPr>
                <w:rFonts w:ascii="標楷體" w:eastAsia="標楷體" w:hAnsi="標楷體"/>
                <w:szCs w:val="24"/>
              </w:rPr>
            </w:pPr>
            <w:r w:rsidRPr="008D312E">
              <w:rPr>
                <w:rFonts w:ascii="標楷體" w:eastAsia="標楷體" w:hAnsi="標楷體" w:hint="eastAsia"/>
                <w:szCs w:val="24"/>
              </w:rPr>
              <w:t>經濟發展局</w:t>
            </w:r>
          </w:p>
          <w:p w:rsidR="004B5052" w:rsidRPr="008D312E" w:rsidRDefault="004B5052" w:rsidP="00B007E3">
            <w:pPr>
              <w:spacing w:line="400" w:lineRule="exact"/>
              <w:jc w:val="both"/>
              <w:rPr>
                <w:rFonts w:ascii="標楷體" w:eastAsia="標楷體" w:hAnsi="標楷體"/>
                <w:szCs w:val="24"/>
              </w:rPr>
            </w:pPr>
          </w:p>
          <w:p w:rsidR="004B5052" w:rsidRPr="008D312E" w:rsidRDefault="004B5052" w:rsidP="00B007E3">
            <w:pPr>
              <w:spacing w:line="400" w:lineRule="exact"/>
              <w:jc w:val="both"/>
              <w:rPr>
                <w:rFonts w:ascii="標楷體" w:eastAsia="標楷體" w:hAnsi="標楷體"/>
                <w:szCs w:val="24"/>
              </w:rPr>
            </w:pPr>
          </w:p>
        </w:tc>
        <w:tc>
          <w:tcPr>
            <w:tcW w:w="850" w:type="dxa"/>
            <w:shd w:val="clear" w:color="auto" w:fill="DEEAF6" w:themeFill="accent1" w:themeFillTint="33"/>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jc w:val="both"/>
              <w:rPr>
                <w:rFonts w:ascii="標楷體" w:eastAsia="標楷體" w:hAnsi="標楷體"/>
                <w:szCs w:val="24"/>
              </w:rPr>
            </w:pPr>
            <w:r w:rsidRPr="008D312E">
              <w:rPr>
                <w:rFonts w:ascii="標楷體" w:eastAsia="標楷體" w:hAnsi="標楷體" w:hint="eastAsia"/>
                <w:szCs w:val="24"/>
              </w:rPr>
              <w:t>(1-2年)</w:t>
            </w:r>
          </w:p>
          <w:p w:rsidR="004B5052" w:rsidRPr="008D312E" w:rsidRDefault="004B5052" w:rsidP="00B007E3">
            <w:pPr>
              <w:spacing w:line="400" w:lineRule="exact"/>
              <w:jc w:val="both"/>
              <w:rPr>
                <w:rFonts w:ascii="標楷體" w:eastAsia="標楷體" w:hAnsi="標楷體"/>
                <w:szCs w:val="24"/>
              </w:rPr>
            </w:pPr>
          </w:p>
          <w:p w:rsidR="004B5052" w:rsidRPr="008D312E" w:rsidRDefault="004B5052" w:rsidP="00B007E3">
            <w:pPr>
              <w:spacing w:line="400" w:lineRule="exact"/>
              <w:jc w:val="both"/>
              <w:rPr>
                <w:rFonts w:ascii="標楷體" w:eastAsia="標楷體" w:hAnsi="標楷體"/>
                <w:szCs w:val="24"/>
              </w:rPr>
            </w:pPr>
          </w:p>
        </w:tc>
        <w:tc>
          <w:tcPr>
            <w:tcW w:w="3402" w:type="dxa"/>
            <w:shd w:val="clear" w:color="auto" w:fill="DEEAF6" w:themeFill="accent1" w:themeFillTint="33"/>
          </w:tcPr>
          <w:p w:rsidR="004B5052" w:rsidRPr="008D312E" w:rsidRDefault="004B5052" w:rsidP="00492A20">
            <w:pPr>
              <w:spacing w:line="400" w:lineRule="exact"/>
              <w:rPr>
                <w:rFonts w:ascii="標楷體" w:eastAsia="標楷體" w:hAnsi="標楷體"/>
                <w:szCs w:val="24"/>
              </w:rPr>
            </w:pPr>
            <w:r w:rsidRPr="008D312E">
              <w:rPr>
                <w:rFonts w:ascii="標楷體" w:eastAsia="標楷體" w:hAnsi="標楷體" w:hint="eastAsia"/>
                <w:kern w:val="0"/>
                <w:szCs w:val="24"/>
              </w:rPr>
              <w:t>(104年預算執行數及率:</w:t>
            </w:r>
            <w:r w:rsidR="008C23C4">
              <w:rPr>
                <w:rFonts w:ascii="標楷體" w:eastAsia="標楷體" w:hAnsi="標楷體" w:hint="eastAsia"/>
                <w:kern w:val="0"/>
                <w:szCs w:val="24"/>
              </w:rPr>
              <w:t>35,00</w:t>
            </w:r>
            <w:r w:rsidRPr="008D312E">
              <w:rPr>
                <w:rFonts w:ascii="標楷體" w:eastAsia="標楷體" w:hAnsi="標楷體" w:hint="eastAsia"/>
                <w:kern w:val="0"/>
                <w:szCs w:val="24"/>
              </w:rPr>
              <w:t>0元，</w:t>
            </w:r>
            <w:r w:rsidR="008C23C4">
              <w:rPr>
                <w:rFonts w:ascii="標楷體" w:eastAsia="標楷體" w:hAnsi="標楷體" w:hint="eastAsia"/>
                <w:kern w:val="0"/>
                <w:szCs w:val="24"/>
              </w:rPr>
              <w:t>10</w:t>
            </w:r>
            <w:r w:rsidRPr="008D312E">
              <w:rPr>
                <w:rFonts w:ascii="標楷體" w:eastAsia="標楷體" w:hAnsi="標楷體" w:hint="eastAsia"/>
                <w:kern w:val="0"/>
                <w:szCs w:val="24"/>
              </w:rPr>
              <w:t>0%)</w:t>
            </w:r>
          </w:p>
          <w:p w:rsidR="004B5052" w:rsidRPr="004B5052" w:rsidRDefault="004B5052" w:rsidP="004B5052">
            <w:pPr>
              <w:pStyle w:val="ab"/>
              <w:numPr>
                <w:ilvl w:val="0"/>
                <w:numId w:val="81"/>
              </w:numPr>
              <w:ind w:leftChars="0"/>
              <w:rPr>
                <w:rFonts w:ascii="標楷體" w:eastAsia="標楷體" w:hAnsi="標楷體"/>
                <w:szCs w:val="24"/>
              </w:rPr>
            </w:pPr>
            <w:proofErr w:type="spellStart"/>
            <w:r w:rsidRPr="004B5052">
              <w:rPr>
                <w:rFonts w:ascii="標楷體" w:eastAsia="標楷體" w:hAnsi="標楷體" w:hint="eastAsia"/>
                <w:szCs w:val="24"/>
              </w:rPr>
              <w:t>桃園市產業園區開發管理基金</w:t>
            </w:r>
            <w:r w:rsidR="00441E94">
              <w:rPr>
                <w:rFonts w:ascii="標楷體" w:eastAsia="標楷體" w:hAnsi="標楷體" w:hint="eastAsia"/>
                <w:szCs w:val="24"/>
                <w:lang w:eastAsia="zh-TW"/>
              </w:rPr>
              <w:t>管理</w:t>
            </w:r>
            <w:r w:rsidRPr="004B5052">
              <w:rPr>
                <w:rFonts w:ascii="標楷體" w:eastAsia="標楷體" w:hAnsi="標楷體" w:hint="eastAsia"/>
                <w:szCs w:val="24"/>
              </w:rPr>
              <w:t>會設置要點</w:t>
            </w:r>
            <w:r w:rsidR="00441E94">
              <w:rPr>
                <w:rFonts w:ascii="標楷體" w:eastAsia="標楷體" w:hAnsi="標楷體" w:hint="eastAsia"/>
                <w:szCs w:val="24"/>
                <w:lang w:eastAsia="zh-TW"/>
              </w:rPr>
              <w:t>已於</w:t>
            </w:r>
            <w:proofErr w:type="spellEnd"/>
            <w:r w:rsidR="00441E94">
              <w:rPr>
                <w:rFonts w:ascii="標楷體" w:eastAsia="標楷體" w:hAnsi="標楷體" w:hint="eastAsia"/>
                <w:szCs w:val="24"/>
                <w:lang w:eastAsia="zh-TW"/>
              </w:rPr>
              <w:t>104年12月25日完成訂定</w:t>
            </w:r>
            <w:r w:rsidRPr="004B5052">
              <w:rPr>
                <w:rFonts w:ascii="標楷體" w:eastAsia="標楷體" w:hAnsi="標楷體" w:hint="eastAsia"/>
                <w:szCs w:val="24"/>
              </w:rPr>
              <w:t>。</w:t>
            </w:r>
          </w:p>
          <w:p w:rsidR="004B5052" w:rsidRPr="004B5052" w:rsidRDefault="004B5052" w:rsidP="004B5052">
            <w:pPr>
              <w:pStyle w:val="ab"/>
              <w:numPr>
                <w:ilvl w:val="0"/>
                <w:numId w:val="81"/>
              </w:numPr>
              <w:ind w:leftChars="0"/>
              <w:rPr>
                <w:rFonts w:ascii="標楷體" w:eastAsia="標楷體" w:hAnsi="標楷體"/>
                <w:szCs w:val="24"/>
              </w:rPr>
            </w:pPr>
            <w:r w:rsidRPr="004B5052">
              <w:rPr>
                <w:rFonts w:ascii="標楷體" w:eastAsia="標楷體" w:hAnsi="標楷體" w:hint="eastAsia"/>
                <w:szCs w:val="24"/>
              </w:rPr>
              <w:t>桃園市獎勵民間投資審議委員會持續適用中，無須</w:t>
            </w:r>
            <w:r w:rsidRPr="004B5052">
              <w:rPr>
                <w:rFonts w:ascii="標楷體" w:eastAsia="標楷體" w:hAnsi="標楷體" w:hint="eastAsia"/>
                <w:szCs w:val="24"/>
              </w:rPr>
              <w:lastRenderedPageBreak/>
              <w:t>修訂，共計11名委員，當然委員已有3名女性(含主計處、法務局及財政局首長)，另4名外聘民間委員，於簽報外聘委員時陳請長官圈選至少1名女性，以達性別比例規定。</w:t>
            </w:r>
          </w:p>
          <w:p w:rsidR="004B5052" w:rsidRPr="004B5052" w:rsidRDefault="004B5052" w:rsidP="004B5052">
            <w:pPr>
              <w:pStyle w:val="ab"/>
              <w:numPr>
                <w:ilvl w:val="0"/>
                <w:numId w:val="81"/>
              </w:numPr>
              <w:ind w:leftChars="0"/>
              <w:rPr>
                <w:rFonts w:ascii="標楷體" w:eastAsia="標楷體" w:hAnsi="標楷體"/>
                <w:szCs w:val="24"/>
              </w:rPr>
            </w:pPr>
            <w:r w:rsidRPr="004B5052">
              <w:rPr>
                <w:rFonts w:ascii="標楷體" w:eastAsia="標楷體" w:hAnsi="標楷體" w:hint="eastAsia"/>
                <w:szCs w:val="24"/>
              </w:rPr>
              <w:t>桃園市蘆竹區、龜山區、中壢區及大園區海湖發電廠營運回饋金應用管理委員會均未達任一性別比例不得少於三分之一目標，原因為前述委員會外聘委員皆為所在當地里長，無法依性別比例辦理或改</w:t>
            </w:r>
            <w:r w:rsidRPr="004B5052">
              <w:rPr>
                <w:rFonts w:ascii="標楷體" w:eastAsia="標楷體" w:hAnsi="標楷體" w:hint="eastAsia"/>
                <w:szCs w:val="24"/>
              </w:rPr>
              <w:lastRenderedPageBreak/>
              <w:t>進。</w:t>
            </w:r>
          </w:p>
          <w:p w:rsidR="004B5052" w:rsidRPr="008D312E" w:rsidRDefault="004B5052" w:rsidP="00DD145C">
            <w:pPr>
              <w:pStyle w:val="ab"/>
              <w:numPr>
                <w:ilvl w:val="0"/>
                <w:numId w:val="81"/>
              </w:numPr>
              <w:ind w:leftChars="0"/>
              <w:rPr>
                <w:rFonts w:ascii="標楷體" w:eastAsia="標楷體" w:hAnsi="標楷體"/>
                <w:szCs w:val="24"/>
              </w:rPr>
            </w:pPr>
            <w:r w:rsidRPr="004B5052">
              <w:rPr>
                <w:rFonts w:ascii="標楷體" w:eastAsia="標楷體" w:hAnsi="標楷體" w:hint="eastAsia"/>
                <w:kern w:val="0"/>
                <w:szCs w:val="24"/>
              </w:rPr>
              <w:t>性別平等專責小組共計12名委員，男性6人(50%)，女性6人(50%)，</w:t>
            </w:r>
            <w:proofErr w:type="spellStart"/>
            <w:r w:rsidRPr="004B5052">
              <w:rPr>
                <w:rFonts w:ascii="標楷體" w:eastAsia="標楷體" w:hAnsi="標楷體" w:hint="eastAsia"/>
                <w:kern w:val="0"/>
                <w:szCs w:val="24"/>
              </w:rPr>
              <w:t>已達任一性別三分之一以上</w:t>
            </w:r>
            <w:proofErr w:type="spellEnd"/>
            <w:r w:rsidRPr="004B5052">
              <w:rPr>
                <w:rFonts w:ascii="標楷體" w:eastAsia="標楷體" w:hAnsi="標楷體" w:hint="eastAsia"/>
                <w:kern w:val="0"/>
                <w:szCs w:val="24"/>
              </w:rPr>
              <w:t>。</w:t>
            </w:r>
          </w:p>
        </w:tc>
        <w:tc>
          <w:tcPr>
            <w:tcW w:w="4253" w:type="dxa"/>
            <w:tcBorders>
              <w:right w:val="single" w:sz="12" w:space="0" w:color="auto"/>
            </w:tcBorders>
            <w:shd w:val="clear" w:color="auto" w:fill="DEEAF6" w:themeFill="accent1" w:themeFillTint="33"/>
          </w:tcPr>
          <w:p w:rsidR="004B5052" w:rsidRPr="008D312E" w:rsidRDefault="004B5052" w:rsidP="00492A20">
            <w:pPr>
              <w:spacing w:line="400" w:lineRule="exact"/>
              <w:rPr>
                <w:rFonts w:ascii="標楷體" w:eastAsia="標楷體" w:hAnsi="標楷體"/>
                <w:kern w:val="0"/>
                <w:szCs w:val="24"/>
              </w:rPr>
            </w:pPr>
            <w:r w:rsidRPr="008D312E">
              <w:rPr>
                <w:rFonts w:ascii="標楷體" w:eastAsia="標楷體" w:hAnsi="標楷體" w:hint="eastAsia"/>
                <w:kern w:val="0"/>
                <w:szCs w:val="24"/>
              </w:rPr>
              <w:lastRenderedPageBreak/>
              <w:t>(105年預算數：0元，決算數:0元)</w:t>
            </w:r>
          </w:p>
          <w:p w:rsidR="004B5052" w:rsidRPr="008D312E" w:rsidRDefault="004B5052" w:rsidP="00492A20">
            <w:pPr>
              <w:spacing w:line="400" w:lineRule="exact"/>
              <w:rPr>
                <w:rFonts w:ascii="標楷體" w:eastAsia="標楷體" w:hAnsi="標楷體"/>
                <w:szCs w:val="24"/>
              </w:rPr>
            </w:pPr>
            <w:r w:rsidRPr="008D312E">
              <w:rPr>
                <w:rFonts w:ascii="標楷體" w:eastAsia="標楷體" w:hAnsi="標楷體" w:hint="eastAsia"/>
                <w:kern w:val="0"/>
                <w:szCs w:val="24"/>
              </w:rPr>
              <w:t>本局持續將相關委員會組織成員之性別比例達成任</w:t>
            </w:r>
            <w:proofErr w:type="gramStart"/>
            <w:r w:rsidRPr="008D312E">
              <w:rPr>
                <w:rFonts w:ascii="標楷體" w:eastAsia="標楷體" w:hAnsi="標楷體" w:hint="eastAsia"/>
                <w:kern w:val="0"/>
                <w:szCs w:val="24"/>
              </w:rPr>
              <w:t>一</w:t>
            </w:r>
            <w:proofErr w:type="gramEnd"/>
            <w:r w:rsidRPr="008D312E">
              <w:rPr>
                <w:rFonts w:ascii="標楷體" w:eastAsia="標楷體" w:hAnsi="標楷體" w:hint="eastAsia"/>
                <w:kern w:val="0"/>
                <w:szCs w:val="24"/>
              </w:rPr>
              <w:t>性別三分之一以上目標。</w:t>
            </w:r>
          </w:p>
        </w:tc>
        <w:tc>
          <w:tcPr>
            <w:tcW w:w="3479" w:type="dxa"/>
            <w:tcBorders>
              <w:right w:val="single" w:sz="12" w:space="0" w:color="auto"/>
            </w:tcBorders>
            <w:shd w:val="clear" w:color="auto" w:fill="DEEAF6" w:themeFill="accent1" w:themeFillTint="33"/>
          </w:tcPr>
          <w:p w:rsidR="004B5052" w:rsidRDefault="00F260B5" w:rsidP="00B007E3">
            <w:pPr>
              <w:spacing w:line="400" w:lineRule="exact"/>
              <w:rPr>
                <w:rFonts w:ascii="標楷體" w:eastAsia="標楷體" w:hAnsi="標楷體" w:hint="eastAsia"/>
                <w:szCs w:val="24"/>
              </w:rPr>
            </w:pPr>
            <w:r>
              <w:rPr>
                <w:rFonts w:ascii="標楷體" w:eastAsia="標楷體" w:hAnsi="標楷體" w:hint="eastAsia"/>
                <w:szCs w:val="24"/>
              </w:rPr>
              <w:t>(105年預算執行數及率；</w:t>
            </w:r>
            <w:r w:rsidR="008C23C4">
              <w:rPr>
                <w:rFonts w:ascii="標楷體" w:eastAsia="標楷體" w:hAnsi="標楷體" w:hint="eastAsia"/>
                <w:szCs w:val="24"/>
              </w:rPr>
              <w:t xml:space="preserve"> </w:t>
            </w:r>
            <w:r>
              <w:rPr>
                <w:rFonts w:ascii="標楷體" w:eastAsia="標楷體" w:hAnsi="標楷體" w:hint="eastAsia"/>
                <w:szCs w:val="24"/>
              </w:rPr>
              <w:t>0元，0%)</w:t>
            </w:r>
          </w:p>
          <w:p w:rsidR="006058E9" w:rsidRDefault="006058E9" w:rsidP="00B007E3">
            <w:pPr>
              <w:spacing w:line="400" w:lineRule="exact"/>
              <w:rPr>
                <w:rFonts w:ascii="標楷體" w:eastAsia="標楷體" w:hAnsi="標楷體"/>
                <w:szCs w:val="24"/>
              </w:rPr>
            </w:pPr>
            <w:r>
              <w:rPr>
                <w:rFonts w:ascii="標楷體" w:eastAsia="標楷體" w:hAnsi="標楷體" w:hint="eastAsia"/>
                <w:szCs w:val="24"/>
              </w:rPr>
              <w:t>有關本局相關委員會組織成員之性別比例改善情形，分述如下：</w:t>
            </w:r>
          </w:p>
          <w:p w:rsidR="00DD145C" w:rsidRPr="004B5052" w:rsidRDefault="00DD145C" w:rsidP="00DD145C">
            <w:pPr>
              <w:pStyle w:val="ab"/>
              <w:numPr>
                <w:ilvl w:val="0"/>
                <w:numId w:val="83"/>
              </w:numPr>
              <w:ind w:leftChars="0"/>
              <w:rPr>
                <w:rFonts w:ascii="標楷體" w:eastAsia="標楷體" w:hAnsi="標楷體"/>
                <w:szCs w:val="24"/>
              </w:rPr>
            </w:pPr>
            <w:proofErr w:type="spellStart"/>
            <w:r w:rsidRPr="004B5052">
              <w:rPr>
                <w:rFonts w:ascii="標楷體" w:eastAsia="標楷體" w:hAnsi="標楷體" w:hint="eastAsia"/>
                <w:szCs w:val="24"/>
              </w:rPr>
              <w:t>桃園市產業園區開發管理基金</w:t>
            </w:r>
            <w:r w:rsidR="00441E94">
              <w:rPr>
                <w:rFonts w:ascii="標楷體" w:eastAsia="標楷體" w:hAnsi="標楷體" w:hint="eastAsia"/>
                <w:szCs w:val="24"/>
                <w:lang w:eastAsia="zh-TW"/>
              </w:rPr>
              <w:t>管理</w:t>
            </w:r>
            <w:r w:rsidRPr="004B5052">
              <w:rPr>
                <w:rFonts w:ascii="標楷體" w:eastAsia="標楷體" w:hAnsi="標楷體" w:hint="eastAsia"/>
                <w:szCs w:val="24"/>
              </w:rPr>
              <w:t>會設置要點</w:t>
            </w:r>
            <w:r>
              <w:rPr>
                <w:rFonts w:ascii="標楷體" w:eastAsia="標楷體" w:hAnsi="標楷體" w:hint="eastAsia"/>
                <w:szCs w:val="24"/>
                <w:lang w:eastAsia="zh-TW"/>
              </w:rPr>
              <w:t>已</w:t>
            </w:r>
            <w:r w:rsidR="00441E94">
              <w:rPr>
                <w:rFonts w:ascii="標楷體" w:eastAsia="標楷體" w:hAnsi="標楷體" w:hint="eastAsia"/>
                <w:szCs w:val="24"/>
                <w:lang w:eastAsia="zh-TW"/>
              </w:rPr>
              <w:t>於</w:t>
            </w:r>
            <w:proofErr w:type="spellEnd"/>
            <w:r w:rsidR="00441E94">
              <w:rPr>
                <w:rFonts w:ascii="標楷體" w:eastAsia="標楷體" w:hAnsi="標楷體" w:hint="eastAsia"/>
                <w:szCs w:val="24"/>
                <w:lang w:eastAsia="zh-TW"/>
              </w:rPr>
              <w:t>104年12月25日</w:t>
            </w:r>
            <w:r>
              <w:rPr>
                <w:rFonts w:ascii="標楷體" w:eastAsia="標楷體" w:hAnsi="標楷體" w:hint="eastAsia"/>
                <w:szCs w:val="24"/>
                <w:lang w:eastAsia="zh-TW"/>
              </w:rPr>
              <w:t>完成</w:t>
            </w:r>
            <w:r w:rsidR="00441E94">
              <w:rPr>
                <w:rFonts w:ascii="標楷體" w:eastAsia="標楷體" w:hAnsi="標楷體" w:hint="eastAsia"/>
                <w:szCs w:val="24"/>
                <w:lang w:eastAsia="zh-TW"/>
              </w:rPr>
              <w:t>訂定</w:t>
            </w:r>
            <w:r w:rsidR="00441E94">
              <w:rPr>
                <w:rFonts w:ascii="標楷體" w:eastAsia="標楷體" w:hAnsi="標楷體" w:hint="eastAsia"/>
                <w:szCs w:val="24"/>
                <w:lang w:eastAsia="zh-TW"/>
              </w:rPr>
              <w:lastRenderedPageBreak/>
              <w:t>公布</w:t>
            </w:r>
            <w:r>
              <w:rPr>
                <w:rFonts w:ascii="標楷體" w:eastAsia="標楷體" w:hAnsi="標楷體" w:hint="eastAsia"/>
                <w:szCs w:val="24"/>
                <w:lang w:eastAsia="zh-TW"/>
              </w:rPr>
              <w:t>，共計11名委員，</w:t>
            </w:r>
            <w:proofErr w:type="gramStart"/>
            <w:r>
              <w:rPr>
                <w:rFonts w:ascii="標楷體" w:eastAsia="標楷體" w:hAnsi="標楷體" w:hint="eastAsia"/>
                <w:szCs w:val="24"/>
                <w:lang w:eastAsia="zh-TW"/>
              </w:rPr>
              <w:t>內聘男性</w:t>
            </w:r>
            <w:proofErr w:type="gramEnd"/>
            <w:r>
              <w:rPr>
                <w:rFonts w:ascii="標楷體" w:eastAsia="標楷體" w:hAnsi="標楷體" w:hint="eastAsia"/>
                <w:szCs w:val="24"/>
                <w:lang w:eastAsia="zh-TW"/>
              </w:rPr>
              <w:t>委員</w:t>
            </w:r>
            <w:r w:rsidR="00441E94">
              <w:rPr>
                <w:rFonts w:ascii="標楷體" w:eastAsia="標楷體" w:hAnsi="標楷體" w:hint="eastAsia"/>
                <w:szCs w:val="24"/>
                <w:lang w:eastAsia="zh-TW"/>
              </w:rPr>
              <w:t>6</w:t>
            </w:r>
            <w:r>
              <w:rPr>
                <w:rFonts w:ascii="標楷體" w:eastAsia="標楷體" w:hAnsi="標楷體" w:hint="eastAsia"/>
                <w:szCs w:val="24"/>
                <w:lang w:eastAsia="zh-TW"/>
              </w:rPr>
              <w:t>人，女性委員</w:t>
            </w:r>
            <w:r w:rsidR="00441E94">
              <w:rPr>
                <w:rFonts w:ascii="標楷體" w:eastAsia="標楷體" w:hAnsi="標楷體" w:hint="eastAsia"/>
                <w:szCs w:val="24"/>
                <w:lang w:eastAsia="zh-TW"/>
              </w:rPr>
              <w:t>5</w:t>
            </w:r>
            <w:r>
              <w:rPr>
                <w:rFonts w:ascii="標楷體" w:eastAsia="標楷體" w:hAnsi="標楷體" w:hint="eastAsia"/>
                <w:szCs w:val="24"/>
                <w:lang w:eastAsia="zh-TW"/>
              </w:rPr>
              <w:t>人，無外聘委員，已達性別比例規定</w:t>
            </w:r>
            <w:r w:rsidRPr="004B5052">
              <w:rPr>
                <w:rFonts w:ascii="標楷體" w:eastAsia="標楷體" w:hAnsi="標楷體" w:hint="eastAsia"/>
                <w:szCs w:val="24"/>
              </w:rPr>
              <w:t>。</w:t>
            </w:r>
          </w:p>
          <w:p w:rsidR="00DD145C" w:rsidRPr="004B5052" w:rsidRDefault="00DD145C" w:rsidP="00DD145C">
            <w:pPr>
              <w:pStyle w:val="ab"/>
              <w:numPr>
                <w:ilvl w:val="0"/>
                <w:numId w:val="83"/>
              </w:numPr>
              <w:ind w:leftChars="0"/>
              <w:rPr>
                <w:rFonts w:ascii="標楷體" w:eastAsia="標楷體" w:hAnsi="標楷體"/>
                <w:szCs w:val="24"/>
              </w:rPr>
            </w:pPr>
            <w:r w:rsidRPr="004B5052">
              <w:rPr>
                <w:rFonts w:ascii="標楷體" w:eastAsia="標楷體" w:hAnsi="標楷體" w:hint="eastAsia"/>
                <w:szCs w:val="24"/>
              </w:rPr>
              <w:t>桃園市獎勵民間投資審議委員會持續適用中，無須修訂，共計11名委員，當然委員已有3名女性(</w:t>
            </w:r>
            <w:proofErr w:type="spellStart"/>
            <w:r w:rsidRPr="004B5052">
              <w:rPr>
                <w:rFonts w:ascii="標楷體" w:eastAsia="標楷體" w:hAnsi="標楷體" w:hint="eastAsia"/>
                <w:szCs w:val="24"/>
              </w:rPr>
              <w:t>含主計處、法務局及財政局首長</w:t>
            </w:r>
            <w:proofErr w:type="spellEnd"/>
            <w:r w:rsidRPr="004B5052">
              <w:rPr>
                <w:rFonts w:ascii="標楷體" w:eastAsia="標楷體" w:hAnsi="標楷體" w:hint="eastAsia"/>
                <w:szCs w:val="24"/>
              </w:rPr>
              <w:t>)，另4名外聘民間委員，</w:t>
            </w:r>
            <w:r w:rsidR="00134B80">
              <w:rPr>
                <w:rFonts w:ascii="標楷體" w:eastAsia="標楷體" w:hAnsi="標楷體" w:hint="eastAsia"/>
                <w:szCs w:val="24"/>
                <w:lang w:eastAsia="zh-TW"/>
              </w:rPr>
              <w:t>將</w:t>
            </w:r>
            <w:r w:rsidRPr="004B5052">
              <w:rPr>
                <w:rFonts w:ascii="標楷體" w:eastAsia="標楷體" w:hAnsi="標楷體" w:hint="eastAsia"/>
                <w:szCs w:val="24"/>
              </w:rPr>
              <w:t>於簽報外聘委員時陳請長官圈選至少1名女性，以達性別比例規定。</w:t>
            </w:r>
          </w:p>
          <w:p w:rsidR="00DD145C" w:rsidRPr="004B5052" w:rsidRDefault="00DD145C" w:rsidP="00DD145C">
            <w:pPr>
              <w:pStyle w:val="ab"/>
              <w:numPr>
                <w:ilvl w:val="0"/>
                <w:numId w:val="83"/>
              </w:numPr>
              <w:ind w:leftChars="0"/>
              <w:rPr>
                <w:rFonts w:ascii="標楷體" w:eastAsia="標楷體" w:hAnsi="標楷體"/>
                <w:szCs w:val="24"/>
              </w:rPr>
            </w:pPr>
            <w:r w:rsidRPr="004B5052">
              <w:rPr>
                <w:rFonts w:ascii="標楷體" w:eastAsia="標楷體" w:hAnsi="標楷體" w:hint="eastAsia"/>
                <w:szCs w:val="24"/>
              </w:rPr>
              <w:t>桃園市蘆竹區、龜山區、中壢區及大園區海湖發電</w:t>
            </w:r>
            <w:r w:rsidRPr="004B5052">
              <w:rPr>
                <w:rFonts w:ascii="標楷體" w:eastAsia="標楷體" w:hAnsi="標楷體" w:hint="eastAsia"/>
                <w:szCs w:val="24"/>
              </w:rPr>
              <w:lastRenderedPageBreak/>
              <w:t>廠營運回饋金應用管理</w:t>
            </w:r>
            <w:proofErr w:type="gramStart"/>
            <w:r w:rsidRPr="004B5052">
              <w:rPr>
                <w:rFonts w:ascii="標楷體" w:eastAsia="標楷體" w:hAnsi="標楷體" w:hint="eastAsia"/>
                <w:szCs w:val="24"/>
              </w:rPr>
              <w:t>委員會均未達</w:t>
            </w:r>
            <w:proofErr w:type="gramEnd"/>
            <w:r w:rsidRPr="004B5052">
              <w:rPr>
                <w:rFonts w:ascii="標楷體" w:eastAsia="標楷體" w:hAnsi="標楷體" w:hint="eastAsia"/>
                <w:szCs w:val="24"/>
              </w:rPr>
              <w:t>任</w:t>
            </w:r>
            <w:proofErr w:type="gramStart"/>
            <w:r w:rsidRPr="004B5052">
              <w:rPr>
                <w:rFonts w:ascii="標楷體" w:eastAsia="標楷體" w:hAnsi="標楷體" w:hint="eastAsia"/>
                <w:szCs w:val="24"/>
              </w:rPr>
              <w:t>一</w:t>
            </w:r>
            <w:proofErr w:type="gramEnd"/>
            <w:r w:rsidRPr="004B5052">
              <w:rPr>
                <w:rFonts w:ascii="標楷體" w:eastAsia="標楷體" w:hAnsi="標楷體" w:hint="eastAsia"/>
                <w:szCs w:val="24"/>
              </w:rPr>
              <w:t>性別比例不得少於三分之一目標，原因為前述委員會外聘委員皆為所在當地里長，</w:t>
            </w:r>
            <w:r w:rsidR="00134B80">
              <w:rPr>
                <w:rFonts w:ascii="標楷體" w:eastAsia="標楷體" w:hAnsi="標楷體" w:hint="eastAsia"/>
                <w:szCs w:val="24"/>
                <w:lang w:eastAsia="zh-TW"/>
              </w:rPr>
              <w:t>已責成儘速</w:t>
            </w:r>
            <w:proofErr w:type="gramStart"/>
            <w:r>
              <w:rPr>
                <w:rFonts w:ascii="標楷體" w:eastAsia="標楷體" w:hAnsi="標楷體" w:hint="eastAsia"/>
                <w:szCs w:val="24"/>
                <w:lang w:eastAsia="zh-TW"/>
              </w:rPr>
              <w:t>從內聘委員</w:t>
            </w:r>
            <w:proofErr w:type="gramEnd"/>
            <w:r>
              <w:rPr>
                <w:rFonts w:ascii="標楷體" w:eastAsia="標楷體" w:hAnsi="標楷體" w:hint="eastAsia"/>
                <w:szCs w:val="24"/>
                <w:lang w:eastAsia="zh-TW"/>
              </w:rPr>
              <w:t>部分改善，選聘新任委員</w:t>
            </w:r>
            <w:proofErr w:type="gramStart"/>
            <w:r>
              <w:rPr>
                <w:rFonts w:ascii="標楷體" w:eastAsia="標楷體" w:hAnsi="標楷體" w:hint="eastAsia"/>
                <w:szCs w:val="24"/>
                <w:lang w:eastAsia="zh-TW"/>
              </w:rPr>
              <w:t>時內聘委員</w:t>
            </w:r>
            <w:proofErr w:type="gramEnd"/>
            <w:r>
              <w:rPr>
                <w:rFonts w:ascii="標楷體" w:eastAsia="標楷體" w:hAnsi="標楷體" w:hint="eastAsia"/>
                <w:szCs w:val="24"/>
                <w:lang w:eastAsia="zh-TW"/>
              </w:rPr>
              <w:t>以弱勢性別者為優先</w:t>
            </w:r>
            <w:r w:rsidRPr="004B5052">
              <w:rPr>
                <w:rFonts w:ascii="標楷體" w:eastAsia="標楷體" w:hAnsi="標楷體" w:hint="eastAsia"/>
                <w:szCs w:val="24"/>
              </w:rPr>
              <w:t>。</w:t>
            </w:r>
          </w:p>
          <w:p w:rsidR="00640316" w:rsidRPr="00DD145C" w:rsidRDefault="00DD145C" w:rsidP="00DD145C">
            <w:pPr>
              <w:pStyle w:val="ab"/>
              <w:numPr>
                <w:ilvl w:val="0"/>
                <w:numId w:val="83"/>
              </w:numPr>
              <w:ind w:leftChars="0"/>
              <w:rPr>
                <w:rFonts w:ascii="標楷體" w:eastAsia="標楷體" w:hAnsi="標楷體"/>
                <w:szCs w:val="24"/>
              </w:rPr>
            </w:pPr>
            <w:r w:rsidRPr="004B5052">
              <w:rPr>
                <w:rFonts w:ascii="標楷體" w:eastAsia="標楷體" w:hAnsi="標楷體" w:hint="eastAsia"/>
                <w:kern w:val="0"/>
                <w:szCs w:val="24"/>
              </w:rPr>
              <w:t>性別平等專責小組共計12名委員，男性6人(50%)，女性6人(50%)，</w:t>
            </w:r>
            <w:proofErr w:type="spellStart"/>
            <w:r w:rsidRPr="004B5052">
              <w:rPr>
                <w:rFonts w:ascii="標楷體" w:eastAsia="標楷體" w:hAnsi="標楷體" w:hint="eastAsia"/>
                <w:kern w:val="0"/>
                <w:szCs w:val="24"/>
              </w:rPr>
              <w:t>已達任一性別三分之一以上</w:t>
            </w:r>
            <w:proofErr w:type="spellEnd"/>
            <w:r w:rsidRPr="004B5052">
              <w:rPr>
                <w:rFonts w:ascii="標楷體" w:eastAsia="標楷體" w:hAnsi="標楷體" w:hint="eastAsia"/>
                <w:kern w:val="0"/>
                <w:szCs w:val="24"/>
              </w:rPr>
              <w:t>。</w:t>
            </w: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4B5052" w:rsidRPr="008D312E" w:rsidRDefault="004B5052" w:rsidP="00B007E3">
            <w:pPr>
              <w:spacing w:line="400" w:lineRule="exact"/>
              <w:jc w:val="both"/>
              <w:rPr>
                <w:rFonts w:ascii="標楷體" w:eastAsia="標楷體" w:hAnsi="標楷體"/>
                <w:szCs w:val="24"/>
              </w:rPr>
            </w:pPr>
            <w:r w:rsidRPr="008D312E">
              <w:rPr>
                <w:rFonts w:ascii="標楷體" w:eastAsia="標楷體" w:hAnsi="標楷體" w:hint="eastAsia"/>
                <w:szCs w:val="24"/>
              </w:rPr>
              <w:t>農</w:t>
            </w:r>
            <w:r w:rsidRPr="008D312E">
              <w:rPr>
                <w:rFonts w:ascii="標楷體" w:eastAsia="標楷體" w:hAnsi="標楷體"/>
                <w:szCs w:val="24"/>
              </w:rPr>
              <w:t>業局</w:t>
            </w: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jc w:val="both"/>
              <w:rPr>
                <w:rFonts w:ascii="標楷體" w:eastAsia="標楷體" w:hAnsi="標楷體"/>
                <w:szCs w:val="24"/>
              </w:rPr>
            </w:pPr>
            <w:r w:rsidRPr="008D312E">
              <w:rPr>
                <w:rFonts w:ascii="標楷體" w:eastAsia="標楷體" w:hAnsi="標楷體" w:hint="eastAsia"/>
                <w:szCs w:val="24"/>
              </w:rPr>
              <w:lastRenderedPageBreak/>
              <w:t>(1-2年)</w:t>
            </w:r>
          </w:p>
        </w:tc>
        <w:tc>
          <w:tcPr>
            <w:tcW w:w="3402" w:type="dxa"/>
            <w:shd w:val="clear" w:color="auto" w:fill="auto"/>
          </w:tcPr>
          <w:p w:rsidR="004B5052" w:rsidRDefault="004B5052" w:rsidP="00DB31C3">
            <w:pPr>
              <w:spacing w:line="400" w:lineRule="exact"/>
              <w:jc w:val="both"/>
              <w:rPr>
                <w:rFonts w:ascii="標楷體" w:eastAsia="標楷體" w:hAnsi="標楷體"/>
                <w:szCs w:val="24"/>
              </w:rPr>
            </w:pPr>
            <w:proofErr w:type="gramStart"/>
            <w:r w:rsidRPr="008D312E">
              <w:rPr>
                <w:rFonts w:ascii="標楷體" w:eastAsia="標楷體" w:hAnsi="標楷體" w:hint="eastAsia"/>
                <w:szCs w:val="24"/>
              </w:rPr>
              <w:lastRenderedPageBreak/>
              <w:t>（</w:t>
            </w:r>
            <w:proofErr w:type="gramEnd"/>
            <w:r w:rsidRPr="008D312E">
              <w:rPr>
                <w:rFonts w:ascii="標楷體" w:eastAsia="標楷體" w:hAnsi="標楷體" w:hint="eastAsia"/>
                <w:szCs w:val="24"/>
              </w:rPr>
              <w:t>預算：預算數0元</w:t>
            </w:r>
            <w:proofErr w:type="gramStart"/>
            <w:r w:rsidRPr="008D312E">
              <w:rPr>
                <w:rFonts w:ascii="標楷體" w:eastAsia="標楷體" w:hAnsi="標楷體" w:hint="eastAsia"/>
                <w:szCs w:val="24"/>
              </w:rPr>
              <w:t>）</w:t>
            </w:r>
            <w:proofErr w:type="gramEnd"/>
          </w:p>
          <w:p w:rsidR="004B5052" w:rsidRPr="008D312E" w:rsidRDefault="004B5052" w:rsidP="00DB31C3">
            <w:pPr>
              <w:spacing w:line="400" w:lineRule="exact"/>
              <w:jc w:val="both"/>
              <w:rPr>
                <w:rFonts w:ascii="標楷體" w:eastAsia="標楷體" w:hAnsi="標楷體"/>
                <w:szCs w:val="24"/>
              </w:rPr>
            </w:pPr>
            <w:r w:rsidRPr="008D312E">
              <w:rPr>
                <w:rFonts w:ascii="標楷體" w:eastAsia="標楷體" w:hAnsi="標楷體" w:hint="eastAsia"/>
                <w:szCs w:val="24"/>
              </w:rPr>
              <w:t>本局配合桃園市性別平權政策</w:t>
            </w:r>
            <w:r w:rsidRPr="008D312E">
              <w:rPr>
                <w:rFonts w:ascii="標楷體" w:eastAsia="標楷體" w:hAnsi="標楷體" w:hint="eastAsia"/>
                <w:szCs w:val="24"/>
              </w:rPr>
              <w:lastRenderedPageBreak/>
              <w:t>方針，於未來成立就業促進或經濟發展相關委員會時，其成員之組成將朝向</w:t>
            </w:r>
            <w:r w:rsidRPr="008D312E">
              <w:rPr>
                <w:rFonts w:ascii="標楷體" w:eastAsia="標楷體" w:hAnsi="標楷體" w:hint="eastAsia"/>
              </w:rPr>
              <w:t>任</w:t>
            </w:r>
            <w:proofErr w:type="gramStart"/>
            <w:r w:rsidRPr="008D312E">
              <w:rPr>
                <w:rFonts w:ascii="標楷體" w:eastAsia="標楷體" w:hAnsi="標楷體" w:hint="eastAsia"/>
              </w:rPr>
              <w:t>一</w:t>
            </w:r>
            <w:proofErr w:type="gramEnd"/>
            <w:r w:rsidRPr="008D312E">
              <w:rPr>
                <w:rFonts w:ascii="標楷體" w:eastAsia="標楷體" w:hAnsi="標楷體" w:hint="eastAsia"/>
              </w:rPr>
              <w:t>性別不得少於三分之一為原則。</w:t>
            </w:r>
          </w:p>
        </w:tc>
        <w:tc>
          <w:tcPr>
            <w:tcW w:w="4253" w:type="dxa"/>
            <w:tcBorders>
              <w:right w:val="single" w:sz="12" w:space="0" w:color="auto"/>
            </w:tcBorders>
            <w:shd w:val="clear" w:color="auto" w:fill="auto"/>
          </w:tcPr>
          <w:p w:rsidR="004B5052" w:rsidRDefault="004B5052" w:rsidP="00DB31C3">
            <w:pPr>
              <w:spacing w:line="400" w:lineRule="exact"/>
              <w:rPr>
                <w:rFonts w:ascii="標楷體" w:eastAsia="標楷體" w:hAnsi="標楷體"/>
                <w:szCs w:val="24"/>
              </w:rPr>
            </w:pPr>
            <w:r w:rsidRPr="008D312E">
              <w:rPr>
                <w:rFonts w:ascii="標楷體" w:eastAsia="標楷體" w:hAnsi="標楷體" w:hint="eastAsia"/>
                <w:szCs w:val="24"/>
              </w:rPr>
              <w:lastRenderedPageBreak/>
              <w:t>(預算執行數及率</w:t>
            </w:r>
            <w:r>
              <w:rPr>
                <w:rFonts w:ascii="標楷體" w:eastAsia="標楷體" w:hAnsi="標楷體" w:hint="eastAsia"/>
                <w:szCs w:val="24"/>
              </w:rPr>
              <w:t>:無須填寫)</w:t>
            </w:r>
          </w:p>
          <w:p w:rsidR="004B5052" w:rsidRPr="008D312E" w:rsidRDefault="004B5052" w:rsidP="00DB31C3">
            <w:pPr>
              <w:spacing w:line="400" w:lineRule="exact"/>
              <w:rPr>
                <w:rFonts w:ascii="標楷體" w:eastAsia="標楷體" w:hAnsi="標楷體"/>
                <w:szCs w:val="24"/>
              </w:rPr>
            </w:pPr>
            <w:r w:rsidRPr="008D312E">
              <w:rPr>
                <w:rFonts w:ascii="標楷體" w:eastAsia="標楷體" w:hAnsi="標楷體" w:hint="eastAsia"/>
                <w:szCs w:val="24"/>
              </w:rPr>
              <w:t>本局成立「性別平等專責小組」，女性</w:t>
            </w:r>
            <w:r w:rsidRPr="008D312E">
              <w:rPr>
                <w:rFonts w:ascii="標楷體" w:eastAsia="標楷體" w:hAnsi="標楷體" w:hint="eastAsia"/>
                <w:szCs w:val="24"/>
              </w:rPr>
              <w:lastRenderedPageBreak/>
              <w:t>委員比例不少於三分之一，於農業政策規劃納入婦女需求。</w:t>
            </w:r>
          </w:p>
        </w:tc>
        <w:tc>
          <w:tcPr>
            <w:tcW w:w="3479" w:type="dxa"/>
            <w:tcBorders>
              <w:right w:val="single" w:sz="12" w:space="0" w:color="auto"/>
            </w:tcBorders>
          </w:tcPr>
          <w:p w:rsidR="004B5052" w:rsidRPr="008D312E" w:rsidRDefault="004B5052" w:rsidP="00DB31C3">
            <w:pPr>
              <w:spacing w:line="400" w:lineRule="exact"/>
              <w:rPr>
                <w:rFonts w:ascii="標楷體" w:eastAsia="標楷體" w:hAnsi="標楷體"/>
                <w:szCs w:val="24"/>
              </w:rPr>
            </w:pPr>
            <w:r w:rsidRPr="008D312E">
              <w:rPr>
                <w:rFonts w:ascii="標楷體" w:eastAsia="標楷體" w:hAnsi="標楷體" w:hint="eastAsia"/>
                <w:szCs w:val="24"/>
              </w:rPr>
              <w:lastRenderedPageBreak/>
              <w:t>(105年預算：0)</w:t>
            </w:r>
          </w:p>
          <w:p w:rsidR="004B5052" w:rsidRPr="008D312E" w:rsidRDefault="004B5052" w:rsidP="00DB31C3">
            <w:pPr>
              <w:spacing w:line="400" w:lineRule="exact"/>
              <w:rPr>
                <w:rFonts w:ascii="標楷體" w:eastAsia="標楷體" w:hAnsi="標楷體"/>
                <w:szCs w:val="24"/>
              </w:rPr>
            </w:pPr>
            <w:r w:rsidRPr="008D312E">
              <w:rPr>
                <w:rFonts w:ascii="標楷體" w:eastAsia="標楷體" w:hAnsi="標楷體" w:hint="eastAsia"/>
                <w:szCs w:val="24"/>
              </w:rPr>
              <w:t>本局成立「性別平等專責小</w:t>
            </w:r>
            <w:r w:rsidRPr="008D312E">
              <w:rPr>
                <w:rFonts w:ascii="標楷體" w:eastAsia="標楷體" w:hAnsi="標楷體" w:hint="eastAsia"/>
                <w:szCs w:val="24"/>
              </w:rPr>
              <w:lastRenderedPageBreak/>
              <w:t>組」，女性委員比例不少於三分之一，於農業政策規劃納入婦女需求。</w:t>
            </w: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4B5052" w:rsidRPr="008D312E" w:rsidRDefault="004B5052" w:rsidP="00B007E3">
            <w:pPr>
              <w:spacing w:line="400" w:lineRule="exact"/>
              <w:jc w:val="both"/>
              <w:rPr>
                <w:rFonts w:ascii="標楷體" w:eastAsia="標楷體" w:hAnsi="標楷體"/>
                <w:szCs w:val="24"/>
              </w:rPr>
            </w:pPr>
            <w:r w:rsidRPr="008D312E">
              <w:rPr>
                <w:rFonts w:ascii="標楷體" w:eastAsia="標楷體" w:hAnsi="標楷體" w:hint="eastAsia"/>
                <w:szCs w:val="24"/>
              </w:rPr>
              <w:t>原住民族</w:t>
            </w:r>
            <w:proofErr w:type="gramStart"/>
            <w:r w:rsidRPr="008D312E">
              <w:rPr>
                <w:rFonts w:ascii="標楷體" w:eastAsia="標楷體" w:hAnsi="標楷體"/>
                <w:szCs w:val="24"/>
              </w:rPr>
              <w:t>族</w:t>
            </w:r>
            <w:proofErr w:type="gramEnd"/>
            <w:r w:rsidRPr="008D312E">
              <w:rPr>
                <w:rFonts w:ascii="標楷體" w:eastAsia="標楷體" w:hAnsi="標楷體"/>
                <w:szCs w:val="24"/>
              </w:rPr>
              <w:t>行政局</w:t>
            </w:r>
          </w:p>
        </w:tc>
        <w:tc>
          <w:tcPr>
            <w:tcW w:w="850" w:type="dxa"/>
            <w:shd w:val="clear" w:color="auto" w:fill="auto"/>
          </w:tcPr>
          <w:p w:rsidR="004B5052" w:rsidRPr="008D312E" w:rsidRDefault="004B5052" w:rsidP="00B007E3">
            <w:pPr>
              <w:spacing w:line="400" w:lineRule="exact"/>
              <w:jc w:val="both"/>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jc w:val="both"/>
              <w:rPr>
                <w:rFonts w:ascii="標楷體" w:eastAsia="標楷體" w:hAnsi="標楷體"/>
                <w:szCs w:val="24"/>
              </w:rPr>
            </w:pPr>
            <w:r w:rsidRPr="008D312E">
              <w:rPr>
                <w:rFonts w:ascii="標楷體" w:eastAsia="標楷體" w:hAnsi="標楷體" w:hint="eastAsia"/>
                <w:szCs w:val="24"/>
              </w:rPr>
              <w:t>(1-2年)</w:t>
            </w:r>
          </w:p>
        </w:tc>
        <w:tc>
          <w:tcPr>
            <w:tcW w:w="3402" w:type="dxa"/>
            <w:shd w:val="clear" w:color="auto" w:fill="auto"/>
          </w:tcPr>
          <w:p w:rsidR="004B5052" w:rsidRPr="008D312E" w:rsidRDefault="004B5052" w:rsidP="008D312E">
            <w:pPr>
              <w:spacing w:line="400" w:lineRule="exact"/>
              <w:rPr>
                <w:rFonts w:ascii="標楷體" w:eastAsia="標楷體" w:hAnsi="標楷體"/>
                <w:szCs w:val="24"/>
              </w:rPr>
            </w:pPr>
            <w:r w:rsidRPr="008D312E">
              <w:rPr>
                <w:rFonts w:ascii="標楷體" w:eastAsia="標楷體" w:hAnsi="標楷體" w:hint="eastAsia"/>
                <w:szCs w:val="24"/>
              </w:rPr>
              <w:t xml:space="preserve"> </w:t>
            </w:r>
            <w:proofErr w:type="gramStart"/>
            <w:r w:rsidRPr="008D312E">
              <w:rPr>
                <w:rFonts w:ascii="標楷體" w:eastAsia="標楷體" w:hAnsi="標楷體" w:hint="eastAsia"/>
                <w:szCs w:val="24"/>
              </w:rPr>
              <w:t>（</w:t>
            </w:r>
            <w:proofErr w:type="gramEnd"/>
            <w:r w:rsidRPr="008D312E">
              <w:rPr>
                <w:rFonts w:ascii="標楷體" w:eastAsia="標楷體" w:hAnsi="標楷體" w:hint="eastAsia"/>
                <w:szCs w:val="24"/>
              </w:rPr>
              <w:t>預算：預算數0元</w:t>
            </w:r>
            <w:proofErr w:type="gramStart"/>
            <w:r w:rsidRPr="008D312E">
              <w:rPr>
                <w:rFonts w:ascii="標楷體" w:eastAsia="標楷體" w:hAnsi="標楷體" w:hint="eastAsia"/>
                <w:szCs w:val="24"/>
              </w:rPr>
              <w:t>）</w:t>
            </w:r>
            <w:proofErr w:type="gramEnd"/>
            <w:r w:rsidRPr="008D312E">
              <w:rPr>
                <w:rFonts w:ascii="標楷體" w:eastAsia="標楷體" w:hAnsi="標楷體" w:hint="eastAsia"/>
                <w:szCs w:val="24"/>
              </w:rPr>
              <w:t>。</w:t>
            </w:r>
          </w:p>
          <w:p w:rsidR="004B5052" w:rsidRPr="008D312E" w:rsidRDefault="004B5052" w:rsidP="008D312E">
            <w:pPr>
              <w:spacing w:line="400" w:lineRule="exact"/>
              <w:jc w:val="both"/>
              <w:rPr>
                <w:rFonts w:ascii="標楷體" w:eastAsia="標楷體" w:hAnsi="標楷體"/>
                <w:szCs w:val="24"/>
              </w:rPr>
            </w:pPr>
            <w:r w:rsidRPr="008D312E">
              <w:rPr>
                <w:rFonts w:ascii="標楷體" w:eastAsia="標楷體" w:hAnsi="標楷體" w:hint="eastAsia"/>
                <w:szCs w:val="24"/>
              </w:rPr>
              <w:t>本局未成立就業促進委員會或經濟發展等相關委員會，建議其他機關有關就業、發展等決策委員會委員列入原住民族代表。</w:t>
            </w:r>
          </w:p>
        </w:tc>
        <w:tc>
          <w:tcPr>
            <w:tcW w:w="4253" w:type="dxa"/>
            <w:tcBorders>
              <w:right w:val="single" w:sz="12" w:space="0" w:color="auto"/>
            </w:tcBorders>
            <w:shd w:val="clear" w:color="auto" w:fill="auto"/>
          </w:tcPr>
          <w:p w:rsidR="004B5052" w:rsidRPr="00C94BCD" w:rsidRDefault="004B5052" w:rsidP="00C94BCD">
            <w:pPr>
              <w:spacing w:line="400" w:lineRule="exact"/>
              <w:rPr>
                <w:rFonts w:ascii="標楷體" w:eastAsia="標楷體" w:hAnsi="標楷體"/>
                <w:szCs w:val="24"/>
              </w:rPr>
            </w:pPr>
            <w:r w:rsidRPr="008D312E">
              <w:rPr>
                <w:rFonts w:ascii="標楷體" w:eastAsia="標楷體" w:hAnsi="標楷體" w:hint="eastAsia"/>
                <w:szCs w:val="24"/>
              </w:rPr>
              <w:t>(預算執行數及率</w:t>
            </w:r>
            <w:r>
              <w:rPr>
                <w:rFonts w:ascii="標楷體" w:eastAsia="標楷體" w:hAnsi="標楷體" w:hint="eastAsia"/>
                <w:szCs w:val="24"/>
              </w:rPr>
              <w:t>:無須填寫)</w:t>
            </w:r>
          </w:p>
          <w:p w:rsidR="004B5052" w:rsidRPr="008D312E" w:rsidRDefault="004B5052" w:rsidP="008D312E">
            <w:pPr>
              <w:spacing w:line="400" w:lineRule="exact"/>
              <w:jc w:val="both"/>
              <w:rPr>
                <w:rFonts w:ascii="標楷體" w:eastAsia="標楷體" w:hAnsi="標楷體"/>
                <w:szCs w:val="24"/>
              </w:rPr>
            </w:pPr>
            <w:r w:rsidRPr="008D312E">
              <w:rPr>
                <w:rFonts w:ascii="標楷體" w:eastAsia="標楷體" w:hAnsi="標楷體" w:hint="eastAsia"/>
                <w:szCs w:val="24"/>
              </w:rPr>
              <w:t>本局局長為本府就業促進委員會委員，於年度會議中，提供委員會相關建議。</w:t>
            </w:r>
          </w:p>
        </w:tc>
        <w:tc>
          <w:tcPr>
            <w:tcW w:w="3479" w:type="dxa"/>
            <w:tcBorders>
              <w:right w:val="single" w:sz="12" w:space="0" w:color="auto"/>
            </w:tcBorders>
          </w:tcPr>
          <w:p w:rsidR="004B5052" w:rsidRPr="008D312E" w:rsidRDefault="004B5052" w:rsidP="008D312E">
            <w:pPr>
              <w:spacing w:line="400" w:lineRule="exact"/>
              <w:rPr>
                <w:rFonts w:ascii="標楷體" w:eastAsia="標楷體" w:hAnsi="標楷體"/>
                <w:szCs w:val="24"/>
              </w:rPr>
            </w:pPr>
            <w:proofErr w:type="gramStart"/>
            <w:r w:rsidRPr="008D312E">
              <w:rPr>
                <w:rFonts w:ascii="標楷體" w:eastAsia="標楷體" w:hAnsi="標楷體" w:hint="eastAsia"/>
                <w:szCs w:val="24"/>
              </w:rPr>
              <w:t>（</w:t>
            </w:r>
            <w:proofErr w:type="gramEnd"/>
            <w:r w:rsidRPr="008D312E">
              <w:rPr>
                <w:rFonts w:ascii="標楷體" w:eastAsia="標楷體" w:hAnsi="標楷體" w:hint="eastAsia"/>
                <w:szCs w:val="24"/>
              </w:rPr>
              <w:t>預算：預算數0元</w:t>
            </w:r>
            <w:proofErr w:type="gramStart"/>
            <w:r w:rsidRPr="008D312E">
              <w:rPr>
                <w:rFonts w:ascii="標楷體" w:eastAsia="標楷體" w:hAnsi="標楷體" w:hint="eastAsia"/>
                <w:szCs w:val="24"/>
              </w:rPr>
              <w:t>）</w:t>
            </w:r>
            <w:proofErr w:type="gramEnd"/>
            <w:r w:rsidRPr="008D312E">
              <w:rPr>
                <w:rFonts w:ascii="標楷體" w:eastAsia="標楷體" w:hAnsi="標楷體" w:hint="eastAsia"/>
                <w:szCs w:val="24"/>
              </w:rPr>
              <w:t>。</w:t>
            </w:r>
          </w:p>
          <w:p w:rsidR="004B5052" w:rsidRPr="008D312E" w:rsidRDefault="004B5052" w:rsidP="008D312E">
            <w:pPr>
              <w:spacing w:line="400" w:lineRule="exact"/>
              <w:jc w:val="both"/>
              <w:rPr>
                <w:rFonts w:ascii="標楷體" w:eastAsia="標楷體" w:hAnsi="標楷體"/>
                <w:szCs w:val="24"/>
              </w:rPr>
            </w:pPr>
            <w:r w:rsidRPr="008D312E">
              <w:rPr>
                <w:rFonts w:ascii="標楷體" w:eastAsia="標楷體" w:hAnsi="標楷體" w:hint="eastAsia"/>
                <w:szCs w:val="24"/>
              </w:rPr>
              <w:t>本局局長為本府促進委員會委員，將建議其他機關有關就業、發展等決策委員會委員列入原住民族代表。</w:t>
            </w: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4B5052" w:rsidRPr="008D312E" w:rsidRDefault="004B5052">
            <w:pPr>
              <w:spacing w:line="400" w:lineRule="exact"/>
              <w:jc w:val="both"/>
              <w:rPr>
                <w:rFonts w:ascii="標楷體" w:eastAsia="標楷體" w:hAnsi="標楷體"/>
                <w:szCs w:val="24"/>
              </w:rPr>
            </w:pPr>
            <w:r w:rsidRPr="008D312E">
              <w:rPr>
                <w:rFonts w:ascii="標楷體" w:eastAsia="標楷體" w:hAnsi="標楷體" w:hint="eastAsia"/>
                <w:szCs w:val="24"/>
              </w:rPr>
              <w:t>青年事務局</w:t>
            </w:r>
          </w:p>
        </w:tc>
        <w:tc>
          <w:tcPr>
            <w:tcW w:w="850" w:type="dxa"/>
            <w:shd w:val="clear" w:color="auto" w:fill="auto"/>
          </w:tcPr>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pPr>
              <w:spacing w:line="400" w:lineRule="exact"/>
              <w:jc w:val="both"/>
              <w:rPr>
                <w:rFonts w:ascii="標楷體" w:eastAsia="標楷體" w:hAnsi="標楷體"/>
                <w:szCs w:val="24"/>
              </w:rPr>
            </w:pPr>
            <w:r w:rsidRPr="008D312E">
              <w:rPr>
                <w:rFonts w:ascii="標楷體" w:eastAsia="標楷體" w:hAnsi="標楷體" w:hint="eastAsia"/>
                <w:szCs w:val="24"/>
              </w:rPr>
              <w:t>(1-2年)</w:t>
            </w:r>
          </w:p>
        </w:tc>
        <w:tc>
          <w:tcPr>
            <w:tcW w:w="3402" w:type="dxa"/>
            <w:shd w:val="clear" w:color="auto" w:fill="auto"/>
          </w:tcPr>
          <w:p w:rsidR="004B5052" w:rsidRPr="008D312E" w:rsidRDefault="004B5052">
            <w:pPr>
              <w:spacing w:line="400" w:lineRule="exact"/>
              <w:jc w:val="both"/>
              <w:rPr>
                <w:rFonts w:ascii="標楷體" w:eastAsia="標楷體" w:hAnsi="標楷體"/>
                <w:szCs w:val="24"/>
              </w:rPr>
            </w:pPr>
            <w:r w:rsidRPr="008D312E">
              <w:rPr>
                <w:rFonts w:ascii="標楷體" w:eastAsia="標楷體" w:hAnsi="標楷體" w:hint="eastAsia"/>
                <w:szCs w:val="24"/>
              </w:rPr>
              <w:t xml:space="preserve"> (預算：預算數30,000元)</w:t>
            </w:r>
          </w:p>
          <w:p w:rsidR="004B5052" w:rsidRPr="008D312E" w:rsidRDefault="004B5052">
            <w:pPr>
              <w:spacing w:line="400" w:lineRule="exact"/>
              <w:jc w:val="both"/>
              <w:rPr>
                <w:rFonts w:ascii="標楷體" w:eastAsia="標楷體" w:hAnsi="標楷體"/>
                <w:szCs w:val="24"/>
              </w:rPr>
            </w:pPr>
            <w:r w:rsidRPr="008D312E">
              <w:rPr>
                <w:rFonts w:ascii="標楷體" w:eastAsia="標楷體" w:hAnsi="標楷體" w:hint="eastAsia"/>
                <w:szCs w:val="24"/>
              </w:rPr>
              <w:t>成立「桃園市政府青年諮詢委員會」，使本府施政更符合各性別之青年需求。遴選委員時將兼顧年齡、性別(任一性別不得</w:t>
            </w:r>
            <w:r w:rsidRPr="008D312E">
              <w:rPr>
                <w:rFonts w:ascii="標楷體" w:eastAsia="標楷體" w:hAnsi="標楷體" w:hint="eastAsia"/>
                <w:szCs w:val="24"/>
              </w:rPr>
              <w:lastRenderedPageBreak/>
              <w:t>少於三分之一)、族群及區域分布等因素。</w:t>
            </w:r>
          </w:p>
        </w:tc>
        <w:tc>
          <w:tcPr>
            <w:tcW w:w="4253" w:type="dxa"/>
            <w:tcBorders>
              <w:right w:val="single" w:sz="12" w:space="0" w:color="auto"/>
            </w:tcBorders>
            <w:shd w:val="clear" w:color="auto" w:fill="auto"/>
          </w:tcPr>
          <w:p w:rsidR="004B5052" w:rsidRPr="008D312E" w:rsidRDefault="004B5052">
            <w:pPr>
              <w:spacing w:line="400" w:lineRule="exact"/>
              <w:jc w:val="both"/>
              <w:rPr>
                <w:rFonts w:ascii="標楷體" w:eastAsia="標楷體" w:hAnsi="標楷體"/>
                <w:szCs w:val="24"/>
              </w:rPr>
            </w:pPr>
            <w:r w:rsidRPr="008D312E">
              <w:rPr>
                <w:rFonts w:ascii="標楷體" w:eastAsia="標楷體" w:hAnsi="標楷體" w:hint="eastAsia"/>
                <w:szCs w:val="24"/>
              </w:rPr>
              <w:lastRenderedPageBreak/>
              <w:t>(預算執行數及率：13,215元，44.05%)</w:t>
            </w:r>
          </w:p>
          <w:p w:rsidR="004B5052" w:rsidRPr="008D312E" w:rsidRDefault="004B5052">
            <w:pPr>
              <w:rPr>
                <w:rFonts w:ascii="標楷體" w:eastAsia="標楷體" w:hAnsi="標楷體"/>
                <w:szCs w:val="24"/>
              </w:rPr>
            </w:pPr>
            <w:r w:rsidRPr="008D312E">
              <w:rPr>
                <w:rFonts w:ascii="標楷體" w:eastAsia="標楷體" w:hAnsi="標楷體" w:hint="eastAsia"/>
                <w:szCs w:val="24"/>
              </w:rPr>
              <w:t>1.本局於104年6月16日召開青年諮詢組織籌備會議，邀集行政院顧問團、教育部青年諮詢委員會及宜蘭縣政府青年事務委員會委員參與討論，對於各委員會組織架構、位階、運作及委員徵</w:t>
            </w:r>
            <w:r w:rsidRPr="008D312E">
              <w:rPr>
                <w:rFonts w:ascii="標楷體" w:eastAsia="標楷體" w:hAnsi="標楷體" w:hint="eastAsia"/>
                <w:szCs w:val="24"/>
              </w:rPr>
              <w:lastRenderedPageBreak/>
              <w:t>選提供意見。</w:t>
            </w:r>
          </w:p>
          <w:p w:rsidR="004B5052" w:rsidRPr="008D312E" w:rsidRDefault="004B5052">
            <w:pPr>
              <w:rPr>
                <w:rFonts w:ascii="標楷體" w:eastAsia="標楷體" w:hAnsi="標楷體"/>
                <w:szCs w:val="24"/>
              </w:rPr>
            </w:pPr>
            <w:r w:rsidRPr="008D312E">
              <w:rPr>
                <w:rFonts w:ascii="標楷體" w:eastAsia="標楷體" w:hAnsi="標楷體" w:hint="eastAsia"/>
                <w:szCs w:val="24"/>
              </w:rPr>
              <w:t>2.有關「桃園市青年諮詢委員會設置要點」草案，尚在</w:t>
            </w:r>
            <w:proofErr w:type="gramStart"/>
            <w:r w:rsidRPr="008D312E">
              <w:rPr>
                <w:rFonts w:ascii="標楷體" w:eastAsia="標楷體" w:hAnsi="標楷體" w:hint="eastAsia"/>
                <w:szCs w:val="24"/>
              </w:rPr>
              <w:t>研</w:t>
            </w:r>
            <w:proofErr w:type="gramEnd"/>
            <w:r w:rsidRPr="008D312E">
              <w:rPr>
                <w:rFonts w:ascii="標楷體" w:eastAsia="標楷體" w:hAnsi="標楷體" w:hint="eastAsia"/>
                <w:szCs w:val="24"/>
              </w:rPr>
              <w:t>議中。</w:t>
            </w:r>
          </w:p>
        </w:tc>
        <w:tc>
          <w:tcPr>
            <w:tcW w:w="3479" w:type="dxa"/>
            <w:tcBorders>
              <w:right w:val="single" w:sz="12" w:space="0" w:color="auto"/>
            </w:tcBorders>
          </w:tcPr>
          <w:p w:rsidR="004B5052" w:rsidRPr="008D312E" w:rsidRDefault="004B5052">
            <w:pPr>
              <w:spacing w:line="400" w:lineRule="exact"/>
              <w:jc w:val="both"/>
              <w:rPr>
                <w:rFonts w:ascii="標楷體" w:eastAsia="標楷體" w:hAnsi="標楷體"/>
                <w:szCs w:val="24"/>
              </w:rPr>
            </w:pPr>
            <w:r w:rsidRPr="008D312E">
              <w:rPr>
                <w:rFonts w:ascii="標楷體" w:eastAsia="標楷體" w:hAnsi="標楷體" w:hint="eastAsia"/>
                <w:szCs w:val="24"/>
              </w:rPr>
              <w:lastRenderedPageBreak/>
              <w:t>(預算：預算數500,000元；決算數：尚未決算)</w:t>
            </w:r>
          </w:p>
          <w:p w:rsidR="004B5052" w:rsidRPr="008D312E" w:rsidRDefault="004B5052">
            <w:pPr>
              <w:rPr>
                <w:rFonts w:ascii="標楷體" w:eastAsia="標楷體" w:hAnsi="標楷體"/>
                <w:szCs w:val="24"/>
              </w:rPr>
            </w:pPr>
            <w:r w:rsidRPr="008D312E">
              <w:rPr>
                <w:rFonts w:ascii="標楷體" w:eastAsia="標楷體" w:hAnsi="標楷體" w:hint="eastAsia"/>
                <w:szCs w:val="24"/>
              </w:rPr>
              <w:t>1.桃園市青年諮詢委員會設置要點業於105年1月5日</w:t>
            </w:r>
            <w:proofErr w:type="gramStart"/>
            <w:r w:rsidRPr="008D312E">
              <w:rPr>
                <w:rFonts w:ascii="標楷體" w:eastAsia="標楷體" w:hAnsi="標楷體" w:hint="eastAsia"/>
                <w:szCs w:val="24"/>
              </w:rPr>
              <w:t>府青公字</w:t>
            </w:r>
            <w:proofErr w:type="gramEnd"/>
            <w:r w:rsidRPr="008D312E">
              <w:rPr>
                <w:rFonts w:ascii="標楷體" w:eastAsia="標楷體" w:hAnsi="標楷體" w:hint="eastAsia"/>
                <w:szCs w:val="24"/>
              </w:rPr>
              <w:t>第1040315930 號函公告，遴選諮詢委員時將兼顧年齡、性別</w:t>
            </w:r>
            <w:r w:rsidRPr="008D312E">
              <w:rPr>
                <w:rFonts w:ascii="標楷體" w:eastAsia="標楷體" w:hAnsi="標楷體" w:hint="eastAsia"/>
                <w:szCs w:val="24"/>
              </w:rPr>
              <w:lastRenderedPageBreak/>
              <w:t>(任</w:t>
            </w:r>
            <w:proofErr w:type="gramStart"/>
            <w:r w:rsidRPr="008D312E">
              <w:rPr>
                <w:rFonts w:ascii="標楷體" w:eastAsia="標楷體" w:hAnsi="標楷體" w:hint="eastAsia"/>
                <w:szCs w:val="24"/>
              </w:rPr>
              <w:t>一</w:t>
            </w:r>
            <w:proofErr w:type="gramEnd"/>
            <w:r w:rsidRPr="008D312E">
              <w:rPr>
                <w:rFonts w:ascii="標楷體" w:eastAsia="標楷體" w:hAnsi="標楷體" w:hint="eastAsia"/>
                <w:szCs w:val="24"/>
              </w:rPr>
              <w:t>性別不得少於三分之一)。</w:t>
            </w:r>
          </w:p>
          <w:p w:rsidR="004B5052" w:rsidRPr="008D312E" w:rsidRDefault="004B5052">
            <w:pPr>
              <w:rPr>
                <w:rFonts w:ascii="標楷體" w:eastAsia="標楷體" w:hAnsi="標楷體"/>
                <w:szCs w:val="24"/>
              </w:rPr>
            </w:pPr>
            <w:r w:rsidRPr="008D312E">
              <w:rPr>
                <w:rFonts w:ascii="標楷體" w:eastAsia="標楷體" w:hAnsi="標楷體" w:hint="eastAsia"/>
                <w:szCs w:val="24"/>
              </w:rPr>
              <w:t>2.桃園市青年諮詢委員徵選至2月19日截止報名，網路報名計有109位，截至2月19日提交紙本報名資料計有68位。</w:t>
            </w:r>
          </w:p>
        </w:tc>
      </w:tr>
      <w:tr w:rsidR="004B5052" w:rsidRPr="008D312E" w:rsidTr="00DA6406">
        <w:tc>
          <w:tcPr>
            <w:tcW w:w="2127" w:type="dxa"/>
            <w:vMerge w:val="restart"/>
            <w:tcBorders>
              <w:left w:val="single" w:sz="12" w:space="0" w:color="auto"/>
            </w:tcBorders>
            <w:shd w:val="clear" w:color="auto" w:fill="auto"/>
          </w:tcPr>
          <w:p w:rsidR="004B5052" w:rsidRPr="008D312E" w:rsidRDefault="004B5052" w:rsidP="00B007E3">
            <w:pPr>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lastRenderedPageBreak/>
              <w:t>2.定期建置完整之婦女勞動及就業數據，</w:t>
            </w:r>
            <w:proofErr w:type="gramStart"/>
            <w:r w:rsidRPr="008D312E">
              <w:rPr>
                <w:rFonts w:ascii="標楷體" w:eastAsia="標楷體" w:hAnsi="標楷體" w:hint="eastAsia"/>
                <w:szCs w:val="24"/>
              </w:rPr>
              <w:t>暸</w:t>
            </w:r>
            <w:proofErr w:type="gramEnd"/>
            <w:r w:rsidRPr="008D312E">
              <w:rPr>
                <w:rFonts w:ascii="標楷體" w:eastAsia="標楷體" w:hAnsi="標楷體" w:hint="eastAsia"/>
                <w:szCs w:val="24"/>
              </w:rPr>
              <w:t>解婦女就業趨勢變化，作為</w:t>
            </w:r>
            <w:proofErr w:type="gramStart"/>
            <w:r w:rsidRPr="008D312E">
              <w:rPr>
                <w:rFonts w:ascii="標楷體" w:eastAsia="標楷體" w:hAnsi="標楷體" w:hint="eastAsia"/>
                <w:szCs w:val="24"/>
              </w:rPr>
              <w:t>研</w:t>
            </w:r>
            <w:proofErr w:type="gramEnd"/>
            <w:r w:rsidRPr="008D312E">
              <w:rPr>
                <w:rFonts w:ascii="標楷體" w:eastAsia="標楷體" w:hAnsi="標楷體" w:hint="eastAsia"/>
                <w:szCs w:val="24"/>
              </w:rPr>
              <w:t>擬婦女就業政策</w:t>
            </w:r>
            <w:proofErr w:type="gramStart"/>
            <w:r w:rsidRPr="008D312E">
              <w:rPr>
                <w:rFonts w:ascii="標楷體" w:eastAsia="標楷體" w:hAnsi="標楷體" w:hint="eastAsia"/>
                <w:szCs w:val="24"/>
              </w:rPr>
              <w:t>之參據</w:t>
            </w:r>
            <w:proofErr w:type="gramEnd"/>
            <w:r w:rsidRPr="008D312E">
              <w:rPr>
                <w:rFonts w:ascii="標楷體" w:eastAsia="標楷體" w:hAnsi="標楷體" w:hint="eastAsia"/>
                <w:szCs w:val="24"/>
              </w:rPr>
              <w:t>。</w:t>
            </w:r>
          </w:p>
          <w:p w:rsidR="004B5052" w:rsidRPr="008D312E" w:rsidRDefault="004B5052" w:rsidP="00B007E3">
            <w:pPr>
              <w:spacing w:line="400" w:lineRule="exact"/>
              <w:jc w:val="both"/>
              <w:rPr>
                <w:rFonts w:ascii="標楷體" w:eastAsia="標楷體" w:hAnsi="標楷體"/>
                <w:szCs w:val="24"/>
              </w:rPr>
            </w:pPr>
            <w:r w:rsidRPr="008D312E">
              <w:rPr>
                <w:rFonts w:ascii="標楷體" w:eastAsia="標楷體" w:hAnsi="標楷體" w:hint="eastAsia"/>
                <w:szCs w:val="24"/>
                <w:u w:val="single"/>
              </w:rPr>
              <w:t>方針重點</w:t>
            </w:r>
            <w:r w:rsidRPr="008D312E">
              <w:rPr>
                <w:rFonts w:ascii="標楷體" w:eastAsia="標楷體" w:hAnsi="標楷體" w:hint="eastAsia"/>
                <w:szCs w:val="24"/>
              </w:rPr>
              <w:t>：建議持續擴充相關就業之性別統計，並做為未來就業及產</w:t>
            </w:r>
            <w:r w:rsidRPr="008D312E">
              <w:rPr>
                <w:rFonts w:ascii="標楷體" w:eastAsia="標楷體" w:hAnsi="標楷體" w:hint="eastAsia"/>
                <w:szCs w:val="24"/>
              </w:rPr>
              <w:lastRenderedPageBreak/>
              <w:t>業政策之參酌依據。</w:t>
            </w:r>
          </w:p>
        </w:tc>
        <w:tc>
          <w:tcPr>
            <w:tcW w:w="851" w:type="dxa"/>
            <w:shd w:val="clear" w:color="auto" w:fill="auto"/>
          </w:tcPr>
          <w:p w:rsidR="004B5052" w:rsidRPr="008D312E" w:rsidRDefault="004B5052" w:rsidP="00F67F71">
            <w:pPr>
              <w:spacing w:line="400" w:lineRule="exact"/>
              <w:rPr>
                <w:rFonts w:ascii="標楷體" w:eastAsia="標楷體" w:hAnsi="標楷體"/>
                <w:szCs w:val="24"/>
              </w:rPr>
            </w:pPr>
            <w:r w:rsidRPr="008D312E">
              <w:rPr>
                <w:rFonts w:ascii="標楷體" w:eastAsia="標楷體" w:hAnsi="標楷體" w:hint="eastAsia"/>
                <w:szCs w:val="24"/>
              </w:rPr>
              <w:lastRenderedPageBreak/>
              <w:t>勞動局</w:t>
            </w:r>
          </w:p>
          <w:p w:rsidR="004B5052" w:rsidRPr="008D312E" w:rsidRDefault="004B5052" w:rsidP="00F67F71">
            <w:pPr>
              <w:spacing w:line="400" w:lineRule="exact"/>
              <w:rPr>
                <w:rFonts w:ascii="標楷體" w:eastAsia="標楷體" w:hAnsi="標楷體"/>
                <w:szCs w:val="24"/>
              </w:rPr>
            </w:pPr>
          </w:p>
          <w:p w:rsidR="004B5052" w:rsidRPr="008D312E" w:rsidRDefault="004B5052" w:rsidP="00F67F71">
            <w:pPr>
              <w:spacing w:line="400" w:lineRule="exact"/>
              <w:rPr>
                <w:rFonts w:ascii="標楷體" w:eastAsia="標楷體" w:hAnsi="標楷體"/>
                <w:szCs w:val="24"/>
              </w:rPr>
            </w:pPr>
          </w:p>
        </w:tc>
        <w:tc>
          <w:tcPr>
            <w:tcW w:w="850" w:type="dxa"/>
            <w:shd w:val="clear" w:color="auto" w:fill="auto"/>
          </w:tcPr>
          <w:p w:rsidR="004B5052" w:rsidRPr="008D312E" w:rsidRDefault="004B5052" w:rsidP="00F67F71">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F67F71">
            <w:pPr>
              <w:spacing w:line="400" w:lineRule="exact"/>
              <w:rPr>
                <w:rFonts w:ascii="標楷體" w:eastAsia="標楷體" w:hAnsi="標楷體"/>
                <w:szCs w:val="24"/>
              </w:rPr>
            </w:pPr>
            <w:r w:rsidRPr="008D312E">
              <w:rPr>
                <w:rFonts w:ascii="標楷體" w:eastAsia="標楷體" w:hAnsi="標楷體" w:hint="eastAsia"/>
                <w:szCs w:val="24"/>
              </w:rPr>
              <w:t>(1-2年)</w:t>
            </w:r>
          </w:p>
          <w:p w:rsidR="004B5052" w:rsidRPr="008D312E" w:rsidRDefault="004B5052" w:rsidP="00F67F71">
            <w:pPr>
              <w:spacing w:line="400" w:lineRule="exact"/>
              <w:rPr>
                <w:rFonts w:ascii="標楷體" w:eastAsia="標楷體" w:hAnsi="標楷體"/>
                <w:szCs w:val="24"/>
              </w:rPr>
            </w:pPr>
          </w:p>
          <w:p w:rsidR="004B5052" w:rsidRPr="008D312E" w:rsidRDefault="004B5052" w:rsidP="00F67F71">
            <w:pPr>
              <w:spacing w:line="400" w:lineRule="exact"/>
              <w:rPr>
                <w:rFonts w:ascii="標楷體" w:eastAsia="標楷體" w:hAnsi="標楷體"/>
                <w:szCs w:val="24"/>
              </w:rPr>
            </w:pPr>
          </w:p>
        </w:tc>
        <w:tc>
          <w:tcPr>
            <w:tcW w:w="3402" w:type="dxa"/>
            <w:shd w:val="clear" w:color="auto" w:fill="auto"/>
          </w:tcPr>
          <w:p w:rsidR="004B5052" w:rsidRPr="008D312E" w:rsidRDefault="004B5052" w:rsidP="00F67F71">
            <w:pPr>
              <w:spacing w:line="400" w:lineRule="exact"/>
              <w:rPr>
                <w:rFonts w:ascii="標楷體" w:eastAsia="標楷體" w:hAnsi="標楷體"/>
                <w:szCs w:val="24"/>
              </w:rPr>
            </w:pPr>
            <w:r w:rsidRPr="008D312E">
              <w:rPr>
                <w:rFonts w:ascii="標楷體" w:eastAsia="標楷體" w:hAnsi="標楷體" w:hint="eastAsia"/>
                <w:szCs w:val="24"/>
              </w:rPr>
              <w:t xml:space="preserve"> (104年預算：0元)</w:t>
            </w:r>
          </w:p>
          <w:p w:rsidR="004B5052" w:rsidRPr="008D312E" w:rsidRDefault="004B5052" w:rsidP="00F67F71">
            <w:pPr>
              <w:spacing w:line="400" w:lineRule="exact"/>
              <w:jc w:val="both"/>
              <w:rPr>
                <w:rFonts w:ascii="標楷體" w:eastAsia="標楷體" w:hAnsi="標楷體"/>
                <w:szCs w:val="24"/>
              </w:rPr>
            </w:pPr>
            <w:proofErr w:type="gramStart"/>
            <w:r w:rsidRPr="008D312E">
              <w:rPr>
                <w:rFonts w:ascii="標楷體" w:eastAsia="標楷體" w:hAnsi="標楷體" w:hint="eastAsia"/>
                <w:szCs w:val="24"/>
              </w:rPr>
              <w:t>本局業於</w:t>
            </w:r>
            <w:proofErr w:type="gramEnd"/>
            <w:r w:rsidRPr="008D312E">
              <w:rPr>
                <w:rFonts w:ascii="標楷體" w:eastAsia="標楷體" w:hAnsi="標楷體" w:hint="eastAsia"/>
                <w:szCs w:val="24"/>
              </w:rPr>
              <w:t>本局網站設置「性別統計專區」放置97~102年婦女失業率、勞動參與率、未婚勞動力參與率、有偶或同居勞動力參與率、離婚或同居或喪偶勞動力、就業人數、失業人數、非勞動人數、15歲以上民間人口及現場徵才人數等11項性別統計數據，經審視已涵蓋就業、失業統計項目。並依據相</w:t>
            </w:r>
            <w:r w:rsidRPr="008D312E">
              <w:rPr>
                <w:rFonts w:ascii="標楷體" w:eastAsia="標楷體" w:hAnsi="標楷體" w:hint="eastAsia"/>
                <w:szCs w:val="24"/>
              </w:rPr>
              <w:lastRenderedPageBreak/>
              <w:t>關數據作為</w:t>
            </w:r>
            <w:proofErr w:type="gramStart"/>
            <w:r w:rsidRPr="008D312E">
              <w:rPr>
                <w:rFonts w:ascii="標楷體" w:eastAsia="標楷體" w:hAnsi="標楷體" w:hint="eastAsia"/>
                <w:szCs w:val="24"/>
              </w:rPr>
              <w:t>研</w:t>
            </w:r>
            <w:proofErr w:type="gramEnd"/>
            <w:r w:rsidRPr="008D312E">
              <w:rPr>
                <w:rFonts w:ascii="標楷體" w:eastAsia="標楷體" w:hAnsi="標楷體" w:hint="eastAsia"/>
                <w:szCs w:val="24"/>
              </w:rPr>
              <w:t>議就業政策</w:t>
            </w:r>
            <w:proofErr w:type="gramStart"/>
            <w:r w:rsidRPr="008D312E">
              <w:rPr>
                <w:rFonts w:ascii="標楷體" w:eastAsia="標楷體" w:hAnsi="標楷體" w:hint="eastAsia"/>
                <w:szCs w:val="24"/>
              </w:rPr>
              <w:t>之參據</w:t>
            </w:r>
            <w:proofErr w:type="gramEnd"/>
            <w:r w:rsidRPr="008D312E">
              <w:rPr>
                <w:rFonts w:ascii="標楷體" w:eastAsia="標楷體" w:hAnsi="標楷體" w:hint="eastAsia"/>
                <w:szCs w:val="24"/>
              </w:rPr>
              <w:t>。</w:t>
            </w:r>
          </w:p>
        </w:tc>
        <w:tc>
          <w:tcPr>
            <w:tcW w:w="4253" w:type="dxa"/>
            <w:tcBorders>
              <w:right w:val="single" w:sz="12" w:space="0" w:color="auto"/>
            </w:tcBorders>
            <w:shd w:val="clear" w:color="auto" w:fill="auto"/>
          </w:tcPr>
          <w:p w:rsidR="004B5052" w:rsidRPr="008D312E" w:rsidRDefault="004B5052" w:rsidP="00F67F71">
            <w:pPr>
              <w:spacing w:line="400" w:lineRule="exact"/>
              <w:rPr>
                <w:rFonts w:ascii="標楷體" w:eastAsia="標楷體" w:hAnsi="標楷體"/>
                <w:szCs w:val="24"/>
                <w:lang w:val="x-none" w:eastAsia="x-none"/>
              </w:rPr>
            </w:pPr>
            <w:r w:rsidRPr="008D312E">
              <w:rPr>
                <w:rFonts w:ascii="標楷體" w:eastAsia="標楷體" w:hAnsi="標楷體" w:hint="eastAsia"/>
                <w:szCs w:val="24"/>
                <w:lang w:val="x-none" w:eastAsia="x-none"/>
              </w:rPr>
              <w:lastRenderedPageBreak/>
              <w:t>(104年預算</w:t>
            </w:r>
            <w:r>
              <w:rPr>
                <w:rFonts w:ascii="標楷體" w:eastAsia="標楷體" w:hAnsi="標楷體" w:hint="eastAsia"/>
                <w:szCs w:val="24"/>
                <w:lang w:val="x-none"/>
              </w:rPr>
              <w:t>數及率</w:t>
            </w:r>
            <w:r w:rsidRPr="008D312E">
              <w:rPr>
                <w:rFonts w:ascii="標楷體" w:eastAsia="標楷體" w:hAnsi="標楷體" w:hint="eastAsia"/>
                <w:szCs w:val="24"/>
                <w:lang w:val="x-none" w:eastAsia="x-none"/>
              </w:rPr>
              <w:t>：0元</w:t>
            </w:r>
            <w:r>
              <w:rPr>
                <w:rFonts w:ascii="標楷體" w:eastAsia="標楷體" w:hAnsi="標楷體" w:hint="eastAsia"/>
                <w:szCs w:val="24"/>
                <w:lang w:val="x-none"/>
              </w:rPr>
              <w:t>，0%</w:t>
            </w:r>
            <w:r w:rsidRPr="008D312E">
              <w:rPr>
                <w:rFonts w:ascii="標楷體" w:eastAsia="標楷體" w:hAnsi="標楷體" w:hint="eastAsia"/>
                <w:szCs w:val="24"/>
                <w:lang w:val="x-none" w:eastAsia="x-none"/>
              </w:rPr>
              <w:t>)</w:t>
            </w:r>
          </w:p>
          <w:p w:rsidR="004B5052" w:rsidRPr="008D312E" w:rsidRDefault="004B5052" w:rsidP="00F67F71">
            <w:pPr>
              <w:spacing w:line="400" w:lineRule="exact"/>
              <w:rPr>
                <w:rFonts w:ascii="標楷體" w:eastAsia="標楷體" w:hAnsi="標楷體"/>
                <w:szCs w:val="24"/>
                <w:lang w:val="x-none" w:eastAsia="x-none"/>
              </w:rPr>
            </w:pPr>
            <w:r w:rsidRPr="008D312E">
              <w:rPr>
                <w:rFonts w:ascii="標楷體" w:eastAsia="標楷體" w:hAnsi="標楷體" w:hint="eastAsia"/>
                <w:szCs w:val="24"/>
                <w:lang w:val="x-none" w:eastAsia="x-none"/>
              </w:rPr>
              <w:t>本市相關就業服務皆依相關數據作為研議就業政策之參據，另104年度執行如下:</w:t>
            </w:r>
          </w:p>
          <w:p w:rsidR="004B5052" w:rsidRPr="008D312E" w:rsidRDefault="004B5052" w:rsidP="007A6633">
            <w:pPr>
              <w:pStyle w:val="ab"/>
              <w:numPr>
                <w:ilvl w:val="1"/>
                <w:numId w:val="23"/>
              </w:numPr>
              <w:ind w:leftChars="0"/>
              <w:rPr>
                <w:rFonts w:ascii="標楷體" w:eastAsia="標楷體" w:hAnsi="標楷體"/>
                <w:szCs w:val="24"/>
              </w:rPr>
            </w:pPr>
            <w:r w:rsidRPr="008D312E">
              <w:rPr>
                <w:rFonts w:ascii="標楷體" w:eastAsia="標楷體" w:hAnsi="標楷體" w:hint="eastAsia"/>
                <w:szCs w:val="24"/>
              </w:rPr>
              <w:t>一般就業服務:104年求職人數10,389人(男5,363人</w:t>
            </w:r>
            <w:proofErr w:type="gramStart"/>
            <w:r w:rsidRPr="008D312E">
              <w:rPr>
                <w:rFonts w:ascii="標楷體" w:eastAsia="標楷體" w:hAnsi="標楷體" w:hint="eastAsia"/>
                <w:szCs w:val="24"/>
              </w:rPr>
              <w:t>佔</w:t>
            </w:r>
            <w:proofErr w:type="gramEnd"/>
            <w:r w:rsidRPr="008D312E">
              <w:rPr>
                <w:rFonts w:ascii="標楷體" w:eastAsia="標楷體" w:hAnsi="標楷體" w:hint="eastAsia"/>
                <w:szCs w:val="24"/>
              </w:rPr>
              <w:t>51.6%，女5,062人</w:t>
            </w:r>
            <w:proofErr w:type="gramStart"/>
            <w:r w:rsidRPr="008D312E">
              <w:rPr>
                <w:rFonts w:ascii="標楷體" w:eastAsia="標楷體" w:hAnsi="標楷體" w:hint="eastAsia"/>
                <w:szCs w:val="24"/>
              </w:rPr>
              <w:t>佔</w:t>
            </w:r>
            <w:proofErr w:type="gramEnd"/>
            <w:r w:rsidRPr="008D312E">
              <w:rPr>
                <w:rFonts w:ascii="標楷體" w:eastAsia="標楷體" w:hAnsi="標楷體" w:hint="eastAsia"/>
                <w:szCs w:val="24"/>
              </w:rPr>
              <w:t>48.4%)，求才人數58,916人，求才家數6,822家，就業諮詢人次54,065人次，推</w:t>
            </w:r>
            <w:proofErr w:type="gramStart"/>
            <w:r w:rsidRPr="008D312E">
              <w:rPr>
                <w:rFonts w:ascii="標楷體" w:eastAsia="標楷體" w:hAnsi="標楷體" w:hint="eastAsia"/>
                <w:szCs w:val="24"/>
              </w:rPr>
              <w:t>介</w:t>
            </w:r>
            <w:proofErr w:type="gramEnd"/>
            <w:r w:rsidRPr="008D312E">
              <w:rPr>
                <w:rFonts w:ascii="標楷體" w:eastAsia="標楷體" w:hAnsi="標楷體" w:hint="eastAsia"/>
                <w:szCs w:val="24"/>
              </w:rPr>
              <w:t>人次16,083</w:t>
            </w:r>
            <w:r w:rsidRPr="008D312E">
              <w:rPr>
                <w:rFonts w:ascii="標楷體" w:eastAsia="標楷體" w:hAnsi="標楷體" w:hint="eastAsia"/>
                <w:szCs w:val="24"/>
                <w:lang w:eastAsia="zh-TW"/>
              </w:rPr>
              <w:t>人</w:t>
            </w:r>
            <w:r w:rsidRPr="008D312E">
              <w:rPr>
                <w:rFonts w:ascii="標楷體" w:eastAsia="標楷體" w:hAnsi="標楷體" w:hint="eastAsia"/>
                <w:szCs w:val="24"/>
              </w:rPr>
              <w:t>次，媒合成功人數</w:t>
            </w:r>
            <w:r w:rsidRPr="008D312E">
              <w:rPr>
                <w:rFonts w:ascii="標楷體" w:eastAsia="標楷體" w:hAnsi="標楷體" w:hint="eastAsia"/>
                <w:szCs w:val="24"/>
                <w:lang w:eastAsia="zh-TW"/>
              </w:rPr>
              <w:t>8</w:t>
            </w:r>
            <w:r w:rsidRPr="008D312E">
              <w:rPr>
                <w:rFonts w:ascii="標楷體" w:eastAsia="標楷體" w:hAnsi="標楷體" w:hint="eastAsia"/>
                <w:szCs w:val="24"/>
              </w:rPr>
              <w:t>,</w:t>
            </w:r>
            <w:r w:rsidRPr="008D312E">
              <w:rPr>
                <w:rFonts w:ascii="標楷體" w:eastAsia="標楷體" w:hAnsi="標楷體" w:hint="eastAsia"/>
                <w:szCs w:val="24"/>
                <w:lang w:eastAsia="zh-TW"/>
              </w:rPr>
              <w:t>032</w:t>
            </w:r>
            <w:r w:rsidRPr="008D312E">
              <w:rPr>
                <w:rFonts w:ascii="標楷體" w:eastAsia="標楷體" w:hAnsi="標楷體" w:hint="eastAsia"/>
                <w:szCs w:val="24"/>
              </w:rPr>
              <w:t>人</w:t>
            </w:r>
            <w:r w:rsidRPr="008D312E">
              <w:rPr>
                <w:rFonts w:ascii="標楷體" w:eastAsia="標楷體" w:hAnsi="標楷體" w:hint="eastAsia"/>
                <w:szCs w:val="24"/>
                <w:lang w:eastAsia="zh-TW"/>
              </w:rPr>
              <w:t>(男3,932人</w:t>
            </w:r>
            <w:proofErr w:type="gramStart"/>
            <w:r w:rsidRPr="008D312E">
              <w:rPr>
                <w:rFonts w:ascii="標楷體" w:eastAsia="標楷體" w:hAnsi="標楷體" w:hint="eastAsia"/>
                <w:szCs w:val="24"/>
                <w:lang w:eastAsia="zh-TW"/>
              </w:rPr>
              <w:t>佔</w:t>
            </w:r>
            <w:proofErr w:type="gramEnd"/>
            <w:r w:rsidRPr="008D312E">
              <w:rPr>
                <w:rFonts w:ascii="標楷體" w:eastAsia="標楷體" w:hAnsi="標楷體" w:hint="eastAsia"/>
                <w:szCs w:val="24"/>
                <w:lang w:eastAsia="zh-TW"/>
              </w:rPr>
              <w:t>48.9%</w:t>
            </w:r>
            <w:r w:rsidRPr="008D312E">
              <w:rPr>
                <w:rFonts w:ascii="標楷體" w:eastAsia="標楷體" w:hAnsi="標楷體" w:hint="eastAsia"/>
                <w:szCs w:val="24"/>
              </w:rPr>
              <w:t>，</w:t>
            </w:r>
            <w:r w:rsidRPr="008D312E">
              <w:rPr>
                <w:rFonts w:ascii="標楷體" w:eastAsia="標楷體" w:hAnsi="標楷體" w:hint="eastAsia"/>
                <w:szCs w:val="24"/>
                <w:lang w:eastAsia="zh-TW"/>
              </w:rPr>
              <w:t>女</w:t>
            </w:r>
            <w:r w:rsidRPr="008D312E">
              <w:rPr>
                <w:rFonts w:ascii="標楷體" w:eastAsia="標楷體" w:hAnsi="標楷體" w:hint="eastAsia"/>
                <w:szCs w:val="24"/>
                <w:lang w:eastAsia="zh-TW"/>
              </w:rPr>
              <w:lastRenderedPageBreak/>
              <w:t>4100人</w:t>
            </w:r>
            <w:proofErr w:type="gramStart"/>
            <w:r w:rsidRPr="008D312E">
              <w:rPr>
                <w:rFonts w:ascii="標楷體" w:eastAsia="標楷體" w:hAnsi="標楷體" w:hint="eastAsia"/>
                <w:szCs w:val="24"/>
                <w:lang w:eastAsia="zh-TW"/>
              </w:rPr>
              <w:t>佔</w:t>
            </w:r>
            <w:proofErr w:type="gramEnd"/>
            <w:r w:rsidRPr="008D312E">
              <w:rPr>
                <w:rFonts w:ascii="標楷體" w:eastAsia="標楷體" w:hAnsi="標楷體" w:hint="eastAsia"/>
                <w:szCs w:val="24"/>
                <w:lang w:eastAsia="zh-TW"/>
              </w:rPr>
              <w:t>51.1%)</w:t>
            </w:r>
            <w:r w:rsidRPr="008D312E">
              <w:rPr>
                <w:rFonts w:ascii="標楷體" w:eastAsia="標楷體" w:hAnsi="標楷體" w:hint="eastAsia"/>
                <w:szCs w:val="24"/>
              </w:rPr>
              <w:t>，求職就業率為7</w:t>
            </w:r>
            <w:r w:rsidRPr="008D312E">
              <w:rPr>
                <w:rFonts w:ascii="標楷體" w:eastAsia="標楷體" w:hAnsi="標楷體" w:hint="eastAsia"/>
                <w:szCs w:val="24"/>
                <w:lang w:eastAsia="zh-TW"/>
              </w:rPr>
              <w:t>7</w:t>
            </w:r>
            <w:r w:rsidRPr="008D312E">
              <w:rPr>
                <w:rFonts w:ascii="標楷體" w:eastAsia="標楷體" w:hAnsi="標楷體" w:hint="eastAsia"/>
                <w:szCs w:val="24"/>
              </w:rPr>
              <w:t>.</w:t>
            </w:r>
            <w:r w:rsidRPr="008D312E">
              <w:rPr>
                <w:rFonts w:ascii="標楷體" w:eastAsia="標楷體" w:hAnsi="標楷體" w:hint="eastAsia"/>
                <w:szCs w:val="24"/>
                <w:lang w:eastAsia="zh-TW"/>
              </w:rPr>
              <w:t>31</w:t>
            </w:r>
            <w:r w:rsidRPr="008D312E">
              <w:rPr>
                <w:rFonts w:ascii="標楷體" w:eastAsia="標楷體" w:hAnsi="標楷體" w:hint="eastAsia"/>
                <w:szCs w:val="24"/>
              </w:rPr>
              <w:t>%</w:t>
            </w:r>
            <w:r w:rsidRPr="008D312E">
              <w:rPr>
                <w:rFonts w:ascii="標楷體" w:eastAsia="標楷體" w:hAnsi="標楷體" w:hint="eastAsia"/>
                <w:szCs w:val="24"/>
                <w:lang w:eastAsia="zh-TW"/>
              </w:rPr>
              <w:t>(男73.3%，女81.0%)</w:t>
            </w:r>
            <w:r w:rsidRPr="008D312E">
              <w:rPr>
                <w:rFonts w:ascii="標楷體" w:eastAsia="標楷體" w:hAnsi="標楷體" w:hint="eastAsia"/>
                <w:szCs w:val="24"/>
              </w:rPr>
              <w:t>。</w:t>
            </w:r>
          </w:p>
          <w:p w:rsidR="004B5052" w:rsidRPr="008D312E" w:rsidRDefault="004B5052" w:rsidP="007A6633">
            <w:pPr>
              <w:pStyle w:val="ab"/>
              <w:numPr>
                <w:ilvl w:val="0"/>
                <w:numId w:val="23"/>
              </w:numPr>
              <w:ind w:leftChars="0"/>
              <w:rPr>
                <w:rFonts w:ascii="標楷體" w:eastAsia="標楷體" w:hAnsi="標楷體"/>
                <w:szCs w:val="24"/>
              </w:rPr>
            </w:pPr>
            <w:r w:rsidRPr="008D312E">
              <w:rPr>
                <w:rFonts w:ascii="標楷體" w:eastAsia="標楷體" w:hAnsi="標楷體" w:hint="eastAsia"/>
                <w:szCs w:val="24"/>
              </w:rPr>
              <w:t>現場徵才活動</w:t>
            </w:r>
            <w:r w:rsidRPr="008D312E">
              <w:rPr>
                <w:rFonts w:ascii="標楷體" w:eastAsia="標楷體" w:hAnsi="標楷體" w:hint="eastAsia"/>
                <w:szCs w:val="24"/>
                <w:lang w:eastAsia="zh-TW"/>
              </w:rPr>
              <w:t>:</w:t>
            </w:r>
            <w:r w:rsidRPr="008D312E">
              <w:rPr>
                <w:rFonts w:ascii="標楷體" w:eastAsia="標楷體" w:hAnsi="標楷體" w:hint="eastAsia"/>
                <w:szCs w:val="24"/>
              </w:rPr>
              <w:t>為縮短求職者待業期間及廠商尋人之時間與成本，</w:t>
            </w:r>
            <w:proofErr w:type="gramStart"/>
            <w:r w:rsidRPr="008D312E">
              <w:rPr>
                <w:rFonts w:ascii="標楷體" w:eastAsia="標楷體" w:hAnsi="標楷體" w:hint="eastAsia"/>
                <w:szCs w:val="24"/>
              </w:rPr>
              <w:t>104</w:t>
            </w:r>
            <w:proofErr w:type="gramEnd"/>
            <w:r w:rsidRPr="008D312E">
              <w:rPr>
                <w:rFonts w:ascii="標楷體" w:eastAsia="標楷體" w:hAnsi="標楷體" w:hint="eastAsia"/>
                <w:szCs w:val="24"/>
              </w:rPr>
              <w:t>年度</w:t>
            </w:r>
            <w:r w:rsidRPr="008D312E">
              <w:rPr>
                <w:rFonts w:ascii="標楷體" w:eastAsia="標楷體" w:hAnsi="標楷體" w:hint="eastAsia"/>
                <w:szCs w:val="24"/>
                <w:lang w:eastAsia="zh-TW"/>
              </w:rPr>
              <w:t>共</w:t>
            </w:r>
            <w:r w:rsidRPr="008D312E">
              <w:rPr>
                <w:rFonts w:ascii="標楷體" w:eastAsia="標楷體" w:hAnsi="標楷體" w:hint="eastAsia"/>
                <w:szCs w:val="24"/>
              </w:rPr>
              <w:t>辦理</w:t>
            </w:r>
            <w:r w:rsidRPr="008D312E">
              <w:rPr>
                <w:rFonts w:ascii="標楷體" w:eastAsia="標楷體" w:hAnsi="標楷體" w:hint="eastAsia"/>
                <w:szCs w:val="24"/>
                <w:lang w:eastAsia="zh-TW"/>
              </w:rPr>
              <w:t>10</w:t>
            </w:r>
            <w:r w:rsidRPr="008D312E">
              <w:rPr>
                <w:rFonts w:ascii="標楷體" w:eastAsia="標楷體" w:hAnsi="標楷體" w:hint="eastAsia"/>
                <w:szCs w:val="24"/>
              </w:rPr>
              <w:t>場次</w:t>
            </w:r>
            <w:r w:rsidRPr="008D312E">
              <w:rPr>
                <w:rFonts w:ascii="標楷體" w:eastAsia="標楷體" w:hAnsi="標楷體" w:hint="eastAsia"/>
                <w:szCs w:val="24"/>
                <w:lang w:eastAsia="zh-TW"/>
              </w:rPr>
              <w:t>大型現場徵才</w:t>
            </w:r>
            <w:r w:rsidRPr="008D312E">
              <w:rPr>
                <w:rFonts w:ascii="標楷體" w:eastAsia="標楷體" w:hAnsi="標楷體" w:hint="eastAsia"/>
                <w:szCs w:val="24"/>
              </w:rPr>
              <w:t>，</w:t>
            </w:r>
            <w:proofErr w:type="spellStart"/>
            <w:r w:rsidRPr="008D312E">
              <w:rPr>
                <w:rFonts w:ascii="標楷體" w:eastAsia="標楷體" w:hAnsi="標楷體" w:hint="eastAsia"/>
                <w:szCs w:val="24"/>
              </w:rPr>
              <w:t>求才廠商家數</w:t>
            </w:r>
            <w:r w:rsidRPr="008D312E">
              <w:rPr>
                <w:rFonts w:ascii="標楷體" w:eastAsia="標楷體" w:hAnsi="標楷體" w:hint="eastAsia"/>
                <w:szCs w:val="24"/>
                <w:lang w:eastAsia="zh-TW"/>
              </w:rPr>
              <w:t>計</w:t>
            </w:r>
            <w:proofErr w:type="spellEnd"/>
            <w:r w:rsidRPr="008D312E">
              <w:rPr>
                <w:rFonts w:ascii="標楷體" w:eastAsia="標楷體" w:hAnsi="標楷體" w:hint="eastAsia"/>
                <w:szCs w:val="24"/>
              </w:rPr>
              <w:t>197家，</w:t>
            </w:r>
            <w:proofErr w:type="gramStart"/>
            <w:r w:rsidRPr="008D312E">
              <w:rPr>
                <w:rFonts w:ascii="標楷體" w:eastAsia="標楷體" w:hAnsi="標楷體" w:hint="eastAsia"/>
                <w:szCs w:val="24"/>
              </w:rPr>
              <w:t>職缺數</w:t>
            </w:r>
            <w:proofErr w:type="gramEnd"/>
            <w:r w:rsidRPr="008D312E">
              <w:rPr>
                <w:rFonts w:ascii="標楷體" w:eastAsia="標楷體" w:hAnsi="標楷體" w:hint="eastAsia"/>
                <w:szCs w:val="24"/>
              </w:rPr>
              <w:t>1</w:t>
            </w:r>
            <w:r w:rsidRPr="008D312E">
              <w:rPr>
                <w:rFonts w:ascii="標楷體" w:eastAsia="標楷體" w:hAnsi="標楷體" w:hint="eastAsia"/>
                <w:szCs w:val="24"/>
                <w:lang w:eastAsia="zh-TW"/>
              </w:rPr>
              <w:t>6</w:t>
            </w:r>
            <w:r w:rsidRPr="008D312E">
              <w:rPr>
                <w:rFonts w:ascii="標楷體" w:eastAsia="標楷體" w:hAnsi="標楷體"/>
                <w:szCs w:val="24"/>
                <w:lang w:eastAsia="zh-TW"/>
              </w:rPr>
              <w:t>,136</w:t>
            </w:r>
            <w:r w:rsidRPr="008D312E">
              <w:rPr>
                <w:rFonts w:ascii="標楷體" w:eastAsia="標楷體" w:hAnsi="標楷體" w:hint="eastAsia"/>
                <w:szCs w:val="24"/>
              </w:rPr>
              <w:t>個，求職人數</w:t>
            </w:r>
            <w:r w:rsidRPr="008D312E">
              <w:rPr>
                <w:rFonts w:ascii="標楷體" w:eastAsia="標楷體" w:hAnsi="標楷體" w:hint="eastAsia"/>
                <w:szCs w:val="24"/>
                <w:lang w:eastAsia="zh-TW"/>
              </w:rPr>
              <w:t>5,078</w:t>
            </w:r>
            <w:r w:rsidRPr="008D312E">
              <w:rPr>
                <w:rFonts w:ascii="標楷體" w:eastAsia="標楷體" w:hAnsi="標楷體" w:hint="eastAsia"/>
                <w:szCs w:val="24"/>
              </w:rPr>
              <w:t>人，遞送履歷表</w:t>
            </w:r>
            <w:r w:rsidRPr="008D312E">
              <w:rPr>
                <w:rFonts w:ascii="標楷體" w:eastAsia="標楷體" w:hAnsi="標楷體" w:hint="eastAsia"/>
                <w:szCs w:val="24"/>
                <w:lang w:eastAsia="zh-TW"/>
              </w:rPr>
              <w:t>2,</w:t>
            </w:r>
            <w:r w:rsidRPr="008D312E">
              <w:rPr>
                <w:rFonts w:ascii="標楷體" w:eastAsia="標楷體" w:hAnsi="標楷體"/>
                <w:szCs w:val="24"/>
                <w:lang w:eastAsia="zh-TW"/>
              </w:rPr>
              <w:t>681</w:t>
            </w:r>
            <w:r w:rsidRPr="008D312E">
              <w:rPr>
                <w:rFonts w:ascii="標楷體" w:eastAsia="標楷體" w:hAnsi="標楷體" w:hint="eastAsia"/>
                <w:szCs w:val="24"/>
              </w:rPr>
              <w:t>人次</w:t>
            </w:r>
            <w:r w:rsidRPr="008D312E">
              <w:rPr>
                <w:rFonts w:ascii="標楷體" w:eastAsia="標楷體" w:hAnsi="標楷體" w:hint="eastAsia"/>
                <w:szCs w:val="24"/>
                <w:lang w:eastAsia="zh-TW"/>
              </w:rPr>
              <w:t>(男1</w:t>
            </w:r>
            <w:r w:rsidRPr="008D312E">
              <w:rPr>
                <w:rFonts w:ascii="標楷體" w:eastAsia="標楷體" w:hAnsi="標楷體"/>
                <w:szCs w:val="24"/>
                <w:lang w:eastAsia="zh-TW"/>
              </w:rPr>
              <w:t>,</w:t>
            </w:r>
            <w:r w:rsidRPr="008D312E">
              <w:rPr>
                <w:rFonts w:ascii="標楷體" w:eastAsia="標楷體" w:hAnsi="標楷體" w:hint="eastAsia"/>
                <w:szCs w:val="24"/>
                <w:lang w:eastAsia="zh-TW"/>
              </w:rPr>
              <w:t>505人次</w:t>
            </w:r>
            <w:proofErr w:type="gramStart"/>
            <w:r w:rsidRPr="008D312E">
              <w:rPr>
                <w:rFonts w:ascii="標楷體" w:eastAsia="標楷體" w:hAnsi="標楷體" w:hint="eastAsia"/>
                <w:szCs w:val="24"/>
                <w:lang w:eastAsia="zh-TW"/>
              </w:rPr>
              <w:t>佔</w:t>
            </w:r>
            <w:proofErr w:type="gramEnd"/>
            <w:r w:rsidRPr="008D312E">
              <w:rPr>
                <w:rFonts w:ascii="標楷體" w:eastAsia="標楷體" w:hAnsi="標楷體" w:hint="eastAsia"/>
                <w:szCs w:val="24"/>
                <w:lang w:eastAsia="zh-TW"/>
              </w:rPr>
              <w:t>56.1%，女1</w:t>
            </w:r>
            <w:r w:rsidRPr="008D312E">
              <w:rPr>
                <w:rFonts w:ascii="標楷體" w:eastAsia="標楷體" w:hAnsi="標楷體"/>
                <w:szCs w:val="24"/>
                <w:lang w:eastAsia="zh-TW"/>
              </w:rPr>
              <w:t>,</w:t>
            </w:r>
            <w:r w:rsidRPr="008D312E">
              <w:rPr>
                <w:rFonts w:ascii="標楷體" w:eastAsia="標楷體" w:hAnsi="標楷體" w:hint="eastAsia"/>
                <w:szCs w:val="24"/>
                <w:lang w:eastAsia="zh-TW"/>
              </w:rPr>
              <w:t>176人次</w:t>
            </w:r>
            <w:proofErr w:type="gramStart"/>
            <w:r w:rsidRPr="008D312E">
              <w:rPr>
                <w:rFonts w:ascii="標楷體" w:eastAsia="標楷體" w:hAnsi="標楷體" w:hint="eastAsia"/>
                <w:szCs w:val="24"/>
                <w:lang w:eastAsia="zh-TW"/>
              </w:rPr>
              <w:t>佔</w:t>
            </w:r>
            <w:proofErr w:type="gramEnd"/>
            <w:r w:rsidRPr="008D312E">
              <w:rPr>
                <w:rFonts w:ascii="標楷體" w:eastAsia="標楷體" w:hAnsi="標楷體" w:hint="eastAsia"/>
                <w:szCs w:val="24"/>
                <w:lang w:eastAsia="zh-TW"/>
              </w:rPr>
              <w:t>43.9%)</w:t>
            </w:r>
            <w:r w:rsidRPr="008D312E">
              <w:rPr>
                <w:rFonts w:ascii="標楷體" w:eastAsia="標楷體" w:hAnsi="標楷體" w:hint="eastAsia"/>
                <w:szCs w:val="24"/>
              </w:rPr>
              <w:t>，現場錄取</w:t>
            </w:r>
            <w:r w:rsidRPr="008D312E">
              <w:rPr>
                <w:rFonts w:ascii="標楷體" w:eastAsia="標楷體" w:hAnsi="標楷體" w:hint="eastAsia"/>
                <w:szCs w:val="24"/>
                <w:lang w:eastAsia="zh-TW"/>
              </w:rPr>
              <w:t>1</w:t>
            </w:r>
            <w:r w:rsidRPr="008D312E">
              <w:rPr>
                <w:rFonts w:ascii="標楷體" w:eastAsia="標楷體" w:hAnsi="標楷體"/>
                <w:szCs w:val="24"/>
                <w:lang w:eastAsia="zh-TW"/>
              </w:rPr>
              <w:t>,</w:t>
            </w:r>
            <w:r w:rsidRPr="008D312E">
              <w:rPr>
                <w:rFonts w:ascii="標楷體" w:eastAsia="標楷體" w:hAnsi="標楷體" w:hint="eastAsia"/>
                <w:szCs w:val="24"/>
                <w:lang w:eastAsia="zh-TW"/>
              </w:rPr>
              <w:t>361</w:t>
            </w:r>
            <w:r w:rsidRPr="008D312E">
              <w:rPr>
                <w:rFonts w:ascii="標楷體" w:eastAsia="標楷體" w:hAnsi="標楷體" w:hint="eastAsia"/>
                <w:szCs w:val="24"/>
              </w:rPr>
              <w:t>人次，初步媒合率48.89%。</w:t>
            </w:r>
          </w:p>
        </w:tc>
        <w:tc>
          <w:tcPr>
            <w:tcW w:w="3479" w:type="dxa"/>
            <w:tcBorders>
              <w:right w:val="single" w:sz="12" w:space="0" w:color="auto"/>
            </w:tcBorders>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lastRenderedPageBreak/>
              <w:t>(105年預算：0元)</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庚續辦理就業服務相關政策。</w:t>
            </w:r>
          </w:p>
        </w:tc>
      </w:tr>
      <w:tr w:rsidR="004B5052" w:rsidRPr="008D312E" w:rsidTr="00F06FA4">
        <w:tc>
          <w:tcPr>
            <w:tcW w:w="2127" w:type="dxa"/>
            <w:vMerge/>
            <w:tcBorders>
              <w:left w:val="single" w:sz="12" w:space="0" w:color="auto"/>
            </w:tcBorders>
            <w:shd w:val="clear" w:color="auto" w:fill="auto"/>
          </w:tcPr>
          <w:p w:rsidR="004B5052" w:rsidRPr="008D312E" w:rsidRDefault="004B5052" w:rsidP="00B007E3">
            <w:pPr>
              <w:spacing w:line="400" w:lineRule="exact"/>
              <w:ind w:left="240" w:hangingChars="100" w:hanging="240"/>
              <w:jc w:val="both"/>
              <w:rPr>
                <w:rFonts w:ascii="標楷體" w:eastAsia="標楷體" w:hAnsi="標楷體"/>
                <w:szCs w:val="24"/>
              </w:rPr>
            </w:pPr>
          </w:p>
        </w:tc>
        <w:tc>
          <w:tcPr>
            <w:tcW w:w="851" w:type="dxa"/>
            <w:shd w:val="clear" w:color="auto" w:fill="DEEAF6" w:themeFill="accent1" w:themeFillTint="33"/>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經濟發展局</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850" w:type="dxa"/>
            <w:shd w:val="clear" w:color="auto" w:fill="DEEAF6" w:themeFill="accent1" w:themeFillTint="33"/>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lastRenderedPageBreak/>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3402" w:type="dxa"/>
            <w:shd w:val="clear" w:color="auto" w:fill="DEEAF6" w:themeFill="accent1" w:themeFillTint="33"/>
          </w:tcPr>
          <w:p w:rsidR="004B5052" w:rsidRPr="008D312E" w:rsidRDefault="004B5052" w:rsidP="00492A20">
            <w:pPr>
              <w:spacing w:line="400" w:lineRule="exact"/>
              <w:rPr>
                <w:rFonts w:ascii="標楷體" w:eastAsia="標楷體" w:hAnsi="標楷體"/>
                <w:szCs w:val="24"/>
              </w:rPr>
            </w:pPr>
            <w:r w:rsidRPr="008D312E">
              <w:rPr>
                <w:rFonts w:ascii="標楷體" w:eastAsia="標楷體" w:hAnsi="標楷體" w:hint="eastAsia"/>
                <w:szCs w:val="24"/>
              </w:rPr>
              <w:lastRenderedPageBreak/>
              <w:t>(104年預算執行數及率:0元，0%)</w:t>
            </w:r>
          </w:p>
          <w:p w:rsidR="004B5052" w:rsidRPr="008D312E" w:rsidRDefault="004B5052" w:rsidP="009B18E8">
            <w:pPr>
              <w:spacing w:line="400" w:lineRule="exact"/>
              <w:rPr>
                <w:rFonts w:ascii="標楷體" w:eastAsia="標楷體" w:hAnsi="標楷體"/>
                <w:szCs w:val="24"/>
              </w:rPr>
            </w:pPr>
            <w:r w:rsidRPr="008D312E">
              <w:rPr>
                <w:rFonts w:ascii="標楷體" w:eastAsia="標楷體" w:hAnsi="標楷體" w:hint="eastAsia"/>
                <w:kern w:val="0"/>
                <w:szCs w:val="24"/>
              </w:rPr>
              <w:t>本局104年已新增工廠登記及商業登記家數-按負責人性別</w:t>
            </w:r>
            <w:r w:rsidRPr="008D312E">
              <w:rPr>
                <w:rFonts w:ascii="標楷體" w:eastAsia="標楷體" w:hAnsi="標楷體" w:hint="eastAsia"/>
                <w:kern w:val="0"/>
                <w:szCs w:val="24"/>
              </w:rPr>
              <w:lastRenderedPageBreak/>
              <w:t>分資料2項，並逐步擴建工廠登記及商業登記家數為按資本額及行業別區分。</w:t>
            </w:r>
          </w:p>
        </w:tc>
        <w:tc>
          <w:tcPr>
            <w:tcW w:w="4253" w:type="dxa"/>
            <w:tcBorders>
              <w:right w:val="single" w:sz="12" w:space="0" w:color="auto"/>
            </w:tcBorders>
            <w:shd w:val="clear" w:color="auto" w:fill="DEEAF6" w:themeFill="accent1" w:themeFillTint="33"/>
          </w:tcPr>
          <w:p w:rsidR="004B5052" w:rsidRPr="008D312E" w:rsidRDefault="004B5052" w:rsidP="00492A20">
            <w:pPr>
              <w:spacing w:line="400" w:lineRule="exact"/>
              <w:rPr>
                <w:rFonts w:ascii="標楷體" w:eastAsia="標楷體" w:hAnsi="標楷體"/>
                <w:kern w:val="0"/>
                <w:szCs w:val="24"/>
              </w:rPr>
            </w:pPr>
            <w:r w:rsidRPr="008D312E">
              <w:rPr>
                <w:rFonts w:ascii="標楷體" w:eastAsia="標楷體" w:hAnsi="標楷體" w:hint="eastAsia"/>
                <w:kern w:val="0"/>
                <w:szCs w:val="24"/>
              </w:rPr>
              <w:lastRenderedPageBreak/>
              <w:t>(105年預算數：0元，決算數:0元)</w:t>
            </w:r>
          </w:p>
          <w:p w:rsidR="004B5052" w:rsidRPr="008D312E" w:rsidRDefault="004B5052" w:rsidP="00492A20">
            <w:pPr>
              <w:spacing w:line="400" w:lineRule="exact"/>
              <w:rPr>
                <w:rFonts w:ascii="標楷體" w:eastAsia="標楷體" w:hAnsi="標楷體"/>
                <w:szCs w:val="24"/>
              </w:rPr>
            </w:pPr>
            <w:r w:rsidRPr="008D312E">
              <w:rPr>
                <w:rFonts w:ascii="標楷體" w:eastAsia="標楷體" w:hAnsi="標楷體" w:hint="eastAsia"/>
                <w:kern w:val="0"/>
                <w:szCs w:val="24"/>
              </w:rPr>
              <w:t>本局持續建置相關性別統計數據。</w:t>
            </w:r>
          </w:p>
        </w:tc>
        <w:tc>
          <w:tcPr>
            <w:tcW w:w="3479" w:type="dxa"/>
            <w:tcBorders>
              <w:right w:val="single" w:sz="12" w:space="0" w:color="auto"/>
            </w:tcBorders>
            <w:shd w:val="clear" w:color="auto" w:fill="DEEAF6" w:themeFill="accent1" w:themeFillTint="33"/>
          </w:tcPr>
          <w:p w:rsidR="004B5052" w:rsidRDefault="00F260B5" w:rsidP="00B007E3">
            <w:pPr>
              <w:spacing w:line="400" w:lineRule="exact"/>
              <w:rPr>
                <w:rFonts w:ascii="標楷體" w:eastAsia="標楷體" w:hAnsi="標楷體"/>
                <w:szCs w:val="24"/>
              </w:rPr>
            </w:pPr>
            <w:r w:rsidRPr="00F260B5">
              <w:rPr>
                <w:rFonts w:ascii="標楷體" w:eastAsia="標楷體" w:hAnsi="標楷體" w:hint="eastAsia"/>
                <w:szCs w:val="24"/>
              </w:rPr>
              <w:t>(105年預算執行數及率；0元，0%)</w:t>
            </w:r>
          </w:p>
          <w:p w:rsidR="00640316" w:rsidRPr="008D312E" w:rsidRDefault="00492A20" w:rsidP="006058E9">
            <w:pPr>
              <w:spacing w:line="400" w:lineRule="exact"/>
              <w:rPr>
                <w:rFonts w:ascii="標楷體" w:eastAsia="標楷體" w:hAnsi="標楷體"/>
                <w:szCs w:val="24"/>
              </w:rPr>
            </w:pPr>
            <w:r>
              <w:rPr>
                <w:rFonts w:ascii="標楷體" w:eastAsia="標楷體" w:hAnsi="標楷體" w:hint="eastAsia"/>
                <w:szCs w:val="24"/>
              </w:rPr>
              <w:t>本</w:t>
            </w:r>
            <w:bookmarkStart w:id="0" w:name="_GoBack"/>
            <w:bookmarkEnd w:id="0"/>
            <w:r>
              <w:rPr>
                <w:rFonts w:ascii="標楷體" w:eastAsia="標楷體" w:hAnsi="標楷體" w:hint="eastAsia"/>
                <w:szCs w:val="24"/>
              </w:rPr>
              <w:t>局105年已新增工廠登記家數</w:t>
            </w:r>
            <w:r w:rsidR="005E6BBB">
              <w:rPr>
                <w:rFonts w:ascii="標楷體" w:eastAsia="標楷體" w:hAnsi="標楷體" w:hint="eastAsia"/>
                <w:szCs w:val="24"/>
              </w:rPr>
              <w:t>-按行業別分、商業登記家數-</w:t>
            </w:r>
            <w:r w:rsidR="005E6BBB">
              <w:rPr>
                <w:rFonts w:ascii="標楷體" w:eastAsia="標楷體" w:hAnsi="標楷體" w:hint="eastAsia"/>
                <w:szCs w:val="24"/>
              </w:rPr>
              <w:lastRenderedPageBreak/>
              <w:t>按行業別分、商業登記資本額-按負責人性別與行業別分、公有零售市場與攤販集中區攤販數-按負責人性別分</w:t>
            </w:r>
            <w:r w:rsidR="00134B80">
              <w:rPr>
                <w:rFonts w:ascii="標楷體" w:eastAsia="標楷體" w:hAnsi="標楷體" w:hint="eastAsia"/>
                <w:szCs w:val="24"/>
              </w:rPr>
              <w:t>等共</w:t>
            </w:r>
            <w:r w:rsidR="005E6BBB">
              <w:rPr>
                <w:rFonts w:ascii="標楷體" w:eastAsia="標楷體" w:hAnsi="標楷體" w:hint="eastAsia"/>
                <w:szCs w:val="24"/>
              </w:rPr>
              <w:t>6項，並逐步擴建業務相關統計指標</w:t>
            </w:r>
            <w:r w:rsidR="008C23C4">
              <w:rPr>
                <w:rFonts w:ascii="標楷體" w:eastAsia="標楷體" w:hAnsi="標楷體" w:hint="eastAsia"/>
                <w:szCs w:val="24"/>
              </w:rPr>
              <w:t>，其中原預計新增之托育福利措施宣導場合人次1項，經主計處審核後，</w:t>
            </w:r>
            <w:r w:rsidR="00134B80">
              <w:rPr>
                <w:rFonts w:ascii="標楷體" w:eastAsia="標楷體" w:hAnsi="標楷體" w:hint="eastAsia"/>
                <w:szCs w:val="24"/>
              </w:rPr>
              <w:t>以「</w:t>
            </w:r>
            <w:r w:rsidR="008C23C4">
              <w:rPr>
                <w:rFonts w:ascii="標楷體" w:eastAsia="標楷體" w:hAnsi="標楷體" w:hint="eastAsia"/>
                <w:szCs w:val="24"/>
              </w:rPr>
              <w:t>該業務非本局主要業務</w:t>
            </w:r>
            <w:r w:rsidR="00134B80">
              <w:rPr>
                <w:rFonts w:ascii="標楷體" w:eastAsia="標楷體" w:hAnsi="標楷體" w:hint="eastAsia"/>
                <w:szCs w:val="24"/>
              </w:rPr>
              <w:t>」為由</w:t>
            </w:r>
            <w:r w:rsidR="00134B80" w:rsidRPr="00134B80">
              <w:rPr>
                <w:rFonts w:ascii="標楷體" w:eastAsia="標楷體" w:hAnsi="標楷體" w:hint="eastAsia"/>
                <w:szCs w:val="24"/>
              </w:rPr>
              <w:t>，建議不新增</w:t>
            </w:r>
            <w:r w:rsidR="005E6BBB">
              <w:rPr>
                <w:rFonts w:ascii="標楷體" w:eastAsia="標楷體" w:hAnsi="標楷體" w:hint="eastAsia"/>
                <w:szCs w:val="24"/>
              </w:rPr>
              <w:t>。</w:t>
            </w: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農業局</w:t>
            </w: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tc>
        <w:tc>
          <w:tcPr>
            <w:tcW w:w="3402" w:type="dxa"/>
            <w:shd w:val="clear" w:color="auto" w:fill="auto"/>
          </w:tcPr>
          <w:p w:rsidR="004B5052" w:rsidRPr="008D312E" w:rsidRDefault="004B5052" w:rsidP="00F67F71">
            <w:pPr>
              <w:spacing w:line="400" w:lineRule="exact"/>
              <w:rPr>
                <w:rFonts w:ascii="標楷體" w:eastAsia="標楷體" w:hAnsi="標楷體"/>
                <w:szCs w:val="24"/>
              </w:rPr>
            </w:pPr>
            <w:r w:rsidRPr="008D312E">
              <w:rPr>
                <w:rFonts w:ascii="標楷體" w:eastAsia="標楷體" w:hAnsi="標楷體" w:hint="eastAsia"/>
                <w:szCs w:val="24"/>
              </w:rPr>
              <w:t xml:space="preserve"> (104年預算：0元)</w:t>
            </w:r>
          </w:p>
          <w:p w:rsidR="004B5052" w:rsidRPr="008D312E" w:rsidRDefault="004B5052" w:rsidP="00F67F71">
            <w:pPr>
              <w:spacing w:line="400" w:lineRule="exact"/>
              <w:jc w:val="both"/>
              <w:rPr>
                <w:rFonts w:ascii="標楷體" w:eastAsia="標楷體" w:hAnsi="標楷體"/>
                <w:szCs w:val="24"/>
              </w:rPr>
            </w:pPr>
            <w:r w:rsidRPr="008D312E">
              <w:rPr>
                <w:rFonts w:ascii="標楷體" w:eastAsia="標楷體" w:hAnsi="標楷體" w:hint="eastAsia"/>
                <w:szCs w:val="24"/>
              </w:rPr>
              <w:t>本局自104年起建置</w:t>
            </w:r>
            <w:proofErr w:type="gramStart"/>
            <w:r w:rsidRPr="008D312E">
              <w:rPr>
                <w:rFonts w:ascii="標楷體" w:eastAsia="標楷體" w:hAnsi="標楷體" w:hint="eastAsia"/>
                <w:szCs w:val="24"/>
              </w:rPr>
              <w:t>本市農漁會</w:t>
            </w:r>
            <w:proofErr w:type="gramEnd"/>
            <w:r w:rsidRPr="008D312E">
              <w:rPr>
                <w:rFonts w:ascii="標楷體" w:eastAsia="標楷體" w:hAnsi="標楷體" w:hint="eastAsia"/>
                <w:szCs w:val="24"/>
              </w:rPr>
              <w:t>選、聘任人員性別統計及本市畜牧業主性別統計等資料共3項。</w:t>
            </w:r>
          </w:p>
        </w:tc>
        <w:tc>
          <w:tcPr>
            <w:tcW w:w="4253" w:type="dxa"/>
            <w:tcBorders>
              <w:right w:val="single" w:sz="12" w:space="0" w:color="auto"/>
            </w:tcBorders>
            <w:shd w:val="clear" w:color="auto" w:fill="auto"/>
          </w:tcPr>
          <w:p w:rsidR="004B5052" w:rsidRPr="008D312E" w:rsidRDefault="004B5052" w:rsidP="00F67F71">
            <w:pPr>
              <w:spacing w:line="400" w:lineRule="exact"/>
              <w:rPr>
                <w:rFonts w:ascii="標楷體" w:eastAsia="標楷體" w:hAnsi="標楷體"/>
                <w:szCs w:val="24"/>
                <w:lang w:val="x-none"/>
              </w:rPr>
            </w:pPr>
            <w:r w:rsidRPr="008D312E">
              <w:rPr>
                <w:rFonts w:ascii="標楷體" w:eastAsia="標楷體" w:hAnsi="標楷體" w:hint="eastAsia"/>
                <w:szCs w:val="24"/>
                <w:lang w:val="x-none"/>
              </w:rPr>
              <w:t>(104年預算數0元，無須執行經費)</w:t>
            </w:r>
          </w:p>
          <w:p w:rsidR="004B5052" w:rsidRPr="008D312E" w:rsidRDefault="004B5052" w:rsidP="00CA5420">
            <w:pPr>
              <w:numPr>
                <w:ilvl w:val="0"/>
                <w:numId w:val="10"/>
              </w:numPr>
              <w:spacing w:line="400" w:lineRule="exact"/>
              <w:rPr>
                <w:rFonts w:ascii="標楷體" w:eastAsia="標楷體" w:hAnsi="標楷體"/>
                <w:szCs w:val="24"/>
                <w:lang w:val="x-none"/>
              </w:rPr>
            </w:pPr>
            <w:r w:rsidRPr="008D312E">
              <w:rPr>
                <w:rFonts w:ascii="標楷體" w:eastAsia="標楷體" w:hAnsi="標楷體" w:hint="eastAsia"/>
                <w:szCs w:val="24"/>
                <w:lang w:val="x-none"/>
              </w:rPr>
              <w:t>第16屆(102~106年)</w:t>
            </w:r>
            <w:r w:rsidRPr="008D312E">
              <w:rPr>
                <w:rFonts w:ascii="標楷體" w:eastAsia="標楷體" w:hAnsi="標楷體"/>
                <w:szCs w:val="24"/>
                <w:lang w:val="x-none"/>
              </w:rPr>
              <w:t xml:space="preserve"> </w:t>
            </w:r>
            <w:r w:rsidRPr="008D312E">
              <w:rPr>
                <w:rFonts w:ascii="標楷體" w:eastAsia="標楷體" w:hAnsi="標楷體" w:hint="eastAsia"/>
                <w:szCs w:val="24"/>
                <w:lang w:val="x-none"/>
              </w:rPr>
              <w:t>漁會選任人員性別統計男性71人，女性3人。</w:t>
            </w:r>
          </w:p>
          <w:p w:rsidR="004B5052" w:rsidRPr="008D312E" w:rsidRDefault="004B5052" w:rsidP="00CA5420">
            <w:pPr>
              <w:numPr>
                <w:ilvl w:val="0"/>
                <w:numId w:val="10"/>
              </w:numPr>
              <w:spacing w:line="400" w:lineRule="exact"/>
              <w:rPr>
                <w:rFonts w:ascii="標楷體" w:eastAsia="標楷體" w:hAnsi="標楷體"/>
                <w:szCs w:val="24"/>
                <w:lang w:val="x-none"/>
              </w:rPr>
            </w:pPr>
            <w:r w:rsidRPr="008D312E">
              <w:rPr>
                <w:rFonts w:ascii="標楷體" w:eastAsia="標楷體" w:hAnsi="標楷體" w:hint="eastAsia"/>
                <w:szCs w:val="24"/>
                <w:lang w:val="x-none"/>
              </w:rPr>
              <w:t>統計至104年12月漁會聘任人員性別統計男性12人，女性17人。</w:t>
            </w:r>
          </w:p>
          <w:p w:rsidR="004B5052" w:rsidRPr="008D312E" w:rsidRDefault="004B5052" w:rsidP="00CA5420">
            <w:pPr>
              <w:numPr>
                <w:ilvl w:val="0"/>
                <w:numId w:val="10"/>
              </w:numPr>
              <w:spacing w:line="400" w:lineRule="exact"/>
              <w:rPr>
                <w:rFonts w:ascii="標楷體" w:eastAsia="標楷體" w:hAnsi="標楷體"/>
                <w:szCs w:val="24"/>
                <w:lang w:val="x-none"/>
              </w:rPr>
            </w:pPr>
            <w:r w:rsidRPr="008D312E">
              <w:rPr>
                <w:rFonts w:ascii="標楷體" w:eastAsia="標楷體" w:hAnsi="標楷體" w:hint="eastAsia"/>
                <w:szCs w:val="24"/>
                <w:lang w:val="x-none"/>
              </w:rPr>
              <w:t>統計至104年12月統計畜牧場負責</w:t>
            </w:r>
            <w:r w:rsidRPr="008D312E">
              <w:rPr>
                <w:rFonts w:ascii="標楷體" w:eastAsia="標楷體" w:hAnsi="標楷體" w:hint="eastAsia"/>
                <w:szCs w:val="24"/>
                <w:lang w:val="x-none"/>
              </w:rPr>
              <w:lastRenderedPageBreak/>
              <w:t>人及主要管理人從業人員性別統計男性594人，女性57人。</w:t>
            </w:r>
          </w:p>
          <w:p w:rsidR="004B5052" w:rsidRPr="008D312E" w:rsidRDefault="004B5052" w:rsidP="00CA5420">
            <w:pPr>
              <w:numPr>
                <w:ilvl w:val="0"/>
                <w:numId w:val="10"/>
              </w:numPr>
              <w:spacing w:line="400" w:lineRule="exact"/>
              <w:rPr>
                <w:rFonts w:ascii="標楷體" w:eastAsia="標楷體" w:hAnsi="標楷體"/>
                <w:szCs w:val="24"/>
              </w:rPr>
            </w:pPr>
            <w:r w:rsidRPr="008D312E">
              <w:rPr>
                <w:rFonts w:ascii="標楷體" w:eastAsia="標楷體" w:hAnsi="標楷體" w:hint="eastAsia"/>
                <w:szCs w:val="24"/>
              </w:rPr>
              <w:t>統計至104年12月各級農會選任人員會員代表性別統計男性550人，女性23人、理事性別統計男性119人，女性4人及監事性別統計男性39人，女性2人。</w:t>
            </w:r>
          </w:p>
          <w:p w:rsidR="004B5052" w:rsidRPr="008D312E" w:rsidRDefault="004B5052" w:rsidP="00CA5420">
            <w:pPr>
              <w:numPr>
                <w:ilvl w:val="0"/>
                <w:numId w:val="10"/>
              </w:numPr>
              <w:spacing w:line="400" w:lineRule="exact"/>
              <w:rPr>
                <w:rFonts w:ascii="標楷體" w:eastAsia="標楷體" w:hAnsi="標楷體"/>
                <w:szCs w:val="24"/>
                <w:lang w:val="x-none"/>
              </w:rPr>
            </w:pPr>
            <w:r w:rsidRPr="008D312E">
              <w:rPr>
                <w:rFonts w:ascii="標楷體" w:eastAsia="標楷體" w:hAnsi="標楷體" w:hint="eastAsia"/>
                <w:szCs w:val="24"/>
              </w:rPr>
              <w:t>統計至104年12月各級農會聘任人員性別統計男性360人，女性589人。</w:t>
            </w:r>
          </w:p>
        </w:tc>
        <w:tc>
          <w:tcPr>
            <w:tcW w:w="3479" w:type="dxa"/>
            <w:tcBorders>
              <w:right w:val="single" w:sz="12" w:space="0" w:color="auto"/>
            </w:tcBorders>
          </w:tcPr>
          <w:p w:rsidR="004B5052" w:rsidRPr="008D312E" w:rsidRDefault="004B5052" w:rsidP="00F67F71">
            <w:pPr>
              <w:spacing w:line="400" w:lineRule="exact"/>
              <w:rPr>
                <w:rFonts w:ascii="標楷體" w:eastAsia="標楷體" w:hAnsi="標楷體"/>
                <w:b/>
                <w:szCs w:val="24"/>
              </w:rPr>
            </w:pPr>
            <w:r w:rsidRPr="008D312E">
              <w:rPr>
                <w:rFonts w:ascii="標楷體" w:eastAsia="標楷體" w:hAnsi="標楷體" w:hint="eastAsia"/>
                <w:b/>
                <w:szCs w:val="24"/>
              </w:rPr>
              <w:lastRenderedPageBreak/>
              <w:t>(105年預算：0元)</w:t>
            </w:r>
          </w:p>
          <w:p w:rsidR="004B5052" w:rsidRPr="008D312E" w:rsidRDefault="004B5052" w:rsidP="007A6633">
            <w:pPr>
              <w:numPr>
                <w:ilvl w:val="0"/>
                <w:numId w:val="28"/>
              </w:numPr>
              <w:spacing w:line="400" w:lineRule="exact"/>
              <w:ind w:left="244" w:hanging="244"/>
              <w:rPr>
                <w:rFonts w:ascii="標楷體" w:eastAsia="標楷體" w:hAnsi="標楷體"/>
                <w:szCs w:val="32"/>
              </w:rPr>
            </w:pPr>
            <w:r w:rsidRPr="008D312E">
              <w:rPr>
                <w:rFonts w:ascii="標楷體" w:eastAsia="標楷體" w:hAnsi="標楷體" w:hint="eastAsia"/>
                <w:szCs w:val="32"/>
              </w:rPr>
              <w:t>農、漁會選、聘任人員性別統計。</w:t>
            </w:r>
          </w:p>
          <w:p w:rsidR="004B5052" w:rsidRPr="008D312E" w:rsidRDefault="004B5052" w:rsidP="007A6633">
            <w:pPr>
              <w:numPr>
                <w:ilvl w:val="0"/>
                <w:numId w:val="28"/>
              </w:numPr>
              <w:spacing w:line="400" w:lineRule="exact"/>
              <w:ind w:left="244" w:hanging="244"/>
              <w:rPr>
                <w:rFonts w:ascii="標楷體" w:eastAsia="標楷體" w:hAnsi="標楷體"/>
                <w:szCs w:val="32"/>
              </w:rPr>
            </w:pPr>
            <w:r w:rsidRPr="008D312E">
              <w:rPr>
                <w:rFonts w:ascii="標楷體" w:eastAsia="標楷體" w:hAnsi="標楷體" w:hint="eastAsia"/>
                <w:szCs w:val="32"/>
              </w:rPr>
              <w:t>畜牧從業人員性別統計。</w:t>
            </w:r>
          </w:p>
          <w:p w:rsidR="004B5052" w:rsidRPr="008D312E" w:rsidRDefault="004B5052" w:rsidP="007A6633">
            <w:pPr>
              <w:numPr>
                <w:ilvl w:val="0"/>
                <w:numId w:val="28"/>
              </w:numPr>
              <w:spacing w:line="400" w:lineRule="exact"/>
              <w:ind w:left="244" w:hanging="244"/>
              <w:rPr>
                <w:rFonts w:ascii="標楷體" w:eastAsia="標楷體" w:hAnsi="標楷體"/>
                <w:szCs w:val="32"/>
              </w:rPr>
            </w:pPr>
            <w:r w:rsidRPr="008D312E">
              <w:rPr>
                <w:rFonts w:ascii="標楷體" w:eastAsia="標楷體" w:hAnsi="標楷體" w:hint="eastAsia"/>
                <w:szCs w:val="32"/>
              </w:rPr>
              <w:t>產銷班幹部性別統計。</w:t>
            </w:r>
          </w:p>
          <w:p w:rsidR="004B5052" w:rsidRPr="008D312E" w:rsidRDefault="004B5052" w:rsidP="007A6633">
            <w:pPr>
              <w:numPr>
                <w:ilvl w:val="0"/>
                <w:numId w:val="28"/>
              </w:numPr>
              <w:spacing w:line="400" w:lineRule="exact"/>
              <w:ind w:left="244" w:hanging="244"/>
              <w:rPr>
                <w:rFonts w:ascii="標楷體" w:eastAsia="標楷體" w:hAnsi="標楷體"/>
                <w:szCs w:val="32"/>
              </w:rPr>
            </w:pPr>
            <w:r w:rsidRPr="008D312E">
              <w:rPr>
                <w:rFonts w:ascii="標楷體" w:eastAsia="標楷體" w:hAnsi="標楷體" w:hint="eastAsia"/>
                <w:szCs w:val="32"/>
              </w:rPr>
              <w:t>關懷生態環境在地組織成員</w:t>
            </w:r>
            <w:r w:rsidRPr="008D312E">
              <w:rPr>
                <w:rFonts w:ascii="標楷體" w:eastAsia="標楷體" w:hAnsi="標楷體" w:hint="eastAsia"/>
                <w:szCs w:val="32"/>
              </w:rPr>
              <w:lastRenderedPageBreak/>
              <w:t>性別統計。</w:t>
            </w:r>
          </w:p>
          <w:p w:rsidR="004B5052" w:rsidRPr="008D312E" w:rsidRDefault="004B5052" w:rsidP="007A6633">
            <w:pPr>
              <w:numPr>
                <w:ilvl w:val="0"/>
                <w:numId w:val="28"/>
              </w:numPr>
              <w:spacing w:line="400" w:lineRule="exact"/>
              <w:ind w:left="244" w:hanging="244"/>
              <w:rPr>
                <w:rFonts w:ascii="標楷體" w:eastAsia="標楷體" w:hAnsi="標楷體"/>
                <w:szCs w:val="32"/>
              </w:rPr>
            </w:pPr>
            <w:r w:rsidRPr="008D312E">
              <w:rPr>
                <w:rFonts w:ascii="標楷體" w:eastAsia="標楷體" w:hAnsi="標楷體" w:hint="eastAsia"/>
                <w:szCs w:val="32"/>
              </w:rPr>
              <w:t>畜牧團體協會會員性別統計。</w:t>
            </w:r>
          </w:p>
          <w:p w:rsidR="004B5052" w:rsidRPr="008D312E" w:rsidRDefault="004B5052" w:rsidP="007A6633">
            <w:pPr>
              <w:numPr>
                <w:ilvl w:val="0"/>
                <w:numId w:val="28"/>
              </w:numPr>
              <w:spacing w:line="400" w:lineRule="exact"/>
              <w:ind w:left="244" w:hanging="244"/>
              <w:rPr>
                <w:rFonts w:ascii="標楷體" w:eastAsia="標楷體" w:hAnsi="標楷體"/>
                <w:szCs w:val="32"/>
              </w:rPr>
            </w:pPr>
            <w:r w:rsidRPr="008D312E">
              <w:rPr>
                <w:rFonts w:ascii="標楷體" w:eastAsia="標楷體" w:hAnsi="標楷體" w:hint="eastAsia"/>
                <w:szCs w:val="32"/>
              </w:rPr>
              <w:t>青農培訓學員性別統計。</w:t>
            </w:r>
          </w:p>
          <w:p w:rsidR="004B5052" w:rsidRPr="008D312E" w:rsidRDefault="004B5052" w:rsidP="007A6633">
            <w:pPr>
              <w:numPr>
                <w:ilvl w:val="0"/>
                <w:numId w:val="28"/>
              </w:numPr>
              <w:spacing w:line="400" w:lineRule="exact"/>
              <w:ind w:left="244" w:hanging="244"/>
              <w:rPr>
                <w:rFonts w:ascii="標楷體" w:eastAsia="標楷體" w:hAnsi="標楷體"/>
                <w:szCs w:val="32"/>
              </w:rPr>
            </w:pPr>
            <w:r w:rsidRPr="008D312E">
              <w:rPr>
                <w:rFonts w:ascii="標楷體" w:eastAsia="標楷體" w:hAnsi="標楷體" w:hint="eastAsia"/>
                <w:szCs w:val="32"/>
              </w:rPr>
              <w:t>農村再生社區發展協會會員性別統計。</w:t>
            </w:r>
          </w:p>
          <w:p w:rsidR="004B5052" w:rsidRPr="008D312E" w:rsidRDefault="004B5052" w:rsidP="007A6633">
            <w:pPr>
              <w:pStyle w:val="ab"/>
              <w:numPr>
                <w:ilvl w:val="0"/>
                <w:numId w:val="28"/>
              </w:numPr>
              <w:ind w:leftChars="0" w:left="244" w:hanging="244"/>
              <w:jc w:val="left"/>
              <w:rPr>
                <w:rFonts w:ascii="標楷體" w:eastAsia="標楷體" w:hAnsi="標楷體"/>
                <w:sz w:val="28"/>
                <w:szCs w:val="32"/>
              </w:rPr>
            </w:pPr>
            <w:proofErr w:type="spellStart"/>
            <w:r w:rsidRPr="008D312E">
              <w:rPr>
                <w:rFonts w:ascii="標楷體" w:eastAsia="標楷體" w:hAnsi="標楷體" w:hint="eastAsia"/>
                <w:szCs w:val="32"/>
              </w:rPr>
              <w:t>寵物認養者性別統計</w:t>
            </w:r>
            <w:proofErr w:type="spellEnd"/>
            <w:r w:rsidRPr="008D312E">
              <w:rPr>
                <w:rFonts w:ascii="標楷體" w:eastAsia="標楷體" w:hAnsi="標楷體" w:hint="eastAsia"/>
                <w:szCs w:val="32"/>
              </w:rPr>
              <w:t>。</w:t>
            </w: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4B5052" w:rsidRPr="008D312E" w:rsidRDefault="004B5052" w:rsidP="00B007E3">
            <w:pPr>
              <w:spacing w:line="400" w:lineRule="exact"/>
              <w:rPr>
                <w:rFonts w:ascii="標楷體" w:eastAsia="標楷體" w:hAnsi="標楷體"/>
                <w:sz w:val="28"/>
                <w:szCs w:val="28"/>
              </w:rPr>
            </w:pPr>
            <w:r w:rsidRPr="008D312E">
              <w:rPr>
                <w:rFonts w:ascii="標楷體" w:eastAsia="標楷體" w:hAnsi="標楷體" w:hint="eastAsia"/>
                <w:sz w:val="28"/>
                <w:szCs w:val="28"/>
              </w:rPr>
              <w:t>社會局</w:t>
            </w: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r w:rsidRPr="008D312E">
              <w:rPr>
                <w:rFonts w:ascii="標楷體" w:eastAsia="標楷體" w:hAnsi="標楷體"/>
                <w:b/>
                <w:szCs w:val="24"/>
              </w:rPr>
              <w:t xml:space="preserve"> </w:t>
            </w:r>
          </w:p>
        </w:tc>
        <w:tc>
          <w:tcPr>
            <w:tcW w:w="3402" w:type="dxa"/>
            <w:shd w:val="clear" w:color="auto" w:fill="auto"/>
          </w:tcPr>
          <w:p w:rsidR="004B5052" w:rsidRPr="008D312E" w:rsidRDefault="004B5052" w:rsidP="008D312E">
            <w:pPr>
              <w:spacing w:line="400" w:lineRule="exact"/>
              <w:jc w:val="both"/>
              <w:rPr>
                <w:rFonts w:ascii="標楷體" w:eastAsia="標楷體" w:hAnsi="標楷體"/>
                <w:szCs w:val="24"/>
              </w:rPr>
            </w:pPr>
            <w:r w:rsidRPr="008D312E">
              <w:rPr>
                <w:rFonts w:ascii="標楷體" w:eastAsia="標楷體" w:hAnsi="標楷體" w:hint="eastAsia"/>
                <w:szCs w:val="24"/>
              </w:rPr>
              <w:t>(預算：中央款13,946,100元；地方款：12,916,100元)</w:t>
            </w:r>
          </w:p>
          <w:p w:rsidR="004B5052" w:rsidRPr="008D312E" w:rsidRDefault="004B5052" w:rsidP="008D312E">
            <w:pPr>
              <w:spacing w:line="400" w:lineRule="exact"/>
              <w:jc w:val="both"/>
              <w:rPr>
                <w:rFonts w:ascii="標楷體" w:eastAsia="標楷體" w:hAnsi="標楷體"/>
                <w:szCs w:val="24"/>
              </w:rPr>
            </w:pPr>
            <w:r w:rsidRPr="008D312E">
              <w:rPr>
                <w:rFonts w:ascii="標楷體" w:eastAsia="標楷體" w:hAnsi="標楷體" w:hint="eastAsia"/>
                <w:szCs w:val="24"/>
              </w:rPr>
              <w:t>定期建置桃園市保母人數及托育人數等相關統計數據。</w:t>
            </w:r>
          </w:p>
        </w:tc>
        <w:tc>
          <w:tcPr>
            <w:tcW w:w="4253" w:type="dxa"/>
            <w:tcBorders>
              <w:right w:val="single" w:sz="12" w:space="0" w:color="auto"/>
            </w:tcBorders>
            <w:shd w:val="clear" w:color="auto" w:fill="auto"/>
          </w:tcPr>
          <w:p w:rsidR="004B5052" w:rsidRPr="008D312E" w:rsidRDefault="004B5052" w:rsidP="008D312E">
            <w:pPr>
              <w:spacing w:line="400" w:lineRule="exact"/>
              <w:jc w:val="both"/>
              <w:rPr>
                <w:rFonts w:ascii="標楷體" w:eastAsia="標楷體" w:hAnsi="標楷體"/>
                <w:szCs w:val="24"/>
              </w:rPr>
            </w:pPr>
            <w:r w:rsidRPr="008D312E">
              <w:rPr>
                <w:rFonts w:ascii="標楷體" w:eastAsia="標楷體" w:hAnsi="標楷體" w:hint="eastAsia"/>
                <w:szCs w:val="24"/>
              </w:rPr>
              <w:t>(預算執行數及率：中央款：13,671,746，98.1%；地方款：12,198,844元，94.5%)</w:t>
            </w:r>
          </w:p>
          <w:p w:rsidR="004B5052" w:rsidRPr="008D312E" w:rsidRDefault="004B5052" w:rsidP="004C6EFC">
            <w:pPr>
              <w:pStyle w:val="ab"/>
              <w:numPr>
                <w:ilvl w:val="0"/>
                <w:numId w:val="14"/>
              </w:numPr>
              <w:ind w:leftChars="0" w:left="281"/>
              <w:rPr>
                <w:rFonts w:ascii="標楷體" w:eastAsia="標楷體" w:hAnsi="標楷體"/>
                <w:szCs w:val="24"/>
              </w:rPr>
            </w:pPr>
            <w:proofErr w:type="spellStart"/>
            <w:r w:rsidRPr="008D312E">
              <w:rPr>
                <w:rFonts w:ascii="標楷體" w:eastAsia="標楷體" w:hAnsi="標楷體" w:hint="eastAsia"/>
                <w:szCs w:val="24"/>
              </w:rPr>
              <w:t>本市登記保母管理概況</w:t>
            </w:r>
            <w:proofErr w:type="spellEnd"/>
          </w:p>
          <w:p w:rsidR="004B5052" w:rsidRPr="008D312E" w:rsidRDefault="004B5052" w:rsidP="008D312E">
            <w:pPr>
              <w:pStyle w:val="ab"/>
              <w:ind w:leftChars="0" w:left="284" w:firstLineChars="200" w:firstLine="480"/>
              <w:rPr>
                <w:rFonts w:ascii="標楷體" w:eastAsia="標楷體" w:hAnsi="標楷體"/>
                <w:szCs w:val="24"/>
              </w:rPr>
            </w:pPr>
            <w:r w:rsidRPr="008D312E">
              <w:rPr>
                <w:rFonts w:ascii="標楷體" w:eastAsia="標楷體" w:hAnsi="標楷體" w:hint="eastAsia"/>
                <w:szCs w:val="24"/>
              </w:rPr>
              <w:t>辦理本市社區保母系統管理費</w:t>
            </w:r>
            <w:r w:rsidRPr="008D312E">
              <w:rPr>
                <w:rFonts w:ascii="標楷體" w:eastAsia="標楷體" w:hAnsi="標楷體" w:hint="eastAsia"/>
                <w:szCs w:val="24"/>
              </w:rPr>
              <w:lastRenderedPageBreak/>
              <w:t>用補助計畫（本計畫為申請衛福部社會及家庭署補助，並依規定配合編列自籌經費支應。另為保障受託幼兒及其家長、居家托育人員工作權益，本局積極進行查核輔導工作，自103年12月保母登記制實施以來，已查核50案，並針對未登記從事居家托育者依法裁罰共計6案，且輔導1案完成登記。另為穩定居家托育機制，於104年8月13日公告本市居家式托育服務收退費基準及項目，幫助保親雙方訂定合理的托育契約、合作互惠。</w:t>
            </w:r>
          </w:p>
          <w:p w:rsidR="004B5052" w:rsidRPr="008D312E" w:rsidRDefault="004B5052" w:rsidP="008D312E">
            <w:pPr>
              <w:pStyle w:val="ab"/>
              <w:ind w:leftChars="0" w:left="284" w:firstLineChars="200" w:firstLine="480"/>
              <w:rPr>
                <w:rFonts w:ascii="標楷體" w:eastAsia="標楷體" w:hAnsi="標楷體"/>
                <w:szCs w:val="24"/>
              </w:rPr>
            </w:pPr>
            <w:r w:rsidRPr="008D312E">
              <w:rPr>
                <w:rFonts w:ascii="標楷體" w:eastAsia="標楷體" w:hAnsi="標楷體" w:hint="eastAsia"/>
                <w:szCs w:val="24"/>
              </w:rPr>
              <w:t>10</w:t>
            </w:r>
            <w:r w:rsidRPr="008D312E">
              <w:rPr>
                <w:rFonts w:ascii="標楷體" w:eastAsia="標楷體" w:hAnsi="標楷體" w:hint="eastAsia"/>
                <w:szCs w:val="24"/>
                <w:lang w:eastAsia="zh-TW"/>
              </w:rPr>
              <w:t>3</w:t>
            </w:r>
            <w:r w:rsidRPr="008D312E">
              <w:rPr>
                <w:rFonts w:ascii="標楷體" w:eastAsia="標楷體" w:hAnsi="標楷體" w:hint="eastAsia"/>
                <w:szCs w:val="24"/>
              </w:rPr>
              <w:t>年度本市共有6區社區保母系統，納管托育人員共計3,854人</w:t>
            </w:r>
            <w:r w:rsidRPr="008D312E">
              <w:rPr>
                <w:rFonts w:ascii="標楷體" w:eastAsia="標楷體" w:hAnsi="標楷體" w:hint="eastAsia"/>
                <w:szCs w:val="24"/>
              </w:rPr>
              <w:lastRenderedPageBreak/>
              <w:t>（含領有登記證書托育人2,003人、親屬托育人員1,851人），截至104年10月底止，本市托育統計情形如下：</w:t>
            </w:r>
          </w:p>
          <w:p w:rsidR="004B5052" w:rsidRPr="008D312E" w:rsidRDefault="004B5052" w:rsidP="004C6EFC">
            <w:pPr>
              <w:pStyle w:val="ab"/>
              <w:numPr>
                <w:ilvl w:val="0"/>
                <w:numId w:val="15"/>
              </w:numPr>
              <w:ind w:leftChars="0"/>
              <w:rPr>
                <w:rFonts w:ascii="標楷體" w:eastAsia="標楷體" w:hAnsi="標楷體"/>
                <w:szCs w:val="24"/>
              </w:rPr>
            </w:pPr>
            <w:r w:rsidRPr="008D312E">
              <w:rPr>
                <w:rFonts w:ascii="標楷體" w:eastAsia="標楷體" w:hAnsi="標楷體" w:hint="eastAsia"/>
                <w:szCs w:val="24"/>
              </w:rPr>
              <w:t>托育人員數：共計4,001人，其中女性為3,830人，男性為171人。</w:t>
            </w:r>
          </w:p>
          <w:p w:rsidR="004B5052" w:rsidRPr="008D312E" w:rsidRDefault="004B5052" w:rsidP="004C6EFC">
            <w:pPr>
              <w:pStyle w:val="ab"/>
              <w:numPr>
                <w:ilvl w:val="0"/>
                <w:numId w:val="15"/>
              </w:numPr>
              <w:ind w:leftChars="0" w:hanging="357"/>
              <w:rPr>
                <w:rFonts w:ascii="標楷體" w:eastAsia="標楷體" w:hAnsi="標楷體"/>
                <w:szCs w:val="24"/>
              </w:rPr>
            </w:pPr>
            <w:r w:rsidRPr="008D312E">
              <w:rPr>
                <w:rFonts w:ascii="標楷體" w:eastAsia="標楷體" w:hAnsi="標楷體" w:hint="eastAsia"/>
                <w:szCs w:val="24"/>
              </w:rPr>
              <w:t>托育人數：共計6,146人，其中女性為2,974人，男性為3,172人。</w:t>
            </w:r>
          </w:p>
          <w:p w:rsidR="004B5052" w:rsidRPr="008D312E" w:rsidRDefault="004B5052" w:rsidP="004C6EFC">
            <w:pPr>
              <w:pStyle w:val="ab"/>
              <w:numPr>
                <w:ilvl w:val="0"/>
                <w:numId w:val="15"/>
              </w:numPr>
              <w:ind w:leftChars="0" w:hanging="357"/>
              <w:rPr>
                <w:rFonts w:ascii="標楷體" w:eastAsia="標楷體" w:hAnsi="標楷體"/>
                <w:szCs w:val="24"/>
              </w:rPr>
            </w:pPr>
            <w:r w:rsidRPr="008D312E">
              <w:rPr>
                <w:rFonts w:ascii="標楷體" w:eastAsia="標楷體" w:hAnsi="標楷體" w:hint="eastAsia"/>
                <w:szCs w:val="24"/>
              </w:rPr>
              <w:t>托育人員數從103年12月底的3,403人至目前共成長598人，除鼓勵婦女投入居家式托育服務工作外，亦經由系統媒合穩定其收托數，在透過輔導服務協助處理托育問題，繼而持續就業。</w:t>
            </w:r>
          </w:p>
          <w:p w:rsidR="004B5052" w:rsidRPr="008D312E" w:rsidRDefault="004B5052" w:rsidP="004C6EFC">
            <w:pPr>
              <w:pStyle w:val="ab"/>
              <w:numPr>
                <w:ilvl w:val="0"/>
                <w:numId w:val="14"/>
              </w:numPr>
              <w:ind w:leftChars="0" w:left="281"/>
              <w:rPr>
                <w:rFonts w:ascii="標楷體" w:eastAsia="標楷體" w:hAnsi="標楷體"/>
                <w:szCs w:val="24"/>
              </w:rPr>
            </w:pPr>
            <w:r w:rsidRPr="008D312E">
              <w:rPr>
                <w:rFonts w:ascii="標楷體" w:eastAsia="標楷體" w:hAnsi="標楷體" w:hint="eastAsia"/>
                <w:szCs w:val="24"/>
              </w:rPr>
              <w:t>本市托育人員培訓概況：本府社會</w:t>
            </w:r>
            <w:r w:rsidRPr="008D312E">
              <w:rPr>
                <w:rFonts w:ascii="標楷體" w:eastAsia="標楷體" w:hAnsi="標楷體" w:hint="eastAsia"/>
                <w:szCs w:val="24"/>
              </w:rPr>
              <w:lastRenderedPageBreak/>
              <w:t>局甄選照顧服務專業團體辦理托育人員專業訓練課程，提供對從事居家托育工作之服務有興趣者培訓管道。</w:t>
            </w:r>
            <w:r w:rsidRPr="008D312E">
              <w:rPr>
                <w:rFonts w:ascii="標楷體" w:eastAsia="標楷體" w:hAnsi="標楷體"/>
                <w:szCs w:val="24"/>
              </w:rPr>
              <w:t>104</w:t>
            </w:r>
            <w:r w:rsidRPr="008D312E">
              <w:rPr>
                <w:rFonts w:ascii="標楷體" w:eastAsia="標楷體" w:hAnsi="標楷體" w:hint="eastAsia"/>
                <w:szCs w:val="24"/>
              </w:rPr>
              <w:t>年度計畫核定辦理</w:t>
            </w:r>
            <w:r w:rsidRPr="008D312E">
              <w:rPr>
                <w:rFonts w:ascii="標楷體" w:eastAsia="標楷體" w:hAnsi="標楷體"/>
                <w:szCs w:val="24"/>
              </w:rPr>
              <w:t>49</w:t>
            </w:r>
            <w:r w:rsidRPr="008D312E">
              <w:rPr>
                <w:rFonts w:ascii="標楷體" w:eastAsia="標楷體" w:hAnsi="標楷體" w:hint="eastAsia"/>
                <w:szCs w:val="24"/>
              </w:rPr>
              <w:t>場次，提供</w:t>
            </w:r>
            <w:r w:rsidRPr="008D312E">
              <w:rPr>
                <w:rFonts w:ascii="標楷體" w:eastAsia="標楷體" w:hAnsi="標楷體"/>
                <w:szCs w:val="24"/>
              </w:rPr>
              <w:t>2,359</w:t>
            </w:r>
            <w:r w:rsidRPr="008D312E">
              <w:rPr>
                <w:rFonts w:ascii="標楷體" w:eastAsia="標楷體" w:hAnsi="標楷體" w:hint="eastAsia"/>
                <w:szCs w:val="24"/>
              </w:rPr>
              <w:t>名訓練名額。截至</w:t>
            </w:r>
            <w:r w:rsidRPr="008D312E">
              <w:rPr>
                <w:rFonts w:ascii="標楷體" w:eastAsia="標楷體" w:hAnsi="標楷體"/>
                <w:szCs w:val="24"/>
              </w:rPr>
              <w:t>104</w:t>
            </w:r>
            <w:r w:rsidRPr="008D312E">
              <w:rPr>
                <w:rFonts w:ascii="標楷體" w:eastAsia="標楷體" w:hAnsi="標楷體" w:hint="eastAsia"/>
                <w:szCs w:val="24"/>
              </w:rPr>
              <w:t>年1</w:t>
            </w:r>
            <w:r w:rsidRPr="008D312E">
              <w:rPr>
                <w:rFonts w:ascii="標楷體" w:eastAsia="標楷體" w:hAnsi="標楷體"/>
                <w:szCs w:val="24"/>
              </w:rPr>
              <w:t>0</w:t>
            </w:r>
            <w:r w:rsidRPr="008D312E">
              <w:rPr>
                <w:rFonts w:ascii="標楷體" w:eastAsia="標楷體" w:hAnsi="標楷體" w:hint="eastAsia"/>
                <w:szCs w:val="24"/>
              </w:rPr>
              <w:t>月底止結業人數</w:t>
            </w:r>
            <w:r w:rsidRPr="008D312E">
              <w:rPr>
                <w:rFonts w:ascii="標楷體" w:eastAsia="標楷體" w:hAnsi="標楷體"/>
                <w:szCs w:val="24"/>
              </w:rPr>
              <w:t>1,487</w:t>
            </w:r>
            <w:r w:rsidRPr="008D312E">
              <w:rPr>
                <w:rFonts w:ascii="標楷體" w:eastAsia="標楷體" w:hAnsi="標楷體" w:hint="eastAsia"/>
                <w:szCs w:val="24"/>
              </w:rPr>
              <w:t>人申請取得結業證書。</w:t>
            </w:r>
          </w:p>
        </w:tc>
        <w:tc>
          <w:tcPr>
            <w:tcW w:w="3479" w:type="dxa"/>
            <w:tcBorders>
              <w:right w:val="single" w:sz="12" w:space="0" w:color="auto"/>
            </w:tcBorders>
          </w:tcPr>
          <w:p w:rsidR="004B5052" w:rsidRPr="008D312E" w:rsidRDefault="004B5052" w:rsidP="008D312E">
            <w:pPr>
              <w:spacing w:line="400" w:lineRule="exact"/>
              <w:rPr>
                <w:rFonts w:ascii="標楷體" w:eastAsia="標楷體" w:hAnsi="標楷體"/>
                <w:szCs w:val="24"/>
              </w:rPr>
            </w:pPr>
            <w:r w:rsidRPr="008D312E">
              <w:rPr>
                <w:rFonts w:ascii="標楷體" w:eastAsia="標楷體" w:hAnsi="標楷體" w:hint="eastAsia"/>
                <w:szCs w:val="24"/>
              </w:rPr>
              <w:lastRenderedPageBreak/>
              <w:t>(預算：中央款尚未核定；地方款：21,600,000元)</w:t>
            </w:r>
          </w:p>
          <w:p w:rsidR="004B5052" w:rsidRPr="008D312E" w:rsidRDefault="004B5052" w:rsidP="008D312E">
            <w:pPr>
              <w:spacing w:line="400" w:lineRule="exact"/>
              <w:rPr>
                <w:rFonts w:ascii="標楷體" w:eastAsia="標楷體" w:hAnsi="標楷體"/>
                <w:szCs w:val="24"/>
              </w:rPr>
            </w:pPr>
            <w:r w:rsidRPr="008D312E">
              <w:rPr>
                <w:rFonts w:ascii="標楷體" w:eastAsia="標楷體" w:hAnsi="標楷體" w:hint="eastAsia"/>
                <w:szCs w:val="24"/>
              </w:rPr>
              <w:t>定期建置桃園市保母人數、托育人數及托育人員培訓等相關統計數據。</w:t>
            </w:r>
          </w:p>
        </w:tc>
      </w:tr>
      <w:tr w:rsidR="004B5052" w:rsidRPr="008D312E" w:rsidTr="00DA6406">
        <w:tc>
          <w:tcPr>
            <w:tcW w:w="2127" w:type="dxa"/>
            <w:tcBorders>
              <w:left w:val="single" w:sz="12" w:space="0" w:color="auto"/>
            </w:tcBorders>
            <w:shd w:val="clear" w:color="auto" w:fill="auto"/>
          </w:tcPr>
          <w:p w:rsidR="004B5052" w:rsidRPr="008D312E" w:rsidRDefault="004B5052" w:rsidP="00B007E3">
            <w:pPr>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lastRenderedPageBreak/>
              <w:t>3.</w:t>
            </w:r>
            <w:r w:rsidRPr="008D312E">
              <w:rPr>
                <w:rFonts w:ascii="標楷體" w:eastAsia="標楷體" w:hAnsi="標楷體" w:hint="eastAsia"/>
                <w:kern w:val="0"/>
                <w:szCs w:val="24"/>
              </w:rPr>
              <w:t>針對性別工作平等法等相關法令規定，加強落實企業性別勞動檢查，積極消除婦女就業障礙</w:t>
            </w:r>
            <w:r w:rsidRPr="008D312E">
              <w:rPr>
                <w:rFonts w:ascii="標楷體" w:eastAsia="標楷體" w:hAnsi="標楷體" w:hint="eastAsia"/>
                <w:szCs w:val="24"/>
              </w:rPr>
              <w:t>。</w:t>
            </w:r>
          </w:p>
        </w:tc>
        <w:tc>
          <w:tcPr>
            <w:tcW w:w="851" w:type="dxa"/>
            <w:shd w:val="clear" w:color="auto" w:fill="auto"/>
          </w:tcPr>
          <w:p w:rsidR="004B5052" w:rsidRPr="008D312E" w:rsidRDefault="004B5052" w:rsidP="00B007E3">
            <w:pPr>
              <w:spacing w:line="400" w:lineRule="exact"/>
              <w:jc w:val="both"/>
              <w:rPr>
                <w:rFonts w:ascii="標楷體" w:eastAsia="標楷體" w:hAnsi="標楷體"/>
                <w:szCs w:val="24"/>
              </w:rPr>
            </w:pPr>
            <w:r w:rsidRPr="008D312E">
              <w:rPr>
                <w:rFonts w:ascii="標楷體" w:eastAsia="標楷體" w:hAnsi="標楷體" w:hint="eastAsia"/>
                <w:szCs w:val="24"/>
              </w:rPr>
              <w:t>勞動局</w:t>
            </w:r>
          </w:p>
          <w:p w:rsidR="004B5052" w:rsidRPr="008D312E" w:rsidRDefault="004B5052" w:rsidP="00B007E3">
            <w:pPr>
              <w:spacing w:line="400" w:lineRule="exact"/>
              <w:jc w:val="both"/>
              <w:rPr>
                <w:rFonts w:ascii="標楷體" w:eastAsia="標楷體" w:hAnsi="標楷體"/>
                <w:szCs w:val="24"/>
              </w:rPr>
            </w:pPr>
          </w:p>
          <w:p w:rsidR="004B5052" w:rsidRPr="008D312E" w:rsidRDefault="004B5052" w:rsidP="00B007E3">
            <w:pPr>
              <w:spacing w:line="400" w:lineRule="exact"/>
              <w:jc w:val="both"/>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tc>
        <w:tc>
          <w:tcPr>
            <w:tcW w:w="3402"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 xml:space="preserve"> (104年預算：0元)</w:t>
            </w:r>
          </w:p>
          <w:p w:rsidR="004B5052" w:rsidRPr="008D312E" w:rsidRDefault="004B5052" w:rsidP="00B007E3">
            <w:pPr>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t>1.經查勞保資料，500人以上之公司為180家，250至500人之公司為200家。</w:t>
            </w:r>
          </w:p>
          <w:p w:rsidR="004B5052" w:rsidRPr="008D312E" w:rsidRDefault="004B5052" w:rsidP="00B007E3">
            <w:pPr>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t>2.104年預計性平勞動檢查之入廠輔導與宣導「防治就業歧視暨性平工作平等專案檢查」，檢查95家，由勞工人</w:t>
            </w:r>
            <w:r w:rsidRPr="008D312E">
              <w:rPr>
                <w:rFonts w:ascii="標楷體" w:eastAsia="標楷體" w:hAnsi="標楷體" w:hint="eastAsia"/>
                <w:szCs w:val="24"/>
              </w:rPr>
              <w:lastRenderedPageBreak/>
              <w:t>數500人以上之180家企業開始著手查核，達成率預計53%，明年對於未查核之企業在進行檢查，達成率可達至100%。</w:t>
            </w:r>
          </w:p>
          <w:p w:rsidR="004B5052" w:rsidRPr="008D312E" w:rsidRDefault="004B5052" w:rsidP="00B007E3">
            <w:pPr>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shd w:val="clear" w:color="auto" w:fill="FFFFFF"/>
              </w:rPr>
              <w:t>3.未來勞動檢查員進行勞動檢查時一併作性平勞動檢查(30人以上企業)，全面擴大性平勞動檢查之家數。</w:t>
            </w:r>
          </w:p>
        </w:tc>
        <w:tc>
          <w:tcPr>
            <w:tcW w:w="4253" w:type="dxa"/>
            <w:tcBorders>
              <w:right w:val="single" w:sz="12" w:space="0" w:color="auto"/>
            </w:tcBorders>
            <w:shd w:val="clear" w:color="auto" w:fill="auto"/>
          </w:tcPr>
          <w:p w:rsidR="004B5052" w:rsidRDefault="004B5052" w:rsidP="00CC3A8E">
            <w:pPr>
              <w:spacing w:line="400" w:lineRule="exact"/>
              <w:rPr>
                <w:rFonts w:ascii="標楷體" w:eastAsia="標楷體" w:hAnsi="標楷體"/>
                <w:szCs w:val="24"/>
              </w:rPr>
            </w:pPr>
            <w:r w:rsidRPr="008D312E">
              <w:rPr>
                <w:rFonts w:ascii="標楷體" w:eastAsia="標楷體" w:hAnsi="標楷體" w:hint="eastAsia"/>
                <w:szCs w:val="24"/>
              </w:rPr>
              <w:lastRenderedPageBreak/>
              <w:t>(104年預算</w:t>
            </w:r>
            <w:r>
              <w:rPr>
                <w:rFonts w:ascii="標楷體" w:eastAsia="標楷體" w:hAnsi="標楷體" w:hint="eastAsia"/>
                <w:szCs w:val="24"/>
              </w:rPr>
              <w:t>數及率</w:t>
            </w:r>
            <w:r w:rsidRPr="008D312E">
              <w:rPr>
                <w:rFonts w:ascii="標楷體" w:eastAsia="標楷體" w:hAnsi="標楷體" w:hint="eastAsia"/>
                <w:szCs w:val="24"/>
              </w:rPr>
              <w:t>：0元，0%)</w:t>
            </w:r>
          </w:p>
          <w:p w:rsidR="004B5052" w:rsidRPr="008D312E" w:rsidRDefault="004B5052" w:rsidP="00CC3A8E">
            <w:pPr>
              <w:spacing w:line="400" w:lineRule="exact"/>
              <w:rPr>
                <w:rFonts w:ascii="標楷體" w:eastAsia="標楷體" w:hAnsi="標楷體"/>
                <w:szCs w:val="24"/>
              </w:rPr>
            </w:pPr>
            <w:proofErr w:type="gramStart"/>
            <w:r w:rsidRPr="008D312E">
              <w:rPr>
                <w:rFonts w:ascii="標楷體" w:eastAsia="標楷體" w:hAnsi="標楷體" w:hint="eastAsia"/>
                <w:szCs w:val="24"/>
              </w:rPr>
              <w:t>104</w:t>
            </w:r>
            <w:proofErr w:type="gramEnd"/>
            <w:r w:rsidRPr="008D312E">
              <w:rPr>
                <w:rFonts w:ascii="標楷體" w:eastAsia="標楷體" w:hAnsi="標楷體" w:hint="eastAsia"/>
                <w:szCs w:val="24"/>
              </w:rPr>
              <w:t>年度自行辦理施行「</w:t>
            </w:r>
            <w:proofErr w:type="gramStart"/>
            <w:r w:rsidRPr="008D312E">
              <w:rPr>
                <w:rFonts w:ascii="標楷體" w:eastAsia="標楷體" w:hAnsi="標楷體" w:hint="eastAsia"/>
                <w:szCs w:val="24"/>
              </w:rPr>
              <w:t>104</w:t>
            </w:r>
            <w:proofErr w:type="gramEnd"/>
            <w:r w:rsidRPr="008D312E">
              <w:rPr>
                <w:rFonts w:ascii="標楷體" w:eastAsia="標楷體" w:hAnsi="標楷體" w:hint="eastAsia"/>
                <w:szCs w:val="24"/>
              </w:rPr>
              <w:t>年度性別工作平等暨防治就業歧視勞動檢查專案」，目的在促進本市轄區內曾於5年內違反性別工作平等法之事業單位及大型電子零組件製造業，以合法均等之勞動條件作為僱用及管理員工之標準，以期創造更友善的勞動環境。</w:t>
            </w:r>
            <w:proofErr w:type="gramStart"/>
            <w:r w:rsidRPr="008D312E">
              <w:rPr>
                <w:rFonts w:ascii="標楷體" w:eastAsia="標楷體" w:hAnsi="標楷體" w:hint="eastAsia"/>
                <w:szCs w:val="24"/>
              </w:rPr>
              <w:t>104</w:t>
            </w:r>
            <w:proofErr w:type="gramEnd"/>
            <w:r w:rsidRPr="008D312E">
              <w:rPr>
                <w:rFonts w:ascii="標楷體" w:eastAsia="標楷體" w:hAnsi="標楷體" w:hint="eastAsia"/>
                <w:szCs w:val="24"/>
              </w:rPr>
              <w:lastRenderedPageBreak/>
              <w:t>年度專案檢查本市轄區事業單位目標家數為110家，至104年年度終結為止，本專案執行家數到達110家，執行率為100%，查無事業單位違反法令。本府勞動局檢查員於施行專案檢查時，皆會攜帶工作場所性騷擾防治措施申訴及懲戒辦法範本、申請育嬰留職停薪之宣導資料至事業單位加強工作場所平等、友善職場措施相關觀念之宣導。</w:t>
            </w:r>
            <w:r w:rsidRPr="008D312E">
              <w:rPr>
                <w:rFonts w:ascii="標楷體" w:eastAsia="標楷體" w:hAnsi="標楷體"/>
                <w:szCs w:val="24"/>
              </w:rPr>
              <w:t xml:space="preserve"> </w:t>
            </w:r>
          </w:p>
        </w:tc>
        <w:tc>
          <w:tcPr>
            <w:tcW w:w="3479" w:type="dxa"/>
            <w:tcBorders>
              <w:right w:val="single" w:sz="12" w:space="0" w:color="auto"/>
            </w:tcBorders>
          </w:tcPr>
          <w:p w:rsidR="004B5052" w:rsidRDefault="004B5052" w:rsidP="008202DA">
            <w:pPr>
              <w:spacing w:line="400" w:lineRule="exact"/>
              <w:rPr>
                <w:rFonts w:ascii="標楷體" w:eastAsia="標楷體" w:hAnsi="標楷體"/>
                <w:szCs w:val="24"/>
              </w:rPr>
            </w:pPr>
            <w:r>
              <w:rPr>
                <w:rFonts w:ascii="標楷體" w:eastAsia="標楷體" w:hAnsi="標楷體" w:hint="eastAsia"/>
                <w:szCs w:val="24"/>
              </w:rPr>
              <w:lastRenderedPageBreak/>
              <w:t>(預算:預算數0元)</w:t>
            </w:r>
          </w:p>
          <w:p w:rsidR="004B5052" w:rsidRPr="008D312E" w:rsidRDefault="004B5052" w:rsidP="008202DA">
            <w:pPr>
              <w:spacing w:line="400" w:lineRule="exact"/>
              <w:rPr>
                <w:rFonts w:ascii="標楷體" w:eastAsia="標楷體" w:hAnsi="標楷體"/>
                <w:szCs w:val="24"/>
              </w:rPr>
            </w:pPr>
            <w:r w:rsidRPr="008D312E">
              <w:rPr>
                <w:rFonts w:ascii="標楷體" w:eastAsia="標楷體" w:hAnsi="標楷體" w:hint="eastAsia"/>
                <w:szCs w:val="24"/>
              </w:rPr>
              <w:t>為促進本市轄區內醫療院所及養護機構等事業單位，以合法均等之勞動條件作為雇用員工之標準，並保障性別工作平等暨就業平等之勞動條件相關權益，</w:t>
            </w:r>
            <w:proofErr w:type="gramStart"/>
            <w:r w:rsidRPr="008D312E">
              <w:rPr>
                <w:rFonts w:ascii="標楷體" w:eastAsia="標楷體" w:hAnsi="標楷體" w:hint="eastAsia"/>
                <w:szCs w:val="24"/>
              </w:rPr>
              <w:t>特</w:t>
            </w:r>
            <w:proofErr w:type="gramEnd"/>
            <w:r w:rsidRPr="008D312E">
              <w:rPr>
                <w:rFonts w:ascii="標楷體" w:eastAsia="標楷體" w:hAnsi="標楷體" w:hint="eastAsia"/>
                <w:szCs w:val="24"/>
              </w:rPr>
              <w:t>於105年2月至4月止，辦理</w:t>
            </w:r>
            <w:proofErr w:type="gramStart"/>
            <w:r w:rsidRPr="008D312E">
              <w:rPr>
                <w:rFonts w:ascii="標楷體" w:eastAsia="標楷體" w:hAnsi="標楷體" w:hint="eastAsia"/>
                <w:szCs w:val="24"/>
              </w:rPr>
              <w:t>105</w:t>
            </w:r>
            <w:proofErr w:type="gramEnd"/>
            <w:r w:rsidRPr="008D312E">
              <w:rPr>
                <w:rFonts w:ascii="標楷體" w:eastAsia="標楷體" w:hAnsi="標楷體" w:hint="eastAsia"/>
                <w:szCs w:val="24"/>
              </w:rPr>
              <w:t>年度性別工作平等暨防治</w:t>
            </w:r>
            <w:r w:rsidRPr="008D312E">
              <w:rPr>
                <w:rFonts w:ascii="標楷體" w:eastAsia="標楷體" w:hAnsi="標楷體" w:hint="eastAsia"/>
                <w:szCs w:val="24"/>
              </w:rPr>
              <w:lastRenderedPageBreak/>
              <w:t>就業歧視勞動檢查專案。105年將針對本市轄區內之事業單位並配合明年度之專案檢查作安排。</w:t>
            </w:r>
          </w:p>
        </w:tc>
      </w:tr>
      <w:tr w:rsidR="004B5052" w:rsidRPr="008D312E" w:rsidTr="00DA6406">
        <w:tc>
          <w:tcPr>
            <w:tcW w:w="2127" w:type="dxa"/>
            <w:tcBorders>
              <w:left w:val="single" w:sz="12" w:space="0" w:color="auto"/>
            </w:tcBorders>
            <w:shd w:val="clear" w:color="auto" w:fill="auto"/>
          </w:tcPr>
          <w:p w:rsidR="004B5052" w:rsidRPr="008D312E" w:rsidRDefault="004B5052" w:rsidP="00B007E3">
            <w:pPr>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lastRenderedPageBreak/>
              <w:t>4.強化民間企業對育嬰留職停薪婦女之復職輔導機制，保障其勞動條件。</w:t>
            </w:r>
          </w:p>
          <w:p w:rsidR="004B5052" w:rsidRPr="008D312E" w:rsidRDefault="004B5052" w:rsidP="00B007E3">
            <w:pPr>
              <w:pStyle w:val="Web"/>
              <w:snapToGrid w:val="0"/>
              <w:spacing w:before="0" w:beforeAutospacing="0" w:after="0" w:line="400" w:lineRule="exact"/>
              <w:ind w:left="485" w:hangingChars="202" w:hanging="485"/>
              <w:rPr>
                <w:rFonts w:ascii="標楷體" w:eastAsia="標楷體" w:hAnsi="標楷體"/>
              </w:rPr>
            </w:pPr>
            <w:r w:rsidRPr="008D312E">
              <w:rPr>
                <w:rFonts w:ascii="標楷體" w:eastAsia="標楷體" w:hAnsi="標楷體" w:hint="eastAsia"/>
                <w:u w:val="single"/>
              </w:rPr>
              <w:t>方針重點</w:t>
            </w:r>
            <w:r w:rsidRPr="008D312E">
              <w:rPr>
                <w:rFonts w:ascii="標楷體" w:eastAsia="標楷體" w:hAnsi="標楷體" w:hint="eastAsia"/>
              </w:rPr>
              <w:t>：</w:t>
            </w:r>
          </w:p>
          <w:p w:rsidR="004B5052" w:rsidRPr="008D312E" w:rsidRDefault="004B5052" w:rsidP="00B007E3">
            <w:pPr>
              <w:pStyle w:val="Web"/>
              <w:numPr>
                <w:ilvl w:val="0"/>
                <w:numId w:val="3"/>
              </w:numPr>
              <w:snapToGrid w:val="0"/>
              <w:spacing w:before="0" w:beforeAutospacing="0" w:after="0" w:line="400" w:lineRule="exact"/>
              <w:jc w:val="both"/>
              <w:rPr>
                <w:rFonts w:ascii="標楷體" w:eastAsia="標楷體" w:hAnsi="標楷體"/>
              </w:rPr>
            </w:pPr>
            <w:r w:rsidRPr="008D312E">
              <w:rPr>
                <w:rFonts w:ascii="標楷體" w:eastAsia="標楷體" w:hAnsi="標楷體" w:hint="eastAsia"/>
              </w:rPr>
              <w:lastRenderedPageBreak/>
              <w:t>加強宣導</w:t>
            </w:r>
            <w:proofErr w:type="gramStart"/>
            <w:r w:rsidRPr="008D312E">
              <w:rPr>
                <w:rFonts w:ascii="標楷體" w:eastAsia="標楷體" w:hAnsi="標楷體" w:hint="eastAsia"/>
              </w:rPr>
              <w:t>性平法育嬰</w:t>
            </w:r>
            <w:proofErr w:type="gramEnd"/>
            <w:r w:rsidRPr="008D312E">
              <w:rPr>
                <w:rFonts w:ascii="標楷體" w:eastAsia="標楷體" w:hAnsi="標楷體" w:hint="eastAsia"/>
              </w:rPr>
              <w:t>留職停薪之相關規定。</w:t>
            </w:r>
          </w:p>
          <w:p w:rsidR="004B5052" w:rsidRPr="008D312E" w:rsidRDefault="004B5052" w:rsidP="00B007E3">
            <w:pPr>
              <w:pStyle w:val="Web"/>
              <w:numPr>
                <w:ilvl w:val="0"/>
                <w:numId w:val="3"/>
              </w:numPr>
              <w:snapToGrid w:val="0"/>
              <w:spacing w:before="0" w:beforeAutospacing="0" w:after="0" w:line="400" w:lineRule="exact"/>
              <w:jc w:val="both"/>
              <w:rPr>
                <w:rFonts w:ascii="標楷體" w:eastAsia="標楷體" w:hAnsi="標楷體"/>
              </w:rPr>
            </w:pPr>
            <w:r w:rsidRPr="008D312E">
              <w:rPr>
                <w:rFonts w:ascii="標楷體" w:eastAsia="標楷體" w:hAnsi="標楷體" w:hint="eastAsia"/>
              </w:rPr>
              <w:t>強化育嬰留職停薪婦女之復職輔導機制。</w:t>
            </w:r>
          </w:p>
        </w:tc>
        <w:tc>
          <w:tcPr>
            <w:tcW w:w="851" w:type="dxa"/>
            <w:shd w:val="clear" w:color="auto" w:fill="auto"/>
          </w:tcPr>
          <w:p w:rsidR="004B5052" w:rsidRPr="008D312E" w:rsidRDefault="004B5052" w:rsidP="00B007E3">
            <w:pPr>
              <w:spacing w:line="400" w:lineRule="exact"/>
              <w:jc w:val="both"/>
              <w:rPr>
                <w:rFonts w:ascii="標楷體" w:eastAsia="標楷體" w:hAnsi="標楷體"/>
                <w:szCs w:val="24"/>
              </w:rPr>
            </w:pPr>
            <w:r w:rsidRPr="008D312E">
              <w:rPr>
                <w:rFonts w:ascii="標楷體" w:eastAsia="標楷體" w:hAnsi="標楷體" w:hint="eastAsia"/>
                <w:szCs w:val="24"/>
              </w:rPr>
              <w:lastRenderedPageBreak/>
              <w:t>勞動局</w:t>
            </w:r>
          </w:p>
          <w:p w:rsidR="004B5052" w:rsidRPr="008D312E" w:rsidRDefault="004B5052" w:rsidP="00B007E3">
            <w:pPr>
              <w:spacing w:line="400" w:lineRule="exact"/>
              <w:jc w:val="both"/>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tc>
        <w:tc>
          <w:tcPr>
            <w:tcW w:w="3402"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 xml:space="preserve"> (104年預算：0元)</w:t>
            </w:r>
          </w:p>
          <w:p w:rsidR="004B5052" w:rsidRPr="008D312E" w:rsidRDefault="004B5052" w:rsidP="00B007E3">
            <w:pPr>
              <w:spacing w:line="400" w:lineRule="exact"/>
              <w:ind w:left="29" w:hangingChars="12" w:hanging="29"/>
              <w:jc w:val="both"/>
              <w:rPr>
                <w:rFonts w:ascii="標楷體" w:eastAsia="標楷體" w:hAnsi="標楷體"/>
                <w:szCs w:val="24"/>
              </w:rPr>
            </w:pPr>
            <w:r w:rsidRPr="008D312E">
              <w:rPr>
                <w:rFonts w:ascii="標楷體" w:eastAsia="標楷體" w:hAnsi="標楷體" w:hint="eastAsia"/>
                <w:szCs w:val="24"/>
              </w:rPr>
              <w:t>本局</w:t>
            </w:r>
            <w:proofErr w:type="gramStart"/>
            <w:r w:rsidRPr="008D312E">
              <w:rPr>
                <w:rFonts w:ascii="標楷體" w:eastAsia="標楷體" w:hAnsi="標楷體" w:hint="eastAsia"/>
                <w:szCs w:val="24"/>
              </w:rPr>
              <w:t>每月均函請</w:t>
            </w:r>
            <w:proofErr w:type="gramEnd"/>
            <w:r w:rsidRPr="008D312E">
              <w:rPr>
                <w:rFonts w:ascii="標楷體" w:eastAsia="標楷體" w:hAnsi="標楷體" w:hint="eastAsia"/>
                <w:szCs w:val="24"/>
              </w:rPr>
              <w:t>有申請育嬰留職停薪之事業單位配合辦理後續關懷協助，並檢附</w:t>
            </w:r>
            <w:proofErr w:type="gramStart"/>
            <w:r w:rsidRPr="008D312E">
              <w:rPr>
                <w:rFonts w:ascii="標楷體" w:eastAsia="標楷體" w:hAnsi="標楷體" w:hint="eastAsia"/>
                <w:szCs w:val="24"/>
              </w:rPr>
              <w:t>勞動部編製</w:t>
            </w:r>
            <w:proofErr w:type="gramEnd"/>
            <w:r w:rsidRPr="008D312E">
              <w:rPr>
                <w:rFonts w:ascii="標楷體" w:eastAsia="標楷體" w:hAnsi="標楷體" w:hint="eastAsia"/>
                <w:szCs w:val="24"/>
              </w:rPr>
              <w:t>之「育嬰留職停薪復職之協助措施」宣導摺頁一份副知所</w:t>
            </w:r>
            <w:r w:rsidRPr="008D312E">
              <w:rPr>
                <w:rFonts w:ascii="標楷體" w:eastAsia="標楷體" w:hAnsi="標楷體" w:hint="eastAsia"/>
                <w:szCs w:val="24"/>
              </w:rPr>
              <w:lastRenderedPageBreak/>
              <w:t>有申請育嬰留職停薪之勞工，</w:t>
            </w:r>
            <w:proofErr w:type="gramStart"/>
            <w:r w:rsidRPr="008D312E">
              <w:rPr>
                <w:rFonts w:ascii="標楷體" w:eastAsia="標楷體" w:hAnsi="標楷體" w:hint="eastAsia"/>
                <w:szCs w:val="24"/>
              </w:rPr>
              <w:t>俾</w:t>
            </w:r>
            <w:proofErr w:type="gramEnd"/>
            <w:r w:rsidRPr="008D312E">
              <w:rPr>
                <w:rFonts w:ascii="標楷體" w:eastAsia="標楷體" w:hAnsi="標楷體" w:hint="eastAsia"/>
                <w:szCs w:val="24"/>
              </w:rPr>
              <w:t>利知悉相關權益。</w:t>
            </w:r>
          </w:p>
        </w:tc>
        <w:tc>
          <w:tcPr>
            <w:tcW w:w="4253" w:type="dxa"/>
            <w:tcBorders>
              <w:right w:val="single" w:sz="12" w:space="0" w:color="auto"/>
            </w:tcBorders>
            <w:shd w:val="clear" w:color="auto" w:fill="auto"/>
          </w:tcPr>
          <w:p w:rsidR="004B5052" w:rsidRPr="008D312E" w:rsidRDefault="004B5052" w:rsidP="00C94BCD">
            <w:pPr>
              <w:spacing w:line="400" w:lineRule="exact"/>
              <w:rPr>
                <w:rFonts w:ascii="標楷體" w:eastAsia="標楷體" w:hAnsi="標楷體"/>
                <w:szCs w:val="24"/>
              </w:rPr>
            </w:pPr>
            <w:r w:rsidRPr="008D312E">
              <w:rPr>
                <w:rFonts w:ascii="標楷體" w:eastAsia="標楷體" w:hAnsi="標楷體" w:hint="eastAsia"/>
                <w:szCs w:val="24"/>
              </w:rPr>
              <w:lastRenderedPageBreak/>
              <w:t>(104年預算</w:t>
            </w:r>
            <w:r>
              <w:rPr>
                <w:rFonts w:ascii="標楷體" w:eastAsia="標楷體" w:hAnsi="標楷體" w:hint="eastAsia"/>
                <w:szCs w:val="24"/>
              </w:rPr>
              <w:t>執行數及率</w:t>
            </w:r>
            <w:r w:rsidRPr="008D312E">
              <w:rPr>
                <w:rFonts w:ascii="標楷體" w:eastAsia="標楷體" w:hAnsi="標楷體" w:hint="eastAsia"/>
                <w:szCs w:val="24"/>
              </w:rPr>
              <w:t>：0元，0%)</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104年1-12月發文之事業單位及勞工，共計1904家事業單位，勞工人數2086人。</w:t>
            </w:r>
          </w:p>
        </w:tc>
        <w:tc>
          <w:tcPr>
            <w:tcW w:w="3479" w:type="dxa"/>
            <w:tcBorders>
              <w:right w:val="single" w:sz="12" w:space="0" w:color="auto"/>
            </w:tcBorders>
          </w:tcPr>
          <w:p w:rsidR="004B5052" w:rsidRDefault="004B5052" w:rsidP="00B007E3">
            <w:pPr>
              <w:spacing w:line="400" w:lineRule="exact"/>
              <w:rPr>
                <w:rFonts w:ascii="標楷體" w:eastAsia="標楷體" w:hAnsi="標楷體"/>
                <w:szCs w:val="24"/>
              </w:rPr>
            </w:pPr>
            <w:r>
              <w:rPr>
                <w:rFonts w:ascii="標楷體" w:eastAsia="標楷體" w:hAnsi="標楷體" w:hint="eastAsia"/>
                <w:szCs w:val="24"/>
              </w:rPr>
              <w:t>(預算:預算數0元)</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配合勞保局提供育嬰留職停薪之事業單位及申請者名單持續辦理。</w:t>
            </w:r>
          </w:p>
        </w:tc>
      </w:tr>
      <w:tr w:rsidR="004B5052" w:rsidRPr="008D312E" w:rsidTr="00DA6406">
        <w:tc>
          <w:tcPr>
            <w:tcW w:w="2127" w:type="dxa"/>
            <w:vMerge w:val="restart"/>
            <w:tcBorders>
              <w:left w:val="single" w:sz="12" w:space="0" w:color="auto"/>
            </w:tcBorders>
            <w:shd w:val="clear" w:color="auto" w:fill="auto"/>
          </w:tcPr>
          <w:p w:rsidR="004B5052" w:rsidRPr="008D312E" w:rsidRDefault="004B5052" w:rsidP="00B007E3">
            <w:pPr>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lastRenderedPageBreak/>
              <w:t>5.鼓勵企業提供托兒設施與措施服務，提供獎勵機制，並且加強宣導。</w:t>
            </w:r>
          </w:p>
        </w:tc>
        <w:tc>
          <w:tcPr>
            <w:tcW w:w="851" w:type="dxa"/>
            <w:shd w:val="clear" w:color="auto" w:fill="auto"/>
          </w:tcPr>
          <w:p w:rsidR="004B5052" w:rsidRPr="008D312E" w:rsidRDefault="004B5052" w:rsidP="00B007E3">
            <w:pPr>
              <w:spacing w:line="400" w:lineRule="exact"/>
              <w:jc w:val="both"/>
              <w:rPr>
                <w:rFonts w:ascii="標楷體" w:eastAsia="標楷體" w:hAnsi="標楷體"/>
                <w:szCs w:val="24"/>
              </w:rPr>
            </w:pPr>
            <w:r w:rsidRPr="008D312E">
              <w:rPr>
                <w:rFonts w:ascii="標楷體" w:eastAsia="標楷體" w:hAnsi="標楷體" w:hint="eastAsia"/>
                <w:szCs w:val="24"/>
              </w:rPr>
              <w:t>勞動局</w:t>
            </w:r>
          </w:p>
          <w:p w:rsidR="004B5052" w:rsidRPr="008D312E" w:rsidRDefault="004B5052" w:rsidP="00B007E3">
            <w:pPr>
              <w:spacing w:line="400" w:lineRule="exact"/>
              <w:jc w:val="both"/>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tc>
        <w:tc>
          <w:tcPr>
            <w:tcW w:w="3402" w:type="dxa"/>
            <w:shd w:val="clear" w:color="auto" w:fill="auto"/>
          </w:tcPr>
          <w:p w:rsidR="004B5052" w:rsidRPr="008D312E" w:rsidRDefault="004B5052" w:rsidP="00F67F71">
            <w:pPr>
              <w:spacing w:line="400" w:lineRule="exact"/>
              <w:rPr>
                <w:rFonts w:ascii="標楷體" w:eastAsia="標楷體" w:hAnsi="標楷體"/>
                <w:szCs w:val="24"/>
              </w:rPr>
            </w:pPr>
            <w:r w:rsidRPr="008D312E">
              <w:rPr>
                <w:rFonts w:ascii="標楷體" w:eastAsia="標楷體" w:hAnsi="標楷體" w:hint="eastAsia"/>
                <w:szCs w:val="24"/>
              </w:rPr>
              <w:t>(104年預算數：300,000元)</w:t>
            </w:r>
          </w:p>
          <w:p w:rsidR="004B5052" w:rsidRPr="008D312E" w:rsidRDefault="004B5052" w:rsidP="00F67F71">
            <w:pPr>
              <w:spacing w:line="400" w:lineRule="exact"/>
              <w:jc w:val="both"/>
              <w:rPr>
                <w:rFonts w:ascii="標楷體" w:eastAsia="標楷體" w:hAnsi="標楷體"/>
                <w:szCs w:val="24"/>
              </w:rPr>
            </w:pPr>
            <w:r w:rsidRPr="008D312E">
              <w:rPr>
                <w:rFonts w:ascii="標楷體" w:eastAsia="標楷體" w:hAnsi="標楷體" w:hint="eastAsia"/>
                <w:szCs w:val="24"/>
              </w:rPr>
              <w:t>104年增加編列達30萬元除補助企業</w:t>
            </w:r>
            <w:proofErr w:type="gramStart"/>
            <w:r w:rsidRPr="008D312E">
              <w:rPr>
                <w:rFonts w:ascii="標楷體" w:eastAsia="標楷體" w:hAnsi="標楷體" w:hint="eastAsia"/>
                <w:szCs w:val="24"/>
              </w:rPr>
              <w:t>托兒外</w:t>
            </w:r>
            <w:proofErr w:type="gramEnd"/>
            <w:r w:rsidRPr="008D312E">
              <w:rPr>
                <w:rFonts w:ascii="標楷體" w:eastAsia="標楷體" w:hAnsi="標楷體" w:hint="eastAsia"/>
                <w:szCs w:val="24"/>
              </w:rPr>
              <w:t>，另擴大至</w:t>
            </w:r>
            <w:proofErr w:type="gramStart"/>
            <w:r w:rsidRPr="008D312E">
              <w:rPr>
                <w:rFonts w:ascii="標楷體" w:eastAsia="標楷體" w:hAnsi="標楷體" w:hint="eastAsia"/>
                <w:szCs w:val="24"/>
              </w:rPr>
              <w:t>哺集乳室</w:t>
            </w:r>
            <w:proofErr w:type="gramEnd"/>
            <w:r w:rsidRPr="008D312E">
              <w:rPr>
                <w:rFonts w:ascii="標楷體" w:eastAsia="標楷體" w:hAnsi="標楷體" w:hint="eastAsia"/>
                <w:szCs w:val="24"/>
              </w:rPr>
              <w:t>，104年5月13日配合勞動部辦理1場次企業設置哺（集）</w:t>
            </w:r>
            <w:proofErr w:type="gramStart"/>
            <w:r w:rsidRPr="008D312E">
              <w:rPr>
                <w:rFonts w:ascii="標楷體" w:eastAsia="標楷體" w:hAnsi="標楷體" w:hint="eastAsia"/>
                <w:szCs w:val="24"/>
              </w:rPr>
              <w:t>乳室及</w:t>
            </w:r>
            <w:proofErr w:type="gramEnd"/>
            <w:r w:rsidRPr="008D312E">
              <w:rPr>
                <w:rFonts w:ascii="標楷體" w:eastAsia="標楷體" w:hAnsi="標楷體" w:hint="eastAsia"/>
                <w:szCs w:val="24"/>
              </w:rPr>
              <w:t>托兒設施措施說明會。</w:t>
            </w:r>
          </w:p>
        </w:tc>
        <w:tc>
          <w:tcPr>
            <w:tcW w:w="4253" w:type="dxa"/>
            <w:tcBorders>
              <w:right w:val="single" w:sz="12" w:space="0" w:color="auto"/>
            </w:tcBorders>
            <w:shd w:val="clear" w:color="auto" w:fill="auto"/>
          </w:tcPr>
          <w:p w:rsidR="004B5052" w:rsidRPr="008D312E" w:rsidRDefault="004B5052" w:rsidP="00F67F71">
            <w:pPr>
              <w:spacing w:line="400" w:lineRule="exact"/>
              <w:rPr>
                <w:rFonts w:ascii="標楷體" w:eastAsia="標楷體" w:hAnsi="標楷體" w:cs="標楷體"/>
                <w:bCs/>
                <w:spacing w:val="-20"/>
                <w:szCs w:val="24"/>
              </w:rPr>
            </w:pPr>
            <w:r w:rsidRPr="008D312E">
              <w:rPr>
                <w:rFonts w:ascii="標楷體" w:eastAsia="標楷體" w:hAnsi="標楷體" w:cs="標楷體" w:hint="eastAsia"/>
                <w:bCs/>
                <w:spacing w:val="-20"/>
                <w:szCs w:val="24"/>
              </w:rPr>
              <w:t>30家企業送件申請補助，實際執行後核銷補助23家 (18家</w:t>
            </w:r>
            <w:proofErr w:type="gramStart"/>
            <w:r w:rsidRPr="008D312E">
              <w:rPr>
                <w:rFonts w:ascii="標楷體" w:eastAsia="標楷體" w:hAnsi="標楷體" w:cs="標楷體" w:hint="eastAsia"/>
                <w:bCs/>
                <w:spacing w:val="-20"/>
                <w:szCs w:val="24"/>
              </w:rPr>
              <w:t>哺集乳室</w:t>
            </w:r>
            <w:proofErr w:type="gramEnd"/>
            <w:r w:rsidRPr="008D312E">
              <w:rPr>
                <w:rFonts w:ascii="標楷體" w:eastAsia="標楷體" w:hAnsi="標楷體" w:cs="標楷體" w:hint="eastAsia"/>
                <w:bCs/>
                <w:spacing w:val="-20"/>
                <w:szCs w:val="24"/>
              </w:rPr>
              <w:t>/2家托兒設施/3家托兒措施)，共計補助</w:t>
            </w:r>
            <w:r w:rsidRPr="008D312E">
              <w:rPr>
                <w:rFonts w:ascii="標楷體" w:eastAsia="標楷體" w:hAnsi="標楷體" w:cs="標楷體"/>
                <w:bCs/>
                <w:spacing w:val="-20"/>
                <w:szCs w:val="24"/>
              </w:rPr>
              <w:t>239,435元</w:t>
            </w:r>
            <w:r w:rsidRPr="008D312E">
              <w:rPr>
                <w:rFonts w:ascii="標楷體" w:eastAsia="標楷體" w:hAnsi="標楷體" w:cs="標楷體" w:hint="eastAsia"/>
                <w:bCs/>
                <w:spacing w:val="-20"/>
                <w:szCs w:val="24"/>
              </w:rPr>
              <w:t xml:space="preserve"> 。</w:t>
            </w:r>
            <w:r w:rsidRPr="008D312E">
              <w:rPr>
                <w:rFonts w:ascii="標楷體" w:eastAsia="標楷體" w:hAnsi="標楷體" w:cs="標楷體" w:hint="eastAsia"/>
                <w:spacing w:val="-20"/>
                <w:szCs w:val="24"/>
              </w:rPr>
              <w:t>(預算執行數</w:t>
            </w:r>
            <w:r w:rsidRPr="008D312E">
              <w:rPr>
                <w:rFonts w:ascii="標楷體" w:eastAsia="標楷體" w:hAnsi="標楷體" w:cs="標楷體"/>
                <w:bCs/>
                <w:spacing w:val="-20"/>
                <w:szCs w:val="24"/>
              </w:rPr>
              <w:t>239,435</w:t>
            </w:r>
            <w:r w:rsidRPr="008D312E">
              <w:rPr>
                <w:rFonts w:ascii="標楷體" w:eastAsia="標楷體" w:hAnsi="標楷體" w:cs="標楷體" w:hint="eastAsia"/>
                <w:spacing w:val="-20"/>
                <w:szCs w:val="24"/>
              </w:rPr>
              <w:t>元；執行率79.8%)</w:t>
            </w:r>
          </w:p>
          <w:p w:rsidR="004B5052" w:rsidRPr="008D312E" w:rsidRDefault="004B5052" w:rsidP="00F67F71">
            <w:pPr>
              <w:spacing w:line="400" w:lineRule="exact"/>
              <w:rPr>
                <w:rFonts w:ascii="標楷體" w:eastAsia="標楷體" w:hAnsi="標楷體" w:cs="標楷體"/>
                <w:bCs/>
                <w:spacing w:val="-20"/>
                <w:szCs w:val="24"/>
              </w:rPr>
            </w:pPr>
          </w:p>
        </w:tc>
        <w:tc>
          <w:tcPr>
            <w:tcW w:w="3479" w:type="dxa"/>
            <w:tcBorders>
              <w:right w:val="single" w:sz="12" w:space="0" w:color="auto"/>
            </w:tcBorders>
          </w:tcPr>
          <w:p w:rsidR="004B5052" w:rsidRPr="008D312E" w:rsidRDefault="004B5052" w:rsidP="00C94BCD">
            <w:pPr>
              <w:spacing w:line="400" w:lineRule="exact"/>
              <w:rPr>
                <w:rFonts w:ascii="標楷體" w:eastAsia="標楷體" w:hAnsi="標楷體"/>
                <w:szCs w:val="24"/>
              </w:rPr>
            </w:pPr>
            <w:proofErr w:type="gramStart"/>
            <w:r w:rsidRPr="008D312E">
              <w:rPr>
                <w:rFonts w:ascii="標楷體" w:eastAsia="標楷體" w:hAnsi="標楷體" w:hint="eastAsia"/>
                <w:szCs w:val="24"/>
              </w:rPr>
              <w:t>（</w:t>
            </w:r>
            <w:proofErr w:type="gramEnd"/>
            <w:r w:rsidRPr="008D312E">
              <w:rPr>
                <w:rFonts w:ascii="標楷體" w:eastAsia="標楷體" w:hAnsi="標楷體" w:hint="eastAsia"/>
                <w:szCs w:val="24"/>
              </w:rPr>
              <w:t>105年預算數：350,000元</w:t>
            </w:r>
            <w:proofErr w:type="gramStart"/>
            <w:r w:rsidRPr="008D312E">
              <w:rPr>
                <w:rFonts w:ascii="標楷體" w:eastAsia="標楷體" w:hAnsi="標楷體" w:hint="eastAsia"/>
                <w:szCs w:val="24"/>
              </w:rPr>
              <w:t>）</w:t>
            </w:r>
            <w:proofErr w:type="gramEnd"/>
            <w:r w:rsidRPr="008D312E">
              <w:rPr>
                <w:rFonts w:ascii="標楷體" w:eastAsia="標楷體" w:hAnsi="標楷體" w:hint="eastAsia"/>
                <w:szCs w:val="24"/>
              </w:rPr>
              <w:t>105年增加補助預算，持續宣導鼓勵企業設置托兒設施措施及</w:t>
            </w:r>
            <w:proofErr w:type="gramStart"/>
            <w:r w:rsidRPr="008D312E">
              <w:rPr>
                <w:rFonts w:ascii="標楷體" w:eastAsia="標楷體" w:hAnsi="標楷體" w:hint="eastAsia"/>
                <w:szCs w:val="24"/>
              </w:rPr>
              <w:t>哺集乳室</w:t>
            </w:r>
            <w:proofErr w:type="gramEnd"/>
            <w:r w:rsidRPr="008D312E">
              <w:rPr>
                <w:rFonts w:ascii="標楷體" w:eastAsia="標楷體" w:hAnsi="標楷體" w:hint="eastAsia"/>
                <w:szCs w:val="24"/>
              </w:rPr>
              <w:t>。</w:t>
            </w:r>
          </w:p>
        </w:tc>
      </w:tr>
      <w:tr w:rsidR="004B5052" w:rsidRPr="008D312E" w:rsidTr="00F06FA4">
        <w:tc>
          <w:tcPr>
            <w:tcW w:w="2127" w:type="dxa"/>
            <w:vMerge/>
            <w:tcBorders>
              <w:left w:val="single" w:sz="12" w:space="0" w:color="auto"/>
            </w:tcBorders>
            <w:shd w:val="clear" w:color="auto" w:fill="auto"/>
          </w:tcPr>
          <w:p w:rsidR="004B5052" w:rsidRPr="008D312E" w:rsidRDefault="004B5052" w:rsidP="00B007E3">
            <w:pPr>
              <w:spacing w:line="400" w:lineRule="exact"/>
              <w:ind w:left="240" w:hangingChars="100" w:hanging="240"/>
              <w:jc w:val="both"/>
              <w:rPr>
                <w:rFonts w:ascii="標楷體" w:eastAsia="標楷體" w:hAnsi="標楷體"/>
                <w:szCs w:val="24"/>
              </w:rPr>
            </w:pPr>
          </w:p>
        </w:tc>
        <w:tc>
          <w:tcPr>
            <w:tcW w:w="851" w:type="dxa"/>
            <w:shd w:val="clear" w:color="auto" w:fill="DEEAF6" w:themeFill="accent1" w:themeFillTint="33"/>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經濟</w:t>
            </w:r>
            <w:r w:rsidRPr="008D312E">
              <w:rPr>
                <w:rFonts w:ascii="標楷體" w:eastAsia="標楷體" w:hAnsi="標楷體" w:hint="eastAsia"/>
                <w:szCs w:val="24"/>
              </w:rPr>
              <w:lastRenderedPageBreak/>
              <w:t>發展局</w:t>
            </w:r>
          </w:p>
        </w:tc>
        <w:tc>
          <w:tcPr>
            <w:tcW w:w="850" w:type="dxa"/>
            <w:shd w:val="clear" w:color="auto" w:fill="DEEAF6" w:themeFill="accent1" w:themeFillTint="33"/>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lastRenderedPageBreak/>
              <w:t>短程</w:t>
            </w:r>
            <w:r w:rsidRPr="008D312E">
              <w:rPr>
                <w:rFonts w:ascii="標楷體" w:eastAsia="標楷體" w:hAnsi="標楷體" w:hint="eastAsia"/>
                <w:szCs w:val="24"/>
              </w:rPr>
              <w:lastRenderedPageBreak/>
              <w:t>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tc>
        <w:tc>
          <w:tcPr>
            <w:tcW w:w="3402" w:type="dxa"/>
            <w:shd w:val="clear" w:color="auto" w:fill="DEEAF6" w:themeFill="accent1" w:themeFillTint="33"/>
          </w:tcPr>
          <w:p w:rsidR="004B5052" w:rsidRPr="008D312E" w:rsidRDefault="004B5052" w:rsidP="00492A20">
            <w:pPr>
              <w:spacing w:line="400" w:lineRule="exact"/>
              <w:rPr>
                <w:rFonts w:ascii="標楷體" w:eastAsia="標楷體" w:hAnsi="標楷體"/>
                <w:szCs w:val="24"/>
              </w:rPr>
            </w:pPr>
            <w:r w:rsidRPr="008D312E">
              <w:rPr>
                <w:rFonts w:ascii="標楷體" w:eastAsia="標楷體" w:hAnsi="標楷體" w:hint="eastAsia"/>
                <w:szCs w:val="24"/>
              </w:rPr>
              <w:lastRenderedPageBreak/>
              <w:t>(104年執行數及率:0元，0%)</w:t>
            </w:r>
          </w:p>
          <w:p w:rsidR="004B5052" w:rsidRPr="004B6D7B" w:rsidRDefault="004B5052" w:rsidP="00492A20">
            <w:pPr>
              <w:spacing w:line="400" w:lineRule="exact"/>
              <w:rPr>
                <w:rFonts w:ascii="標楷體" w:eastAsia="標楷體" w:hAnsi="標楷體"/>
                <w:kern w:val="0"/>
                <w:szCs w:val="24"/>
              </w:rPr>
            </w:pPr>
            <w:r w:rsidRPr="008D312E">
              <w:rPr>
                <w:rFonts w:ascii="標楷體" w:eastAsia="標楷體" w:hAnsi="標楷體" w:hint="eastAsia"/>
                <w:kern w:val="0"/>
                <w:szCs w:val="24"/>
              </w:rPr>
              <w:lastRenderedPageBreak/>
              <w:t>104年5月起改</w:t>
            </w:r>
            <w:proofErr w:type="gramStart"/>
            <w:r w:rsidRPr="008D312E">
              <w:rPr>
                <w:rFonts w:ascii="標楷體" w:eastAsia="標楷體" w:hAnsi="標楷體" w:hint="eastAsia"/>
                <w:kern w:val="0"/>
                <w:szCs w:val="24"/>
              </w:rPr>
              <w:t>採</w:t>
            </w:r>
            <w:proofErr w:type="gramEnd"/>
            <w:r w:rsidRPr="008D312E">
              <w:rPr>
                <w:rFonts w:ascii="標楷體" w:eastAsia="標楷體" w:hAnsi="標楷體" w:hint="eastAsia"/>
                <w:kern w:val="0"/>
                <w:szCs w:val="24"/>
              </w:rPr>
              <w:t>邀集各工業區服務中心、廠商協進會、管理委員會、工業會及中華民國工業區廠商聯合總會每月召開「桃園市工業區業務聯繫會報」，截至9月底共辦理5場次，每場均配合發送托兒設施與措施服務文宣，以達宣傳之效。</w:t>
            </w:r>
          </w:p>
        </w:tc>
        <w:tc>
          <w:tcPr>
            <w:tcW w:w="4253" w:type="dxa"/>
            <w:tcBorders>
              <w:right w:val="single" w:sz="12" w:space="0" w:color="auto"/>
            </w:tcBorders>
            <w:shd w:val="clear" w:color="auto" w:fill="DEEAF6" w:themeFill="accent1" w:themeFillTint="33"/>
          </w:tcPr>
          <w:p w:rsidR="004B5052" w:rsidRPr="008D312E" w:rsidRDefault="004B5052" w:rsidP="00492A20">
            <w:pPr>
              <w:spacing w:line="400" w:lineRule="exact"/>
              <w:rPr>
                <w:rFonts w:ascii="標楷體" w:eastAsia="標楷體" w:hAnsi="標楷體"/>
                <w:kern w:val="0"/>
                <w:szCs w:val="24"/>
              </w:rPr>
            </w:pPr>
            <w:r w:rsidRPr="008D312E">
              <w:rPr>
                <w:rFonts w:ascii="標楷體" w:eastAsia="標楷體" w:hAnsi="標楷體" w:hint="eastAsia"/>
                <w:kern w:val="0"/>
                <w:szCs w:val="24"/>
              </w:rPr>
              <w:lastRenderedPageBreak/>
              <w:t>(105年預算數：0元，決算數:0元)</w:t>
            </w:r>
          </w:p>
          <w:p w:rsidR="004B5052" w:rsidRPr="008D312E" w:rsidRDefault="004B5052" w:rsidP="00492A20">
            <w:pPr>
              <w:spacing w:line="400" w:lineRule="exact"/>
              <w:rPr>
                <w:rFonts w:ascii="標楷體" w:eastAsia="標楷體" w:hAnsi="標楷體"/>
                <w:szCs w:val="24"/>
              </w:rPr>
            </w:pPr>
            <w:r w:rsidRPr="008D312E">
              <w:rPr>
                <w:rFonts w:ascii="標楷體" w:eastAsia="標楷體" w:hAnsi="標楷體" w:hint="eastAsia"/>
                <w:kern w:val="0"/>
                <w:szCs w:val="24"/>
              </w:rPr>
              <w:lastRenderedPageBreak/>
              <w:t>本局持續協助於各產業發展座談會及聯繫會報邀請相關局處(勞動局、社會局及教育局)宣導托兒設施與措施服務，建議於新訂之產業發展自治條例中增訂鼓勵廠商設置經濟安全措施。</w:t>
            </w:r>
          </w:p>
        </w:tc>
        <w:tc>
          <w:tcPr>
            <w:tcW w:w="3479" w:type="dxa"/>
            <w:tcBorders>
              <w:right w:val="single" w:sz="12" w:space="0" w:color="auto"/>
            </w:tcBorders>
            <w:shd w:val="clear" w:color="auto" w:fill="DEEAF6" w:themeFill="accent1" w:themeFillTint="33"/>
          </w:tcPr>
          <w:p w:rsidR="004B5052" w:rsidRDefault="00F260B5" w:rsidP="00B007E3">
            <w:pPr>
              <w:spacing w:line="400" w:lineRule="exact"/>
              <w:rPr>
                <w:rFonts w:ascii="標楷體" w:eastAsia="標楷體" w:hAnsi="標楷體"/>
                <w:szCs w:val="24"/>
              </w:rPr>
            </w:pPr>
            <w:r w:rsidRPr="00F260B5">
              <w:rPr>
                <w:rFonts w:ascii="標楷體" w:eastAsia="標楷體" w:hAnsi="標楷體" w:hint="eastAsia"/>
                <w:szCs w:val="24"/>
              </w:rPr>
              <w:lastRenderedPageBreak/>
              <w:t>(105年預算執行數及率；0元，</w:t>
            </w:r>
            <w:r w:rsidRPr="00F260B5">
              <w:rPr>
                <w:rFonts w:ascii="標楷體" w:eastAsia="標楷體" w:hAnsi="標楷體" w:hint="eastAsia"/>
                <w:szCs w:val="24"/>
              </w:rPr>
              <w:lastRenderedPageBreak/>
              <w:t>0%)</w:t>
            </w:r>
          </w:p>
          <w:p w:rsidR="008D11D2" w:rsidRDefault="008C23C4" w:rsidP="00B007E3">
            <w:pPr>
              <w:spacing w:line="400" w:lineRule="exact"/>
              <w:rPr>
                <w:rFonts w:ascii="標楷體" w:eastAsia="標楷體" w:hAnsi="標楷體"/>
                <w:szCs w:val="24"/>
              </w:rPr>
            </w:pPr>
            <w:r>
              <w:rPr>
                <w:rFonts w:ascii="標楷體" w:eastAsia="標楷體" w:hAnsi="標楷體" w:hint="eastAsia"/>
                <w:szCs w:val="24"/>
              </w:rPr>
              <w:t>有關本局</w:t>
            </w:r>
            <w:r w:rsidR="008D11D2">
              <w:rPr>
                <w:rFonts w:ascii="標楷體" w:eastAsia="標楷體" w:hAnsi="標楷體" w:hint="eastAsia"/>
                <w:szCs w:val="24"/>
              </w:rPr>
              <w:t>105年</w:t>
            </w:r>
            <w:r>
              <w:rPr>
                <w:rFonts w:ascii="標楷體" w:eastAsia="標楷體" w:hAnsi="標楷體" w:hint="eastAsia"/>
                <w:szCs w:val="24"/>
              </w:rPr>
              <w:t>辦理之</w:t>
            </w:r>
            <w:r w:rsidR="00B30A1A">
              <w:rPr>
                <w:rFonts w:ascii="標楷體" w:eastAsia="標楷體" w:hAnsi="標楷體" w:hint="eastAsia"/>
                <w:szCs w:val="24"/>
              </w:rPr>
              <w:t>性別平等業務宣導</w:t>
            </w:r>
            <w:r>
              <w:rPr>
                <w:rFonts w:ascii="標楷體" w:eastAsia="標楷體" w:hAnsi="標楷體" w:hint="eastAsia"/>
                <w:szCs w:val="24"/>
              </w:rPr>
              <w:t>情形</w:t>
            </w:r>
            <w:r w:rsidR="00B30A1A">
              <w:rPr>
                <w:rFonts w:ascii="標楷體" w:eastAsia="標楷體" w:hAnsi="標楷體" w:hint="eastAsia"/>
                <w:szCs w:val="24"/>
              </w:rPr>
              <w:t>，分述如下：</w:t>
            </w:r>
          </w:p>
          <w:p w:rsidR="00660C66" w:rsidRPr="00484EED" w:rsidRDefault="00484EED" w:rsidP="00484EED">
            <w:pPr>
              <w:pStyle w:val="ab"/>
              <w:numPr>
                <w:ilvl w:val="0"/>
                <w:numId w:val="84"/>
              </w:numPr>
              <w:ind w:leftChars="0"/>
              <w:rPr>
                <w:rFonts w:ascii="標楷體" w:eastAsia="標楷體" w:hAnsi="標楷體"/>
                <w:szCs w:val="24"/>
              </w:rPr>
            </w:pPr>
            <w:r>
              <w:rPr>
                <w:rFonts w:ascii="標楷體" w:eastAsia="標楷體" w:hAnsi="標楷體" w:hint="eastAsia"/>
                <w:szCs w:val="24"/>
                <w:lang w:eastAsia="zh-TW"/>
              </w:rPr>
              <w:t>105年2月25日假</w:t>
            </w:r>
            <w:proofErr w:type="gramStart"/>
            <w:r w:rsidRPr="00484EED">
              <w:rPr>
                <w:rFonts w:ascii="標楷體" w:eastAsia="標楷體" w:hAnsi="標楷體" w:hint="eastAsia"/>
                <w:szCs w:val="24"/>
                <w:lang w:eastAsia="zh-TW"/>
              </w:rPr>
              <w:t>竹園婚宴</w:t>
            </w:r>
            <w:proofErr w:type="gramEnd"/>
            <w:r w:rsidRPr="00484EED">
              <w:rPr>
                <w:rFonts w:ascii="標楷體" w:eastAsia="標楷體" w:hAnsi="標楷體" w:hint="eastAsia"/>
                <w:szCs w:val="24"/>
                <w:lang w:eastAsia="zh-TW"/>
              </w:rPr>
              <w:t>餐廳桃園店</w:t>
            </w:r>
            <w:r>
              <w:rPr>
                <w:rFonts w:ascii="標楷體" w:eastAsia="標楷體" w:hAnsi="標楷體" w:hint="eastAsia"/>
                <w:szCs w:val="24"/>
                <w:lang w:eastAsia="zh-TW"/>
              </w:rPr>
              <w:t>辦理</w:t>
            </w:r>
            <w:r w:rsidR="00660C66" w:rsidRPr="00484EED">
              <w:rPr>
                <w:rFonts w:ascii="標楷體" w:eastAsia="標楷體" w:hAnsi="標楷體" w:hint="eastAsia"/>
                <w:szCs w:val="24"/>
              </w:rPr>
              <w:t>志工業務交流座談會</w:t>
            </w:r>
            <w:r>
              <w:rPr>
                <w:rFonts w:ascii="標楷體" w:eastAsia="標楷體" w:hAnsi="標楷體" w:hint="eastAsia"/>
                <w:szCs w:val="24"/>
                <w:lang w:eastAsia="zh-TW"/>
              </w:rPr>
              <w:t>，參加對象為</w:t>
            </w:r>
            <w:r w:rsidRPr="00484EED">
              <w:rPr>
                <w:rFonts w:ascii="標楷體" w:eastAsia="標楷體" w:hAnsi="標楷體" w:hint="eastAsia"/>
                <w:szCs w:val="24"/>
                <w:lang w:eastAsia="zh-TW"/>
              </w:rPr>
              <w:t>合作志工之台灣省會計師公會、桃園市稅務代理人協會、桃園市記帳士公會、桃園市會計學會、桃園市記帳及報稅代理業務人公會</w:t>
            </w:r>
            <w:r>
              <w:rPr>
                <w:rFonts w:ascii="標楷體" w:eastAsia="標楷體" w:hAnsi="標楷體" w:hint="eastAsia"/>
                <w:szCs w:val="24"/>
                <w:lang w:eastAsia="zh-TW"/>
              </w:rPr>
              <w:t>，參加人數共計</w:t>
            </w:r>
            <w:r w:rsidRPr="00484EED">
              <w:rPr>
                <w:rFonts w:ascii="標楷體" w:eastAsia="標楷體" w:hAnsi="標楷體" w:hint="eastAsia"/>
                <w:szCs w:val="24"/>
                <w:lang w:eastAsia="zh-TW"/>
              </w:rPr>
              <w:t>67</w:t>
            </w:r>
            <w:r>
              <w:rPr>
                <w:rFonts w:ascii="標楷體" w:eastAsia="標楷體" w:hAnsi="標楷體" w:hint="eastAsia"/>
                <w:szCs w:val="24"/>
                <w:lang w:eastAsia="zh-TW"/>
              </w:rPr>
              <w:t>人</w:t>
            </w:r>
            <w:r w:rsidRPr="00484EED">
              <w:rPr>
                <w:rFonts w:ascii="標楷體" w:eastAsia="標楷體" w:hAnsi="標楷體" w:hint="eastAsia"/>
                <w:szCs w:val="24"/>
                <w:lang w:eastAsia="zh-TW"/>
              </w:rPr>
              <w:t>(男17</w:t>
            </w:r>
            <w:r>
              <w:rPr>
                <w:rFonts w:ascii="標楷體" w:eastAsia="標楷體" w:hAnsi="標楷體" w:hint="eastAsia"/>
                <w:szCs w:val="24"/>
                <w:lang w:eastAsia="zh-TW"/>
              </w:rPr>
              <w:t>人</w:t>
            </w:r>
            <w:r w:rsidRPr="00484EED">
              <w:rPr>
                <w:rFonts w:ascii="標楷體" w:eastAsia="標楷體" w:hAnsi="標楷體" w:hint="eastAsia"/>
                <w:szCs w:val="24"/>
                <w:lang w:eastAsia="zh-TW"/>
              </w:rPr>
              <w:t>/25%</w:t>
            </w:r>
            <w:r>
              <w:rPr>
                <w:rFonts w:ascii="標楷體" w:eastAsia="標楷體" w:hAnsi="標楷體" w:hint="eastAsia"/>
                <w:szCs w:val="24"/>
                <w:lang w:eastAsia="zh-TW"/>
              </w:rPr>
              <w:t>；</w:t>
            </w:r>
            <w:r w:rsidRPr="00484EED">
              <w:rPr>
                <w:rFonts w:ascii="標楷體" w:eastAsia="標楷體" w:hAnsi="標楷體" w:hint="eastAsia"/>
                <w:szCs w:val="24"/>
                <w:lang w:eastAsia="zh-TW"/>
              </w:rPr>
              <w:t>女50</w:t>
            </w:r>
            <w:r>
              <w:rPr>
                <w:rFonts w:ascii="標楷體" w:eastAsia="標楷體" w:hAnsi="標楷體" w:hint="eastAsia"/>
                <w:szCs w:val="24"/>
                <w:lang w:eastAsia="zh-TW"/>
              </w:rPr>
              <w:t>人</w:t>
            </w:r>
            <w:r w:rsidRPr="00484EED">
              <w:rPr>
                <w:rFonts w:ascii="標楷體" w:eastAsia="標楷體" w:hAnsi="標楷體" w:hint="eastAsia"/>
                <w:szCs w:val="24"/>
                <w:lang w:eastAsia="zh-TW"/>
              </w:rPr>
              <w:t>/75%)</w:t>
            </w:r>
            <w:r>
              <w:rPr>
                <w:rFonts w:ascii="標楷體" w:eastAsia="標楷體" w:hAnsi="標楷體" w:hint="eastAsia"/>
                <w:szCs w:val="24"/>
                <w:lang w:eastAsia="zh-TW"/>
              </w:rPr>
              <w:t>。</w:t>
            </w:r>
          </w:p>
          <w:p w:rsidR="00660C66" w:rsidRPr="00484EED" w:rsidRDefault="00484EED" w:rsidP="00484EED">
            <w:pPr>
              <w:pStyle w:val="ab"/>
              <w:numPr>
                <w:ilvl w:val="0"/>
                <w:numId w:val="84"/>
              </w:numPr>
              <w:ind w:leftChars="0"/>
              <w:rPr>
                <w:rFonts w:ascii="標楷體" w:eastAsia="標楷體" w:hAnsi="標楷體"/>
                <w:szCs w:val="24"/>
              </w:rPr>
            </w:pPr>
            <w:r>
              <w:rPr>
                <w:rFonts w:ascii="標楷體" w:eastAsia="標楷體" w:hAnsi="標楷體" w:hint="eastAsia"/>
                <w:szCs w:val="24"/>
                <w:lang w:eastAsia="zh-TW"/>
              </w:rPr>
              <w:t>105年2月25日在本府601會議室舉行</w:t>
            </w:r>
            <w:proofErr w:type="spellStart"/>
            <w:r w:rsidR="00660C66" w:rsidRPr="00484EED">
              <w:rPr>
                <w:rFonts w:ascii="標楷體" w:eastAsia="標楷體" w:hAnsi="標楷體" w:hint="eastAsia"/>
                <w:szCs w:val="24"/>
              </w:rPr>
              <w:t>工業區業務聯</w:t>
            </w:r>
            <w:r w:rsidR="00660C66" w:rsidRPr="00484EED">
              <w:rPr>
                <w:rFonts w:ascii="標楷體" w:eastAsia="標楷體" w:hAnsi="標楷體" w:hint="eastAsia"/>
                <w:szCs w:val="24"/>
              </w:rPr>
              <w:lastRenderedPageBreak/>
              <w:t>繫會報</w:t>
            </w:r>
            <w:proofErr w:type="spellEnd"/>
            <w:r w:rsidR="00660C66" w:rsidRPr="00484EED">
              <w:rPr>
                <w:rFonts w:ascii="標楷體" w:eastAsia="標楷體" w:hAnsi="標楷體" w:hint="eastAsia"/>
                <w:szCs w:val="24"/>
              </w:rPr>
              <w:t>(2月月會)</w:t>
            </w:r>
            <w:r>
              <w:rPr>
                <w:rFonts w:ascii="標楷體" w:eastAsia="標楷體" w:hAnsi="標楷體" w:hint="eastAsia"/>
                <w:szCs w:val="24"/>
                <w:lang w:eastAsia="zh-TW"/>
              </w:rPr>
              <w:t>，</w:t>
            </w:r>
            <w:proofErr w:type="spellStart"/>
            <w:r>
              <w:rPr>
                <w:rFonts w:ascii="標楷體" w:eastAsia="標楷體" w:hAnsi="標楷體" w:hint="eastAsia"/>
                <w:szCs w:val="24"/>
                <w:lang w:eastAsia="zh-TW"/>
              </w:rPr>
              <w:t>參加對象為</w:t>
            </w:r>
            <w:r w:rsidRPr="00484EED">
              <w:rPr>
                <w:rFonts w:ascii="標楷體" w:eastAsia="標楷體" w:hAnsi="標楷體" w:hint="eastAsia"/>
                <w:szCs w:val="24"/>
                <w:lang w:eastAsia="zh-TW"/>
              </w:rPr>
              <w:t>工業區服務中心與廠協會主任</w:t>
            </w:r>
            <w:r>
              <w:rPr>
                <w:rFonts w:ascii="標楷體" w:eastAsia="標楷體" w:hAnsi="標楷體" w:hint="eastAsia"/>
                <w:szCs w:val="24"/>
                <w:lang w:eastAsia="zh-TW"/>
              </w:rPr>
              <w:t>，參加人數共計</w:t>
            </w:r>
            <w:proofErr w:type="spellEnd"/>
            <w:r w:rsidRPr="00484EED">
              <w:rPr>
                <w:rFonts w:ascii="標楷體" w:eastAsia="標楷體" w:hAnsi="標楷體" w:hint="eastAsia"/>
                <w:szCs w:val="24"/>
                <w:lang w:eastAsia="zh-TW"/>
              </w:rPr>
              <w:t>39</w:t>
            </w:r>
            <w:r>
              <w:rPr>
                <w:rFonts w:ascii="標楷體" w:eastAsia="標楷體" w:hAnsi="標楷體" w:hint="eastAsia"/>
                <w:szCs w:val="24"/>
                <w:lang w:eastAsia="zh-TW"/>
              </w:rPr>
              <w:t>人</w:t>
            </w:r>
            <w:r w:rsidRPr="00484EED">
              <w:rPr>
                <w:rFonts w:ascii="標楷體" w:eastAsia="標楷體" w:hAnsi="標楷體" w:hint="eastAsia"/>
                <w:szCs w:val="24"/>
                <w:lang w:eastAsia="zh-TW"/>
              </w:rPr>
              <w:t>(男24</w:t>
            </w:r>
            <w:r>
              <w:rPr>
                <w:rFonts w:ascii="標楷體" w:eastAsia="標楷體" w:hAnsi="標楷體" w:hint="eastAsia"/>
                <w:szCs w:val="24"/>
                <w:lang w:eastAsia="zh-TW"/>
              </w:rPr>
              <w:t>人</w:t>
            </w:r>
            <w:r w:rsidRPr="00484EED">
              <w:rPr>
                <w:rFonts w:ascii="標楷體" w:eastAsia="標楷體" w:hAnsi="標楷體" w:hint="eastAsia"/>
                <w:szCs w:val="24"/>
                <w:lang w:eastAsia="zh-TW"/>
              </w:rPr>
              <w:t>/62%</w:t>
            </w:r>
            <w:r>
              <w:rPr>
                <w:rFonts w:ascii="標楷體" w:eastAsia="標楷體" w:hAnsi="標楷體" w:hint="eastAsia"/>
                <w:szCs w:val="24"/>
                <w:lang w:eastAsia="zh-TW"/>
              </w:rPr>
              <w:t>；</w:t>
            </w:r>
            <w:r w:rsidRPr="00484EED">
              <w:rPr>
                <w:rFonts w:ascii="標楷體" w:eastAsia="標楷體" w:hAnsi="標楷體" w:hint="eastAsia"/>
                <w:szCs w:val="24"/>
                <w:lang w:eastAsia="zh-TW"/>
              </w:rPr>
              <w:t>女15</w:t>
            </w:r>
            <w:r>
              <w:rPr>
                <w:rFonts w:ascii="標楷體" w:eastAsia="標楷體" w:hAnsi="標楷體" w:hint="eastAsia"/>
                <w:szCs w:val="24"/>
                <w:lang w:eastAsia="zh-TW"/>
              </w:rPr>
              <w:t>人</w:t>
            </w:r>
            <w:r w:rsidRPr="00484EED">
              <w:rPr>
                <w:rFonts w:ascii="標楷體" w:eastAsia="標楷體" w:hAnsi="標楷體" w:hint="eastAsia"/>
                <w:szCs w:val="24"/>
                <w:lang w:eastAsia="zh-TW"/>
              </w:rPr>
              <w:t>/38%)</w:t>
            </w:r>
            <w:r>
              <w:rPr>
                <w:rFonts w:ascii="標楷體" w:eastAsia="標楷體" w:hAnsi="標楷體" w:hint="eastAsia"/>
                <w:szCs w:val="24"/>
                <w:lang w:eastAsia="zh-TW"/>
              </w:rPr>
              <w:t>。</w:t>
            </w:r>
          </w:p>
          <w:p w:rsidR="00660C66" w:rsidRPr="00484EED" w:rsidRDefault="00484EED" w:rsidP="00484EED">
            <w:pPr>
              <w:pStyle w:val="ab"/>
              <w:numPr>
                <w:ilvl w:val="0"/>
                <w:numId w:val="84"/>
              </w:numPr>
              <w:ind w:leftChars="0"/>
              <w:rPr>
                <w:rFonts w:ascii="標楷體" w:eastAsia="標楷體" w:hAnsi="標楷體"/>
                <w:szCs w:val="24"/>
              </w:rPr>
            </w:pPr>
            <w:r>
              <w:rPr>
                <w:rFonts w:ascii="標楷體" w:eastAsia="標楷體" w:hAnsi="標楷體" w:hint="eastAsia"/>
                <w:szCs w:val="24"/>
                <w:lang w:eastAsia="zh-TW"/>
              </w:rPr>
              <w:t>105年3月29日在本府601會議室舉行</w:t>
            </w:r>
            <w:proofErr w:type="spellStart"/>
            <w:r w:rsidR="00660C66" w:rsidRPr="00484EED">
              <w:rPr>
                <w:rFonts w:ascii="標楷體" w:eastAsia="標楷體" w:hAnsi="標楷體" w:hint="eastAsia"/>
                <w:szCs w:val="24"/>
              </w:rPr>
              <w:t>工業區業務聯繫會報</w:t>
            </w:r>
            <w:proofErr w:type="spellEnd"/>
            <w:r w:rsidR="00660C66" w:rsidRPr="00484EED">
              <w:rPr>
                <w:rFonts w:ascii="標楷體" w:eastAsia="標楷體" w:hAnsi="標楷體" w:hint="eastAsia"/>
                <w:szCs w:val="24"/>
              </w:rPr>
              <w:t>(3月季會報)</w:t>
            </w:r>
            <w:r>
              <w:rPr>
                <w:rFonts w:hint="eastAsia"/>
              </w:rPr>
              <w:t xml:space="preserve"> </w:t>
            </w:r>
            <w:r w:rsidRPr="00484EED">
              <w:rPr>
                <w:rFonts w:ascii="標楷體" w:eastAsia="標楷體" w:hAnsi="標楷體" w:hint="eastAsia"/>
                <w:szCs w:val="24"/>
              </w:rPr>
              <w:t>，參加對象為工業區服務中心與廠協會主任，參加人數共計55</w:t>
            </w:r>
            <w:r>
              <w:rPr>
                <w:rFonts w:ascii="標楷體" w:eastAsia="標楷體" w:hAnsi="標楷體" w:hint="eastAsia"/>
                <w:szCs w:val="24"/>
                <w:lang w:eastAsia="zh-TW"/>
              </w:rPr>
              <w:t>人</w:t>
            </w:r>
            <w:r w:rsidRPr="00484EED">
              <w:rPr>
                <w:rFonts w:ascii="標楷體" w:eastAsia="標楷體" w:hAnsi="標楷體" w:hint="eastAsia"/>
                <w:szCs w:val="24"/>
              </w:rPr>
              <w:t>(男47</w:t>
            </w:r>
            <w:r>
              <w:rPr>
                <w:rFonts w:ascii="標楷體" w:eastAsia="標楷體" w:hAnsi="標楷體" w:hint="eastAsia"/>
                <w:szCs w:val="24"/>
                <w:lang w:eastAsia="zh-TW"/>
              </w:rPr>
              <w:t>人</w:t>
            </w:r>
            <w:r w:rsidRPr="00484EED">
              <w:rPr>
                <w:rFonts w:ascii="標楷體" w:eastAsia="標楷體" w:hAnsi="標楷體" w:hint="eastAsia"/>
                <w:szCs w:val="24"/>
              </w:rPr>
              <w:t>/85%</w:t>
            </w:r>
            <w:r>
              <w:rPr>
                <w:rFonts w:ascii="標楷體" w:eastAsia="標楷體" w:hAnsi="標楷體" w:hint="eastAsia"/>
                <w:szCs w:val="24"/>
                <w:lang w:eastAsia="zh-TW"/>
              </w:rPr>
              <w:t>；</w:t>
            </w:r>
            <w:r w:rsidRPr="00484EED">
              <w:rPr>
                <w:rFonts w:ascii="標楷體" w:eastAsia="標楷體" w:hAnsi="標楷體" w:hint="eastAsia"/>
                <w:szCs w:val="24"/>
              </w:rPr>
              <w:t>女8</w:t>
            </w:r>
            <w:r>
              <w:rPr>
                <w:rFonts w:ascii="標楷體" w:eastAsia="標楷體" w:hAnsi="標楷體" w:hint="eastAsia"/>
                <w:szCs w:val="24"/>
                <w:lang w:eastAsia="zh-TW"/>
              </w:rPr>
              <w:t>人</w:t>
            </w:r>
            <w:r w:rsidRPr="00484EED">
              <w:rPr>
                <w:rFonts w:ascii="標楷體" w:eastAsia="標楷體" w:hAnsi="標楷體" w:hint="eastAsia"/>
                <w:szCs w:val="24"/>
              </w:rPr>
              <w:t>/15%)</w:t>
            </w:r>
            <w:r>
              <w:rPr>
                <w:rFonts w:ascii="標楷體" w:eastAsia="標楷體" w:hAnsi="標楷體" w:hint="eastAsia"/>
                <w:szCs w:val="24"/>
                <w:lang w:eastAsia="zh-TW"/>
              </w:rPr>
              <w:t>。</w:t>
            </w:r>
          </w:p>
          <w:p w:rsidR="00660C66" w:rsidRPr="00484EED" w:rsidRDefault="00484EED" w:rsidP="00484EED">
            <w:pPr>
              <w:pStyle w:val="ab"/>
              <w:numPr>
                <w:ilvl w:val="0"/>
                <w:numId w:val="84"/>
              </w:numPr>
              <w:ind w:leftChars="0"/>
              <w:rPr>
                <w:rFonts w:ascii="標楷體" w:eastAsia="標楷體" w:hAnsi="標楷體"/>
                <w:szCs w:val="24"/>
              </w:rPr>
            </w:pPr>
            <w:r>
              <w:rPr>
                <w:rFonts w:ascii="標楷體" w:eastAsia="標楷體" w:hAnsi="標楷體" w:hint="eastAsia"/>
                <w:szCs w:val="24"/>
                <w:lang w:eastAsia="zh-TW"/>
              </w:rPr>
              <w:t>105年3月31日在本府1</w:t>
            </w:r>
            <w:proofErr w:type="gramStart"/>
            <w:r>
              <w:rPr>
                <w:rFonts w:ascii="標楷體" w:eastAsia="標楷體" w:hAnsi="標楷體" w:hint="eastAsia"/>
                <w:szCs w:val="24"/>
                <w:lang w:eastAsia="zh-TW"/>
              </w:rPr>
              <w:t>樓川堂</w:t>
            </w:r>
            <w:proofErr w:type="gramEnd"/>
            <w:r>
              <w:rPr>
                <w:rFonts w:ascii="標楷體" w:eastAsia="標楷體" w:hAnsi="標楷體" w:hint="eastAsia"/>
                <w:szCs w:val="24"/>
                <w:lang w:eastAsia="zh-TW"/>
              </w:rPr>
              <w:t>舉辦</w:t>
            </w:r>
            <w:proofErr w:type="spellStart"/>
            <w:r w:rsidR="00660C66" w:rsidRPr="00484EED">
              <w:rPr>
                <w:rFonts w:ascii="標楷體" w:eastAsia="標楷體" w:hAnsi="標楷體" w:hint="eastAsia"/>
                <w:szCs w:val="24"/>
              </w:rPr>
              <w:t>婦幼商品展行前記者會</w:t>
            </w:r>
            <w:r>
              <w:rPr>
                <w:rFonts w:ascii="標楷體" w:eastAsia="標楷體" w:hAnsi="標楷體" w:hint="eastAsia"/>
                <w:szCs w:val="24"/>
                <w:lang w:eastAsia="zh-TW"/>
              </w:rPr>
              <w:t>，參加對象為</w:t>
            </w:r>
            <w:r w:rsidRPr="00484EED">
              <w:rPr>
                <w:rFonts w:ascii="標楷體" w:eastAsia="標楷體" w:hAnsi="標楷體" w:hint="eastAsia"/>
                <w:szCs w:val="24"/>
                <w:lang w:eastAsia="zh-TW"/>
              </w:rPr>
              <w:t>記</w:t>
            </w:r>
            <w:r w:rsidRPr="00484EED">
              <w:rPr>
                <w:rFonts w:ascii="標楷體" w:eastAsia="標楷體" w:hAnsi="標楷體" w:hint="eastAsia"/>
                <w:szCs w:val="24"/>
                <w:lang w:eastAsia="zh-TW"/>
              </w:rPr>
              <w:lastRenderedPageBreak/>
              <w:t>者、</w:t>
            </w:r>
            <w:proofErr w:type="gramStart"/>
            <w:r w:rsidRPr="00484EED">
              <w:rPr>
                <w:rFonts w:ascii="標楷體" w:eastAsia="標楷體" w:hAnsi="標楷體" w:hint="eastAsia"/>
                <w:szCs w:val="24"/>
                <w:lang w:eastAsia="zh-TW"/>
              </w:rPr>
              <w:t>婦幼展廠商</w:t>
            </w:r>
            <w:proofErr w:type="gramEnd"/>
            <w:r w:rsidRPr="00484EED">
              <w:rPr>
                <w:rFonts w:ascii="標楷體" w:eastAsia="標楷體" w:hAnsi="標楷體" w:hint="eastAsia"/>
                <w:szCs w:val="24"/>
                <w:lang w:eastAsia="zh-TW"/>
              </w:rPr>
              <w:t>及民眾</w:t>
            </w:r>
            <w:r>
              <w:rPr>
                <w:rFonts w:ascii="標楷體" w:eastAsia="標楷體" w:hAnsi="標楷體" w:hint="eastAsia"/>
                <w:szCs w:val="24"/>
                <w:lang w:eastAsia="zh-TW"/>
              </w:rPr>
              <w:t>，參加人數共計</w:t>
            </w:r>
            <w:proofErr w:type="spellEnd"/>
            <w:r w:rsidRPr="00484EED">
              <w:rPr>
                <w:rFonts w:ascii="標楷體" w:eastAsia="標楷體" w:hAnsi="標楷體" w:hint="eastAsia"/>
                <w:szCs w:val="24"/>
                <w:lang w:eastAsia="zh-TW"/>
              </w:rPr>
              <w:t>80</w:t>
            </w:r>
            <w:r>
              <w:rPr>
                <w:rFonts w:ascii="標楷體" w:eastAsia="標楷體" w:hAnsi="標楷體" w:hint="eastAsia"/>
                <w:szCs w:val="24"/>
                <w:lang w:eastAsia="zh-TW"/>
              </w:rPr>
              <w:t>人</w:t>
            </w:r>
            <w:r w:rsidRPr="00484EED">
              <w:rPr>
                <w:rFonts w:ascii="標楷體" w:eastAsia="標楷體" w:hAnsi="標楷體" w:hint="eastAsia"/>
                <w:szCs w:val="24"/>
                <w:lang w:eastAsia="zh-TW"/>
              </w:rPr>
              <w:t>(男40</w:t>
            </w:r>
            <w:r>
              <w:rPr>
                <w:rFonts w:ascii="標楷體" w:eastAsia="標楷體" w:hAnsi="標楷體" w:hint="eastAsia"/>
                <w:szCs w:val="24"/>
                <w:lang w:eastAsia="zh-TW"/>
              </w:rPr>
              <w:t>人</w:t>
            </w:r>
            <w:r w:rsidRPr="00484EED">
              <w:rPr>
                <w:rFonts w:ascii="標楷體" w:eastAsia="標楷體" w:hAnsi="標楷體" w:hint="eastAsia"/>
                <w:szCs w:val="24"/>
                <w:lang w:eastAsia="zh-TW"/>
              </w:rPr>
              <w:t>/50%</w:t>
            </w:r>
            <w:r>
              <w:rPr>
                <w:rFonts w:ascii="標楷體" w:eastAsia="標楷體" w:hAnsi="標楷體" w:hint="eastAsia"/>
                <w:szCs w:val="24"/>
                <w:lang w:eastAsia="zh-TW"/>
              </w:rPr>
              <w:t>；</w:t>
            </w:r>
            <w:r w:rsidRPr="00484EED">
              <w:rPr>
                <w:rFonts w:ascii="標楷體" w:eastAsia="標楷體" w:hAnsi="標楷體" w:hint="eastAsia"/>
                <w:szCs w:val="24"/>
                <w:lang w:eastAsia="zh-TW"/>
              </w:rPr>
              <w:t>女40</w:t>
            </w:r>
            <w:r>
              <w:rPr>
                <w:rFonts w:ascii="標楷體" w:eastAsia="標楷體" w:hAnsi="標楷體" w:hint="eastAsia"/>
                <w:szCs w:val="24"/>
                <w:lang w:eastAsia="zh-TW"/>
              </w:rPr>
              <w:t>人</w:t>
            </w:r>
            <w:r w:rsidRPr="00484EED">
              <w:rPr>
                <w:rFonts w:ascii="標楷體" w:eastAsia="標楷體" w:hAnsi="標楷體" w:hint="eastAsia"/>
                <w:szCs w:val="24"/>
                <w:lang w:eastAsia="zh-TW"/>
              </w:rPr>
              <w:t>/50%)</w:t>
            </w:r>
            <w:r>
              <w:rPr>
                <w:rFonts w:ascii="標楷體" w:eastAsia="標楷體" w:hAnsi="標楷體" w:hint="eastAsia"/>
                <w:szCs w:val="24"/>
                <w:lang w:eastAsia="zh-TW"/>
              </w:rPr>
              <w:t>。</w:t>
            </w:r>
          </w:p>
          <w:p w:rsidR="00640316" w:rsidRDefault="00484EED" w:rsidP="00484EED">
            <w:pPr>
              <w:pStyle w:val="ab"/>
              <w:numPr>
                <w:ilvl w:val="0"/>
                <w:numId w:val="84"/>
              </w:numPr>
              <w:ind w:leftChars="0"/>
              <w:rPr>
                <w:rFonts w:ascii="標楷體" w:eastAsia="標楷體" w:hAnsi="標楷體"/>
                <w:szCs w:val="24"/>
              </w:rPr>
            </w:pPr>
            <w:r>
              <w:rPr>
                <w:rFonts w:ascii="標楷體" w:eastAsia="標楷體" w:hAnsi="標楷體" w:hint="eastAsia"/>
                <w:szCs w:val="24"/>
                <w:lang w:eastAsia="zh-TW"/>
              </w:rPr>
              <w:t>105年4月21日在本府1樓大廳辦理</w:t>
            </w:r>
            <w:r w:rsidR="00660C66" w:rsidRPr="00484EED">
              <w:rPr>
                <w:rFonts w:ascii="標楷體" w:eastAsia="標楷體" w:hAnsi="標楷體" w:hint="eastAsia"/>
                <w:szCs w:val="24"/>
              </w:rPr>
              <w:t>智慧節電記者會暨成果展</w:t>
            </w:r>
            <w:r>
              <w:rPr>
                <w:rFonts w:ascii="標楷體" w:eastAsia="標楷體" w:hAnsi="標楷體" w:hint="eastAsia"/>
                <w:szCs w:val="24"/>
                <w:lang w:eastAsia="zh-TW"/>
              </w:rPr>
              <w:t>，參加對象為</w:t>
            </w:r>
            <w:r w:rsidRPr="00484EED">
              <w:rPr>
                <w:rFonts w:ascii="標楷體" w:eastAsia="標楷體" w:hAnsi="標楷體" w:hint="eastAsia"/>
                <w:szCs w:val="24"/>
                <w:lang w:eastAsia="zh-TW"/>
              </w:rPr>
              <w:t>服務業智慧節電競賽獲獎業者、區里智慧節電競賽</w:t>
            </w:r>
            <w:proofErr w:type="gramStart"/>
            <w:r w:rsidRPr="00484EED">
              <w:rPr>
                <w:rFonts w:ascii="標楷體" w:eastAsia="標楷體" w:hAnsi="標楷體" w:hint="eastAsia"/>
                <w:szCs w:val="24"/>
                <w:lang w:eastAsia="zh-TW"/>
              </w:rPr>
              <w:t>績優里里長</w:t>
            </w:r>
            <w:proofErr w:type="gramEnd"/>
            <w:r w:rsidRPr="00484EED">
              <w:rPr>
                <w:rFonts w:ascii="標楷體" w:eastAsia="標楷體" w:hAnsi="標楷體" w:hint="eastAsia"/>
                <w:szCs w:val="24"/>
                <w:lang w:eastAsia="zh-TW"/>
              </w:rPr>
              <w:t>、優良公寓大廈獲獎管委會、企業節電認養廠商、本局同仁、民眾</w:t>
            </w:r>
            <w:r>
              <w:rPr>
                <w:rFonts w:ascii="標楷體" w:eastAsia="標楷體" w:hAnsi="標楷體" w:hint="eastAsia"/>
                <w:szCs w:val="24"/>
                <w:lang w:eastAsia="zh-TW"/>
              </w:rPr>
              <w:t>，參加人數共計</w:t>
            </w:r>
            <w:r w:rsidRPr="00484EED">
              <w:rPr>
                <w:rFonts w:ascii="標楷體" w:eastAsia="標楷體" w:hAnsi="標楷體" w:hint="eastAsia"/>
                <w:szCs w:val="24"/>
                <w:lang w:eastAsia="zh-TW"/>
              </w:rPr>
              <w:t>139</w:t>
            </w:r>
            <w:r>
              <w:rPr>
                <w:rFonts w:ascii="標楷體" w:eastAsia="標楷體" w:hAnsi="標楷體" w:hint="eastAsia"/>
                <w:szCs w:val="24"/>
                <w:lang w:eastAsia="zh-TW"/>
              </w:rPr>
              <w:t>人</w:t>
            </w:r>
            <w:r w:rsidRPr="00484EED">
              <w:rPr>
                <w:rFonts w:ascii="標楷體" w:eastAsia="標楷體" w:hAnsi="標楷體" w:hint="eastAsia"/>
                <w:szCs w:val="24"/>
                <w:lang w:eastAsia="zh-TW"/>
              </w:rPr>
              <w:t>(男82</w:t>
            </w:r>
            <w:r>
              <w:rPr>
                <w:rFonts w:ascii="標楷體" w:eastAsia="標楷體" w:hAnsi="標楷體" w:hint="eastAsia"/>
                <w:szCs w:val="24"/>
                <w:lang w:eastAsia="zh-TW"/>
              </w:rPr>
              <w:t>人</w:t>
            </w:r>
            <w:r w:rsidRPr="00484EED">
              <w:rPr>
                <w:rFonts w:ascii="標楷體" w:eastAsia="標楷體" w:hAnsi="標楷體" w:hint="eastAsia"/>
                <w:szCs w:val="24"/>
                <w:lang w:eastAsia="zh-TW"/>
              </w:rPr>
              <w:t>/59%</w:t>
            </w:r>
            <w:r>
              <w:rPr>
                <w:rFonts w:ascii="標楷體" w:eastAsia="標楷體" w:hAnsi="標楷體" w:hint="eastAsia"/>
                <w:szCs w:val="24"/>
                <w:lang w:eastAsia="zh-TW"/>
              </w:rPr>
              <w:t>；</w:t>
            </w:r>
            <w:r w:rsidRPr="00484EED">
              <w:rPr>
                <w:rFonts w:ascii="標楷體" w:eastAsia="標楷體" w:hAnsi="標楷體" w:hint="eastAsia"/>
                <w:szCs w:val="24"/>
                <w:lang w:eastAsia="zh-TW"/>
              </w:rPr>
              <w:t>女57</w:t>
            </w:r>
            <w:r>
              <w:rPr>
                <w:rFonts w:ascii="標楷體" w:eastAsia="標楷體" w:hAnsi="標楷體" w:hint="eastAsia"/>
                <w:szCs w:val="24"/>
                <w:lang w:eastAsia="zh-TW"/>
              </w:rPr>
              <w:t>人</w:t>
            </w:r>
            <w:r w:rsidRPr="00484EED">
              <w:rPr>
                <w:rFonts w:ascii="標楷體" w:eastAsia="標楷體" w:hAnsi="標楷體" w:hint="eastAsia"/>
                <w:szCs w:val="24"/>
                <w:lang w:eastAsia="zh-TW"/>
              </w:rPr>
              <w:t>/41%)</w:t>
            </w:r>
            <w:r>
              <w:rPr>
                <w:rFonts w:ascii="標楷體" w:eastAsia="標楷體" w:hAnsi="標楷體" w:hint="eastAsia"/>
                <w:szCs w:val="24"/>
                <w:lang w:eastAsia="zh-TW"/>
              </w:rPr>
              <w:t>。</w:t>
            </w:r>
          </w:p>
          <w:p w:rsidR="00441E94" w:rsidRDefault="00441E94" w:rsidP="00106A60">
            <w:pPr>
              <w:pStyle w:val="ab"/>
              <w:numPr>
                <w:ilvl w:val="0"/>
                <w:numId w:val="84"/>
              </w:numPr>
              <w:ind w:leftChars="0"/>
              <w:rPr>
                <w:rFonts w:ascii="標楷體" w:eastAsia="標楷體" w:hAnsi="標楷體"/>
                <w:szCs w:val="24"/>
              </w:rPr>
            </w:pPr>
            <w:r>
              <w:rPr>
                <w:rFonts w:ascii="標楷體" w:eastAsia="標楷體" w:hAnsi="標楷體" w:hint="eastAsia"/>
                <w:szCs w:val="24"/>
                <w:lang w:eastAsia="zh-TW"/>
              </w:rPr>
              <w:t>105年4月27日在本府601會議室舉行工業區業務聯</w:t>
            </w:r>
            <w:r>
              <w:rPr>
                <w:rFonts w:ascii="標楷體" w:eastAsia="標楷體" w:hAnsi="標楷體" w:hint="eastAsia"/>
                <w:szCs w:val="24"/>
                <w:lang w:eastAsia="zh-TW"/>
              </w:rPr>
              <w:lastRenderedPageBreak/>
              <w:t>繫會報(4月季會報)，</w:t>
            </w:r>
            <w:proofErr w:type="spellStart"/>
            <w:r>
              <w:rPr>
                <w:rFonts w:ascii="標楷體" w:eastAsia="標楷體" w:hAnsi="標楷體" w:hint="eastAsia"/>
                <w:szCs w:val="24"/>
                <w:lang w:eastAsia="zh-TW"/>
              </w:rPr>
              <w:t>參加對象為工業區服務中心與廠協會主任，參加人數共計</w:t>
            </w:r>
            <w:proofErr w:type="spellEnd"/>
            <w:r>
              <w:rPr>
                <w:rFonts w:ascii="標楷體" w:eastAsia="標楷體" w:hAnsi="標楷體" w:hint="eastAsia"/>
                <w:szCs w:val="24"/>
                <w:lang w:eastAsia="zh-TW"/>
              </w:rPr>
              <w:t>23人(男20人/87%；女3人/13%)。</w:t>
            </w:r>
          </w:p>
          <w:p w:rsidR="00106A60" w:rsidRDefault="00106A60" w:rsidP="00106A60">
            <w:pPr>
              <w:pStyle w:val="ab"/>
              <w:numPr>
                <w:ilvl w:val="0"/>
                <w:numId w:val="84"/>
              </w:numPr>
              <w:ind w:leftChars="0"/>
              <w:rPr>
                <w:rFonts w:ascii="標楷體" w:eastAsia="標楷體" w:hAnsi="標楷體"/>
                <w:szCs w:val="24"/>
              </w:rPr>
            </w:pPr>
            <w:r w:rsidRPr="00106A60">
              <w:rPr>
                <w:rFonts w:ascii="標楷體" w:eastAsia="標楷體" w:hAnsi="標楷體" w:hint="eastAsia"/>
                <w:szCs w:val="24"/>
              </w:rPr>
              <w:t>105年5月12</w:t>
            </w:r>
            <w:r>
              <w:rPr>
                <w:rFonts w:ascii="標楷體" w:eastAsia="標楷體" w:hAnsi="標楷體" w:hint="eastAsia"/>
                <w:szCs w:val="24"/>
              </w:rPr>
              <w:t>日</w:t>
            </w:r>
            <w:r>
              <w:rPr>
                <w:rFonts w:ascii="標楷體" w:eastAsia="標楷體" w:hAnsi="標楷體" w:hint="eastAsia"/>
                <w:szCs w:val="24"/>
                <w:lang w:eastAsia="zh-TW"/>
              </w:rPr>
              <w:t>在</w:t>
            </w:r>
            <w:r w:rsidRPr="00106A60">
              <w:rPr>
                <w:rFonts w:ascii="標楷體" w:eastAsia="標楷體" w:hAnsi="標楷體" w:hint="eastAsia"/>
                <w:szCs w:val="24"/>
              </w:rPr>
              <w:t>本府13樓會議室辦理工廠校正說明會，參加對象為各區公所調查員，參加人數共計110人(男39人/36%；女71人/66%)。</w:t>
            </w:r>
          </w:p>
          <w:p w:rsidR="00B30A1A" w:rsidRPr="00441E94" w:rsidRDefault="00441E94" w:rsidP="00B30A1A">
            <w:pPr>
              <w:pStyle w:val="ab"/>
              <w:numPr>
                <w:ilvl w:val="0"/>
                <w:numId w:val="84"/>
              </w:numPr>
              <w:ind w:leftChars="0"/>
              <w:rPr>
                <w:rFonts w:ascii="標楷體" w:eastAsia="標楷體" w:hAnsi="標楷體"/>
                <w:szCs w:val="24"/>
              </w:rPr>
            </w:pPr>
            <w:r>
              <w:rPr>
                <w:rFonts w:ascii="標楷體" w:eastAsia="標楷體" w:hAnsi="標楷體" w:hint="eastAsia"/>
                <w:szCs w:val="24"/>
                <w:lang w:eastAsia="zh-TW"/>
              </w:rPr>
              <w:t>105年5月31日在本府601會議室舉行工業區業務聯繫會報(5月季會報)，</w:t>
            </w:r>
            <w:proofErr w:type="spellStart"/>
            <w:r>
              <w:rPr>
                <w:rFonts w:ascii="標楷體" w:eastAsia="標楷體" w:hAnsi="標楷體" w:hint="eastAsia"/>
                <w:szCs w:val="24"/>
                <w:lang w:eastAsia="zh-TW"/>
              </w:rPr>
              <w:t>參加對象為工業區服務中心與</w:t>
            </w:r>
            <w:r>
              <w:rPr>
                <w:rFonts w:ascii="標楷體" w:eastAsia="標楷體" w:hAnsi="標楷體" w:hint="eastAsia"/>
                <w:szCs w:val="24"/>
                <w:lang w:eastAsia="zh-TW"/>
              </w:rPr>
              <w:lastRenderedPageBreak/>
              <w:t>廠協會主任，參加人數共計</w:t>
            </w:r>
            <w:proofErr w:type="spellEnd"/>
            <w:r>
              <w:rPr>
                <w:rFonts w:ascii="標楷體" w:eastAsia="標楷體" w:hAnsi="標楷體" w:hint="eastAsia"/>
                <w:szCs w:val="24"/>
                <w:lang w:eastAsia="zh-TW"/>
              </w:rPr>
              <w:t>35人(男27人/77%；女8人/23%)。</w:t>
            </w:r>
          </w:p>
        </w:tc>
      </w:tr>
      <w:tr w:rsidR="004B5052" w:rsidRPr="008D312E" w:rsidTr="00DA6406">
        <w:tc>
          <w:tcPr>
            <w:tcW w:w="2127" w:type="dxa"/>
            <w:vMerge w:val="restart"/>
            <w:tcBorders>
              <w:left w:val="single" w:sz="12" w:space="0" w:color="auto"/>
            </w:tcBorders>
            <w:shd w:val="clear" w:color="auto" w:fill="auto"/>
          </w:tcPr>
          <w:p w:rsidR="004B5052" w:rsidRPr="008D312E" w:rsidRDefault="004B5052" w:rsidP="00B007E3">
            <w:pPr>
              <w:spacing w:line="400" w:lineRule="exact"/>
              <w:ind w:leftChars="4" w:left="250" w:hangingChars="100" w:hanging="240"/>
              <w:jc w:val="both"/>
              <w:rPr>
                <w:rFonts w:ascii="標楷體" w:eastAsia="標楷體" w:hAnsi="標楷體"/>
                <w:szCs w:val="24"/>
              </w:rPr>
            </w:pPr>
            <w:r w:rsidRPr="008D312E">
              <w:rPr>
                <w:rFonts w:ascii="標楷體" w:eastAsia="標楷體" w:hAnsi="標楷體" w:hint="eastAsia"/>
                <w:szCs w:val="24"/>
              </w:rPr>
              <w:lastRenderedPageBreak/>
              <w:t>6.推動多元非營利型態之國小學童課後照顧措施，照顧人力納入二度就業、中高齡及弱勢就業人力，且將證照培訓班普及至13區，建構家庭照顧支持系統及促進多元就業</w:t>
            </w:r>
          </w:p>
          <w:p w:rsidR="004B5052" w:rsidRPr="008D312E" w:rsidRDefault="004B5052" w:rsidP="00B007E3">
            <w:pPr>
              <w:pStyle w:val="Web"/>
              <w:snapToGrid w:val="0"/>
              <w:spacing w:before="0" w:beforeAutospacing="0" w:after="0" w:line="400" w:lineRule="exact"/>
              <w:ind w:left="485" w:hangingChars="202" w:hanging="485"/>
              <w:rPr>
                <w:rFonts w:ascii="標楷體" w:eastAsia="標楷體" w:hAnsi="標楷體"/>
              </w:rPr>
            </w:pPr>
            <w:r w:rsidRPr="008D312E">
              <w:rPr>
                <w:rFonts w:ascii="標楷體" w:eastAsia="標楷體" w:hAnsi="標楷體" w:hint="eastAsia"/>
                <w:u w:val="single"/>
              </w:rPr>
              <w:lastRenderedPageBreak/>
              <w:t>方針重點</w:t>
            </w:r>
            <w:r w:rsidRPr="008D312E">
              <w:rPr>
                <w:rFonts w:ascii="標楷體" w:eastAsia="標楷體" w:hAnsi="標楷體" w:hint="eastAsia"/>
              </w:rPr>
              <w:t>：</w:t>
            </w:r>
          </w:p>
          <w:p w:rsidR="004B5052" w:rsidRPr="008D312E" w:rsidRDefault="004B5052" w:rsidP="00B007E3">
            <w:pPr>
              <w:pStyle w:val="Web"/>
              <w:numPr>
                <w:ilvl w:val="0"/>
                <w:numId w:val="4"/>
              </w:numPr>
              <w:snapToGrid w:val="0"/>
              <w:spacing w:before="0" w:beforeAutospacing="0" w:after="0" w:line="400" w:lineRule="exact"/>
              <w:jc w:val="both"/>
              <w:rPr>
                <w:rFonts w:ascii="標楷體" w:eastAsia="標楷體" w:hAnsi="標楷體"/>
              </w:rPr>
            </w:pPr>
            <w:r w:rsidRPr="008D312E">
              <w:rPr>
                <w:rFonts w:ascii="標楷體" w:eastAsia="標楷體" w:hAnsi="標楷體"/>
              </w:rPr>
              <w:t>鼓勵學校</w:t>
            </w:r>
            <w:r w:rsidRPr="008D312E">
              <w:rPr>
                <w:rFonts w:ascii="標楷體" w:eastAsia="標楷體" w:hAnsi="標楷體" w:hint="eastAsia"/>
              </w:rPr>
              <w:t>與民間(非營利)團體合作</w:t>
            </w:r>
            <w:r w:rsidRPr="008D312E">
              <w:rPr>
                <w:rFonts w:ascii="標楷體" w:eastAsia="標楷體" w:hAnsi="標楷體"/>
              </w:rPr>
              <w:t>辦理課後照顧。</w:t>
            </w:r>
          </w:p>
          <w:p w:rsidR="004B5052" w:rsidRPr="008D312E" w:rsidRDefault="004B5052" w:rsidP="00B007E3">
            <w:pPr>
              <w:pStyle w:val="Web"/>
              <w:numPr>
                <w:ilvl w:val="0"/>
                <w:numId w:val="4"/>
              </w:numPr>
              <w:snapToGrid w:val="0"/>
              <w:spacing w:before="0" w:beforeAutospacing="0" w:after="0" w:line="400" w:lineRule="exact"/>
              <w:jc w:val="both"/>
              <w:rPr>
                <w:rFonts w:ascii="標楷體" w:eastAsia="標楷體" w:hAnsi="標楷體"/>
              </w:rPr>
            </w:pPr>
            <w:r w:rsidRPr="008D312E">
              <w:rPr>
                <w:rFonts w:ascii="標楷體" w:eastAsia="標楷體" w:hAnsi="標楷體" w:hint="eastAsia"/>
              </w:rPr>
              <w:t>鼓勵二度就業、中高齡及非正式就業人力之婦女參與</w:t>
            </w:r>
            <w:r w:rsidRPr="008D312E">
              <w:rPr>
                <w:rFonts w:ascii="標楷體" w:eastAsia="標楷體" w:hAnsi="標楷體"/>
              </w:rPr>
              <w:t>兒童課後照顧服務人員180小時專業訓練。</w:t>
            </w:r>
          </w:p>
          <w:p w:rsidR="004B5052" w:rsidRPr="008D312E" w:rsidRDefault="004B5052" w:rsidP="00B007E3">
            <w:pPr>
              <w:pStyle w:val="Web"/>
              <w:numPr>
                <w:ilvl w:val="0"/>
                <w:numId w:val="4"/>
              </w:numPr>
              <w:snapToGrid w:val="0"/>
              <w:spacing w:before="0" w:beforeAutospacing="0" w:after="0" w:line="400" w:lineRule="exact"/>
              <w:jc w:val="both"/>
              <w:rPr>
                <w:rFonts w:ascii="標楷體" w:eastAsia="標楷體" w:hAnsi="標楷體"/>
              </w:rPr>
            </w:pPr>
            <w:r w:rsidRPr="008D312E">
              <w:rPr>
                <w:rFonts w:ascii="標楷體" w:eastAsia="標楷體" w:hAnsi="標楷體" w:hint="eastAsia"/>
              </w:rPr>
              <w:t>逐步發展將證照培訓課程普</w:t>
            </w:r>
            <w:r w:rsidRPr="008D312E">
              <w:rPr>
                <w:rFonts w:ascii="標楷體" w:eastAsia="標楷體" w:hAnsi="標楷體" w:hint="eastAsia"/>
              </w:rPr>
              <w:lastRenderedPageBreak/>
              <w:t>及至本市13區辦理。</w:t>
            </w: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lastRenderedPageBreak/>
              <w:t>教育局</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(2-4年)</w:t>
            </w:r>
            <w:r w:rsidRPr="008D312E">
              <w:rPr>
                <w:rFonts w:ascii="標楷體" w:eastAsia="標楷體" w:hAnsi="標楷體"/>
                <w:szCs w:val="24"/>
              </w:rPr>
              <w:t xml:space="preserve"> </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3402" w:type="dxa"/>
            <w:shd w:val="clear" w:color="auto" w:fill="auto"/>
          </w:tcPr>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 xml:space="preserve"> (預算：預算數:0元，決算數:0元)</w:t>
            </w:r>
          </w:p>
          <w:p w:rsidR="004B5052" w:rsidRPr="008D312E" w:rsidRDefault="004B5052">
            <w:pPr>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t>1.職缺一職，依據兒童課後照顧服務班與中心設立及管理辦法，擔任課後照顧服務人員資格，共5類，其中第5類高級中等以上學校畢業，並經直轄市、縣（市）政府教育、社政或勞工相關機關自行或委託辦理之一百八十小時課後照顧服務人員專業訓練課程結訓，學校得聘任</w:t>
            </w:r>
            <w:r w:rsidRPr="008D312E">
              <w:rPr>
                <w:rFonts w:ascii="標楷體" w:eastAsia="標楷體" w:hAnsi="標楷體" w:hint="eastAsia"/>
                <w:szCs w:val="24"/>
              </w:rPr>
              <w:lastRenderedPageBreak/>
              <w:t>之。</w:t>
            </w:r>
          </w:p>
          <w:p w:rsidR="004B5052" w:rsidRPr="008D312E" w:rsidRDefault="004B5052">
            <w:pPr>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t>2.有關推動多元非營利型態之國小學童課後照顧措施一節，本局持續鼓勵學校引進民間資源辦理課後照顧班，並已列入訪視評分項目。</w:t>
            </w:r>
          </w:p>
        </w:tc>
        <w:tc>
          <w:tcPr>
            <w:tcW w:w="4253" w:type="dxa"/>
            <w:tcBorders>
              <w:right w:val="single" w:sz="12" w:space="0" w:color="auto"/>
            </w:tcBorders>
            <w:shd w:val="clear" w:color="auto" w:fill="auto"/>
          </w:tcPr>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lastRenderedPageBreak/>
              <w:t>(預算執行數及執行率：0元,100%)</w:t>
            </w:r>
          </w:p>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1.本市委由銘傳大學(北區開課)、創新技術學院(南區開課)辦理兒童課後照顧服務人員180小時訓練課程，計5梯次，共221人參訓，220人結訓。</w:t>
            </w:r>
          </w:p>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2.推動多元非營利型態之國小學童課後照顧措施一節，本局持續鼓勵學校引進民間資源辦理課後照顧班，並已列入訪視評分項目。</w:t>
            </w:r>
          </w:p>
        </w:tc>
        <w:tc>
          <w:tcPr>
            <w:tcW w:w="3479" w:type="dxa"/>
            <w:tcBorders>
              <w:right w:val="single" w:sz="12" w:space="0" w:color="auto"/>
            </w:tcBorders>
          </w:tcPr>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(預算：預算數0元)</w:t>
            </w:r>
          </w:p>
          <w:p w:rsidR="004B5052" w:rsidRPr="008D312E" w:rsidRDefault="004B5052" w:rsidP="007A6633">
            <w:pPr>
              <w:numPr>
                <w:ilvl w:val="1"/>
                <w:numId w:val="33"/>
              </w:numPr>
              <w:spacing w:line="400" w:lineRule="exact"/>
              <w:rPr>
                <w:rFonts w:ascii="標楷體" w:eastAsia="標楷體" w:hAnsi="標楷體"/>
                <w:szCs w:val="24"/>
              </w:rPr>
            </w:pPr>
            <w:r w:rsidRPr="008D312E">
              <w:rPr>
                <w:rFonts w:ascii="標楷體" w:eastAsia="標楷體" w:hAnsi="標楷體" w:hint="eastAsia"/>
                <w:szCs w:val="24"/>
              </w:rPr>
              <w:t>為鼓勵</w:t>
            </w:r>
            <w:proofErr w:type="gramStart"/>
            <w:r w:rsidRPr="008D312E">
              <w:rPr>
                <w:rFonts w:ascii="標楷體" w:eastAsia="標楷體" w:hAnsi="標楷體" w:hint="eastAsia"/>
                <w:szCs w:val="24"/>
              </w:rPr>
              <w:t>民眾參訓</w:t>
            </w:r>
            <w:proofErr w:type="gramEnd"/>
            <w:r w:rsidRPr="008D312E">
              <w:rPr>
                <w:rFonts w:ascii="標楷體" w:eastAsia="標楷體" w:hAnsi="標楷體" w:hint="eastAsia"/>
                <w:szCs w:val="24"/>
              </w:rPr>
              <w:t>，105年課後照顧服務人員180小時訓練課程委由銘傳大學、中原大學、創新技術學院、健行科技大學共5校開辦，預計開辦15梯次。</w:t>
            </w:r>
          </w:p>
          <w:p w:rsidR="004B5052" w:rsidRPr="008D312E" w:rsidRDefault="004B5052" w:rsidP="007A6633">
            <w:pPr>
              <w:numPr>
                <w:ilvl w:val="1"/>
                <w:numId w:val="33"/>
              </w:numPr>
              <w:rPr>
                <w:rFonts w:ascii="標楷體" w:eastAsia="標楷體" w:hAnsi="標楷體"/>
                <w:szCs w:val="24"/>
              </w:rPr>
            </w:pPr>
            <w:r w:rsidRPr="008D312E">
              <w:rPr>
                <w:rFonts w:ascii="標楷體" w:eastAsia="標楷體" w:hAnsi="標楷體" w:hint="eastAsia"/>
                <w:szCs w:val="24"/>
              </w:rPr>
              <w:t>本局將持續向學校宣導與民間(非營利)團體合作辦理課後照顧。</w:t>
            </w: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Chars="4" w:left="250" w:hangingChars="100" w:hanging="240"/>
              <w:jc w:val="both"/>
              <w:rPr>
                <w:rFonts w:ascii="標楷體" w:eastAsia="標楷體" w:hAnsi="標楷體"/>
                <w:szCs w:val="24"/>
              </w:rPr>
            </w:pP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社會局</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p w:rsidR="004B5052" w:rsidRPr="008D312E" w:rsidRDefault="004B5052" w:rsidP="00B007E3">
            <w:pPr>
              <w:spacing w:line="400" w:lineRule="exact"/>
              <w:rPr>
                <w:rFonts w:ascii="標楷體" w:eastAsia="標楷體" w:hAnsi="標楷體"/>
                <w:szCs w:val="24"/>
              </w:rPr>
            </w:pPr>
          </w:p>
        </w:tc>
        <w:tc>
          <w:tcPr>
            <w:tcW w:w="3402" w:type="dxa"/>
            <w:shd w:val="clear" w:color="auto" w:fill="auto"/>
          </w:tcPr>
          <w:p w:rsidR="004B5052" w:rsidRPr="008D312E" w:rsidRDefault="004B5052" w:rsidP="008D312E">
            <w:pPr>
              <w:spacing w:line="400" w:lineRule="exact"/>
              <w:rPr>
                <w:rFonts w:ascii="標楷體" w:eastAsia="標楷體" w:hAnsi="標楷體"/>
                <w:szCs w:val="24"/>
              </w:rPr>
            </w:pPr>
            <w:r w:rsidRPr="008D312E">
              <w:rPr>
                <w:rFonts w:ascii="標楷體" w:eastAsia="標楷體" w:hAnsi="標楷體" w:hint="eastAsia"/>
                <w:szCs w:val="24"/>
              </w:rPr>
              <w:t>(預算：預算數333,650元)</w:t>
            </w:r>
          </w:p>
          <w:p w:rsidR="004B5052" w:rsidRPr="008D312E" w:rsidRDefault="004B5052" w:rsidP="004C6EFC">
            <w:pPr>
              <w:pStyle w:val="ab"/>
              <w:numPr>
                <w:ilvl w:val="1"/>
                <w:numId w:val="15"/>
              </w:numPr>
              <w:ind w:leftChars="0"/>
              <w:rPr>
                <w:rFonts w:ascii="標楷體" w:eastAsia="標楷體" w:hAnsi="標楷體"/>
                <w:szCs w:val="24"/>
              </w:rPr>
            </w:pPr>
            <w:r w:rsidRPr="008D312E">
              <w:rPr>
                <w:rFonts w:ascii="標楷體" w:eastAsia="標楷體" w:hAnsi="標楷體" w:hint="eastAsia"/>
                <w:szCs w:val="24"/>
              </w:rPr>
              <w:t>運用現有福利服務館舍(13區家庭服務中心、新移民中心及身心障礙者社區資源及生活重建中心)協助宣傳教育局辦理課後照顧班培訓課程之資訊。(新移民中心</w:t>
            </w:r>
            <w:r w:rsidRPr="008D312E">
              <w:rPr>
                <w:rFonts w:ascii="標楷體" w:eastAsia="標楷體" w:hAnsi="標楷體" w:hint="eastAsia"/>
                <w:szCs w:val="24"/>
                <w:lang w:eastAsia="zh-TW"/>
              </w:rPr>
              <w:t>預算：</w:t>
            </w:r>
            <w:r w:rsidRPr="008D312E">
              <w:rPr>
                <w:rFonts w:ascii="標楷體" w:eastAsia="標楷體" w:hAnsi="標楷體" w:hint="eastAsia"/>
                <w:szCs w:val="24"/>
              </w:rPr>
              <w:t>預算數5,228,000元；決算數</w:t>
            </w:r>
            <w:r w:rsidRPr="008D312E">
              <w:rPr>
                <w:rFonts w:ascii="標楷體" w:eastAsia="標楷體" w:hAnsi="標楷體" w:hint="eastAsia"/>
                <w:szCs w:val="24"/>
              </w:rPr>
              <w:lastRenderedPageBreak/>
              <w:t>5,228,000元；已填列於人口面向第1項方針)</w:t>
            </w:r>
          </w:p>
          <w:p w:rsidR="004B5052" w:rsidRPr="008D312E" w:rsidRDefault="004B5052" w:rsidP="004C6EFC">
            <w:pPr>
              <w:pStyle w:val="ab"/>
              <w:numPr>
                <w:ilvl w:val="1"/>
                <w:numId w:val="15"/>
              </w:numPr>
              <w:ind w:leftChars="0"/>
              <w:rPr>
                <w:rFonts w:ascii="標楷體" w:eastAsia="標楷體" w:hAnsi="標楷體"/>
                <w:szCs w:val="24"/>
              </w:rPr>
            </w:pPr>
            <w:r w:rsidRPr="008D312E">
              <w:rPr>
                <w:rFonts w:ascii="標楷體" w:eastAsia="標楷體" w:hAnsi="標楷體" w:hint="eastAsia"/>
                <w:szCs w:val="24"/>
              </w:rPr>
              <w:t>13區家庭服務中心自辦或連結社區團體與資源，為社區中弱勢家庭之兒少辦理課後照顧或相關營隊活動，期能弭平環境所致的學習落差，同時減輕家長照顧壓力。(</w:t>
            </w:r>
            <w:r w:rsidRPr="008D312E">
              <w:rPr>
                <w:rFonts w:ascii="標楷體" w:eastAsia="標楷體" w:hAnsi="標楷體" w:hint="eastAsia"/>
                <w:szCs w:val="24"/>
                <w:lang w:eastAsia="zh-TW"/>
              </w:rPr>
              <w:t>預算：</w:t>
            </w:r>
            <w:r w:rsidRPr="008D312E">
              <w:rPr>
                <w:rFonts w:ascii="標楷體" w:eastAsia="標楷體" w:hAnsi="標楷體" w:hint="eastAsia"/>
                <w:szCs w:val="24"/>
              </w:rPr>
              <w:t>預算數333,650元</w:t>
            </w:r>
            <w:r w:rsidRPr="008D312E">
              <w:rPr>
                <w:rFonts w:ascii="標楷體" w:eastAsia="標楷體" w:hAnsi="標楷體" w:hint="eastAsia"/>
                <w:szCs w:val="24"/>
                <w:lang w:eastAsia="zh-TW"/>
              </w:rPr>
              <w:t>)</w:t>
            </w:r>
          </w:p>
        </w:tc>
        <w:tc>
          <w:tcPr>
            <w:tcW w:w="4253" w:type="dxa"/>
            <w:tcBorders>
              <w:right w:val="single" w:sz="12" w:space="0" w:color="auto"/>
            </w:tcBorders>
            <w:shd w:val="clear" w:color="auto" w:fill="auto"/>
          </w:tcPr>
          <w:p w:rsidR="004B5052" w:rsidRPr="008D312E" w:rsidRDefault="004B5052" w:rsidP="007A6633">
            <w:pPr>
              <w:pStyle w:val="ab"/>
              <w:numPr>
                <w:ilvl w:val="0"/>
                <w:numId w:val="42"/>
              </w:numPr>
              <w:ind w:leftChars="0"/>
              <w:rPr>
                <w:rFonts w:ascii="標楷體" w:eastAsia="標楷體" w:hAnsi="標楷體"/>
                <w:szCs w:val="24"/>
              </w:rPr>
            </w:pPr>
            <w:r w:rsidRPr="008D312E">
              <w:rPr>
                <w:rFonts w:ascii="標楷體" w:eastAsia="標楷體" w:hAnsi="標楷體" w:hint="eastAsia"/>
                <w:szCs w:val="24"/>
              </w:rPr>
              <w:lastRenderedPageBreak/>
              <w:t>本市新移民家庭服務中心，賡續配合教育局宣導各項活動訊息，亦透過每季召開新移民據點聯繫會議，邀請各局處（含教育局）於進行業務宣導及分享，截至104年12月，辦理4場次，計165人次（男：23人次(占14%)；女：142人次(占86%)）。(預算執行數及率5,013,115元，95.89%)；已填列於</w:t>
            </w:r>
            <w:r w:rsidRPr="008D312E">
              <w:rPr>
                <w:rFonts w:ascii="標楷體" w:eastAsia="標楷體" w:hAnsi="標楷體" w:hint="eastAsia"/>
                <w:szCs w:val="24"/>
              </w:rPr>
              <w:lastRenderedPageBreak/>
              <w:t>人口面向第1項方針)</w:t>
            </w:r>
          </w:p>
          <w:p w:rsidR="004B5052" w:rsidRPr="008D312E" w:rsidRDefault="004B5052" w:rsidP="007A6633">
            <w:pPr>
              <w:pStyle w:val="ab"/>
              <w:numPr>
                <w:ilvl w:val="0"/>
                <w:numId w:val="42"/>
              </w:numPr>
              <w:ind w:leftChars="0"/>
              <w:rPr>
                <w:rFonts w:ascii="標楷體" w:eastAsia="標楷體" w:hAnsi="標楷體"/>
                <w:szCs w:val="24"/>
              </w:rPr>
            </w:pPr>
            <w:r w:rsidRPr="008D312E">
              <w:rPr>
                <w:rFonts w:ascii="標楷體" w:eastAsia="標楷體" w:hAnsi="標楷體" w:hint="eastAsia"/>
                <w:szCs w:val="24"/>
              </w:rPr>
              <w:t>各家庭服務中心104年共自行辦理或連結社區團體與資源，辦理10項課後輔導活動或營隊方案，共計服務4,186人次，其中男性約佔1,883人次，女性約佔2,303人次。(預算執行數：333,650元，執行率100%)</w:t>
            </w:r>
          </w:p>
        </w:tc>
        <w:tc>
          <w:tcPr>
            <w:tcW w:w="3479" w:type="dxa"/>
            <w:tcBorders>
              <w:right w:val="single" w:sz="12" w:space="0" w:color="auto"/>
            </w:tcBorders>
          </w:tcPr>
          <w:p w:rsidR="004B5052" w:rsidRPr="008D312E" w:rsidRDefault="004B5052" w:rsidP="008D312E">
            <w:pPr>
              <w:spacing w:line="400" w:lineRule="exact"/>
              <w:rPr>
                <w:rFonts w:ascii="標楷體" w:eastAsia="標楷體" w:hAnsi="標楷體"/>
                <w:szCs w:val="24"/>
              </w:rPr>
            </w:pPr>
            <w:r w:rsidRPr="008D312E">
              <w:rPr>
                <w:rFonts w:ascii="標楷體" w:eastAsia="標楷體" w:hAnsi="標楷體" w:hint="eastAsia"/>
                <w:szCs w:val="24"/>
              </w:rPr>
              <w:lastRenderedPageBreak/>
              <w:t>(預算：預算數350,000元)</w:t>
            </w:r>
          </w:p>
          <w:p w:rsidR="004B5052" w:rsidRPr="008D312E" w:rsidRDefault="004B5052" w:rsidP="007A6633">
            <w:pPr>
              <w:pStyle w:val="ab"/>
              <w:numPr>
                <w:ilvl w:val="0"/>
                <w:numId w:val="43"/>
              </w:numPr>
              <w:ind w:leftChars="0"/>
              <w:rPr>
                <w:rFonts w:ascii="標楷體" w:eastAsia="標楷體" w:hAnsi="標楷體"/>
                <w:szCs w:val="24"/>
              </w:rPr>
            </w:pPr>
            <w:r w:rsidRPr="008D312E">
              <w:rPr>
                <w:rFonts w:ascii="標楷體" w:eastAsia="標楷體" w:hAnsi="標楷體" w:hint="eastAsia"/>
                <w:szCs w:val="24"/>
              </w:rPr>
              <w:t>運用現有福利服務館舍(13區家庭服務中心、新移民中心及身心障礙者社區資源及生活重建中心)協助宣傳教育局辦理課後照顧班培訓課程之資訊。(預算：預算數5,370,000元；決算數：5,370,000元；已填列於人</w:t>
            </w:r>
            <w:r w:rsidRPr="008D312E">
              <w:rPr>
                <w:rFonts w:ascii="標楷體" w:eastAsia="標楷體" w:hAnsi="標楷體" w:hint="eastAsia"/>
                <w:szCs w:val="24"/>
              </w:rPr>
              <w:lastRenderedPageBreak/>
              <w:t>口面向第1項方針)</w:t>
            </w:r>
          </w:p>
          <w:p w:rsidR="004B5052" w:rsidRPr="008D312E" w:rsidRDefault="004B5052" w:rsidP="007A6633">
            <w:pPr>
              <w:pStyle w:val="ab"/>
              <w:numPr>
                <w:ilvl w:val="0"/>
                <w:numId w:val="43"/>
              </w:numPr>
              <w:ind w:leftChars="0"/>
              <w:rPr>
                <w:rFonts w:ascii="標楷體" w:eastAsia="標楷體" w:hAnsi="標楷體"/>
                <w:szCs w:val="24"/>
              </w:rPr>
            </w:pPr>
            <w:r w:rsidRPr="008D312E">
              <w:rPr>
                <w:rFonts w:ascii="標楷體" w:eastAsia="標楷體" w:hAnsi="標楷體" w:hint="eastAsia"/>
                <w:szCs w:val="24"/>
              </w:rPr>
              <w:t>13區家庭服務中心針對社區內弱勢兒少課後休閒或學習之需求，持續自辦或連結社區團體與資源，辦理課後照顧或相關營隊活動，期能讓孩童在學業成就及品格上有所成效，同時減輕家長照顧壓力。(預算：預算數350,000元)</w:t>
            </w: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Chars="4" w:left="250" w:hangingChars="100" w:hanging="240"/>
              <w:jc w:val="both"/>
              <w:rPr>
                <w:rFonts w:ascii="標楷體" w:eastAsia="標楷體" w:hAnsi="標楷體"/>
                <w:szCs w:val="24"/>
              </w:rPr>
            </w:pP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勞動局</w:t>
            </w: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tc>
        <w:tc>
          <w:tcPr>
            <w:tcW w:w="3402"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 xml:space="preserve"> (104年預算：0元，因勞動部審查意見不予補助)</w:t>
            </w:r>
          </w:p>
          <w:p w:rsidR="004B5052" w:rsidRPr="008D312E" w:rsidRDefault="004B5052" w:rsidP="00B007E3">
            <w:pPr>
              <w:spacing w:line="400" w:lineRule="exact"/>
              <w:jc w:val="both"/>
              <w:rPr>
                <w:rFonts w:ascii="標楷體" w:eastAsia="標楷體" w:hAnsi="標楷體"/>
                <w:szCs w:val="24"/>
              </w:rPr>
            </w:pPr>
            <w:r w:rsidRPr="008D312E">
              <w:rPr>
                <w:rFonts w:ascii="標楷體" w:eastAsia="標楷體" w:hAnsi="標楷體" w:hint="eastAsia"/>
                <w:szCs w:val="24"/>
              </w:rPr>
              <w:t>本局失業者職業訓練經費係勞動部就業安定基金補助，依勞動部審查意見，課後照顧人員</w:t>
            </w:r>
            <w:r w:rsidRPr="008D312E">
              <w:rPr>
                <w:rFonts w:ascii="標楷體" w:eastAsia="標楷體" w:hAnsi="標楷體" w:hint="eastAsia"/>
                <w:szCs w:val="24"/>
              </w:rPr>
              <w:lastRenderedPageBreak/>
              <w:t>招募後即可進用，不予補助辦理，依規定本局不得辦理。</w:t>
            </w:r>
          </w:p>
        </w:tc>
        <w:tc>
          <w:tcPr>
            <w:tcW w:w="4253" w:type="dxa"/>
            <w:tcBorders>
              <w:right w:val="single" w:sz="12" w:space="0" w:color="auto"/>
            </w:tcBorders>
            <w:shd w:val="clear" w:color="auto" w:fill="auto"/>
          </w:tcPr>
          <w:p w:rsidR="004B5052" w:rsidRPr="008D312E" w:rsidRDefault="004B5052" w:rsidP="00C94BCD">
            <w:pPr>
              <w:spacing w:line="400" w:lineRule="exact"/>
              <w:rPr>
                <w:rFonts w:ascii="標楷體" w:eastAsia="標楷體" w:hAnsi="標楷體"/>
                <w:szCs w:val="24"/>
              </w:rPr>
            </w:pPr>
            <w:r w:rsidRPr="008D312E">
              <w:rPr>
                <w:rFonts w:ascii="標楷體" w:eastAsia="標楷體" w:hAnsi="標楷體" w:hint="eastAsia"/>
                <w:szCs w:val="24"/>
              </w:rPr>
              <w:lastRenderedPageBreak/>
              <w:t>(104年執行數及率:0元，0%)</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依勞動部審查意見，課後照顧人員招募後即可進用，不予補助辦理。</w:t>
            </w:r>
          </w:p>
        </w:tc>
        <w:tc>
          <w:tcPr>
            <w:tcW w:w="3479" w:type="dxa"/>
            <w:tcBorders>
              <w:right w:val="single" w:sz="12" w:space="0" w:color="auto"/>
            </w:tcBorders>
          </w:tcPr>
          <w:p w:rsidR="004B5052" w:rsidRPr="008D312E" w:rsidRDefault="004B5052" w:rsidP="00B007E3">
            <w:pPr>
              <w:spacing w:line="400" w:lineRule="exact"/>
              <w:rPr>
                <w:rFonts w:ascii="標楷體" w:eastAsia="標楷體" w:hAnsi="標楷體"/>
                <w:szCs w:val="24"/>
              </w:rPr>
            </w:pPr>
            <w:r>
              <w:rPr>
                <w:rFonts w:ascii="標楷體" w:eastAsia="標楷體" w:hAnsi="標楷體" w:hint="eastAsia"/>
                <w:szCs w:val="24"/>
              </w:rPr>
              <w:t>(</w:t>
            </w:r>
            <w:r w:rsidRPr="008D312E">
              <w:rPr>
                <w:rFonts w:ascii="標楷體" w:eastAsia="標楷體" w:hAnsi="標楷體" w:hint="eastAsia"/>
                <w:szCs w:val="24"/>
              </w:rPr>
              <w:t>預算：</w:t>
            </w:r>
            <w:r>
              <w:rPr>
                <w:rFonts w:ascii="標楷體" w:eastAsia="標楷體" w:hAnsi="標楷體" w:hint="eastAsia"/>
                <w:szCs w:val="24"/>
              </w:rPr>
              <w:t>預算數</w:t>
            </w:r>
            <w:r w:rsidRPr="008D312E">
              <w:rPr>
                <w:rFonts w:ascii="標楷體" w:eastAsia="標楷體" w:hAnsi="標楷體" w:hint="eastAsia"/>
                <w:szCs w:val="24"/>
              </w:rPr>
              <w:t>0元) 依勞動部審查意見，課後照顧人員招募後即可進用，不予補助辦理。</w:t>
            </w:r>
          </w:p>
        </w:tc>
      </w:tr>
      <w:tr w:rsidR="004B5052" w:rsidRPr="008D312E" w:rsidTr="00DA6406">
        <w:tc>
          <w:tcPr>
            <w:tcW w:w="2127" w:type="dxa"/>
            <w:tcBorders>
              <w:left w:val="single" w:sz="12" w:space="0" w:color="auto"/>
            </w:tcBorders>
            <w:shd w:val="clear" w:color="auto" w:fill="auto"/>
          </w:tcPr>
          <w:p w:rsidR="004B5052" w:rsidRPr="008D312E" w:rsidRDefault="004B5052" w:rsidP="00B007E3">
            <w:pPr>
              <w:spacing w:line="400" w:lineRule="exact"/>
              <w:ind w:left="240" w:hangingChars="100" w:hanging="240"/>
              <w:jc w:val="both"/>
              <w:rPr>
                <w:rFonts w:ascii="標楷體" w:eastAsia="標楷體" w:hAnsi="標楷體"/>
                <w:szCs w:val="24"/>
              </w:rPr>
            </w:pPr>
            <w:r w:rsidRPr="008D312E">
              <w:rPr>
                <w:rFonts w:ascii="標楷體" w:eastAsia="標楷體" w:hAnsi="標楷體" w:hint="eastAsia"/>
                <w:kern w:val="0"/>
                <w:szCs w:val="24"/>
              </w:rPr>
              <w:lastRenderedPageBreak/>
              <w:t>7.鼓勵企業與民間團體開發多元型態工作機會(部分工時、彈性上下班)，提供婦女彈性就業選擇。</w:t>
            </w: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勞動局</w:t>
            </w: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tc>
        <w:tc>
          <w:tcPr>
            <w:tcW w:w="3402"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 xml:space="preserve"> (104年預算：0元)</w:t>
            </w:r>
          </w:p>
          <w:p w:rsidR="004B5052" w:rsidRPr="008D312E" w:rsidRDefault="004B5052" w:rsidP="00B007E3">
            <w:pPr>
              <w:spacing w:line="400" w:lineRule="exact"/>
              <w:jc w:val="both"/>
              <w:rPr>
                <w:rFonts w:ascii="標楷體" w:eastAsia="標楷體" w:hAnsi="標楷體"/>
                <w:szCs w:val="24"/>
              </w:rPr>
            </w:pPr>
            <w:r w:rsidRPr="008D312E">
              <w:rPr>
                <w:rFonts w:ascii="標楷體" w:eastAsia="標楷體" w:hAnsi="標楷體" w:hint="eastAsia"/>
                <w:szCs w:val="24"/>
              </w:rPr>
              <w:t>本局辦理就業服務時將配合辦理，鼓勵及開發徵才單位提供多元型態工作機會。</w:t>
            </w:r>
          </w:p>
        </w:tc>
        <w:tc>
          <w:tcPr>
            <w:tcW w:w="4253" w:type="dxa"/>
            <w:tcBorders>
              <w:right w:val="single" w:sz="12" w:space="0" w:color="auto"/>
            </w:tcBorders>
            <w:shd w:val="clear" w:color="auto" w:fill="auto"/>
          </w:tcPr>
          <w:p w:rsidR="004B5052" w:rsidRPr="008D312E" w:rsidRDefault="004B5052" w:rsidP="00C94BCD">
            <w:pPr>
              <w:spacing w:line="400" w:lineRule="exact"/>
              <w:rPr>
                <w:rFonts w:ascii="標楷體" w:eastAsia="標楷體" w:hAnsi="標楷體"/>
                <w:szCs w:val="24"/>
              </w:rPr>
            </w:pPr>
            <w:r w:rsidRPr="008D312E">
              <w:rPr>
                <w:rFonts w:ascii="標楷體" w:eastAsia="標楷體" w:hAnsi="標楷體" w:hint="eastAsia"/>
                <w:szCs w:val="24"/>
              </w:rPr>
              <w:t>(104年執行數及率:0元，0%)</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本處104年共開發求才廠商家數計6</w:t>
            </w:r>
            <w:r w:rsidRPr="008D312E">
              <w:rPr>
                <w:rFonts w:ascii="標楷體" w:eastAsia="標楷體" w:hAnsi="標楷體"/>
                <w:szCs w:val="24"/>
              </w:rPr>
              <w:t>,822</w:t>
            </w:r>
            <w:r w:rsidRPr="008D312E">
              <w:rPr>
                <w:rFonts w:ascii="標楷體" w:eastAsia="標楷體" w:hAnsi="標楷體" w:hint="eastAsia"/>
                <w:szCs w:val="24"/>
              </w:rPr>
              <w:t>家，</w:t>
            </w:r>
            <w:proofErr w:type="gramStart"/>
            <w:r w:rsidRPr="008D312E">
              <w:rPr>
                <w:rFonts w:ascii="標楷體" w:eastAsia="標楷體" w:hAnsi="標楷體" w:hint="eastAsia"/>
                <w:szCs w:val="24"/>
              </w:rPr>
              <w:t>職缺數計</w:t>
            </w:r>
            <w:proofErr w:type="gramEnd"/>
            <w:r w:rsidRPr="008D312E">
              <w:rPr>
                <w:rFonts w:ascii="標楷體" w:eastAsia="標楷體" w:hAnsi="標楷體" w:hint="eastAsia"/>
                <w:szCs w:val="24"/>
              </w:rPr>
              <w:t>58</w:t>
            </w:r>
            <w:r w:rsidRPr="008D312E">
              <w:rPr>
                <w:rFonts w:ascii="標楷體" w:eastAsia="標楷體" w:hAnsi="標楷體"/>
                <w:szCs w:val="24"/>
              </w:rPr>
              <w:t>,916</w:t>
            </w:r>
            <w:r w:rsidRPr="008D312E">
              <w:rPr>
                <w:rFonts w:ascii="標楷體" w:eastAsia="標楷體" w:hAnsi="標楷體" w:hint="eastAsia"/>
                <w:szCs w:val="24"/>
              </w:rPr>
              <w:t>個，提供求職者多元就業選擇。</w:t>
            </w:r>
          </w:p>
        </w:tc>
        <w:tc>
          <w:tcPr>
            <w:tcW w:w="3479" w:type="dxa"/>
            <w:tcBorders>
              <w:right w:val="single" w:sz="12" w:space="0" w:color="auto"/>
            </w:tcBorders>
          </w:tcPr>
          <w:p w:rsidR="004B5052" w:rsidRDefault="004B5052" w:rsidP="00B007E3">
            <w:pPr>
              <w:spacing w:line="400" w:lineRule="exact"/>
              <w:rPr>
                <w:rFonts w:ascii="標楷體" w:eastAsia="標楷體" w:hAnsi="標楷體"/>
                <w:kern w:val="0"/>
                <w:szCs w:val="24"/>
              </w:rPr>
            </w:pPr>
            <w:r>
              <w:rPr>
                <w:rFonts w:ascii="標楷體" w:eastAsia="標楷體" w:hAnsi="標楷體" w:hint="eastAsia"/>
                <w:kern w:val="0"/>
                <w:szCs w:val="24"/>
              </w:rPr>
              <w:t>(預算:預算數0元)</w:t>
            </w:r>
          </w:p>
          <w:p w:rsidR="004B5052" w:rsidRPr="008D312E" w:rsidRDefault="004B5052" w:rsidP="00B007E3">
            <w:pPr>
              <w:spacing w:line="400" w:lineRule="exact"/>
              <w:rPr>
                <w:rFonts w:ascii="標楷體" w:eastAsia="標楷體" w:hAnsi="標楷體"/>
                <w:kern w:val="0"/>
                <w:szCs w:val="24"/>
              </w:rPr>
            </w:pPr>
            <w:r w:rsidRPr="008D312E">
              <w:rPr>
                <w:rFonts w:ascii="標楷體" w:eastAsia="標楷體" w:hAnsi="標楷體" w:hint="eastAsia"/>
                <w:kern w:val="0"/>
                <w:szCs w:val="24"/>
              </w:rPr>
              <w:t>持續開發職缺，並鼓勵徵才單位提供多元型態工作機會。</w:t>
            </w:r>
          </w:p>
        </w:tc>
      </w:tr>
      <w:tr w:rsidR="004B5052" w:rsidRPr="008D312E" w:rsidTr="00DA6406">
        <w:tc>
          <w:tcPr>
            <w:tcW w:w="2127" w:type="dxa"/>
            <w:vMerge w:val="restart"/>
            <w:tcBorders>
              <w:left w:val="single" w:sz="12" w:space="0" w:color="auto"/>
            </w:tcBorders>
            <w:shd w:val="clear" w:color="auto" w:fill="auto"/>
          </w:tcPr>
          <w:p w:rsidR="004B5052" w:rsidRPr="008D312E" w:rsidRDefault="004B5052" w:rsidP="00B007E3">
            <w:pPr>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t>8.開發部落在地工作機會，鼓勵民間成立女性勞動合作社及勞動者自我雇用。</w:t>
            </w:r>
          </w:p>
          <w:p w:rsidR="004B5052" w:rsidRPr="008D312E" w:rsidRDefault="004B5052" w:rsidP="00B007E3">
            <w:pPr>
              <w:spacing w:line="400" w:lineRule="exact"/>
              <w:jc w:val="both"/>
              <w:rPr>
                <w:rFonts w:ascii="標楷體" w:eastAsia="標楷體" w:hAnsi="標楷體"/>
                <w:szCs w:val="24"/>
              </w:rPr>
            </w:pPr>
            <w:r w:rsidRPr="008D312E">
              <w:rPr>
                <w:rFonts w:ascii="標楷體" w:eastAsia="標楷體" w:hAnsi="標楷體" w:hint="eastAsia"/>
                <w:szCs w:val="24"/>
                <w:u w:val="single"/>
              </w:rPr>
              <w:lastRenderedPageBreak/>
              <w:t>方針重點</w:t>
            </w:r>
            <w:r w:rsidRPr="008D312E">
              <w:rPr>
                <w:rFonts w:ascii="標楷體" w:eastAsia="標楷體" w:hAnsi="標楷體" w:hint="eastAsia"/>
                <w:szCs w:val="24"/>
              </w:rPr>
              <w:t>：特別鼓勵民間成立原住民族、新移民女性勞動合作社，以開發部落在地工作機會及達成勞動者自我雇用之目標。</w:t>
            </w: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lastRenderedPageBreak/>
              <w:t>社會局</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r w:rsidRPr="008D312E">
              <w:rPr>
                <w:rFonts w:ascii="標楷體" w:eastAsia="標楷體" w:hAnsi="標楷體"/>
                <w:szCs w:val="24"/>
              </w:rPr>
              <w:t xml:space="preserve"> </w:t>
            </w:r>
          </w:p>
        </w:tc>
        <w:tc>
          <w:tcPr>
            <w:tcW w:w="3402" w:type="dxa"/>
            <w:shd w:val="clear" w:color="auto" w:fill="auto"/>
          </w:tcPr>
          <w:p w:rsidR="004B5052" w:rsidRPr="008D312E" w:rsidRDefault="004B5052" w:rsidP="008D312E">
            <w:pPr>
              <w:spacing w:line="400" w:lineRule="exact"/>
              <w:rPr>
                <w:rFonts w:ascii="標楷體" w:eastAsia="標楷體" w:hAnsi="標楷體"/>
                <w:szCs w:val="24"/>
              </w:rPr>
            </w:pPr>
            <w:r w:rsidRPr="008D312E">
              <w:rPr>
                <w:rFonts w:ascii="標楷體" w:eastAsia="標楷體" w:hAnsi="標楷體" w:hint="eastAsia"/>
                <w:szCs w:val="24"/>
              </w:rPr>
              <w:t>(預算：預算數0元)</w:t>
            </w:r>
          </w:p>
          <w:p w:rsidR="004B5052" w:rsidRPr="008D312E" w:rsidRDefault="004B5052" w:rsidP="008D312E">
            <w:pPr>
              <w:spacing w:line="400" w:lineRule="exact"/>
              <w:ind w:firstLineChars="200" w:firstLine="480"/>
              <w:jc w:val="both"/>
              <w:rPr>
                <w:rFonts w:ascii="標楷體" w:eastAsia="標楷體" w:hAnsi="標楷體"/>
                <w:szCs w:val="24"/>
              </w:rPr>
            </w:pPr>
            <w:r w:rsidRPr="008D312E">
              <w:rPr>
                <w:rFonts w:ascii="標楷體" w:eastAsia="標楷體" w:hAnsi="標楷體" w:hint="eastAsia"/>
                <w:szCs w:val="24"/>
              </w:rPr>
              <w:t>將依合作社法相關規定，協助輔導女性合作社成立登記相關事宜並輔導該社正常運作。</w:t>
            </w:r>
          </w:p>
        </w:tc>
        <w:tc>
          <w:tcPr>
            <w:tcW w:w="4253" w:type="dxa"/>
            <w:tcBorders>
              <w:right w:val="single" w:sz="12" w:space="0" w:color="auto"/>
            </w:tcBorders>
            <w:shd w:val="clear" w:color="auto" w:fill="auto"/>
          </w:tcPr>
          <w:p w:rsidR="004B5052" w:rsidRPr="008D312E" w:rsidRDefault="004B5052" w:rsidP="008D312E">
            <w:pPr>
              <w:spacing w:line="400" w:lineRule="exact"/>
              <w:rPr>
                <w:rFonts w:ascii="標楷體" w:eastAsia="標楷體" w:hAnsi="標楷體"/>
                <w:szCs w:val="24"/>
              </w:rPr>
            </w:pPr>
            <w:r w:rsidRPr="008D312E">
              <w:rPr>
                <w:rFonts w:ascii="標楷體" w:eastAsia="標楷體" w:hAnsi="標楷體" w:hint="eastAsia"/>
                <w:szCs w:val="24"/>
              </w:rPr>
              <w:t>(預算執行數及率：無須填寫)</w:t>
            </w:r>
          </w:p>
          <w:p w:rsidR="004B5052" w:rsidRPr="008D312E" w:rsidRDefault="004B5052" w:rsidP="008D312E">
            <w:pPr>
              <w:spacing w:line="400" w:lineRule="exact"/>
              <w:rPr>
                <w:rFonts w:ascii="標楷體" w:eastAsia="標楷體" w:hAnsi="標楷體"/>
                <w:szCs w:val="24"/>
              </w:rPr>
            </w:pPr>
            <w:r w:rsidRPr="008D312E">
              <w:rPr>
                <w:rFonts w:ascii="標楷體" w:eastAsia="標楷體" w:hAnsi="標楷體" w:hint="eastAsia"/>
                <w:szCs w:val="24"/>
              </w:rPr>
              <w:t>截至104年12月，無成立女性合作社，持續提供民眾籌組合作社相關資訊。</w:t>
            </w:r>
          </w:p>
        </w:tc>
        <w:tc>
          <w:tcPr>
            <w:tcW w:w="3479" w:type="dxa"/>
            <w:tcBorders>
              <w:right w:val="single" w:sz="12" w:space="0" w:color="auto"/>
            </w:tcBorders>
          </w:tcPr>
          <w:p w:rsidR="004B5052" w:rsidRPr="008D312E" w:rsidRDefault="004B5052" w:rsidP="008D312E">
            <w:pPr>
              <w:spacing w:line="400" w:lineRule="exact"/>
              <w:jc w:val="both"/>
              <w:rPr>
                <w:rFonts w:ascii="標楷體" w:eastAsia="標楷體" w:hAnsi="標楷體"/>
                <w:szCs w:val="24"/>
              </w:rPr>
            </w:pPr>
            <w:r w:rsidRPr="008D312E">
              <w:rPr>
                <w:rFonts w:ascii="標楷體" w:eastAsia="標楷體" w:hAnsi="標楷體" w:hint="eastAsia"/>
                <w:szCs w:val="24"/>
              </w:rPr>
              <w:t>(預算：預算數0元)</w:t>
            </w:r>
          </w:p>
          <w:p w:rsidR="004B5052" w:rsidRPr="008D312E" w:rsidRDefault="004B5052" w:rsidP="008D312E">
            <w:pPr>
              <w:spacing w:line="400" w:lineRule="exact"/>
              <w:ind w:firstLineChars="200" w:firstLine="480"/>
              <w:jc w:val="both"/>
              <w:rPr>
                <w:rFonts w:ascii="標楷體" w:eastAsia="標楷體" w:hAnsi="標楷體"/>
                <w:szCs w:val="24"/>
              </w:rPr>
            </w:pPr>
            <w:r w:rsidRPr="008D312E">
              <w:rPr>
                <w:rFonts w:ascii="標楷體" w:eastAsia="標楷體" w:hAnsi="標楷體" w:hint="eastAsia"/>
                <w:szCs w:val="24"/>
              </w:rPr>
              <w:t>將依合作社法相關規定，協助輔導女性合作社成立登記相關事宜並輔導該社正常運作。</w:t>
            </w: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勞動</w:t>
            </w:r>
            <w:r w:rsidRPr="008D312E">
              <w:rPr>
                <w:rFonts w:ascii="標楷體" w:eastAsia="標楷體" w:hAnsi="標楷體" w:hint="eastAsia"/>
                <w:szCs w:val="24"/>
              </w:rPr>
              <w:lastRenderedPageBreak/>
              <w:t>局</w:t>
            </w: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lastRenderedPageBreak/>
              <w:t>中程</w:t>
            </w:r>
            <w:r w:rsidRPr="008D312E">
              <w:rPr>
                <w:rFonts w:ascii="標楷體" w:eastAsia="標楷體" w:hAnsi="標楷體" w:hint="eastAsia"/>
                <w:szCs w:val="24"/>
              </w:rPr>
              <w:lastRenderedPageBreak/>
              <w:t>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(2-4年)</w:t>
            </w:r>
          </w:p>
        </w:tc>
        <w:tc>
          <w:tcPr>
            <w:tcW w:w="3402"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lastRenderedPageBreak/>
              <w:t xml:space="preserve"> (104年預算：0)</w:t>
            </w:r>
          </w:p>
          <w:p w:rsidR="004B5052" w:rsidRPr="008D312E" w:rsidRDefault="004B5052" w:rsidP="00B007E3">
            <w:pPr>
              <w:spacing w:line="400" w:lineRule="exact"/>
              <w:jc w:val="both"/>
              <w:rPr>
                <w:rFonts w:ascii="標楷體" w:eastAsia="標楷體" w:hAnsi="標楷體"/>
                <w:szCs w:val="24"/>
              </w:rPr>
            </w:pPr>
            <w:r w:rsidRPr="008D312E">
              <w:rPr>
                <w:rFonts w:ascii="標楷體" w:eastAsia="標楷體" w:hAnsi="標楷體" w:hint="eastAsia"/>
                <w:szCs w:val="24"/>
              </w:rPr>
              <w:lastRenderedPageBreak/>
              <w:t>輔導成立勞動合作社非本局權責，惟成立合作社後如有就業需求本局可協助提供就業機會。</w:t>
            </w:r>
          </w:p>
        </w:tc>
        <w:tc>
          <w:tcPr>
            <w:tcW w:w="4253" w:type="dxa"/>
            <w:tcBorders>
              <w:right w:val="single" w:sz="12" w:space="0" w:color="auto"/>
            </w:tcBorders>
            <w:shd w:val="clear" w:color="auto" w:fill="auto"/>
          </w:tcPr>
          <w:p w:rsidR="004B5052" w:rsidRPr="008D312E" w:rsidRDefault="004B5052" w:rsidP="00C94BCD">
            <w:pPr>
              <w:spacing w:line="400" w:lineRule="exact"/>
              <w:rPr>
                <w:rFonts w:ascii="標楷體" w:eastAsia="標楷體" w:hAnsi="標楷體"/>
                <w:szCs w:val="24"/>
              </w:rPr>
            </w:pPr>
            <w:r w:rsidRPr="008D312E">
              <w:rPr>
                <w:rFonts w:ascii="標楷體" w:eastAsia="標楷體" w:hAnsi="標楷體" w:hint="eastAsia"/>
                <w:szCs w:val="24"/>
              </w:rPr>
              <w:lastRenderedPageBreak/>
              <w:t>(104年執行數及率:0元，0%)</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lastRenderedPageBreak/>
              <w:t>成立合作社後如有就業需求，本處可協助提供就業機會。</w:t>
            </w:r>
          </w:p>
        </w:tc>
        <w:tc>
          <w:tcPr>
            <w:tcW w:w="3479" w:type="dxa"/>
            <w:tcBorders>
              <w:right w:val="single" w:sz="12" w:space="0" w:color="auto"/>
            </w:tcBorders>
          </w:tcPr>
          <w:p w:rsidR="004B5052" w:rsidRPr="008D312E" w:rsidRDefault="004B5052" w:rsidP="00B007E3">
            <w:pPr>
              <w:spacing w:line="400" w:lineRule="exact"/>
              <w:rPr>
                <w:rFonts w:ascii="標楷體" w:eastAsia="標楷體" w:hAnsi="標楷體"/>
                <w:szCs w:val="24"/>
              </w:rPr>
            </w:pPr>
            <w:r>
              <w:rPr>
                <w:rFonts w:ascii="標楷體" w:eastAsia="標楷體" w:hAnsi="標楷體" w:hint="eastAsia"/>
                <w:szCs w:val="24"/>
              </w:rPr>
              <w:lastRenderedPageBreak/>
              <w:t>(預算:預算數0元)</w:t>
            </w:r>
            <w:r w:rsidRPr="008D312E">
              <w:rPr>
                <w:rFonts w:ascii="標楷體" w:eastAsia="標楷體" w:hAnsi="標楷體" w:hint="eastAsia"/>
                <w:szCs w:val="24"/>
              </w:rPr>
              <w:t>成立合作社</w:t>
            </w:r>
            <w:r w:rsidRPr="008D312E">
              <w:rPr>
                <w:rFonts w:ascii="標楷體" w:eastAsia="標楷體" w:hAnsi="標楷體" w:hint="eastAsia"/>
                <w:szCs w:val="24"/>
              </w:rPr>
              <w:lastRenderedPageBreak/>
              <w:t>後如有就業需求，本處可協助提供就業機會。</w:t>
            </w: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4B5052" w:rsidRPr="008D312E" w:rsidRDefault="004B5052" w:rsidP="00B007E3">
            <w:pPr>
              <w:spacing w:line="400" w:lineRule="exact"/>
              <w:rPr>
                <w:rFonts w:ascii="標楷體" w:eastAsia="標楷體" w:hAnsi="標楷體"/>
                <w:szCs w:val="24"/>
              </w:rPr>
            </w:pPr>
            <w:proofErr w:type="gramStart"/>
            <w:r w:rsidRPr="008D312E">
              <w:rPr>
                <w:rFonts w:ascii="標楷體" w:eastAsia="標楷體" w:hAnsi="標楷體" w:hint="eastAsia"/>
                <w:szCs w:val="24"/>
              </w:rPr>
              <w:t>原民</w:t>
            </w:r>
            <w:r w:rsidRPr="008D312E">
              <w:rPr>
                <w:rFonts w:ascii="標楷體" w:eastAsia="標楷體" w:hAnsi="標楷體"/>
                <w:szCs w:val="24"/>
              </w:rPr>
              <w:t>局</w:t>
            </w:r>
            <w:proofErr w:type="gramEnd"/>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tc>
        <w:tc>
          <w:tcPr>
            <w:tcW w:w="3402" w:type="dxa"/>
            <w:shd w:val="clear" w:color="auto" w:fill="auto"/>
          </w:tcPr>
          <w:p w:rsidR="004B5052" w:rsidRPr="008D312E" w:rsidRDefault="004B5052" w:rsidP="008D312E">
            <w:pPr>
              <w:spacing w:line="400" w:lineRule="exact"/>
              <w:rPr>
                <w:rFonts w:ascii="標楷體" w:eastAsia="標楷體" w:hAnsi="標楷體"/>
                <w:szCs w:val="24"/>
              </w:rPr>
            </w:pPr>
            <w:r w:rsidRPr="008D312E">
              <w:rPr>
                <w:rFonts w:ascii="標楷體" w:eastAsia="標楷體" w:hAnsi="標楷體" w:hint="eastAsia"/>
                <w:szCs w:val="24"/>
              </w:rPr>
              <w:t xml:space="preserve"> (局總預算：預算數：553</w:t>
            </w:r>
            <w:r w:rsidRPr="008D312E">
              <w:rPr>
                <w:rFonts w:ascii="標楷體" w:eastAsia="標楷體" w:hAnsi="標楷體"/>
                <w:szCs w:val="24"/>
              </w:rPr>
              <w:t>,</w:t>
            </w:r>
            <w:r w:rsidRPr="008D312E">
              <w:rPr>
                <w:rFonts w:ascii="標楷體" w:eastAsia="標楷體" w:hAnsi="標楷體" w:hint="eastAsia"/>
                <w:szCs w:val="24"/>
              </w:rPr>
              <w:t>800元；決算數：546</w:t>
            </w:r>
            <w:r w:rsidRPr="008D312E">
              <w:rPr>
                <w:rFonts w:ascii="標楷體" w:eastAsia="標楷體" w:hAnsi="標楷體"/>
                <w:szCs w:val="24"/>
              </w:rPr>
              <w:t>,</w:t>
            </w:r>
            <w:r w:rsidRPr="008D312E">
              <w:rPr>
                <w:rFonts w:ascii="標楷體" w:eastAsia="標楷體" w:hAnsi="標楷體" w:hint="eastAsia"/>
                <w:szCs w:val="24"/>
              </w:rPr>
              <w:t>000元)</w:t>
            </w:r>
          </w:p>
          <w:p w:rsidR="004B5052" w:rsidRPr="008D312E" w:rsidRDefault="004B5052" w:rsidP="007A6633">
            <w:pPr>
              <w:pStyle w:val="ab"/>
              <w:numPr>
                <w:ilvl w:val="0"/>
                <w:numId w:val="35"/>
              </w:numPr>
              <w:ind w:leftChars="0"/>
              <w:rPr>
                <w:rFonts w:ascii="標楷體" w:eastAsia="標楷體" w:hAnsi="標楷體"/>
                <w:szCs w:val="24"/>
              </w:rPr>
            </w:pPr>
            <w:r w:rsidRPr="008D312E">
              <w:rPr>
                <w:rFonts w:ascii="標楷體" w:eastAsia="標楷體" w:hAnsi="標楷體" w:hint="eastAsia"/>
                <w:szCs w:val="24"/>
              </w:rPr>
              <w:t>辦理中餐烹飪證照班，並將鼓勵上課學員籌組勞動合作社或開設部落廚房，以增加部落婦女在地工作機會。（預算數：353</w:t>
            </w:r>
            <w:r w:rsidRPr="008D312E">
              <w:rPr>
                <w:rFonts w:ascii="標楷體" w:eastAsia="標楷體" w:hAnsi="標楷體"/>
                <w:szCs w:val="24"/>
              </w:rPr>
              <w:t>,</w:t>
            </w:r>
            <w:r w:rsidRPr="008D312E">
              <w:rPr>
                <w:rFonts w:ascii="標楷體" w:eastAsia="標楷體" w:hAnsi="標楷體" w:hint="eastAsia"/>
                <w:szCs w:val="24"/>
              </w:rPr>
              <w:t>800元；決算數：346</w:t>
            </w:r>
            <w:r w:rsidRPr="008D312E">
              <w:rPr>
                <w:rFonts w:ascii="標楷體" w:eastAsia="標楷體" w:hAnsi="標楷體"/>
                <w:szCs w:val="24"/>
              </w:rPr>
              <w:t>,</w:t>
            </w:r>
            <w:r w:rsidRPr="008D312E">
              <w:rPr>
                <w:rFonts w:ascii="標楷體" w:eastAsia="標楷體" w:hAnsi="標楷體" w:hint="eastAsia"/>
                <w:szCs w:val="24"/>
              </w:rPr>
              <w:t>000元）</w:t>
            </w:r>
          </w:p>
          <w:p w:rsidR="004B5052" w:rsidRPr="008D312E" w:rsidRDefault="004B5052" w:rsidP="007A6633">
            <w:pPr>
              <w:pStyle w:val="ab"/>
              <w:numPr>
                <w:ilvl w:val="0"/>
                <w:numId w:val="35"/>
              </w:numPr>
              <w:adjustRightInd w:val="0"/>
              <w:snapToGrid w:val="0"/>
              <w:ind w:leftChars="0"/>
              <w:rPr>
                <w:rFonts w:ascii="標楷體" w:eastAsia="標楷體" w:hAnsi="標楷體"/>
                <w:szCs w:val="24"/>
              </w:rPr>
            </w:pPr>
            <w:proofErr w:type="spellStart"/>
            <w:r w:rsidRPr="008D312E">
              <w:rPr>
                <w:rFonts w:ascii="標楷體" w:eastAsia="標楷體" w:hAnsi="標楷體" w:hint="eastAsia"/>
                <w:szCs w:val="24"/>
              </w:rPr>
              <w:t>輔導本市原住民族工藝師成立原風時尚股份有限公司，凝聚團隊力量擴大行</w:t>
            </w:r>
            <w:r w:rsidRPr="008D312E">
              <w:rPr>
                <w:rFonts w:ascii="標楷體" w:eastAsia="標楷體" w:hAnsi="標楷體" w:hint="eastAsia"/>
                <w:szCs w:val="24"/>
              </w:rPr>
              <w:lastRenderedPageBreak/>
              <w:t>銷層面</w:t>
            </w:r>
            <w:proofErr w:type="spellEnd"/>
            <w:r w:rsidRPr="008D312E">
              <w:rPr>
                <w:rFonts w:ascii="標楷體" w:eastAsia="標楷體" w:hAnsi="標楷體" w:hint="eastAsia"/>
                <w:szCs w:val="24"/>
              </w:rPr>
              <w:t>。（預算數：200</w:t>
            </w:r>
            <w:r w:rsidRPr="008D312E">
              <w:rPr>
                <w:rFonts w:ascii="標楷體" w:eastAsia="標楷體" w:hAnsi="標楷體"/>
                <w:szCs w:val="24"/>
              </w:rPr>
              <w:t>,</w:t>
            </w:r>
            <w:r w:rsidRPr="008D312E">
              <w:rPr>
                <w:rFonts w:ascii="標楷體" w:eastAsia="標楷體" w:hAnsi="標楷體" w:hint="eastAsia"/>
                <w:szCs w:val="24"/>
              </w:rPr>
              <w:t>000元；決算數：200</w:t>
            </w:r>
            <w:r w:rsidRPr="008D312E">
              <w:rPr>
                <w:rFonts w:ascii="標楷體" w:eastAsia="標楷體" w:hAnsi="標楷體"/>
                <w:szCs w:val="24"/>
              </w:rPr>
              <w:t>,</w:t>
            </w:r>
            <w:r w:rsidRPr="008D312E">
              <w:rPr>
                <w:rFonts w:ascii="標楷體" w:eastAsia="標楷體" w:hAnsi="標楷體" w:hint="eastAsia"/>
                <w:szCs w:val="24"/>
              </w:rPr>
              <w:t>000元）</w:t>
            </w:r>
          </w:p>
        </w:tc>
        <w:tc>
          <w:tcPr>
            <w:tcW w:w="4253" w:type="dxa"/>
            <w:tcBorders>
              <w:right w:val="single" w:sz="12" w:space="0" w:color="auto"/>
            </w:tcBorders>
            <w:shd w:val="clear" w:color="auto" w:fill="auto"/>
          </w:tcPr>
          <w:p w:rsidR="004B5052" w:rsidRPr="008D312E" w:rsidRDefault="004B5052" w:rsidP="008D312E">
            <w:pPr>
              <w:spacing w:line="400" w:lineRule="exact"/>
              <w:ind w:left="240" w:hangingChars="100" w:hanging="240"/>
              <w:rPr>
                <w:rFonts w:ascii="標楷體" w:eastAsia="標楷體" w:hAnsi="標楷體"/>
                <w:szCs w:val="24"/>
              </w:rPr>
            </w:pPr>
            <w:r w:rsidRPr="008D312E">
              <w:rPr>
                <w:rFonts w:ascii="標楷體" w:eastAsia="標楷體" w:hAnsi="標楷體" w:hint="eastAsia"/>
                <w:szCs w:val="24"/>
              </w:rPr>
              <w:lastRenderedPageBreak/>
              <w:t>1.辦理職業訓練在職班(預算執行數及率：346</w:t>
            </w:r>
            <w:r w:rsidRPr="008D312E">
              <w:rPr>
                <w:rFonts w:ascii="標楷體" w:eastAsia="標楷體" w:hAnsi="標楷體"/>
                <w:szCs w:val="24"/>
              </w:rPr>
              <w:t>,</w:t>
            </w:r>
            <w:r w:rsidRPr="008D312E">
              <w:rPr>
                <w:rFonts w:ascii="標楷體" w:eastAsia="標楷體" w:hAnsi="標楷體" w:hint="eastAsia"/>
                <w:szCs w:val="24"/>
              </w:rPr>
              <w:t>000元，97.8％)</w:t>
            </w:r>
          </w:p>
          <w:p w:rsidR="004B5052" w:rsidRPr="008D312E" w:rsidRDefault="004B5052" w:rsidP="008D312E">
            <w:pPr>
              <w:adjustRightInd w:val="0"/>
              <w:snapToGrid w:val="0"/>
              <w:spacing w:line="400" w:lineRule="exact"/>
              <w:ind w:left="480" w:hangingChars="200" w:hanging="480"/>
              <w:jc w:val="both"/>
              <w:rPr>
                <w:rFonts w:ascii="標楷體" w:eastAsia="標楷體" w:hAnsi="標楷體"/>
                <w:szCs w:val="24"/>
              </w:rPr>
            </w:pPr>
            <w:r w:rsidRPr="008D312E">
              <w:rPr>
                <w:rFonts w:ascii="標楷體" w:eastAsia="標楷體" w:hAnsi="標楷體"/>
                <w:szCs w:val="24"/>
              </w:rPr>
              <w:t>1-1.</w:t>
            </w:r>
            <w:r w:rsidRPr="008D312E">
              <w:rPr>
                <w:rFonts w:ascii="標楷體" w:eastAsia="標楷體" w:hAnsi="標楷體" w:hint="eastAsia"/>
                <w:szCs w:val="24"/>
              </w:rPr>
              <w:t>「中餐烹飪證照班」於</w:t>
            </w:r>
            <w:proofErr w:type="gramStart"/>
            <w:r w:rsidRPr="008D312E">
              <w:rPr>
                <w:rFonts w:ascii="標楷體" w:eastAsia="標楷體" w:hAnsi="標楷體"/>
                <w:szCs w:val="24"/>
              </w:rPr>
              <w:t>104</w:t>
            </w:r>
            <w:r w:rsidRPr="008D312E">
              <w:rPr>
                <w:rFonts w:ascii="標楷體" w:eastAsia="標楷體" w:hAnsi="標楷體" w:hint="eastAsia"/>
                <w:szCs w:val="24"/>
              </w:rPr>
              <w:t>年</w:t>
            </w:r>
            <w:r w:rsidRPr="008D312E">
              <w:rPr>
                <w:rFonts w:ascii="標楷體" w:eastAsia="標楷體" w:hAnsi="標楷體"/>
                <w:szCs w:val="24"/>
              </w:rPr>
              <w:t>11</w:t>
            </w:r>
            <w:r w:rsidRPr="008D312E">
              <w:rPr>
                <w:rFonts w:ascii="標楷體" w:eastAsia="標楷體" w:hAnsi="標楷體" w:hint="eastAsia"/>
                <w:szCs w:val="24"/>
              </w:rPr>
              <w:t>月30日辦竣</w:t>
            </w:r>
            <w:proofErr w:type="gramEnd"/>
            <w:r w:rsidRPr="008D312E">
              <w:rPr>
                <w:rFonts w:ascii="標楷體" w:eastAsia="標楷體" w:hAnsi="標楷體" w:hint="eastAsia"/>
                <w:szCs w:val="24"/>
              </w:rPr>
              <w:t>，參與人員計</w:t>
            </w:r>
            <w:r w:rsidRPr="008D312E">
              <w:rPr>
                <w:rFonts w:ascii="標楷體" w:eastAsia="標楷體" w:hAnsi="標楷體"/>
                <w:szCs w:val="24"/>
              </w:rPr>
              <w:t>15</w:t>
            </w:r>
            <w:r w:rsidRPr="008D312E">
              <w:rPr>
                <w:rFonts w:ascii="標楷體" w:eastAsia="標楷體" w:hAnsi="標楷體" w:hint="eastAsia"/>
                <w:szCs w:val="24"/>
              </w:rPr>
              <w:t>名學員。</w:t>
            </w:r>
          </w:p>
          <w:p w:rsidR="004B5052" w:rsidRPr="008D312E" w:rsidRDefault="004B5052" w:rsidP="008D312E">
            <w:pPr>
              <w:adjustRightInd w:val="0"/>
              <w:snapToGrid w:val="0"/>
              <w:spacing w:line="400" w:lineRule="exact"/>
              <w:ind w:left="480" w:hangingChars="200" w:hanging="480"/>
              <w:jc w:val="both"/>
              <w:rPr>
                <w:rFonts w:ascii="標楷體" w:eastAsia="標楷體" w:hAnsi="標楷體"/>
                <w:szCs w:val="24"/>
              </w:rPr>
            </w:pPr>
            <w:r w:rsidRPr="008D312E">
              <w:rPr>
                <w:rFonts w:ascii="標楷體" w:eastAsia="標楷體" w:hAnsi="標楷體"/>
                <w:szCs w:val="24"/>
              </w:rPr>
              <w:t>1-2.</w:t>
            </w:r>
            <w:r w:rsidRPr="008D312E">
              <w:rPr>
                <w:rFonts w:ascii="標楷體" w:eastAsia="標楷體" w:hAnsi="標楷體" w:hint="eastAsia"/>
                <w:szCs w:val="24"/>
              </w:rPr>
              <w:t>男性4名，女性11名</w:t>
            </w:r>
            <w:r w:rsidRPr="008D312E">
              <w:rPr>
                <w:rFonts w:ascii="標楷體" w:eastAsia="標楷體" w:hAnsi="標楷體"/>
                <w:szCs w:val="24"/>
              </w:rPr>
              <w:t>(</w:t>
            </w:r>
            <w:r w:rsidRPr="008D312E">
              <w:rPr>
                <w:rFonts w:ascii="標楷體" w:eastAsia="標楷體" w:hAnsi="標楷體" w:hint="eastAsia"/>
                <w:szCs w:val="24"/>
              </w:rPr>
              <w:t>男女比例：26.67</w:t>
            </w:r>
            <w:r w:rsidRPr="008D312E">
              <w:rPr>
                <w:rFonts w:ascii="標楷體" w:eastAsia="標楷體" w:hAnsi="標楷體"/>
                <w:szCs w:val="24"/>
              </w:rPr>
              <w:t>%</w:t>
            </w:r>
            <w:r w:rsidRPr="008D312E">
              <w:rPr>
                <w:rFonts w:ascii="標楷體" w:eastAsia="標楷體" w:hAnsi="標楷體" w:hint="eastAsia"/>
                <w:szCs w:val="24"/>
              </w:rPr>
              <w:t>：73.33</w:t>
            </w:r>
            <w:r w:rsidRPr="008D312E">
              <w:rPr>
                <w:rFonts w:ascii="標楷體" w:eastAsia="標楷體" w:hAnsi="標楷體"/>
                <w:szCs w:val="24"/>
              </w:rPr>
              <w:t>%)</w:t>
            </w:r>
            <w:r w:rsidRPr="008D312E">
              <w:rPr>
                <w:rFonts w:ascii="標楷體" w:eastAsia="標楷體" w:hAnsi="標楷體" w:hint="eastAsia"/>
                <w:szCs w:val="24"/>
              </w:rPr>
              <w:t>。</w:t>
            </w:r>
          </w:p>
          <w:p w:rsidR="004B5052" w:rsidRPr="008D312E" w:rsidRDefault="004B5052" w:rsidP="008D312E">
            <w:pPr>
              <w:adjustRightInd w:val="0"/>
              <w:snapToGrid w:val="0"/>
              <w:spacing w:line="400" w:lineRule="exact"/>
              <w:ind w:left="480" w:hangingChars="200" w:hanging="480"/>
              <w:jc w:val="both"/>
              <w:rPr>
                <w:rFonts w:ascii="標楷體" w:eastAsia="標楷體" w:hAnsi="標楷體"/>
                <w:szCs w:val="24"/>
              </w:rPr>
            </w:pPr>
          </w:p>
          <w:p w:rsidR="004B5052" w:rsidRPr="008D312E" w:rsidRDefault="004B5052" w:rsidP="008D312E">
            <w:pPr>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t>2.輔導本市原住民族工藝師</w:t>
            </w:r>
            <w:proofErr w:type="gramStart"/>
            <w:r w:rsidRPr="008D312E">
              <w:rPr>
                <w:rFonts w:ascii="標楷體" w:eastAsia="標楷體" w:hAnsi="標楷體" w:hint="eastAsia"/>
                <w:szCs w:val="24"/>
              </w:rPr>
              <w:t>成立原風時尚</w:t>
            </w:r>
            <w:proofErr w:type="gramEnd"/>
            <w:r w:rsidRPr="008D312E">
              <w:rPr>
                <w:rFonts w:ascii="標楷體" w:eastAsia="標楷體" w:hAnsi="標楷體" w:hint="eastAsia"/>
                <w:szCs w:val="24"/>
              </w:rPr>
              <w:t>股份有限公司，凝聚團隊力量擴大行銷層面(預算執行數及率：</w:t>
            </w:r>
            <w:r w:rsidRPr="008D312E">
              <w:rPr>
                <w:rFonts w:ascii="標楷體" w:eastAsia="標楷體" w:hAnsi="標楷體" w:hint="eastAsia"/>
                <w:szCs w:val="24"/>
              </w:rPr>
              <w:lastRenderedPageBreak/>
              <w:t>200</w:t>
            </w:r>
            <w:r w:rsidRPr="008D312E">
              <w:rPr>
                <w:rFonts w:ascii="標楷體" w:eastAsia="標楷體" w:hAnsi="標楷體"/>
                <w:szCs w:val="24"/>
              </w:rPr>
              <w:t>,</w:t>
            </w:r>
            <w:r w:rsidRPr="008D312E">
              <w:rPr>
                <w:rFonts w:ascii="標楷體" w:eastAsia="標楷體" w:hAnsi="標楷體" w:hint="eastAsia"/>
                <w:szCs w:val="24"/>
              </w:rPr>
              <w:t>000元，100％) 。</w:t>
            </w:r>
          </w:p>
          <w:p w:rsidR="004B5052" w:rsidRPr="008D312E" w:rsidRDefault="004B5052" w:rsidP="007A6633">
            <w:pPr>
              <w:pStyle w:val="ab"/>
              <w:numPr>
                <w:ilvl w:val="1"/>
                <w:numId w:val="27"/>
              </w:numPr>
              <w:adjustRightInd w:val="0"/>
              <w:snapToGrid w:val="0"/>
              <w:ind w:leftChars="0"/>
              <w:rPr>
                <w:rFonts w:ascii="標楷體" w:eastAsia="標楷體" w:hAnsi="標楷體"/>
                <w:szCs w:val="24"/>
              </w:rPr>
            </w:pPr>
            <w:r w:rsidRPr="008D312E">
              <w:rPr>
                <w:rFonts w:ascii="標楷體" w:eastAsia="標楷體" w:hAnsi="標楷體"/>
                <w:szCs w:val="24"/>
              </w:rPr>
              <w:t>104</w:t>
            </w:r>
            <w:r w:rsidRPr="008D312E">
              <w:rPr>
                <w:rFonts w:ascii="標楷體" w:eastAsia="標楷體" w:hAnsi="標楷體" w:hint="eastAsia"/>
                <w:szCs w:val="24"/>
              </w:rPr>
              <w:t>年</w:t>
            </w:r>
            <w:r w:rsidRPr="008D312E">
              <w:rPr>
                <w:rFonts w:ascii="標楷體" w:eastAsia="標楷體" w:hAnsi="標楷體"/>
                <w:szCs w:val="24"/>
              </w:rPr>
              <w:t>9</w:t>
            </w:r>
            <w:r w:rsidRPr="008D312E">
              <w:rPr>
                <w:rFonts w:ascii="標楷體" w:eastAsia="標楷體" w:hAnsi="標楷體" w:hint="eastAsia"/>
                <w:szCs w:val="24"/>
              </w:rPr>
              <w:t>月在本府</w:t>
            </w:r>
            <w:r w:rsidRPr="008D312E">
              <w:rPr>
                <w:rFonts w:ascii="標楷體" w:eastAsia="標楷體" w:hAnsi="標楷體"/>
                <w:szCs w:val="24"/>
              </w:rPr>
              <w:t>1</w:t>
            </w:r>
            <w:r w:rsidRPr="008D312E">
              <w:rPr>
                <w:rFonts w:ascii="標楷體" w:eastAsia="標楷體" w:hAnsi="標楷體" w:hint="eastAsia"/>
                <w:szCs w:val="24"/>
              </w:rPr>
              <w:t>樓大廳辦理展售活動。</w:t>
            </w:r>
          </w:p>
          <w:p w:rsidR="004B5052" w:rsidRPr="008D312E" w:rsidRDefault="004B5052" w:rsidP="007A6633">
            <w:pPr>
              <w:pStyle w:val="ab"/>
              <w:numPr>
                <w:ilvl w:val="1"/>
                <w:numId w:val="27"/>
              </w:numPr>
              <w:adjustRightInd w:val="0"/>
              <w:snapToGrid w:val="0"/>
              <w:ind w:leftChars="0"/>
              <w:rPr>
                <w:rFonts w:ascii="標楷體" w:eastAsia="標楷體" w:hAnsi="標楷體"/>
                <w:szCs w:val="24"/>
              </w:rPr>
            </w:pPr>
            <w:r w:rsidRPr="008D312E">
              <w:rPr>
                <w:rFonts w:ascii="標楷體" w:eastAsia="標楷體" w:hAnsi="標楷體" w:hint="eastAsia"/>
                <w:szCs w:val="24"/>
              </w:rPr>
              <w:t>男性2名，女性14名</w:t>
            </w:r>
            <w:r w:rsidRPr="008D312E">
              <w:rPr>
                <w:rFonts w:ascii="標楷體" w:eastAsia="標楷體" w:hAnsi="標楷體"/>
                <w:szCs w:val="24"/>
              </w:rPr>
              <w:t>(</w:t>
            </w:r>
            <w:r w:rsidRPr="008D312E">
              <w:rPr>
                <w:rFonts w:ascii="標楷體" w:eastAsia="標楷體" w:hAnsi="標楷體" w:hint="eastAsia"/>
                <w:szCs w:val="24"/>
              </w:rPr>
              <w:t>男女比例：14.29</w:t>
            </w:r>
            <w:r w:rsidRPr="008D312E">
              <w:rPr>
                <w:rFonts w:ascii="標楷體" w:eastAsia="標楷體" w:hAnsi="標楷體"/>
                <w:szCs w:val="24"/>
              </w:rPr>
              <w:t>%</w:t>
            </w:r>
            <w:r w:rsidRPr="008D312E">
              <w:rPr>
                <w:rFonts w:ascii="標楷體" w:eastAsia="標楷體" w:hAnsi="標楷體" w:hint="eastAsia"/>
                <w:szCs w:val="24"/>
              </w:rPr>
              <w:t>：85.71</w:t>
            </w:r>
            <w:r w:rsidRPr="008D312E">
              <w:rPr>
                <w:rFonts w:ascii="標楷體" w:eastAsia="標楷體" w:hAnsi="標楷體"/>
                <w:szCs w:val="24"/>
              </w:rPr>
              <w:t>%)</w:t>
            </w:r>
            <w:r w:rsidRPr="008D312E">
              <w:rPr>
                <w:rFonts w:ascii="標楷體" w:eastAsia="標楷體" w:hAnsi="標楷體" w:hint="eastAsia"/>
                <w:szCs w:val="24"/>
              </w:rPr>
              <w:t>。</w:t>
            </w:r>
          </w:p>
        </w:tc>
        <w:tc>
          <w:tcPr>
            <w:tcW w:w="3479" w:type="dxa"/>
            <w:tcBorders>
              <w:right w:val="single" w:sz="12" w:space="0" w:color="auto"/>
            </w:tcBorders>
          </w:tcPr>
          <w:p w:rsidR="004B5052" w:rsidRPr="008D312E" w:rsidRDefault="004B5052" w:rsidP="008D312E">
            <w:pPr>
              <w:rPr>
                <w:rFonts w:ascii="標楷體" w:eastAsia="標楷體" w:hAnsi="標楷體"/>
                <w:szCs w:val="24"/>
              </w:rPr>
            </w:pPr>
            <w:r w:rsidRPr="008D312E">
              <w:rPr>
                <w:rFonts w:ascii="標楷體" w:eastAsia="標楷體" w:hAnsi="標楷體"/>
                <w:szCs w:val="24"/>
              </w:rPr>
              <w:lastRenderedPageBreak/>
              <w:t>(</w:t>
            </w:r>
            <w:r w:rsidRPr="008D312E">
              <w:rPr>
                <w:rFonts w:ascii="標楷體" w:eastAsia="標楷體" w:hAnsi="標楷體" w:hint="eastAsia"/>
                <w:szCs w:val="24"/>
              </w:rPr>
              <w:t>預算：中央款1</w:t>
            </w:r>
            <w:r w:rsidRPr="008D312E">
              <w:rPr>
                <w:rFonts w:ascii="標楷體" w:eastAsia="標楷體" w:hAnsi="標楷體"/>
                <w:szCs w:val="24"/>
              </w:rPr>
              <w:t>,</w:t>
            </w:r>
            <w:r w:rsidRPr="008D312E">
              <w:rPr>
                <w:rFonts w:ascii="標楷體" w:eastAsia="標楷體" w:hAnsi="標楷體" w:hint="eastAsia"/>
                <w:szCs w:val="24"/>
              </w:rPr>
              <w:t>500</w:t>
            </w:r>
            <w:r w:rsidRPr="008D312E">
              <w:rPr>
                <w:rFonts w:ascii="標楷體" w:eastAsia="標楷體" w:hAnsi="標楷體"/>
                <w:szCs w:val="24"/>
              </w:rPr>
              <w:t>,</w:t>
            </w:r>
            <w:r w:rsidRPr="008D312E">
              <w:rPr>
                <w:rFonts w:ascii="標楷體" w:eastAsia="標楷體" w:hAnsi="標楷體" w:hint="eastAsia"/>
                <w:szCs w:val="24"/>
              </w:rPr>
              <w:t>000元；地方款1</w:t>
            </w:r>
            <w:r w:rsidRPr="008D312E">
              <w:rPr>
                <w:rFonts w:ascii="標楷體" w:eastAsia="標楷體" w:hAnsi="標楷體"/>
                <w:szCs w:val="24"/>
              </w:rPr>
              <w:t>,</w:t>
            </w:r>
            <w:r w:rsidRPr="008D312E">
              <w:rPr>
                <w:rFonts w:ascii="標楷體" w:eastAsia="標楷體" w:hAnsi="標楷體" w:hint="eastAsia"/>
                <w:szCs w:val="24"/>
              </w:rPr>
              <w:t>000</w:t>
            </w:r>
            <w:r w:rsidRPr="008D312E">
              <w:rPr>
                <w:rFonts w:ascii="標楷體" w:eastAsia="標楷體" w:hAnsi="標楷體"/>
                <w:szCs w:val="24"/>
              </w:rPr>
              <w:t>,</w:t>
            </w:r>
            <w:r w:rsidRPr="008D312E">
              <w:rPr>
                <w:rFonts w:ascii="標楷體" w:eastAsia="標楷體" w:hAnsi="標楷體" w:hint="eastAsia"/>
                <w:szCs w:val="24"/>
              </w:rPr>
              <w:t>000元；決算數：尚未決算</w:t>
            </w:r>
            <w:r w:rsidRPr="008D312E">
              <w:rPr>
                <w:rFonts w:ascii="標楷體" w:eastAsia="標楷體" w:hAnsi="標楷體"/>
                <w:szCs w:val="24"/>
              </w:rPr>
              <w:t>)</w:t>
            </w:r>
            <w:r w:rsidRPr="008D312E">
              <w:rPr>
                <w:rFonts w:ascii="標楷體" w:eastAsia="標楷體" w:hAnsi="標楷體" w:hint="eastAsia"/>
                <w:szCs w:val="24"/>
              </w:rPr>
              <w:t>。</w:t>
            </w:r>
          </w:p>
          <w:p w:rsidR="004B5052" w:rsidRPr="008D312E" w:rsidRDefault="004B5052" w:rsidP="007A6633">
            <w:pPr>
              <w:pStyle w:val="ab"/>
              <w:numPr>
                <w:ilvl w:val="0"/>
                <w:numId w:val="36"/>
              </w:numPr>
              <w:adjustRightInd w:val="0"/>
              <w:snapToGrid w:val="0"/>
              <w:ind w:leftChars="0"/>
              <w:rPr>
                <w:rFonts w:ascii="標楷體" w:eastAsia="標楷體" w:hAnsi="標楷體"/>
                <w:szCs w:val="24"/>
              </w:rPr>
            </w:pPr>
            <w:proofErr w:type="spellStart"/>
            <w:r w:rsidRPr="008D312E">
              <w:rPr>
                <w:rFonts w:ascii="標楷體" w:eastAsia="標楷體" w:hAnsi="標楷體" w:hint="eastAsia"/>
                <w:szCs w:val="24"/>
              </w:rPr>
              <w:t>職業訓練相關計畫</w:t>
            </w:r>
            <w:proofErr w:type="spellEnd"/>
            <w:r w:rsidRPr="008D312E">
              <w:rPr>
                <w:rFonts w:ascii="標楷體" w:eastAsia="標楷體" w:hAnsi="標楷體"/>
                <w:szCs w:val="24"/>
              </w:rPr>
              <w:t xml:space="preserve"> (</w:t>
            </w:r>
            <w:r w:rsidRPr="008D312E">
              <w:rPr>
                <w:rFonts w:ascii="標楷體" w:eastAsia="標楷體" w:hAnsi="標楷體" w:hint="eastAsia"/>
                <w:szCs w:val="24"/>
              </w:rPr>
              <w:t>預算：中央款1</w:t>
            </w:r>
            <w:r w:rsidRPr="008D312E">
              <w:rPr>
                <w:rFonts w:ascii="標楷體" w:eastAsia="標楷體" w:hAnsi="標楷體"/>
                <w:szCs w:val="24"/>
              </w:rPr>
              <w:t>,</w:t>
            </w:r>
            <w:r w:rsidRPr="008D312E">
              <w:rPr>
                <w:rFonts w:ascii="標楷體" w:eastAsia="標楷體" w:hAnsi="標楷體" w:hint="eastAsia"/>
                <w:szCs w:val="24"/>
              </w:rPr>
              <w:t>500</w:t>
            </w:r>
            <w:r w:rsidRPr="008D312E">
              <w:rPr>
                <w:rFonts w:ascii="標楷體" w:eastAsia="標楷體" w:hAnsi="標楷體"/>
                <w:szCs w:val="24"/>
              </w:rPr>
              <w:t>,</w:t>
            </w:r>
            <w:r w:rsidRPr="008D312E">
              <w:rPr>
                <w:rFonts w:ascii="標楷體" w:eastAsia="標楷體" w:hAnsi="標楷體" w:hint="eastAsia"/>
                <w:szCs w:val="24"/>
              </w:rPr>
              <w:t>000元；地方款1</w:t>
            </w:r>
            <w:r w:rsidRPr="008D312E">
              <w:rPr>
                <w:rFonts w:ascii="標楷體" w:eastAsia="標楷體" w:hAnsi="標楷體"/>
                <w:szCs w:val="24"/>
              </w:rPr>
              <w:t>,</w:t>
            </w:r>
            <w:r w:rsidRPr="008D312E">
              <w:rPr>
                <w:rFonts w:ascii="標楷體" w:eastAsia="標楷體" w:hAnsi="標楷體" w:hint="eastAsia"/>
                <w:szCs w:val="24"/>
              </w:rPr>
              <w:t>000</w:t>
            </w:r>
            <w:r w:rsidRPr="008D312E">
              <w:rPr>
                <w:rFonts w:ascii="標楷體" w:eastAsia="標楷體" w:hAnsi="標楷體"/>
                <w:szCs w:val="24"/>
              </w:rPr>
              <w:t>,</w:t>
            </w:r>
            <w:r w:rsidRPr="008D312E">
              <w:rPr>
                <w:rFonts w:ascii="標楷體" w:eastAsia="標楷體" w:hAnsi="標楷體" w:hint="eastAsia"/>
                <w:szCs w:val="24"/>
              </w:rPr>
              <w:t>000元</w:t>
            </w:r>
            <w:r w:rsidRPr="008D312E">
              <w:rPr>
                <w:rFonts w:ascii="標楷體" w:eastAsia="標楷體" w:hAnsi="標楷體"/>
                <w:szCs w:val="24"/>
              </w:rPr>
              <w:t>)</w:t>
            </w:r>
            <w:r w:rsidRPr="008D312E">
              <w:rPr>
                <w:rFonts w:ascii="標楷體" w:eastAsia="標楷體" w:hAnsi="標楷體" w:hint="eastAsia"/>
                <w:szCs w:val="24"/>
              </w:rPr>
              <w:t>。</w:t>
            </w:r>
          </w:p>
          <w:p w:rsidR="004B5052" w:rsidRPr="008D312E" w:rsidRDefault="004B5052" w:rsidP="008D312E">
            <w:pPr>
              <w:spacing w:line="400" w:lineRule="exact"/>
              <w:jc w:val="both"/>
              <w:rPr>
                <w:rFonts w:ascii="標楷體" w:eastAsia="標楷體" w:hAnsi="標楷體"/>
                <w:szCs w:val="24"/>
              </w:rPr>
            </w:pPr>
            <w:r w:rsidRPr="008D312E">
              <w:rPr>
                <w:rFonts w:ascii="標楷體" w:eastAsia="標楷體" w:hAnsi="標楷體"/>
                <w:szCs w:val="24"/>
              </w:rPr>
              <w:t>1-1.</w:t>
            </w:r>
            <w:r w:rsidRPr="008D312E">
              <w:rPr>
                <w:rFonts w:ascii="標楷體" w:eastAsia="標楷體" w:hAnsi="標楷體" w:hint="eastAsia"/>
                <w:szCs w:val="24"/>
              </w:rPr>
              <w:t>藝術</w:t>
            </w:r>
            <w:proofErr w:type="gramStart"/>
            <w:r w:rsidRPr="008D312E">
              <w:rPr>
                <w:rFonts w:ascii="標楷體" w:eastAsia="標楷體" w:hAnsi="標楷體" w:hint="eastAsia"/>
                <w:szCs w:val="24"/>
              </w:rPr>
              <w:t>美甲師創業</w:t>
            </w:r>
            <w:proofErr w:type="gramEnd"/>
            <w:r w:rsidRPr="008D312E">
              <w:rPr>
                <w:rFonts w:ascii="標楷體" w:eastAsia="標楷體" w:hAnsi="標楷體" w:hint="eastAsia"/>
                <w:szCs w:val="24"/>
              </w:rPr>
              <w:t>行銷班</w:t>
            </w:r>
          </w:p>
          <w:p w:rsidR="004B5052" w:rsidRPr="008D312E" w:rsidRDefault="004B5052" w:rsidP="008D312E">
            <w:pPr>
              <w:spacing w:line="400" w:lineRule="exact"/>
              <w:ind w:leftChars="16" w:left="38"/>
              <w:jc w:val="both"/>
              <w:rPr>
                <w:rFonts w:ascii="標楷體" w:eastAsia="標楷體" w:hAnsi="標楷體"/>
                <w:szCs w:val="24"/>
              </w:rPr>
            </w:pPr>
            <w:r w:rsidRPr="008D312E">
              <w:rPr>
                <w:rFonts w:ascii="標楷體" w:eastAsia="標楷體" w:hAnsi="標楷體" w:hint="eastAsia"/>
                <w:szCs w:val="24"/>
              </w:rPr>
              <w:t>1-2.中餐烹調在職訓練班(原</w:t>
            </w:r>
          </w:p>
          <w:p w:rsidR="004B5052" w:rsidRPr="008D312E" w:rsidRDefault="004B5052" w:rsidP="008D312E">
            <w:pPr>
              <w:spacing w:line="400" w:lineRule="exact"/>
              <w:ind w:leftChars="16" w:left="38"/>
              <w:jc w:val="both"/>
              <w:rPr>
                <w:rFonts w:ascii="標楷體" w:eastAsia="標楷體" w:hAnsi="標楷體"/>
                <w:szCs w:val="24"/>
              </w:rPr>
            </w:pPr>
            <w:r w:rsidRPr="008D312E">
              <w:rPr>
                <w:rFonts w:ascii="標楷體" w:eastAsia="標楷體" w:hAnsi="標楷體" w:hint="eastAsia"/>
                <w:szCs w:val="24"/>
              </w:rPr>
              <w:t xml:space="preserve">    </w:t>
            </w:r>
            <w:proofErr w:type="gramStart"/>
            <w:r w:rsidRPr="008D312E">
              <w:rPr>
                <w:rFonts w:ascii="標楷體" w:eastAsia="標楷體" w:hAnsi="標楷體" w:hint="eastAsia"/>
                <w:szCs w:val="24"/>
              </w:rPr>
              <w:t>鄉班</w:t>
            </w:r>
            <w:proofErr w:type="gramEnd"/>
            <w:r w:rsidRPr="008D312E">
              <w:rPr>
                <w:rFonts w:ascii="標楷體" w:eastAsia="標楷體" w:hAnsi="標楷體" w:hint="eastAsia"/>
                <w:szCs w:val="24"/>
              </w:rPr>
              <w:t>)</w:t>
            </w:r>
          </w:p>
          <w:p w:rsidR="004B5052" w:rsidRPr="008D312E" w:rsidRDefault="004B5052" w:rsidP="008D312E">
            <w:pPr>
              <w:spacing w:line="400" w:lineRule="exact"/>
              <w:jc w:val="both"/>
              <w:rPr>
                <w:rFonts w:ascii="標楷體" w:eastAsia="標楷體" w:hAnsi="標楷體"/>
                <w:szCs w:val="24"/>
              </w:rPr>
            </w:pPr>
            <w:r w:rsidRPr="008D312E">
              <w:rPr>
                <w:rFonts w:ascii="標楷體" w:eastAsia="標楷體" w:hAnsi="標楷體" w:hint="eastAsia"/>
                <w:szCs w:val="24"/>
              </w:rPr>
              <w:t>1-3.大貨車駕駛員訓練班</w:t>
            </w:r>
          </w:p>
          <w:p w:rsidR="004B5052" w:rsidRPr="008D312E" w:rsidRDefault="004B5052" w:rsidP="008D312E">
            <w:pPr>
              <w:spacing w:line="400" w:lineRule="exact"/>
              <w:ind w:leftChars="50" w:left="360" w:hangingChars="100" w:hanging="240"/>
              <w:jc w:val="both"/>
              <w:rPr>
                <w:rFonts w:ascii="標楷體" w:eastAsia="標楷體" w:hAnsi="標楷體"/>
                <w:szCs w:val="24"/>
              </w:rPr>
            </w:pPr>
            <w:r w:rsidRPr="008D312E">
              <w:rPr>
                <w:rFonts w:ascii="標楷體" w:eastAsia="標楷體" w:hAnsi="標楷體" w:hint="eastAsia"/>
                <w:szCs w:val="24"/>
              </w:rPr>
              <w:t>1-4.原住民族特考專業課程</w:t>
            </w:r>
            <w:proofErr w:type="gramStart"/>
            <w:r w:rsidRPr="008D312E">
              <w:rPr>
                <w:rFonts w:ascii="標楷體" w:eastAsia="標楷體" w:hAnsi="標楷體" w:hint="eastAsia"/>
                <w:szCs w:val="24"/>
              </w:rPr>
              <w:t>研</w:t>
            </w:r>
            <w:proofErr w:type="gramEnd"/>
          </w:p>
          <w:p w:rsidR="004B5052" w:rsidRPr="008D312E" w:rsidRDefault="004B5052" w:rsidP="008D312E">
            <w:pPr>
              <w:spacing w:line="400" w:lineRule="exact"/>
              <w:ind w:leftChars="50" w:left="360" w:hangingChars="100" w:hanging="240"/>
              <w:jc w:val="both"/>
              <w:rPr>
                <w:rFonts w:ascii="標楷體" w:eastAsia="標楷體" w:hAnsi="標楷體"/>
                <w:szCs w:val="24"/>
              </w:rPr>
            </w:pPr>
            <w:r w:rsidRPr="008D312E">
              <w:rPr>
                <w:rFonts w:ascii="標楷體" w:eastAsia="標楷體" w:hAnsi="標楷體" w:hint="eastAsia"/>
                <w:szCs w:val="24"/>
              </w:rPr>
              <w:t xml:space="preserve">    習</w:t>
            </w:r>
          </w:p>
          <w:p w:rsidR="004B5052" w:rsidRPr="008D312E" w:rsidRDefault="004B5052" w:rsidP="008D312E">
            <w:pPr>
              <w:spacing w:line="400" w:lineRule="exact"/>
              <w:ind w:leftChars="50" w:left="360" w:hangingChars="100" w:hanging="240"/>
              <w:jc w:val="both"/>
              <w:rPr>
                <w:rFonts w:ascii="標楷體" w:eastAsia="標楷體" w:hAnsi="標楷體"/>
                <w:szCs w:val="24"/>
              </w:rPr>
            </w:pPr>
            <w:r w:rsidRPr="008D312E">
              <w:rPr>
                <w:rFonts w:ascii="標楷體" w:eastAsia="標楷體" w:hAnsi="標楷體" w:hint="eastAsia"/>
                <w:szCs w:val="24"/>
              </w:rPr>
              <w:lastRenderedPageBreak/>
              <w:t>1-5.產業經營研習課程</w:t>
            </w:r>
          </w:p>
          <w:p w:rsidR="004B5052" w:rsidRPr="008D312E" w:rsidRDefault="004B5052" w:rsidP="007A6633">
            <w:pPr>
              <w:pStyle w:val="ab"/>
              <w:numPr>
                <w:ilvl w:val="0"/>
                <w:numId w:val="36"/>
              </w:numPr>
              <w:ind w:leftChars="0"/>
              <w:rPr>
                <w:rFonts w:ascii="標楷體" w:eastAsia="標楷體" w:hAnsi="標楷體"/>
                <w:szCs w:val="24"/>
              </w:rPr>
            </w:pPr>
            <w:proofErr w:type="spellStart"/>
            <w:r w:rsidRPr="008D312E">
              <w:rPr>
                <w:rFonts w:ascii="標楷體" w:eastAsia="標楷體" w:hAnsi="標楷體" w:hint="eastAsia"/>
                <w:szCs w:val="24"/>
              </w:rPr>
              <w:t>爭取原住民族相關商品展售</w:t>
            </w:r>
            <w:proofErr w:type="spellEnd"/>
            <w:r w:rsidRPr="008D312E">
              <w:rPr>
                <w:rFonts w:ascii="標楷體" w:eastAsia="標楷體" w:hAnsi="標楷體" w:hint="eastAsia"/>
                <w:szCs w:val="24"/>
              </w:rPr>
              <w:t xml:space="preserve"> </w:t>
            </w:r>
            <w:proofErr w:type="spellStart"/>
            <w:r w:rsidRPr="008D312E">
              <w:rPr>
                <w:rFonts w:ascii="標楷體" w:eastAsia="標楷體" w:hAnsi="標楷體" w:hint="eastAsia"/>
                <w:szCs w:val="24"/>
              </w:rPr>
              <w:t>機會</w:t>
            </w:r>
            <w:proofErr w:type="spellEnd"/>
            <w:r w:rsidRPr="008D312E">
              <w:rPr>
                <w:rFonts w:ascii="標楷體" w:eastAsia="標楷體" w:hAnsi="標楷體" w:hint="eastAsia"/>
                <w:szCs w:val="24"/>
              </w:rPr>
              <w:t>。</w:t>
            </w:r>
          </w:p>
        </w:tc>
      </w:tr>
      <w:tr w:rsidR="004B5052" w:rsidRPr="008D312E" w:rsidTr="00DA6406">
        <w:tc>
          <w:tcPr>
            <w:tcW w:w="2127" w:type="dxa"/>
            <w:vMerge w:val="restart"/>
            <w:tcBorders>
              <w:left w:val="single" w:sz="12" w:space="0" w:color="auto"/>
            </w:tcBorders>
            <w:shd w:val="clear" w:color="auto" w:fill="auto"/>
          </w:tcPr>
          <w:p w:rsidR="004B5052" w:rsidRPr="008D312E" w:rsidRDefault="004B5052" w:rsidP="00B007E3">
            <w:pPr>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lastRenderedPageBreak/>
              <w:t>9.設立就業輔導及社會福利輔導一站式服務窗口，提供女性就業諮詢、職業訓練、求職服務與福利措施整合性服務，並配合不同族群屬性需求協助其</w:t>
            </w:r>
            <w:r w:rsidRPr="008D312E">
              <w:rPr>
                <w:rFonts w:ascii="標楷體" w:eastAsia="標楷體" w:hAnsi="標楷體" w:hint="eastAsia"/>
                <w:szCs w:val="24"/>
              </w:rPr>
              <w:lastRenderedPageBreak/>
              <w:t>適性就業。</w:t>
            </w:r>
          </w:p>
          <w:p w:rsidR="004B5052" w:rsidRPr="008D312E" w:rsidRDefault="004B5052" w:rsidP="00B007E3">
            <w:pPr>
              <w:spacing w:line="400" w:lineRule="exact"/>
              <w:jc w:val="both"/>
              <w:rPr>
                <w:rFonts w:ascii="標楷體" w:eastAsia="標楷體" w:hAnsi="標楷體"/>
                <w:szCs w:val="24"/>
              </w:rPr>
            </w:pPr>
            <w:r w:rsidRPr="008D312E">
              <w:rPr>
                <w:rFonts w:ascii="標楷體" w:eastAsia="標楷體" w:hAnsi="標楷體" w:hint="eastAsia"/>
                <w:szCs w:val="24"/>
                <w:u w:val="single"/>
              </w:rPr>
              <w:t>方針重點</w:t>
            </w:r>
            <w:r w:rsidRPr="008D312E">
              <w:rPr>
                <w:rFonts w:ascii="標楷體" w:eastAsia="標楷體" w:hAnsi="標楷體" w:hint="eastAsia"/>
                <w:szCs w:val="24"/>
              </w:rPr>
              <w:t>：整合政府社會福利與就業輔導窗口，強化</w:t>
            </w:r>
            <w:proofErr w:type="gramStart"/>
            <w:r w:rsidRPr="008D312E">
              <w:rPr>
                <w:rFonts w:ascii="標楷體" w:eastAsia="標楷體" w:hAnsi="標楷體" w:hint="eastAsia"/>
                <w:szCs w:val="24"/>
              </w:rPr>
              <w:t>勞</w:t>
            </w:r>
            <w:proofErr w:type="gramEnd"/>
            <w:r w:rsidRPr="008D312E">
              <w:rPr>
                <w:rFonts w:ascii="標楷體" w:eastAsia="標楷體" w:hAnsi="標楷體" w:hint="eastAsia"/>
                <w:szCs w:val="24"/>
              </w:rPr>
              <w:t>政、社政之轉</w:t>
            </w:r>
            <w:proofErr w:type="gramStart"/>
            <w:r w:rsidRPr="008D312E">
              <w:rPr>
                <w:rFonts w:ascii="標楷體" w:eastAsia="標楷體" w:hAnsi="標楷體" w:hint="eastAsia"/>
                <w:szCs w:val="24"/>
              </w:rPr>
              <w:t>介</w:t>
            </w:r>
            <w:proofErr w:type="gramEnd"/>
            <w:r w:rsidRPr="008D312E">
              <w:rPr>
                <w:rFonts w:ascii="標楷體" w:eastAsia="標楷體" w:hAnsi="標楷體" w:hint="eastAsia"/>
                <w:szCs w:val="24"/>
              </w:rPr>
              <w:t>與輔導體系。</w:t>
            </w: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lastRenderedPageBreak/>
              <w:t>社會局</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r w:rsidRPr="008D312E">
              <w:rPr>
                <w:rFonts w:ascii="標楷體" w:eastAsia="標楷體" w:hAnsi="標楷體"/>
                <w:szCs w:val="24"/>
              </w:rPr>
              <w:t xml:space="preserve"> </w:t>
            </w:r>
          </w:p>
          <w:p w:rsidR="004B5052" w:rsidRPr="008D312E" w:rsidRDefault="004B5052" w:rsidP="00B007E3">
            <w:pPr>
              <w:spacing w:line="400" w:lineRule="exact"/>
              <w:rPr>
                <w:rFonts w:ascii="標楷體" w:eastAsia="標楷體" w:hAnsi="標楷體"/>
                <w:szCs w:val="24"/>
              </w:rPr>
            </w:pPr>
          </w:p>
        </w:tc>
        <w:tc>
          <w:tcPr>
            <w:tcW w:w="3402" w:type="dxa"/>
            <w:shd w:val="clear" w:color="auto" w:fill="auto"/>
          </w:tcPr>
          <w:p w:rsidR="004B5052" w:rsidRPr="008D312E" w:rsidRDefault="004B5052" w:rsidP="008D312E">
            <w:pPr>
              <w:spacing w:line="400" w:lineRule="exact"/>
              <w:rPr>
                <w:rFonts w:ascii="標楷體" w:eastAsia="標楷體" w:hAnsi="標楷體"/>
                <w:szCs w:val="24"/>
              </w:rPr>
            </w:pPr>
            <w:r w:rsidRPr="008D312E">
              <w:rPr>
                <w:rFonts w:ascii="標楷體" w:eastAsia="標楷體" w:hAnsi="標楷體" w:hint="eastAsia"/>
                <w:szCs w:val="24"/>
              </w:rPr>
              <w:t>(預算：預算數1,580,000元；決算數：1,540,000元)</w:t>
            </w:r>
          </w:p>
          <w:p w:rsidR="004B5052" w:rsidRPr="008D312E" w:rsidRDefault="004B5052" w:rsidP="008D312E">
            <w:pPr>
              <w:spacing w:line="400" w:lineRule="exact"/>
              <w:ind w:firstLineChars="200" w:firstLine="480"/>
              <w:jc w:val="both"/>
              <w:rPr>
                <w:rFonts w:ascii="標楷體" w:eastAsia="標楷體" w:hAnsi="標楷體"/>
                <w:szCs w:val="24"/>
              </w:rPr>
            </w:pPr>
            <w:r w:rsidRPr="008D312E">
              <w:rPr>
                <w:rFonts w:ascii="標楷體" w:eastAsia="標楷體" w:hAnsi="標楷體" w:hint="eastAsia"/>
                <w:szCs w:val="24"/>
              </w:rPr>
              <w:t>針對弱勢婦女辦理「婦女育成自立方案」，提供福利諮詢、技能培訓、職場態度養成及成長團體討論，協助其職前準備、自我價值及能量提升並幫助媒合就業或創業，銜接就業市場，培育婦女經濟自立。</w:t>
            </w:r>
          </w:p>
        </w:tc>
        <w:tc>
          <w:tcPr>
            <w:tcW w:w="4253" w:type="dxa"/>
            <w:tcBorders>
              <w:right w:val="single" w:sz="12" w:space="0" w:color="auto"/>
            </w:tcBorders>
            <w:shd w:val="clear" w:color="auto" w:fill="auto"/>
          </w:tcPr>
          <w:p w:rsidR="004B5052" w:rsidRPr="008D312E" w:rsidRDefault="004B5052" w:rsidP="008D312E">
            <w:pPr>
              <w:spacing w:line="460" w:lineRule="exact"/>
              <w:ind w:left="360" w:hangingChars="150" w:hanging="360"/>
              <w:jc w:val="both"/>
              <w:rPr>
                <w:rFonts w:ascii="標楷體" w:eastAsia="標楷體" w:hAnsi="標楷體"/>
                <w:szCs w:val="24"/>
              </w:rPr>
            </w:pPr>
            <w:r w:rsidRPr="008D312E">
              <w:rPr>
                <w:rFonts w:ascii="標楷體" w:eastAsia="標楷體" w:hAnsi="標楷體" w:hint="eastAsia"/>
                <w:szCs w:val="24"/>
              </w:rPr>
              <w:t>(預算執行數及率：1,162,499元;75.5%)</w:t>
            </w:r>
          </w:p>
          <w:p w:rsidR="004B5052" w:rsidRPr="008D312E" w:rsidRDefault="004B5052" w:rsidP="007A6633">
            <w:pPr>
              <w:pStyle w:val="ab"/>
              <w:numPr>
                <w:ilvl w:val="0"/>
                <w:numId w:val="44"/>
              </w:numPr>
              <w:spacing w:line="460" w:lineRule="exact"/>
              <w:ind w:leftChars="0" w:left="482" w:hanging="482"/>
              <w:rPr>
                <w:rFonts w:ascii="標楷體" w:eastAsia="標楷體" w:hAnsi="標楷體"/>
                <w:szCs w:val="24"/>
              </w:rPr>
            </w:pPr>
            <w:r w:rsidRPr="008D312E">
              <w:rPr>
                <w:rFonts w:ascii="標楷體" w:eastAsia="標楷體" w:hAnsi="標楷體" w:hint="eastAsia"/>
                <w:szCs w:val="24"/>
              </w:rPr>
              <w:t>諮詢服務，提供本市單親、弱勢家庭等福利諮詢、子女教養、就業服務及轉介等服務，截至104年</w:t>
            </w:r>
            <w:r w:rsidRPr="008D312E">
              <w:rPr>
                <w:rFonts w:ascii="標楷體" w:eastAsia="標楷體" w:hAnsi="標楷體" w:hint="eastAsia"/>
                <w:szCs w:val="24"/>
                <w:lang w:eastAsia="zh-TW"/>
              </w:rPr>
              <w:t>12</w:t>
            </w:r>
            <w:r w:rsidRPr="008D312E">
              <w:rPr>
                <w:rFonts w:ascii="標楷體" w:eastAsia="標楷體" w:hAnsi="標楷體" w:hint="eastAsia"/>
                <w:szCs w:val="24"/>
              </w:rPr>
              <w:t>月份共累積諮詢數為</w:t>
            </w:r>
            <w:r w:rsidRPr="008D312E">
              <w:rPr>
                <w:rFonts w:ascii="標楷體" w:eastAsia="標楷體" w:hAnsi="標楷體" w:hint="eastAsia"/>
                <w:szCs w:val="24"/>
                <w:lang w:eastAsia="zh-TW"/>
              </w:rPr>
              <w:t>549</w:t>
            </w:r>
            <w:r w:rsidRPr="008D312E">
              <w:rPr>
                <w:rFonts w:ascii="標楷體" w:eastAsia="標楷體" w:hAnsi="標楷體" w:hint="eastAsia"/>
                <w:szCs w:val="24"/>
              </w:rPr>
              <w:t>人次，其中男0人次</w:t>
            </w:r>
            <w:r w:rsidRPr="008D312E">
              <w:rPr>
                <w:rFonts w:ascii="標楷體" w:eastAsia="標楷體" w:hAnsi="標楷體" w:hint="eastAsia"/>
                <w:szCs w:val="24"/>
                <w:lang w:eastAsia="zh-TW"/>
              </w:rPr>
              <w:t>(0%)</w:t>
            </w:r>
            <w:r w:rsidRPr="008D312E">
              <w:rPr>
                <w:rFonts w:ascii="標楷體" w:eastAsia="標楷體" w:hAnsi="標楷體" w:hint="eastAsia"/>
                <w:szCs w:val="24"/>
              </w:rPr>
              <w:t>、女</w:t>
            </w:r>
            <w:r w:rsidRPr="008D312E">
              <w:rPr>
                <w:rFonts w:ascii="標楷體" w:eastAsia="標楷體" w:hAnsi="標楷體" w:hint="eastAsia"/>
                <w:szCs w:val="24"/>
                <w:lang w:eastAsia="zh-TW"/>
              </w:rPr>
              <w:t>549</w:t>
            </w:r>
            <w:r w:rsidRPr="008D312E">
              <w:rPr>
                <w:rFonts w:ascii="標楷體" w:eastAsia="標楷體" w:hAnsi="標楷體" w:hint="eastAsia"/>
                <w:szCs w:val="24"/>
              </w:rPr>
              <w:t>人次</w:t>
            </w:r>
            <w:r w:rsidRPr="008D312E">
              <w:rPr>
                <w:rFonts w:ascii="標楷體" w:eastAsia="標楷體" w:hAnsi="標楷體" w:hint="eastAsia"/>
                <w:szCs w:val="24"/>
                <w:lang w:eastAsia="zh-TW"/>
              </w:rPr>
              <w:t>(100%)</w:t>
            </w:r>
            <w:r w:rsidRPr="008D312E">
              <w:rPr>
                <w:rFonts w:ascii="標楷體" w:eastAsia="標楷體" w:hAnsi="標楷體" w:hint="eastAsia"/>
                <w:szCs w:val="24"/>
              </w:rPr>
              <w:t>。</w:t>
            </w:r>
          </w:p>
          <w:p w:rsidR="004B5052" w:rsidRPr="008D312E" w:rsidRDefault="004B5052" w:rsidP="00640E5D">
            <w:pPr>
              <w:pStyle w:val="ab"/>
              <w:numPr>
                <w:ilvl w:val="0"/>
                <w:numId w:val="44"/>
              </w:numPr>
              <w:spacing w:line="420" w:lineRule="exact"/>
              <w:ind w:leftChars="0"/>
              <w:rPr>
                <w:rFonts w:ascii="標楷體" w:eastAsia="標楷體" w:hAnsi="標楷體"/>
                <w:szCs w:val="24"/>
              </w:rPr>
            </w:pPr>
            <w:r w:rsidRPr="008D312E">
              <w:rPr>
                <w:rFonts w:ascii="標楷體" w:eastAsia="標楷體" w:hAnsi="標楷體" w:hint="eastAsia"/>
                <w:szCs w:val="24"/>
              </w:rPr>
              <w:t>培力</w:t>
            </w:r>
            <w:r w:rsidRPr="00640E5D">
              <w:rPr>
                <w:rFonts w:ascii="標楷體" w:eastAsia="標楷體" w:hAnsi="標楷體" w:hint="eastAsia"/>
                <w:szCs w:val="24"/>
              </w:rPr>
              <w:t>課程</w:t>
            </w:r>
            <w:r w:rsidRPr="008D312E">
              <w:rPr>
                <w:rFonts w:ascii="標楷體" w:eastAsia="標楷體" w:hAnsi="標楷體" w:hint="eastAsia"/>
                <w:szCs w:val="24"/>
              </w:rPr>
              <w:t>，輔導弱勢婦女職能培</w:t>
            </w:r>
            <w:r w:rsidRPr="008D312E">
              <w:rPr>
                <w:rFonts w:ascii="標楷體" w:eastAsia="標楷體" w:hAnsi="標楷體" w:hint="eastAsia"/>
                <w:szCs w:val="24"/>
              </w:rPr>
              <w:lastRenderedPageBreak/>
              <w:t>力養成，於本市3區分為3梯次8堂課，共辦理24堂課，截至104年12月份三梯次課程共有186人次參與，其中男0人(0%)；女186人(100%)，並有25人就業；6人創業。</w:t>
            </w:r>
          </w:p>
        </w:tc>
        <w:tc>
          <w:tcPr>
            <w:tcW w:w="3479" w:type="dxa"/>
            <w:tcBorders>
              <w:right w:val="single" w:sz="12" w:space="0" w:color="auto"/>
            </w:tcBorders>
          </w:tcPr>
          <w:p w:rsidR="004B5052" w:rsidRPr="008D312E" w:rsidRDefault="004B5052" w:rsidP="00BA74AE">
            <w:pPr>
              <w:spacing w:line="400" w:lineRule="exact"/>
              <w:jc w:val="both"/>
              <w:rPr>
                <w:rFonts w:ascii="標楷體" w:eastAsia="標楷體" w:hAnsi="標楷體"/>
                <w:szCs w:val="24"/>
              </w:rPr>
            </w:pPr>
            <w:r w:rsidRPr="008D312E">
              <w:rPr>
                <w:rFonts w:ascii="標楷體" w:eastAsia="標楷體" w:hAnsi="標楷體" w:hint="eastAsia"/>
                <w:szCs w:val="24"/>
              </w:rPr>
              <w:lastRenderedPageBreak/>
              <w:t>(預算：預算數1,860,000元；決算數：1,820,000元)</w:t>
            </w:r>
          </w:p>
          <w:p w:rsidR="004B5052" w:rsidRPr="008D312E" w:rsidRDefault="004B5052" w:rsidP="00BA74AE">
            <w:pPr>
              <w:spacing w:line="400" w:lineRule="exact"/>
              <w:ind w:firstLineChars="200" w:firstLine="480"/>
              <w:jc w:val="both"/>
              <w:rPr>
                <w:rFonts w:ascii="標楷體" w:eastAsia="標楷體" w:hAnsi="標楷體"/>
                <w:szCs w:val="24"/>
              </w:rPr>
            </w:pPr>
            <w:r w:rsidRPr="008D312E">
              <w:rPr>
                <w:rFonts w:ascii="標楷體" w:eastAsia="標楷體" w:hAnsi="標楷體" w:hint="eastAsia"/>
                <w:szCs w:val="24"/>
              </w:rPr>
              <w:t>針對弱勢婦女辦理「婦女育成自立方案」，提供福利諮詢、技能培訓、職場態度養成及成長團體討論，協助其職前準備、自我價值及能量提升並幫助媒合就業或創業，銜接就業市場，培育婦女經濟自立。</w:t>
            </w: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勞動局</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3402"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(104年預算：0元)</w:t>
            </w:r>
          </w:p>
          <w:p w:rsidR="004B5052" w:rsidRPr="008D312E" w:rsidRDefault="004B5052" w:rsidP="00B007E3">
            <w:pPr>
              <w:spacing w:line="400" w:lineRule="exact"/>
              <w:ind w:left="240" w:hangingChars="100" w:hanging="240"/>
              <w:rPr>
                <w:rFonts w:ascii="標楷體" w:eastAsia="標楷體" w:hAnsi="標楷體"/>
                <w:szCs w:val="24"/>
              </w:rPr>
            </w:pPr>
            <w:r w:rsidRPr="008D312E">
              <w:rPr>
                <w:rFonts w:ascii="標楷體" w:eastAsia="標楷體" w:hAnsi="標楷體"/>
                <w:szCs w:val="24"/>
              </w:rPr>
              <w:t>1.</w:t>
            </w:r>
            <w:r w:rsidRPr="008D312E">
              <w:rPr>
                <w:rFonts w:ascii="標楷體" w:eastAsia="標楷體" w:hAnsi="標楷體" w:hint="eastAsia"/>
                <w:szCs w:val="24"/>
              </w:rPr>
              <w:t>目前本局於桃園市政府4樓設有勞工關懷中心，提供民眾就業相關業務單一服務窗口，鄰近之社會局也設有單一服務窗口，民眾可即時取得相關社福及就業資訊。</w:t>
            </w:r>
          </w:p>
          <w:p w:rsidR="004B5052" w:rsidRPr="008D312E" w:rsidRDefault="004B5052" w:rsidP="00B007E3">
            <w:pPr>
              <w:spacing w:line="400" w:lineRule="exact"/>
              <w:ind w:left="240" w:hangingChars="100" w:hanging="240"/>
              <w:rPr>
                <w:rFonts w:ascii="標楷體" w:eastAsia="標楷體" w:hAnsi="標楷體"/>
                <w:szCs w:val="24"/>
              </w:rPr>
            </w:pPr>
            <w:r w:rsidRPr="008D312E">
              <w:rPr>
                <w:rFonts w:ascii="標楷體" w:eastAsia="標楷體" w:hAnsi="標楷體" w:hint="eastAsia"/>
                <w:szCs w:val="24"/>
              </w:rPr>
              <w:t>2.目前勞動力發展署已推出一案到底服務措施，民眾如有</w:t>
            </w:r>
            <w:r w:rsidRPr="008D312E">
              <w:rPr>
                <w:rFonts w:ascii="標楷體" w:eastAsia="標楷體" w:hAnsi="標楷體" w:hint="eastAsia"/>
                <w:szCs w:val="24"/>
              </w:rPr>
              <w:lastRenderedPageBreak/>
              <w:t>需求可透過就業服務中心先行預約，會由同一人員協助民眾推</w:t>
            </w:r>
            <w:proofErr w:type="gramStart"/>
            <w:r w:rsidRPr="008D312E">
              <w:rPr>
                <w:rFonts w:ascii="標楷體" w:eastAsia="標楷體" w:hAnsi="標楷體" w:hint="eastAsia"/>
                <w:szCs w:val="24"/>
              </w:rPr>
              <w:t>介</w:t>
            </w:r>
            <w:proofErr w:type="gramEnd"/>
            <w:r w:rsidRPr="008D312E">
              <w:rPr>
                <w:rFonts w:ascii="標楷體" w:eastAsia="標楷體" w:hAnsi="標楷體" w:hint="eastAsia"/>
                <w:szCs w:val="24"/>
              </w:rPr>
              <w:t>就業，早日重回職場。</w:t>
            </w:r>
          </w:p>
          <w:p w:rsidR="004B5052" w:rsidRPr="008D312E" w:rsidRDefault="004B5052" w:rsidP="00B007E3">
            <w:pPr>
              <w:spacing w:line="400" w:lineRule="exact"/>
              <w:ind w:left="240" w:hangingChars="100" w:hanging="240"/>
              <w:rPr>
                <w:rFonts w:ascii="標楷體" w:eastAsia="標楷體" w:hAnsi="標楷體"/>
                <w:szCs w:val="24"/>
              </w:rPr>
            </w:pPr>
            <w:r w:rsidRPr="008D312E">
              <w:rPr>
                <w:rFonts w:ascii="標楷體" w:eastAsia="標楷體" w:hAnsi="標楷體" w:hint="eastAsia"/>
                <w:szCs w:val="24"/>
              </w:rPr>
              <w:t>3.本局預計將於105年上半年接辦就業服務中心業務，針對一站式服務，將延續原就業服務中心之形式辦理。</w:t>
            </w:r>
          </w:p>
        </w:tc>
        <w:tc>
          <w:tcPr>
            <w:tcW w:w="4253" w:type="dxa"/>
            <w:tcBorders>
              <w:right w:val="single" w:sz="12" w:space="0" w:color="auto"/>
            </w:tcBorders>
            <w:shd w:val="clear" w:color="auto" w:fill="auto"/>
          </w:tcPr>
          <w:p w:rsidR="004B5052" w:rsidRPr="008D312E" w:rsidRDefault="004B5052" w:rsidP="00C94BCD">
            <w:pPr>
              <w:spacing w:line="400" w:lineRule="exact"/>
              <w:rPr>
                <w:rFonts w:ascii="標楷體" w:eastAsia="標楷體" w:hAnsi="標楷體"/>
                <w:szCs w:val="24"/>
              </w:rPr>
            </w:pPr>
            <w:r w:rsidRPr="008D312E">
              <w:rPr>
                <w:rFonts w:ascii="標楷體" w:eastAsia="標楷體" w:hAnsi="標楷體" w:hint="eastAsia"/>
                <w:szCs w:val="24"/>
              </w:rPr>
              <w:lastRenderedPageBreak/>
              <w:t>(104年執行數及率:0元，0%)</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本處預計於105年3月1日起接受委辦中壢就業中心、106年1月1日起委辦桃園就業中心，本處將持續辦理辦理一案到底服務模式。</w:t>
            </w:r>
          </w:p>
        </w:tc>
        <w:tc>
          <w:tcPr>
            <w:tcW w:w="3479" w:type="dxa"/>
            <w:tcBorders>
              <w:right w:val="single" w:sz="12" w:space="0" w:color="auto"/>
            </w:tcBorders>
          </w:tcPr>
          <w:p w:rsidR="004B5052" w:rsidRDefault="004B5052" w:rsidP="00B007E3">
            <w:pPr>
              <w:spacing w:line="400" w:lineRule="exact"/>
              <w:rPr>
                <w:rFonts w:ascii="標楷體" w:eastAsia="標楷體" w:hAnsi="標楷體"/>
                <w:szCs w:val="24"/>
              </w:rPr>
            </w:pPr>
            <w:r>
              <w:rPr>
                <w:rFonts w:ascii="標楷體" w:eastAsia="標楷體" w:hAnsi="標楷體" w:hint="eastAsia"/>
                <w:szCs w:val="24"/>
              </w:rPr>
              <w:t>(預算:預算數0元)</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本處預計於105年3月1日起接受委辦中壢就業中心、106年1月1日起委辦桃園就業中心，本處將持續辦理辦理一案到底服務模式。</w:t>
            </w: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240" w:hangingChars="100" w:hanging="240"/>
              <w:jc w:val="both"/>
              <w:rPr>
                <w:rFonts w:ascii="標楷體" w:eastAsia="標楷體" w:hAnsi="標楷體"/>
                <w:szCs w:val="24"/>
              </w:rPr>
            </w:pPr>
          </w:p>
        </w:tc>
        <w:tc>
          <w:tcPr>
            <w:tcW w:w="851" w:type="dxa"/>
            <w:shd w:val="clear" w:color="auto" w:fill="auto"/>
          </w:tcPr>
          <w:p w:rsidR="004B5052" w:rsidRPr="008D312E" w:rsidRDefault="004B5052" w:rsidP="00B007E3">
            <w:pPr>
              <w:spacing w:line="400" w:lineRule="exact"/>
              <w:rPr>
                <w:rFonts w:ascii="標楷體" w:eastAsia="標楷體" w:hAnsi="標楷體"/>
                <w:szCs w:val="24"/>
              </w:rPr>
            </w:pPr>
            <w:proofErr w:type="gramStart"/>
            <w:r w:rsidRPr="008D312E">
              <w:rPr>
                <w:rFonts w:ascii="標楷體" w:eastAsia="標楷體" w:hAnsi="標楷體" w:hint="eastAsia"/>
                <w:szCs w:val="24"/>
              </w:rPr>
              <w:t>原</w:t>
            </w:r>
            <w:r w:rsidRPr="008D312E">
              <w:rPr>
                <w:rFonts w:ascii="標楷體" w:eastAsia="標楷體" w:hAnsi="標楷體"/>
                <w:szCs w:val="24"/>
              </w:rPr>
              <w:t>民局</w:t>
            </w:r>
            <w:proofErr w:type="gramEnd"/>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tc>
        <w:tc>
          <w:tcPr>
            <w:tcW w:w="3402" w:type="dxa"/>
            <w:shd w:val="clear" w:color="auto" w:fill="auto"/>
          </w:tcPr>
          <w:p w:rsidR="004B5052" w:rsidRPr="008D312E" w:rsidRDefault="004B5052" w:rsidP="006B3D67">
            <w:pPr>
              <w:spacing w:line="400" w:lineRule="exact"/>
              <w:rPr>
                <w:rFonts w:ascii="標楷體" w:eastAsia="標楷體" w:hAnsi="標楷體"/>
                <w:szCs w:val="24"/>
              </w:rPr>
            </w:pPr>
            <w:r w:rsidRPr="008D312E">
              <w:rPr>
                <w:rFonts w:ascii="標楷體" w:eastAsia="標楷體" w:hAnsi="標楷體" w:hint="eastAsia"/>
                <w:szCs w:val="24"/>
              </w:rPr>
              <w:t>(預算：中央款 3,512,000元；地方款353,800元；決算數：3,823,981元)</w:t>
            </w:r>
          </w:p>
          <w:p w:rsidR="004B5052" w:rsidRPr="008D312E" w:rsidRDefault="004B5052" w:rsidP="006B3D67">
            <w:pPr>
              <w:spacing w:line="400" w:lineRule="exact"/>
              <w:rPr>
                <w:rFonts w:ascii="標楷體" w:eastAsia="標楷體" w:hAnsi="標楷體"/>
                <w:szCs w:val="24"/>
              </w:rPr>
            </w:pPr>
            <w:r w:rsidRPr="008D312E">
              <w:rPr>
                <w:rFonts w:ascii="標楷體" w:eastAsia="標楷體" w:hAnsi="標楷體" w:hint="eastAsia"/>
                <w:szCs w:val="24"/>
              </w:rPr>
              <w:t>於本市原住民族集會所(8個服務人員)設置就業輔導中心，並開辦「托育人員」、「烹飪丙級」培訓班。</w:t>
            </w:r>
          </w:p>
          <w:p w:rsidR="004B5052" w:rsidRPr="008D312E" w:rsidRDefault="004B5052" w:rsidP="007A6633">
            <w:pPr>
              <w:numPr>
                <w:ilvl w:val="0"/>
                <w:numId w:val="37"/>
              </w:numPr>
              <w:spacing w:line="400" w:lineRule="exact"/>
              <w:rPr>
                <w:rFonts w:ascii="標楷體" w:eastAsia="標楷體" w:hAnsi="標楷體"/>
                <w:szCs w:val="24"/>
              </w:rPr>
            </w:pPr>
            <w:r w:rsidRPr="008D312E">
              <w:rPr>
                <w:rFonts w:ascii="標楷體" w:eastAsia="標楷體" w:hAnsi="標楷體" w:hint="eastAsia"/>
                <w:szCs w:val="24"/>
              </w:rPr>
              <w:lastRenderedPageBreak/>
              <w:t>設立就服窗口(預算：中央款3,024,000元；地方款0元；決算數3,024,000元)</w:t>
            </w:r>
          </w:p>
          <w:p w:rsidR="004B5052" w:rsidRPr="008D312E" w:rsidRDefault="004B5052" w:rsidP="007A6633">
            <w:pPr>
              <w:numPr>
                <w:ilvl w:val="0"/>
                <w:numId w:val="37"/>
              </w:numPr>
              <w:spacing w:line="400" w:lineRule="exact"/>
              <w:rPr>
                <w:rFonts w:ascii="標楷體" w:eastAsia="標楷體" w:hAnsi="標楷體"/>
                <w:szCs w:val="24"/>
              </w:rPr>
            </w:pPr>
            <w:r w:rsidRPr="008D312E">
              <w:rPr>
                <w:rFonts w:ascii="標楷體" w:eastAsia="標楷體" w:hAnsi="標楷體" w:hint="eastAsia"/>
                <w:szCs w:val="24"/>
              </w:rPr>
              <w:t>托育人員培訓班(預算：中央款488,000元；地方款0元；決算數453,981元)</w:t>
            </w:r>
          </w:p>
          <w:p w:rsidR="004B5052" w:rsidRPr="008D312E" w:rsidRDefault="004B5052" w:rsidP="007A6633">
            <w:pPr>
              <w:numPr>
                <w:ilvl w:val="0"/>
                <w:numId w:val="37"/>
              </w:numPr>
              <w:spacing w:line="400" w:lineRule="exact"/>
              <w:rPr>
                <w:rFonts w:ascii="標楷體" w:eastAsia="標楷體" w:hAnsi="標楷體"/>
                <w:szCs w:val="24"/>
              </w:rPr>
            </w:pPr>
            <w:r w:rsidRPr="008D312E">
              <w:rPr>
                <w:rFonts w:ascii="標楷體" w:eastAsia="標楷體" w:hAnsi="標楷體" w:hint="eastAsia"/>
                <w:szCs w:val="24"/>
              </w:rPr>
              <w:t>中餐烹調在職訓練班(預算：中央款0元；地方款-預算數353,800元；決算數346,000元；已填列於本面向第8項方針</w:t>
            </w:r>
            <w:proofErr w:type="gramStart"/>
            <w:r w:rsidRPr="008D312E">
              <w:rPr>
                <w:rFonts w:ascii="標楷體" w:eastAsia="標楷體" w:hAnsi="標楷體" w:hint="eastAsia"/>
                <w:szCs w:val="24"/>
              </w:rPr>
              <w:t>）</w:t>
            </w:r>
            <w:proofErr w:type="gramEnd"/>
            <w:r w:rsidRPr="008D312E">
              <w:rPr>
                <w:rFonts w:ascii="標楷體" w:eastAsia="標楷體" w:hAnsi="標楷體" w:hint="eastAsia"/>
                <w:szCs w:val="24"/>
              </w:rPr>
              <w:t>。</w:t>
            </w:r>
          </w:p>
        </w:tc>
        <w:tc>
          <w:tcPr>
            <w:tcW w:w="4253" w:type="dxa"/>
            <w:tcBorders>
              <w:right w:val="single" w:sz="12" w:space="0" w:color="auto"/>
            </w:tcBorders>
            <w:shd w:val="clear" w:color="auto" w:fill="auto"/>
          </w:tcPr>
          <w:p w:rsidR="004B5052" w:rsidRPr="008D312E" w:rsidRDefault="004B5052" w:rsidP="007A6633">
            <w:pPr>
              <w:pStyle w:val="ab"/>
              <w:numPr>
                <w:ilvl w:val="0"/>
                <w:numId w:val="38"/>
              </w:numPr>
              <w:adjustRightInd w:val="0"/>
              <w:snapToGrid w:val="0"/>
              <w:ind w:leftChars="0"/>
              <w:rPr>
                <w:rFonts w:ascii="標楷體" w:eastAsia="標楷體" w:hAnsi="標楷體"/>
                <w:szCs w:val="24"/>
              </w:rPr>
            </w:pPr>
            <w:proofErr w:type="spellStart"/>
            <w:r w:rsidRPr="008D312E">
              <w:rPr>
                <w:rFonts w:ascii="標楷體" w:eastAsia="標楷體" w:hAnsi="標楷體" w:hint="eastAsia"/>
                <w:szCs w:val="24"/>
              </w:rPr>
              <w:lastRenderedPageBreak/>
              <w:t>設立就服窗口</w:t>
            </w:r>
            <w:proofErr w:type="spellEnd"/>
            <w:r w:rsidRPr="008D312E">
              <w:rPr>
                <w:rFonts w:ascii="標楷體" w:eastAsia="標楷體" w:hAnsi="標楷體" w:hint="eastAsia"/>
                <w:szCs w:val="24"/>
              </w:rPr>
              <w:t>(預算執行數及率：中</w:t>
            </w:r>
            <w:r w:rsidRPr="008D312E">
              <w:rPr>
                <w:rFonts w:ascii="標楷體" w:eastAsia="標楷體" w:hAnsi="標楷體" w:hint="eastAsia"/>
                <w:szCs w:val="24"/>
                <w:lang w:val="en-US"/>
              </w:rPr>
              <w:t>央款3,024,000元，100％；地方款0元)</w:t>
            </w:r>
          </w:p>
          <w:p w:rsidR="004B5052" w:rsidRPr="008D312E" w:rsidRDefault="004B5052" w:rsidP="007A6633">
            <w:pPr>
              <w:pStyle w:val="ab"/>
              <w:numPr>
                <w:ilvl w:val="1"/>
                <w:numId w:val="39"/>
              </w:numPr>
              <w:ind w:leftChars="0"/>
              <w:rPr>
                <w:rFonts w:ascii="標楷體" w:eastAsia="標楷體" w:hAnsi="標楷體"/>
                <w:szCs w:val="24"/>
              </w:rPr>
            </w:pPr>
            <w:proofErr w:type="spellStart"/>
            <w:r w:rsidRPr="008D312E">
              <w:rPr>
                <w:rFonts w:ascii="標楷體" w:eastAsia="標楷體" w:hAnsi="標楷體" w:hint="eastAsia"/>
                <w:szCs w:val="24"/>
              </w:rPr>
              <w:t>於本市各區原住民族集會所</w:t>
            </w:r>
            <w:proofErr w:type="spellEnd"/>
            <w:r w:rsidRPr="008D312E">
              <w:rPr>
                <w:rFonts w:ascii="標楷體" w:eastAsia="標楷體" w:hAnsi="標楷體" w:hint="eastAsia"/>
                <w:szCs w:val="24"/>
              </w:rPr>
              <w:t>(8個服務人員)</w:t>
            </w:r>
            <w:proofErr w:type="spellStart"/>
            <w:r w:rsidRPr="008D312E">
              <w:rPr>
                <w:rFonts w:ascii="標楷體" w:eastAsia="標楷體" w:hAnsi="標楷體" w:hint="eastAsia"/>
                <w:szCs w:val="24"/>
              </w:rPr>
              <w:t>提供就業諮詢服務，就近提供原住民族女性就業諮詢、職業訓練、求職服務</w:t>
            </w:r>
            <w:r w:rsidRPr="008D312E">
              <w:rPr>
                <w:rFonts w:ascii="標楷體" w:eastAsia="標楷體" w:hAnsi="標楷體" w:hint="eastAsia"/>
                <w:szCs w:val="24"/>
              </w:rPr>
              <w:lastRenderedPageBreak/>
              <w:t>與福利措施整合性服務</w:t>
            </w:r>
            <w:proofErr w:type="spellEnd"/>
            <w:r w:rsidRPr="008D312E">
              <w:rPr>
                <w:rFonts w:ascii="標楷體" w:eastAsia="標楷體" w:hAnsi="標楷體" w:hint="eastAsia"/>
                <w:szCs w:val="24"/>
              </w:rPr>
              <w:t>。</w:t>
            </w:r>
          </w:p>
          <w:p w:rsidR="004B5052" w:rsidRPr="008D312E" w:rsidRDefault="004B5052" w:rsidP="0006077C">
            <w:pPr>
              <w:rPr>
                <w:rFonts w:ascii="標楷體" w:eastAsia="標楷體" w:hAnsi="標楷體"/>
                <w:szCs w:val="24"/>
              </w:rPr>
            </w:pPr>
            <w:r w:rsidRPr="008D312E">
              <w:rPr>
                <w:rFonts w:ascii="標楷體" w:eastAsia="標楷體" w:hAnsi="標楷體" w:hint="eastAsia"/>
                <w:szCs w:val="24"/>
              </w:rPr>
              <w:t>1-2.男性1名，女性7名(男女比例：</w:t>
            </w:r>
          </w:p>
          <w:p w:rsidR="004B5052" w:rsidRPr="008D312E" w:rsidRDefault="004B5052" w:rsidP="0006077C">
            <w:pPr>
              <w:rPr>
                <w:rFonts w:ascii="標楷體" w:eastAsia="標楷體" w:hAnsi="標楷體"/>
                <w:szCs w:val="24"/>
              </w:rPr>
            </w:pPr>
            <w:r w:rsidRPr="008D312E">
              <w:rPr>
                <w:rFonts w:ascii="標楷體" w:eastAsia="標楷體" w:hAnsi="標楷體" w:hint="eastAsia"/>
                <w:szCs w:val="24"/>
              </w:rPr>
              <w:t xml:space="preserve">    12.5%：87.5%)。</w:t>
            </w:r>
          </w:p>
          <w:p w:rsidR="004B5052" w:rsidRPr="008D312E" w:rsidRDefault="004B5052" w:rsidP="007A6633">
            <w:pPr>
              <w:pStyle w:val="ab"/>
              <w:numPr>
                <w:ilvl w:val="0"/>
                <w:numId w:val="38"/>
              </w:numPr>
              <w:ind w:leftChars="0"/>
              <w:rPr>
                <w:rFonts w:ascii="標楷體" w:eastAsia="標楷體" w:hAnsi="標楷體"/>
                <w:szCs w:val="24"/>
              </w:rPr>
            </w:pPr>
            <w:r w:rsidRPr="008D312E">
              <w:rPr>
                <w:rFonts w:ascii="標楷體" w:eastAsia="標楷體" w:hAnsi="標楷體" w:hint="eastAsia"/>
                <w:szCs w:val="24"/>
              </w:rPr>
              <w:t>「托育人員培訓班」業於104年8月3日至8月26日辦理完竣，學員29名 (預算執行數及率：中央款459,981元，94.26 %；地方款0元)。</w:t>
            </w:r>
          </w:p>
          <w:p w:rsidR="004B5052" w:rsidRPr="008D312E" w:rsidRDefault="004B5052" w:rsidP="0006077C">
            <w:pPr>
              <w:rPr>
                <w:rFonts w:ascii="標楷體" w:eastAsia="標楷體" w:hAnsi="標楷體"/>
                <w:szCs w:val="24"/>
              </w:rPr>
            </w:pPr>
            <w:r w:rsidRPr="008D312E">
              <w:rPr>
                <w:rFonts w:ascii="標楷體" w:eastAsia="標楷體" w:hAnsi="標楷體" w:hint="eastAsia"/>
                <w:szCs w:val="24"/>
              </w:rPr>
              <w:t>2-1.男性1名，女性28名(男女比例：</w:t>
            </w:r>
          </w:p>
          <w:p w:rsidR="004B5052" w:rsidRPr="008D312E" w:rsidRDefault="004B5052" w:rsidP="0006077C">
            <w:pPr>
              <w:rPr>
                <w:rFonts w:ascii="標楷體" w:eastAsia="標楷體" w:hAnsi="標楷體"/>
                <w:szCs w:val="24"/>
              </w:rPr>
            </w:pPr>
            <w:r w:rsidRPr="008D312E">
              <w:rPr>
                <w:rFonts w:ascii="標楷體" w:eastAsia="標楷體" w:hAnsi="標楷體" w:hint="eastAsia"/>
                <w:szCs w:val="24"/>
              </w:rPr>
              <w:t xml:space="preserve">     3.45%：96.55%)。</w:t>
            </w:r>
          </w:p>
          <w:p w:rsidR="004B5052" w:rsidRPr="008D312E" w:rsidRDefault="004B5052" w:rsidP="007A6633">
            <w:pPr>
              <w:pStyle w:val="ab"/>
              <w:numPr>
                <w:ilvl w:val="0"/>
                <w:numId w:val="38"/>
              </w:numPr>
              <w:ind w:leftChars="0"/>
              <w:rPr>
                <w:rFonts w:ascii="標楷體" w:eastAsia="標楷體" w:hAnsi="標楷體"/>
                <w:szCs w:val="24"/>
              </w:rPr>
            </w:pPr>
            <w:r w:rsidRPr="008D312E">
              <w:rPr>
                <w:rFonts w:ascii="標楷體" w:eastAsia="標楷體" w:hAnsi="標楷體" w:hint="eastAsia"/>
                <w:szCs w:val="24"/>
              </w:rPr>
              <w:t>「中餐烹調在職訓練班」業於104年11月30日辦竣，參與人員計15名。(</w:t>
            </w:r>
            <w:proofErr w:type="spellStart"/>
            <w:r w:rsidRPr="008D312E">
              <w:rPr>
                <w:rFonts w:ascii="標楷體" w:eastAsia="標楷體" w:hAnsi="標楷體" w:hint="eastAsia"/>
                <w:szCs w:val="24"/>
              </w:rPr>
              <w:t>預算執行數及率：無須填寫</w:t>
            </w:r>
            <w:proofErr w:type="spellEnd"/>
            <w:r w:rsidRPr="008D312E">
              <w:rPr>
                <w:rFonts w:ascii="標楷體" w:eastAsia="標楷體" w:hAnsi="標楷體" w:hint="eastAsia"/>
                <w:szCs w:val="24"/>
              </w:rPr>
              <w:t>)。</w:t>
            </w:r>
          </w:p>
          <w:p w:rsidR="004B5052" w:rsidRPr="008D312E" w:rsidRDefault="004B5052" w:rsidP="0006077C">
            <w:pPr>
              <w:adjustRightInd w:val="0"/>
              <w:snapToGrid w:val="0"/>
              <w:spacing w:line="400" w:lineRule="exact"/>
              <w:ind w:left="480" w:hangingChars="200" w:hanging="480"/>
              <w:rPr>
                <w:rFonts w:ascii="標楷體" w:eastAsia="標楷體" w:hAnsi="標楷體"/>
                <w:szCs w:val="24"/>
              </w:rPr>
            </w:pPr>
            <w:r w:rsidRPr="008D312E">
              <w:rPr>
                <w:rFonts w:ascii="標楷體" w:eastAsia="標楷體" w:hAnsi="標楷體" w:hint="eastAsia"/>
                <w:szCs w:val="24"/>
                <w:lang w:eastAsia="x-none"/>
              </w:rPr>
              <w:t>3-1.男性4名，</w:t>
            </w:r>
            <w:proofErr w:type="gramStart"/>
            <w:r w:rsidRPr="008D312E">
              <w:rPr>
                <w:rFonts w:ascii="標楷體" w:eastAsia="標楷體" w:hAnsi="標楷體" w:hint="eastAsia"/>
                <w:szCs w:val="24"/>
                <w:lang w:eastAsia="x-none"/>
              </w:rPr>
              <w:t>女性11名(</w:t>
            </w:r>
            <w:proofErr w:type="gramEnd"/>
            <w:r w:rsidRPr="008D312E">
              <w:rPr>
                <w:rFonts w:ascii="標楷體" w:eastAsia="標楷體" w:hAnsi="標楷體" w:hint="eastAsia"/>
                <w:szCs w:val="24"/>
                <w:lang w:eastAsia="x-none"/>
              </w:rPr>
              <w:t>男女比例：26.67%：73.33%)。</w:t>
            </w:r>
          </w:p>
        </w:tc>
        <w:tc>
          <w:tcPr>
            <w:tcW w:w="3479" w:type="dxa"/>
            <w:tcBorders>
              <w:right w:val="single" w:sz="12" w:space="0" w:color="auto"/>
            </w:tcBorders>
          </w:tcPr>
          <w:p w:rsidR="004B5052" w:rsidRPr="008D312E" w:rsidRDefault="004B5052" w:rsidP="00812DB5">
            <w:pPr>
              <w:adjustRightInd w:val="0"/>
              <w:snapToGrid w:val="0"/>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lastRenderedPageBreak/>
              <w:t>(預算：中央款1,500,000元；地方款1,000,000元；決算數：尚未決算：已填列於本面向第8項方針)。</w:t>
            </w:r>
          </w:p>
          <w:p w:rsidR="004B5052" w:rsidRPr="008D312E" w:rsidRDefault="004B5052" w:rsidP="00812DB5">
            <w:pPr>
              <w:adjustRightInd w:val="0"/>
              <w:snapToGrid w:val="0"/>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t>1.持續於本市各區原住民族集會所(8個服務人員)提供就業諮詢服務，就近提供原住民</w:t>
            </w:r>
            <w:r w:rsidRPr="008D312E">
              <w:rPr>
                <w:rFonts w:ascii="標楷體" w:eastAsia="標楷體" w:hAnsi="標楷體" w:hint="eastAsia"/>
                <w:szCs w:val="24"/>
              </w:rPr>
              <w:lastRenderedPageBreak/>
              <w:t>族女性就業諮詢、職業訓練、求職服務與福利措施整合性服務。</w:t>
            </w:r>
          </w:p>
          <w:p w:rsidR="004B5052" w:rsidRPr="008D312E" w:rsidRDefault="004B5052" w:rsidP="00812DB5">
            <w:pPr>
              <w:adjustRightInd w:val="0"/>
              <w:snapToGrid w:val="0"/>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t>2.依本局</w:t>
            </w:r>
            <w:proofErr w:type="gramStart"/>
            <w:r w:rsidRPr="008D312E">
              <w:rPr>
                <w:rFonts w:ascii="標楷體" w:eastAsia="標楷體" w:hAnsi="標楷體" w:hint="eastAsia"/>
                <w:szCs w:val="24"/>
              </w:rPr>
              <w:t>105</w:t>
            </w:r>
            <w:proofErr w:type="gramEnd"/>
            <w:r w:rsidRPr="008D312E">
              <w:rPr>
                <w:rFonts w:ascii="標楷體" w:eastAsia="標楷體" w:hAnsi="標楷體" w:hint="eastAsia"/>
                <w:szCs w:val="24"/>
              </w:rPr>
              <w:t>年度職訓計畫辦理，並保障</w:t>
            </w:r>
            <w:proofErr w:type="gramStart"/>
            <w:r w:rsidRPr="008D312E">
              <w:rPr>
                <w:rFonts w:ascii="標楷體" w:eastAsia="標楷體" w:hAnsi="標楷體" w:hint="eastAsia"/>
                <w:szCs w:val="24"/>
              </w:rPr>
              <w:t>女性參訓名額</w:t>
            </w:r>
            <w:proofErr w:type="gramEnd"/>
            <w:r w:rsidRPr="008D312E">
              <w:rPr>
                <w:rFonts w:ascii="標楷體" w:eastAsia="標楷體" w:hAnsi="標楷體" w:hint="eastAsia"/>
                <w:szCs w:val="24"/>
              </w:rPr>
              <w:t>。(預算：中央款1,500,000元；地方款1,000,000元；決算數：尚未決算；已填列於本面向第8項方針)。</w:t>
            </w:r>
          </w:p>
          <w:p w:rsidR="004B5052" w:rsidRPr="008D312E" w:rsidRDefault="004B5052" w:rsidP="00812DB5">
            <w:pPr>
              <w:spacing w:line="400" w:lineRule="exact"/>
              <w:jc w:val="both"/>
              <w:rPr>
                <w:rFonts w:ascii="標楷體" w:eastAsia="標楷體" w:hAnsi="標楷體"/>
                <w:szCs w:val="24"/>
              </w:rPr>
            </w:pPr>
            <w:r w:rsidRPr="008D312E">
              <w:rPr>
                <w:rFonts w:ascii="標楷體" w:eastAsia="標楷體" w:hAnsi="標楷體" w:hint="eastAsia"/>
                <w:szCs w:val="24"/>
              </w:rPr>
              <w:t>2-1.藝術</w:t>
            </w:r>
            <w:proofErr w:type="gramStart"/>
            <w:r w:rsidRPr="008D312E">
              <w:rPr>
                <w:rFonts w:ascii="標楷體" w:eastAsia="標楷體" w:hAnsi="標楷體" w:hint="eastAsia"/>
                <w:szCs w:val="24"/>
              </w:rPr>
              <w:t>美甲師創業</w:t>
            </w:r>
            <w:proofErr w:type="gramEnd"/>
            <w:r w:rsidRPr="008D312E">
              <w:rPr>
                <w:rFonts w:ascii="標楷體" w:eastAsia="標楷體" w:hAnsi="標楷體" w:hint="eastAsia"/>
                <w:szCs w:val="24"/>
              </w:rPr>
              <w:t>行銷班</w:t>
            </w:r>
          </w:p>
          <w:p w:rsidR="004B5052" w:rsidRPr="008D312E" w:rsidRDefault="004B5052" w:rsidP="00812DB5">
            <w:pPr>
              <w:spacing w:line="400" w:lineRule="exact"/>
              <w:jc w:val="both"/>
              <w:rPr>
                <w:rFonts w:ascii="標楷體" w:eastAsia="標楷體" w:hAnsi="標楷體"/>
                <w:szCs w:val="24"/>
              </w:rPr>
            </w:pPr>
            <w:r w:rsidRPr="008D312E">
              <w:rPr>
                <w:rFonts w:ascii="標楷體" w:eastAsia="標楷體" w:hAnsi="標楷體" w:hint="eastAsia"/>
                <w:szCs w:val="24"/>
              </w:rPr>
              <w:t>2-2.中餐烹調在職訓練班(原</w:t>
            </w:r>
          </w:p>
          <w:p w:rsidR="004B5052" w:rsidRPr="008D312E" w:rsidRDefault="004B5052" w:rsidP="00812DB5">
            <w:pPr>
              <w:spacing w:line="400" w:lineRule="exact"/>
              <w:ind w:leftChars="50" w:left="360" w:hangingChars="100" w:hanging="240"/>
              <w:jc w:val="both"/>
              <w:rPr>
                <w:rFonts w:ascii="標楷體" w:eastAsia="標楷體" w:hAnsi="標楷體"/>
                <w:szCs w:val="24"/>
              </w:rPr>
            </w:pPr>
            <w:r w:rsidRPr="008D312E">
              <w:rPr>
                <w:rFonts w:ascii="標楷體" w:eastAsia="標楷體" w:hAnsi="標楷體" w:hint="eastAsia"/>
                <w:szCs w:val="24"/>
              </w:rPr>
              <w:t xml:space="preserve">   </w:t>
            </w:r>
            <w:proofErr w:type="gramStart"/>
            <w:r w:rsidRPr="008D312E">
              <w:rPr>
                <w:rFonts w:ascii="標楷體" w:eastAsia="標楷體" w:hAnsi="標楷體" w:hint="eastAsia"/>
                <w:szCs w:val="24"/>
              </w:rPr>
              <w:t>鄉班</w:t>
            </w:r>
            <w:proofErr w:type="gramEnd"/>
            <w:r w:rsidRPr="008D312E">
              <w:rPr>
                <w:rFonts w:ascii="標楷體" w:eastAsia="標楷體" w:hAnsi="標楷體" w:hint="eastAsia"/>
                <w:szCs w:val="24"/>
              </w:rPr>
              <w:t>)</w:t>
            </w:r>
          </w:p>
          <w:p w:rsidR="004B5052" w:rsidRPr="008D312E" w:rsidRDefault="004B5052" w:rsidP="00812DB5">
            <w:pPr>
              <w:spacing w:line="400" w:lineRule="exact"/>
              <w:jc w:val="both"/>
              <w:rPr>
                <w:rFonts w:ascii="標楷體" w:eastAsia="標楷體" w:hAnsi="標楷體"/>
                <w:szCs w:val="24"/>
              </w:rPr>
            </w:pPr>
            <w:r w:rsidRPr="008D312E">
              <w:rPr>
                <w:rFonts w:ascii="標楷體" w:eastAsia="標楷體" w:hAnsi="標楷體" w:hint="eastAsia"/>
                <w:szCs w:val="24"/>
              </w:rPr>
              <w:t>2-3.大貨車駕駛員訓練班</w:t>
            </w:r>
          </w:p>
          <w:p w:rsidR="004B5052" w:rsidRPr="008D312E" w:rsidRDefault="004B5052" w:rsidP="00812DB5">
            <w:pPr>
              <w:spacing w:line="400" w:lineRule="exact"/>
              <w:ind w:leftChars="16" w:left="38"/>
              <w:jc w:val="both"/>
              <w:rPr>
                <w:rFonts w:ascii="標楷體" w:eastAsia="標楷體" w:hAnsi="標楷體"/>
                <w:szCs w:val="24"/>
              </w:rPr>
            </w:pPr>
            <w:r w:rsidRPr="008D312E">
              <w:rPr>
                <w:rFonts w:ascii="標楷體" w:eastAsia="標楷體" w:hAnsi="標楷體" w:hint="eastAsia"/>
                <w:szCs w:val="24"/>
              </w:rPr>
              <w:t>2-4.原住民族特考專業課程研習</w:t>
            </w:r>
          </w:p>
          <w:p w:rsidR="004B5052" w:rsidRPr="008D312E" w:rsidRDefault="004B5052" w:rsidP="00812DB5">
            <w:pPr>
              <w:adjustRightInd w:val="0"/>
              <w:snapToGrid w:val="0"/>
              <w:spacing w:line="400" w:lineRule="exact"/>
              <w:ind w:left="240" w:hangingChars="100" w:hanging="240"/>
              <w:rPr>
                <w:rFonts w:ascii="標楷體" w:eastAsia="標楷體" w:hAnsi="標楷體"/>
                <w:szCs w:val="24"/>
              </w:rPr>
            </w:pPr>
            <w:r w:rsidRPr="008D312E">
              <w:rPr>
                <w:rFonts w:ascii="標楷體" w:eastAsia="標楷體" w:hAnsi="標楷體" w:hint="eastAsia"/>
                <w:kern w:val="0"/>
                <w:szCs w:val="24"/>
              </w:rPr>
              <w:lastRenderedPageBreak/>
              <w:t>2-5.產業經營研習課程</w:t>
            </w:r>
          </w:p>
        </w:tc>
      </w:tr>
      <w:tr w:rsidR="004B5052" w:rsidRPr="008D312E" w:rsidTr="00DA6406">
        <w:tc>
          <w:tcPr>
            <w:tcW w:w="2127" w:type="dxa"/>
            <w:vMerge w:val="restart"/>
            <w:tcBorders>
              <w:left w:val="single" w:sz="12" w:space="0" w:color="auto"/>
            </w:tcBorders>
            <w:shd w:val="clear" w:color="auto" w:fill="auto"/>
          </w:tcPr>
          <w:p w:rsidR="004B5052" w:rsidRPr="008D312E" w:rsidRDefault="004B5052" w:rsidP="00B007E3">
            <w:pPr>
              <w:spacing w:line="400" w:lineRule="exact"/>
              <w:ind w:left="360" w:hangingChars="150" w:hanging="360"/>
              <w:jc w:val="both"/>
              <w:rPr>
                <w:rFonts w:ascii="標楷體" w:eastAsia="標楷體" w:hAnsi="標楷體"/>
                <w:szCs w:val="24"/>
              </w:rPr>
            </w:pPr>
            <w:r w:rsidRPr="008D312E">
              <w:rPr>
                <w:rFonts w:ascii="標楷體" w:eastAsia="標楷體" w:hAnsi="標楷體" w:hint="eastAsia"/>
                <w:szCs w:val="24"/>
              </w:rPr>
              <w:lastRenderedPageBreak/>
              <w:t>10.針對參加對象性別差異過大之職業訓練課程，提供一定名額保障另一性別參與權利。</w:t>
            </w: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勞動局</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lastRenderedPageBreak/>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r w:rsidRPr="008D312E">
              <w:rPr>
                <w:rFonts w:ascii="標楷體" w:eastAsia="標楷體" w:hAnsi="標楷體"/>
                <w:szCs w:val="24"/>
              </w:rPr>
              <w:t xml:space="preserve"> </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3402" w:type="dxa"/>
            <w:shd w:val="clear" w:color="auto" w:fill="auto"/>
          </w:tcPr>
          <w:p w:rsidR="004B5052" w:rsidRPr="008D312E" w:rsidRDefault="004B5052" w:rsidP="00F67F71">
            <w:pPr>
              <w:spacing w:line="400" w:lineRule="exact"/>
              <w:ind w:left="240" w:hangingChars="100" w:hanging="240"/>
              <w:rPr>
                <w:rFonts w:ascii="標楷體" w:eastAsia="標楷體" w:hAnsi="標楷體"/>
                <w:szCs w:val="24"/>
              </w:rPr>
            </w:pPr>
            <w:r w:rsidRPr="008D312E">
              <w:rPr>
                <w:rFonts w:ascii="標楷體" w:eastAsia="標楷體" w:hAnsi="標楷體" w:hint="eastAsia"/>
                <w:szCs w:val="24"/>
              </w:rPr>
              <w:lastRenderedPageBreak/>
              <w:t>(104年預算：</w:t>
            </w:r>
            <w:r>
              <w:rPr>
                <w:rFonts w:ascii="標楷體" w:eastAsia="標楷體" w:hAnsi="標楷體" w:hint="eastAsia"/>
                <w:szCs w:val="24"/>
              </w:rPr>
              <w:t>2</w:t>
            </w:r>
            <w:r w:rsidRPr="008D312E">
              <w:rPr>
                <w:rFonts w:ascii="標楷體" w:eastAsia="標楷體" w:hAnsi="標楷體" w:hint="eastAsia"/>
                <w:szCs w:val="24"/>
              </w:rPr>
              <w:t>7</w:t>
            </w:r>
            <w:r>
              <w:rPr>
                <w:rFonts w:ascii="標楷體" w:eastAsia="標楷體" w:hAnsi="標楷體" w:hint="eastAsia"/>
                <w:szCs w:val="24"/>
              </w:rPr>
              <w:t>,</w:t>
            </w:r>
            <w:r w:rsidRPr="008D312E">
              <w:rPr>
                <w:rFonts w:ascii="標楷體" w:eastAsia="標楷體" w:hAnsi="標楷體" w:hint="eastAsia"/>
                <w:szCs w:val="24"/>
              </w:rPr>
              <w:t>108,000元)</w:t>
            </w:r>
          </w:p>
          <w:p w:rsidR="004B5052" w:rsidRPr="008D312E" w:rsidRDefault="004B5052" w:rsidP="00F67F71">
            <w:pPr>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t>1.本局辦理之失業者職業訓練課程，除特定對象專班(如原住民族、新移民、婦女專班)有</w:t>
            </w:r>
            <w:proofErr w:type="gramStart"/>
            <w:r w:rsidRPr="008D312E">
              <w:rPr>
                <w:rFonts w:ascii="標楷體" w:eastAsia="標楷體" w:hAnsi="標楷體" w:hint="eastAsia"/>
                <w:szCs w:val="24"/>
              </w:rPr>
              <w:t>限定參訓民眾身分別外</w:t>
            </w:r>
            <w:proofErr w:type="gramEnd"/>
            <w:r w:rsidRPr="008D312E">
              <w:rPr>
                <w:rFonts w:ascii="標楷體" w:eastAsia="標楷體" w:hAnsi="標楷體" w:hint="eastAsia"/>
                <w:szCs w:val="24"/>
              </w:rPr>
              <w:t>，原則各班別(除婦女專班)，失業民眾不限性別均可依個人需求選擇適合</w:t>
            </w:r>
            <w:proofErr w:type="gramStart"/>
            <w:r w:rsidRPr="008D312E">
              <w:rPr>
                <w:rFonts w:ascii="標楷體" w:eastAsia="標楷體" w:hAnsi="標楷體" w:hint="eastAsia"/>
                <w:szCs w:val="24"/>
              </w:rPr>
              <w:t>班別參訓</w:t>
            </w:r>
            <w:proofErr w:type="gramEnd"/>
            <w:r w:rsidRPr="008D312E">
              <w:rPr>
                <w:rFonts w:ascii="標楷體" w:eastAsia="標楷體" w:hAnsi="標楷體" w:hint="eastAsia"/>
                <w:szCs w:val="24"/>
              </w:rPr>
              <w:t>，以避免影響</w:t>
            </w:r>
            <w:proofErr w:type="gramStart"/>
            <w:r w:rsidRPr="008D312E">
              <w:rPr>
                <w:rFonts w:ascii="標楷體" w:eastAsia="標楷體" w:hAnsi="標楷體" w:hint="eastAsia"/>
                <w:szCs w:val="24"/>
              </w:rPr>
              <w:t>民眾參訓權利</w:t>
            </w:r>
            <w:proofErr w:type="gramEnd"/>
            <w:r w:rsidRPr="008D312E">
              <w:rPr>
                <w:rFonts w:ascii="標楷體" w:eastAsia="標楷體" w:hAnsi="標楷體" w:hint="eastAsia"/>
                <w:szCs w:val="24"/>
              </w:rPr>
              <w:t>，且經統計近3年本局辦理之失業者職業訓練課程，女性</w:t>
            </w:r>
            <w:proofErr w:type="gramStart"/>
            <w:r w:rsidRPr="008D312E">
              <w:rPr>
                <w:rFonts w:ascii="標楷體" w:eastAsia="標楷體" w:hAnsi="標楷體" w:hint="eastAsia"/>
                <w:szCs w:val="24"/>
              </w:rPr>
              <w:t>參訓比率均達</w:t>
            </w:r>
            <w:proofErr w:type="gramEnd"/>
            <w:r w:rsidRPr="008D312E">
              <w:rPr>
                <w:rFonts w:ascii="標楷體" w:eastAsia="標楷體" w:hAnsi="標楷體" w:hint="eastAsia"/>
                <w:szCs w:val="24"/>
              </w:rPr>
              <w:t>總訓練人數</w:t>
            </w:r>
            <w:proofErr w:type="gramStart"/>
            <w:r w:rsidRPr="008D312E">
              <w:rPr>
                <w:rFonts w:ascii="標楷體" w:eastAsia="標楷體" w:hAnsi="標楷體" w:hint="eastAsia"/>
                <w:szCs w:val="24"/>
              </w:rPr>
              <w:t>7成</w:t>
            </w:r>
            <w:proofErr w:type="gramEnd"/>
            <w:r w:rsidRPr="008D312E">
              <w:rPr>
                <w:rFonts w:ascii="標楷體" w:eastAsia="標楷體" w:hAnsi="標楷體" w:hint="eastAsia"/>
                <w:szCs w:val="24"/>
              </w:rPr>
              <w:t>以上，顯示</w:t>
            </w:r>
            <w:proofErr w:type="gramStart"/>
            <w:r w:rsidRPr="008D312E">
              <w:rPr>
                <w:rFonts w:ascii="標楷體" w:eastAsia="標楷體" w:hAnsi="標楷體" w:hint="eastAsia"/>
                <w:szCs w:val="24"/>
              </w:rPr>
              <w:t>女性參訓者</w:t>
            </w:r>
            <w:proofErr w:type="gramEnd"/>
            <w:r w:rsidRPr="008D312E">
              <w:rPr>
                <w:rFonts w:ascii="標楷體" w:eastAsia="標楷體" w:hAnsi="標楷體" w:hint="eastAsia"/>
                <w:szCs w:val="24"/>
              </w:rPr>
              <w:t>比例遠高於男性</w:t>
            </w:r>
            <w:r w:rsidRPr="008D312E">
              <w:rPr>
                <w:rFonts w:ascii="新細明體" w:hAnsi="新細明體" w:hint="eastAsia"/>
                <w:szCs w:val="24"/>
              </w:rPr>
              <w:t>。</w:t>
            </w:r>
          </w:p>
          <w:p w:rsidR="004B5052" w:rsidRPr="008D312E" w:rsidRDefault="004B5052" w:rsidP="00F67F71">
            <w:pPr>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lastRenderedPageBreak/>
              <w:t>2.103年起規劃「室內配線水電實務班」及「重機械操作綜合培訓班」等課程，以利</w:t>
            </w:r>
            <w:proofErr w:type="gramStart"/>
            <w:r w:rsidRPr="008D312E">
              <w:rPr>
                <w:rFonts w:ascii="標楷體" w:eastAsia="標楷體" w:hAnsi="標楷體" w:hint="eastAsia"/>
                <w:szCs w:val="24"/>
              </w:rPr>
              <w:t>平衡參訓性別</w:t>
            </w:r>
            <w:proofErr w:type="gramEnd"/>
            <w:r w:rsidRPr="008D312E">
              <w:rPr>
                <w:rFonts w:ascii="標楷體" w:eastAsia="標楷體" w:hAnsi="標楷體" w:hint="eastAsia"/>
                <w:szCs w:val="24"/>
              </w:rPr>
              <w:t>，但不建議以保障名額的方式規劃，以符合民眾多元的訓練選擇，1</w:t>
            </w:r>
            <w:r w:rsidRPr="008D312E">
              <w:rPr>
                <w:rFonts w:ascii="標楷體" w:eastAsia="標楷體" w:hAnsi="標楷體"/>
                <w:szCs w:val="24"/>
              </w:rPr>
              <w:t>04</w:t>
            </w:r>
            <w:r w:rsidRPr="008D312E">
              <w:rPr>
                <w:rFonts w:ascii="標楷體" w:eastAsia="標楷體" w:hAnsi="標楷體" w:hint="eastAsia"/>
                <w:szCs w:val="24"/>
              </w:rPr>
              <w:t>年持續辦理。</w:t>
            </w:r>
          </w:p>
          <w:p w:rsidR="004B5052" w:rsidRPr="008D312E" w:rsidRDefault="004B5052" w:rsidP="00F67F71">
            <w:pPr>
              <w:spacing w:line="400" w:lineRule="exact"/>
              <w:ind w:left="240" w:hangingChars="100" w:hanging="240"/>
              <w:jc w:val="both"/>
              <w:rPr>
                <w:rFonts w:ascii="標楷體" w:eastAsia="標楷體" w:hAnsi="標楷體"/>
                <w:szCs w:val="24"/>
              </w:rPr>
            </w:pPr>
          </w:p>
          <w:p w:rsidR="004B5052" w:rsidRPr="008D312E" w:rsidRDefault="004B5052" w:rsidP="00F67F71">
            <w:pPr>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t>3.104年共計辦理24班。</w:t>
            </w:r>
            <w:r w:rsidRPr="008D312E">
              <w:rPr>
                <w:rFonts w:ascii="標楷體" w:eastAsia="標楷體" w:hAnsi="標楷體"/>
                <w:szCs w:val="24"/>
              </w:rPr>
              <w:t xml:space="preserve"> </w:t>
            </w:r>
          </w:p>
        </w:tc>
        <w:tc>
          <w:tcPr>
            <w:tcW w:w="4253" w:type="dxa"/>
            <w:tcBorders>
              <w:right w:val="single" w:sz="12" w:space="0" w:color="auto"/>
            </w:tcBorders>
            <w:shd w:val="clear" w:color="auto" w:fill="auto"/>
          </w:tcPr>
          <w:p w:rsidR="004B5052" w:rsidRPr="008D312E" w:rsidRDefault="004B5052" w:rsidP="00F67F71">
            <w:pPr>
              <w:spacing w:line="400" w:lineRule="exact"/>
              <w:ind w:left="240" w:hangingChars="100" w:hanging="240"/>
              <w:rPr>
                <w:rFonts w:ascii="標楷體" w:eastAsia="標楷體" w:hAnsi="標楷體"/>
                <w:szCs w:val="24"/>
              </w:rPr>
            </w:pPr>
            <w:r w:rsidRPr="008D312E">
              <w:rPr>
                <w:rFonts w:ascii="標楷體" w:eastAsia="標楷體" w:hAnsi="標楷體" w:hint="eastAsia"/>
                <w:szCs w:val="24"/>
              </w:rPr>
              <w:lastRenderedPageBreak/>
              <w:t>(預算執行數：</w:t>
            </w:r>
            <w:r>
              <w:rPr>
                <w:rFonts w:ascii="標楷體" w:eastAsia="標楷體" w:hAnsi="標楷體" w:hint="eastAsia"/>
                <w:szCs w:val="24"/>
              </w:rPr>
              <w:t>2</w:t>
            </w:r>
            <w:r w:rsidRPr="008D312E">
              <w:rPr>
                <w:rFonts w:ascii="標楷體" w:eastAsia="標楷體" w:hAnsi="標楷體" w:hint="eastAsia"/>
                <w:szCs w:val="24"/>
              </w:rPr>
              <w:t>2</w:t>
            </w:r>
            <w:r>
              <w:rPr>
                <w:rFonts w:ascii="標楷體" w:eastAsia="標楷體" w:hAnsi="標楷體" w:hint="eastAsia"/>
                <w:szCs w:val="24"/>
              </w:rPr>
              <w:t>,</w:t>
            </w:r>
            <w:r w:rsidRPr="008D312E">
              <w:rPr>
                <w:rFonts w:ascii="標楷體" w:eastAsia="標楷體" w:hAnsi="標楷體" w:hint="eastAsia"/>
                <w:szCs w:val="24"/>
              </w:rPr>
              <w:t>079</w:t>
            </w:r>
            <w:r>
              <w:rPr>
                <w:rFonts w:ascii="標楷體" w:eastAsia="標楷體" w:hAnsi="標楷體" w:hint="eastAsia"/>
                <w:szCs w:val="24"/>
              </w:rPr>
              <w:t>,</w:t>
            </w:r>
            <w:r w:rsidRPr="008D312E">
              <w:rPr>
                <w:rFonts w:ascii="標楷體" w:eastAsia="標楷體" w:hAnsi="標楷體" w:hint="eastAsia"/>
                <w:szCs w:val="24"/>
              </w:rPr>
              <w:t>000元；執行率：81%)</w:t>
            </w:r>
          </w:p>
          <w:p w:rsidR="004B5052" w:rsidRPr="008D312E" w:rsidRDefault="004B5052" w:rsidP="00F67F71">
            <w:pPr>
              <w:spacing w:line="400" w:lineRule="exact"/>
              <w:ind w:left="240" w:hangingChars="100" w:hanging="240"/>
              <w:rPr>
                <w:rFonts w:ascii="標楷體" w:eastAsia="標楷體" w:hAnsi="標楷體"/>
                <w:szCs w:val="24"/>
              </w:rPr>
            </w:pPr>
            <w:r w:rsidRPr="008D312E">
              <w:rPr>
                <w:rFonts w:ascii="標楷體" w:eastAsia="標楷體" w:hAnsi="標楷體" w:hint="eastAsia"/>
                <w:szCs w:val="24"/>
              </w:rPr>
              <w:t>(104年：決標班別24班；金額：</w:t>
            </w:r>
            <w:r>
              <w:rPr>
                <w:rFonts w:ascii="標楷體" w:eastAsia="標楷體" w:hAnsi="標楷體" w:hint="eastAsia"/>
                <w:szCs w:val="24"/>
              </w:rPr>
              <w:t>2</w:t>
            </w:r>
            <w:r w:rsidRPr="008D312E">
              <w:rPr>
                <w:rFonts w:ascii="標楷體" w:eastAsia="標楷體" w:hAnsi="標楷體" w:hint="eastAsia"/>
                <w:szCs w:val="24"/>
              </w:rPr>
              <w:t>2</w:t>
            </w:r>
            <w:r>
              <w:rPr>
                <w:rFonts w:ascii="標楷體" w:eastAsia="標楷體" w:hAnsi="標楷體" w:hint="eastAsia"/>
                <w:szCs w:val="24"/>
              </w:rPr>
              <w:t>,</w:t>
            </w:r>
            <w:r w:rsidRPr="008D312E">
              <w:rPr>
                <w:rFonts w:ascii="標楷體" w:eastAsia="標楷體" w:hAnsi="標楷體" w:hint="eastAsia"/>
                <w:szCs w:val="24"/>
              </w:rPr>
              <w:t>079</w:t>
            </w:r>
            <w:r>
              <w:rPr>
                <w:rFonts w:ascii="標楷體" w:eastAsia="標楷體" w:hAnsi="標楷體" w:hint="eastAsia"/>
                <w:szCs w:val="24"/>
              </w:rPr>
              <w:t>,</w:t>
            </w:r>
            <w:r w:rsidRPr="008D312E">
              <w:rPr>
                <w:rFonts w:ascii="標楷體" w:eastAsia="標楷體" w:hAnsi="標楷體" w:hint="eastAsia"/>
                <w:szCs w:val="24"/>
              </w:rPr>
              <w:t>000元；執行率81%)</w:t>
            </w:r>
          </w:p>
          <w:p w:rsidR="004B5052" w:rsidRPr="008D312E" w:rsidRDefault="004B5052" w:rsidP="00F67F71">
            <w:pPr>
              <w:pStyle w:val="ab"/>
              <w:numPr>
                <w:ilvl w:val="0"/>
                <w:numId w:val="7"/>
              </w:numPr>
              <w:ind w:leftChars="0"/>
              <w:rPr>
                <w:rFonts w:ascii="新細明體" w:hAnsi="新細明體"/>
                <w:szCs w:val="24"/>
              </w:rPr>
            </w:pPr>
            <w:r w:rsidRPr="008D312E">
              <w:rPr>
                <w:rFonts w:ascii="標楷體" w:eastAsia="標楷體" w:hAnsi="標楷體" w:hint="eastAsia"/>
                <w:szCs w:val="24"/>
              </w:rPr>
              <w:t>失業者職業訓練課程104年辦理2</w:t>
            </w:r>
            <w:r w:rsidRPr="008D312E">
              <w:rPr>
                <w:rFonts w:ascii="標楷體" w:eastAsia="標楷體" w:hAnsi="標楷體"/>
                <w:szCs w:val="24"/>
              </w:rPr>
              <w:t>4</w:t>
            </w:r>
            <w:r w:rsidRPr="008D312E">
              <w:rPr>
                <w:rFonts w:ascii="標楷體" w:eastAsia="標楷體" w:hAnsi="標楷體" w:hint="eastAsia"/>
                <w:szCs w:val="24"/>
              </w:rPr>
              <w:t>班，</w:t>
            </w:r>
            <w:proofErr w:type="gramStart"/>
            <w:r w:rsidRPr="008D312E">
              <w:rPr>
                <w:rFonts w:ascii="標楷體" w:eastAsia="標楷體" w:hAnsi="標楷體" w:hint="eastAsia"/>
                <w:szCs w:val="24"/>
              </w:rPr>
              <w:t>參訓人數</w:t>
            </w:r>
            <w:proofErr w:type="gramEnd"/>
            <w:r w:rsidRPr="008D312E">
              <w:rPr>
                <w:rFonts w:ascii="標楷體" w:eastAsia="標楷體" w:hAnsi="標楷體" w:hint="eastAsia"/>
                <w:szCs w:val="24"/>
              </w:rPr>
              <w:t>女性：</w:t>
            </w:r>
            <w:r w:rsidRPr="008D312E">
              <w:rPr>
                <w:rFonts w:ascii="標楷體" w:eastAsia="標楷體" w:hAnsi="標楷體"/>
                <w:szCs w:val="24"/>
                <w:lang w:eastAsia="zh-TW"/>
              </w:rPr>
              <w:t>477</w:t>
            </w:r>
            <w:r w:rsidRPr="008D312E">
              <w:rPr>
                <w:rFonts w:ascii="標楷體" w:eastAsia="標楷體" w:hAnsi="標楷體" w:hint="eastAsia"/>
                <w:szCs w:val="24"/>
                <w:lang w:eastAsia="zh-TW"/>
              </w:rPr>
              <w:t>人，男性：</w:t>
            </w:r>
            <w:r w:rsidRPr="008D312E">
              <w:rPr>
                <w:rFonts w:ascii="標楷體" w:eastAsia="標楷體" w:hAnsi="標楷體"/>
                <w:szCs w:val="24"/>
                <w:lang w:eastAsia="zh-TW"/>
              </w:rPr>
              <w:t>222</w:t>
            </w:r>
            <w:r w:rsidRPr="008D312E">
              <w:rPr>
                <w:rFonts w:ascii="標楷體" w:eastAsia="標楷體" w:hAnsi="標楷體" w:hint="eastAsia"/>
                <w:szCs w:val="24"/>
                <w:lang w:eastAsia="zh-TW"/>
              </w:rPr>
              <w:t>人，</w:t>
            </w:r>
            <w:proofErr w:type="gramStart"/>
            <w:r w:rsidRPr="008D312E">
              <w:rPr>
                <w:rFonts w:ascii="標楷體" w:eastAsia="標楷體" w:hAnsi="標楷體" w:hint="eastAsia"/>
                <w:szCs w:val="24"/>
              </w:rPr>
              <w:t>女性參訓比率</w:t>
            </w:r>
            <w:proofErr w:type="gramEnd"/>
            <w:r w:rsidRPr="008D312E">
              <w:rPr>
                <w:rFonts w:ascii="標楷體" w:eastAsia="標楷體" w:hAnsi="標楷體" w:hint="eastAsia"/>
                <w:szCs w:val="24"/>
              </w:rPr>
              <w:t>均近</w:t>
            </w:r>
            <w:proofErr w:type="gramStart"/>
            <w:r w:rsidRPr="008D312E">
              <w:rPr>
                <w:rFonts w:ascii="標楷體" w:eastAsia="標楷體" w:hAnsi="標楷體" w:hint="eastAsia"/>
                <w:szCs w:val="24"/>
                <w:lang w:eastAsia="zh-TW"/>
              </w:rPr>
              <w:t>7成</w:t>
            </w:r>
            <w:proofErr w:type="gramEnd"/>
            <w:r w:rsidRPr="008D312E">
              <w:rPr>
                <w:rFonts w:ascii="標楷體" w:eastAsia="標楷體" w:hAnsi="標楷體" w:hint="eastAsia"/>
                <w:szCs w:val="24"/>
                <w:lang w:eastAsia="zh-TW"/>
              </w:rPr>
              <w:t>。</w:t>
            </w:r>
          </w:p>
          <w:p w:rsidR="004B5052" w:rsidRPr="008D312E" w:rsidRDefault="004B5052" w:rsidP="00F67F71">
            <w:pPr>
              <w:pStyle w:val="ab"/>
              <w:numPr>
                <w:ilvl w:val="0"/>
                <w:numId w:val="7"/>
              </w:numPr>
              <w:ind w:leftChars="0"/>
              <w:rPr>
                <w:rFonts w:ascii="標楷體" w:eastAsia="標楷體" w:hAnsi="標楷體"/>
                <w:szCs w:val="24"/>
              </w:rPr>
            </w:pPr>
            <w:r w:rsidRPr="008D312E">
              <w:rPr>
                <w:rFonts w:ascii="標楷體" w:eastAsia="標楷體" w:hAnsi="標楷體" w:hint="eastAsia"/>
                <w:szCs w:val="24"/>
              </w:rPr>
              <w:t>另為</w:t>
            </w:r>
            <w:proofErr w:type="gramStart"/>
            <w:r w:rsidRPr="008D312E">
              <w:rPr>
                <w:rFonts w:ascii="標楷體" w:eastAsia="標楷體" w:hAnsi="標楷體" w:hint="eastAsia"/>
                <w:szCs w:val="24"/>
              </w:rPr>
              <w:t>平衡參訓性別</w:t>
            </w:r>
            <w:proofErr w:type="gramEnd"/>
            <w:r w:rsidRPr="008D312E">
              <w:rPr>
                <w:rFonts w:ascii="標楷體" w:eastAsia="標楷體" w:hAnsi="標楷體" w:hint="eastAsia"/>
                <w:szCs w:val="24"/>
              </w:rPr>
              <w:t>，10</w:t>
            </w:r>
            <w:r w:rsidRPr="008D312E">
              <w:rPr>
                <w:rFonts w:ascii="標楷體" w:eastAsia="標楷體" w:hAnsi="標楷體"/>
                <w:szCs w:val="24"/>
              </w:rPr>
              <w:t>4</w:t>
            </w:r>
            <w:r w:rsidRPr="008D312E">
              <w:rPr>
                <w:rFonts w:ascii="標楷體" w:eastAsia="標楷體" w:hAnsi="標楷體" w:hint="eastAsia"/>
                <w:szCs w:val="24"/>
              </w:rPr>
              <w:t>年已辦理配線水電實務班(報名男性49人、報名女性4人；</w:t>
            </w:r>
            <w:proofErr w:type="gramStart"/>
            <w:r w:rsidRPr="008D312E">
              <w:rPr>
                <w:rFonts w:ascii="標楷體" w:eastAsia="標楷體" w:hAnsi="標楷體" w:hint="eastAsia"/>
                <w:szCs w:val="24"/>
              </w:rPr>
              <w:t>錄訓男性</w:t>
            </w:r>
            <w:proofErr w:type="gramEnd"/>
            <w:r w:rsidRPr="008D312E">
              <w:rPr>
                <w:rFonts w:ascii="標楷體" w:eastAsia="標楷體" w:hAnsi="標楷體" w:hint="eastAsia"/>
                <w:szCs w:val="24"/>
              </w:rPr>
              <w:t>29人、</w:t>
            </w:r>
            <w:proofErr w:type="gramStart"/>
            <w:r w:rsidRPr="008D312E">
              <w:rPr>
                <w:rFonts w:ascii="標楷體" w:eastAsia="標楷體" w:hAnsi="標楷體" w:hint="eastAsia"/>
                <w:szCs w:val="24"/>
              </w:rPr>
              <w:t>錄訓女性</w:t>
            </w:r>
            <w:proofErr w:type="gramEnd"/>
            <w:r w:rsidRPr="008D312E">
              <w:rPr>
                <w:rFonts w:ascii="標楷體" w:eastAsia="標楷體" w:hAnsi="標楷體"/>
                <w:szCs w:val="24"/>
              </w:rPr>
              <w:t>1</w:t>
            </w:r>
            <w:r w:rsidRPr="008D312E">
              <w:rPr>
                <w:rFonts w:ascii="標楷體" w:eastAsia="標楷體" w:hAnsi="標楷體" w:hint="eastAsia"/>
                <w:szCs w:val="24"/>
              </w:rPr>
              <w:t>人)、重機械操作綜合培訓班(報名男性4</w:t>
            </w:r>
            <w:r w:rsidRPr="008D312E">
              <w:rPr>
                <w:rFonts w:ascii="標楷體" w:eastAsia="標楷體" w:hAnsi="標楷體"/>
                <w:szCs w:val="24"/>
              </w:rPr>
              <w:t>4</w:t>
            </w:r>
            <w:r w:rsidRPr="008D312E">
              <w:rPr>
                <w:rFonts w:ascii="標楷體" w:eastAsia="標楷體" w:hAnsi="標楷體" w:hint="eastAsia"/>
                <w:szCs w:val="24"/>
              </w:rPr>
              <w:t>人、報名女性</w:t>
            </w:r>
            <w:r w:rsidRPr="008D312E">
              <w:rPr>
                <w:rFonts w:ascii="標楷體" w:eastAsia="標楷體" w:hAnsi="標楷體"/>
                <w:szCs w:val="24"/>
              </w:rPr>
              <w:t>2</w:t>
            </w:r>
            <w:r w:rsidRPr="008D312E">
              <w:rPr>
                <w:rFonts w:ascii="標楷體" w:eastAsia="標楷體" w:hAnsi="標楷體" w:hint="eastAsia"/>
                <w:szCs w:val="24"/>
              </w:rPr>
              <w:t>人；</w:t>
            </w:r>
            <w:proofErr w:type="gramStart"/>
            <w:r w:rsidRPr="008D312E">
              <w:rPr>
                <w:rFonts w:ascii="標楷體" w:eastAsia="標楷體" w:hAnsi="標楷體" w:hint="eastAsia"/>
                <w:szCs w:val="24"/>
              </w:rPr>
              <w:t>錄訓男性</w:t>
            </w:r>
            <w:proofErr w:type="gramEnd"/>
            <w:r w:rsidRPr="008D312E">
              <w:rPr>
                <w:rFonts w:ascii="標楷體" w:eastAsia="標楷體" w:hAnsi="標楷體" w:hint="eastAsia"/>
                <w:szCs w:val="24"/>
              </w:rPr>
              <w:t>2</w:t>
            </w:r>
            <w:r w:rsidRPr="008D312E">
              <w:rPr>
                <w:rFonts w:ascii="標楷體" w:eastAsia="標楷體" w:hAnsi="標楷體"/>
                <w:szCs w:val="24"/>
              </w:rPr>
              <w:t>8</w:t>
            </w:r>
            <w:r w:rsidRPr="008D312E">
              <w:rPr>
                <w:rFonts w:ascii="標楷體" w:eastAsia="標楷體" w:hAnsi="標楷體" w:hint="eastAsia"/>
                <w:szCs w:val="24"/>
              </w:rPr>
              <w:t>人、</w:t>
            </w:r>
            <w:proofErr w:type="gramStart"/>
            <w:r w:rsidRPr="008D312E">
              <w:rPr>
                <w:rFonts w:ascii="標楷體" w:eastAsia="標楷體" w:hAnsi="標楷體" w:hint="eastAsia"/>
                <w:szCs w:val="24"/>
              </w:rPr>
              <w:t>錄訓女性</w:t>
            </w:r>
            <w:proofErr w:type="gramEnd"/>
            <w:r w:rsidRPr="008D312E">
              <w:rPr>
                <w:rFonts w:ascii="標楷體" w:eastAsia="標楷體" w:hAnsi="標楷體"/>
                <w:szCs w:val="24"/>
              </w:rPr>
              <w:t>2</w:t>
            </w:r>
            <w:r w:rsidRPr="008D312E">
              <w:rPr>
                <w:rFonts w:ascii="標楷體" w:eastAsia="標楷體" w:hAnsi="標楷體" w:hint="eastAsia"/>
                <w:szCs w:val="24"/>
              </w:rPr>
              <w:t>人)、</w:t>
            </w:r>
            <w:r w:rsidRPr="008D312E">
              <w:rPr>
                <w:rFonts w:ascii="標楷體" w:eastAsia="標楷體" w:hAnsi="標楷體" w:hint="eastAsia"/>
                <w:szCs w:val="24"/>
                <w:lang w:eastAsia="zh-TW"/>
              </w:rPr>
              <w:t>機車修護就業實務班(</w:t>
            </w:r>
            <w:proofErr w:type="spellStart"/>
            <w:r w:rsidRPr="008D312E">
              <w:rPr>
                <w:rFonts w:ascii="標楷體" w:eastAsia="標楷體" w:hAnsi="標楷體" w:hint="eastAsia"/>
                <w:szCs w:val="24"/>
                <w:lang w:eastAsia="zh-TW"/>
              </w:rPr>
              <w:t>報名男</w:t>
            </w:r>
            <w:r w:rsidRPr="008D312E">
              <w:rPr>
                <w:rFonts w:ascii="標楷體" w:eastAsia="標楷體" w:hAnsi="標楷體" w:hint="eastAsia"/>
                <w:szCs w:val="24"/>
                <w:lang w:eastAsia="zh-TW"/>
              </w:rPr>
              <w:lastRenderedPageBreak/>
              <w:t>性</w:t>
            </w:r>
            <w:proofErr w:type="spellEnd"/>
            <w:r w:rsidRPr="008D312E">
              <w:rPr>
                <w:rFonts w:ascii="標楷體" w:eastAsia="標楷體" w:hAnsi="標楷體"/>
                <w:szCs w:val="24"/>
                <w:lang w:eastAsia="zh-TW"/>
              </w:rPr>
              <w:t>63</w:t>
            </w:r>
            <w:r w:rsidRPr="008D312E">
              <w:rPr>
                <w:rFonts w:ascii="標楷體" w:eastAsia="標楷體" w:hAnsi="標楷體" w:hint="eastAsia"/>
                <w:szCs w:val="24"/>
                <w:lang w:eastAsia="zh-TW"/>
              </w:rPr>
              <w:t>人、報名女性</w:t>
            </w:r>
            <w:r w:rsidRPr="008D312E">
              <w:rPr>
                <w:rFonts w:ascii="標楷體" w:eastAsia="標楷體" w:hAnsi="標楷體"/>
                <w:szCs w:val="24"/>
                <w:lang w:eastAsia="zh-TW"/>
              </w:rPr>
              <w:t>1</w:t>
            </w:r>
            <w:r w:rsidRPr="008D312E">
              <w:rPr>
                <w:rFonts w:ascii="標楷體" w:eastAsia="標楷體" w:hAnsi="標楷體" w:hint="eastAsia"/>
                <w:szCs w:val="24"/>
                <w:lang w:eastAsia="zh-TW"/>
              </w:rPr>
              <w:t>人；</w:t>
            </w:r>
            <w:proofErr w:type="gramStart"/>
            <w:r w:rsidRPr="008D312E">
              <w:rPr>
                <w:rFonts w:ascii="標楷體" w:eastAsia="標楷體" w:hAnsi="標楷體" w:hint="eastAsia"/>
                <w:szCs w:val="24"/>
                <w:lang w:eastAsia="zh-TW"/>
              </w:rPr>
              <w:t>錄訓男性</w:t>
            </w:r>
            <w:proofErr w:type="gramEnd"/>
            <w:r w:rsidRPr="008D312E">
              <w:rPr>
                <w:rFonts w:ascii="標楷體" w:eastAsia="標楷體" w:hAnsi="標楷體"/>
                <w:szCs w:val="24"/>
                <w:lang w:eastAsia="zh-TW"/>
              </w:rPr>
              <w:t>26</w:t>
            </w:r>
            <w:r w:rsidRPr="008D312E">
              <w:rPr>
                <w:rFonts w:ascii="標楷體" w:eastAsia="標楷體" w:hAnsi="標楷體" w:hint="eastAsia"/>
                <w:szCs w:val="24"/>
                <w:lang w:eastAsia="zh-TW"/>
              </w:rPr>
              <w:t>人、</w:t>
            </w:r>
            <w:proofErr w:type="gramStart"/>
            <w:r w:rsidRPr="008D312E">
              <w:rPr>
                <w:rFonts w:ascii="標楷體" w:eastAsia="標楷體" w:hAnsi="標楷體" w:hint="eastAsia"/>
                <w:szCs w:val="24"/>
                <w:lang w:eastAsia="zh-TW"/>
              </w:rPr>
              <w:t>錄訓女性</w:t>
            </w:r>
            <w:proofErr w:type="gramEnd"/>
            <w:r w:rsidRPr="008D312E">
              <w:rPr>
                <w:rFonts w:ascii="標楷體" w:eastAsia="標楷體" w:hAnsi="標楷體"/>
                <w:szCs w:val="24"/>
                <w:lang w:eastAsia="zh-TW"/>
              </w:rPr>
              <w:t>0</w:t>
            </w:r>
            <w:r w:rsidRPr="008D312E">
              <w:rPr>
                <w:rFonts w:ascii="標楷體" w:eastAsia="標楷體" w:hAnsi="標楷體" w:hint="eastAsia"/>
                <w:szCs w:val="24"/>
                <w:lang w:eastAsia="zh-TW"/>
              </w:rPr>
              <w:t>人)</w:t>
            </w:r>
            <w:proofErr w:type="spellStart"/>
            <w:r w:rsidRPr="008D312E">
              <w:rPr>
                <w:rFonts w:ascii="標楷體" w:eastAsia="標楷體" w:hAnsi="標楷體" w:hint="eastAsia"/>
                <w:szCs w:val="24"/>
                <w:lang w:eastAsia="zh-TW"/>
              </w:rPr>
              <w:t>等非軟性課程</w:t>
            </w:r>
            <w:proofErr w:type="spellEnd"/>
            <w:r w:rsidRPr="008D312E">
              <w:rPr>
                <w:rFonts w:ascii="標楷體" w:eastAsia="標楷體" w:hAnsi="標楷體" w:hint="eastAsia"/>
                <w:szCs w:val="24"/>
              </w:rPr>
              <w:t>。</w:t>
            </w:r>
            <w:proofErr w:type="spellStart"/>
            <w:proofErr w:type="gramStart"/>
            <w:r w:rsidRPr="008D312E">
              <w:rPr>
                <w:rFonts w:ascii="標楷體" w:eastAsia="標楷體" w:hAnsi="標楷體" w:hint="eastAsia"/>
                <w:szCs w:val="24"/>
                <w:lang w:eastAsia="zh-TW"/>
              </w:rPr>
              <w:t>惟</w:t>
            </w:r>
            <w:proofErr w:type="gramEnd"/>
            <w:r w:rsidRPr="008D312E">
              <w:rPr>
                <w:rFonts w:ascii="標楷體" w:eastAsia="標楷體" w:hAnsi="標楷體" w:hint="eastAsia"/>
                <w:szCs w:val="24"/>
                <w:lang w:eastAsia="zh-TW"/>
              </w:rPr>
              <w:t>並未</w:t>
            </w:r>
            <w:proofErr w:type="gramStart"/>
            <w:r w:rsidRPr="008D312E">
              <w:rPr>
                <w:rFonts w:ascii="標楷體" w:eastAsia="標楷體" w:hAnsi="標楷體" w:hint="eastAsia"/>
                <w:szCs w:val="24"/>
                <w:lang w:eastAsia="zh-TW"/>
              </w:rPr>
              <w:t>限制參訓性別</w:t>
            </w:r>
            <w:proofErr w:type="spellEnd"/>
            <w:proofErr w:type="gramEnd"/>
            <w:r w:rsidRPr="008D312E">
              <w:rPr>
                <w:rFonts w:ascii="標楷體" w:eastAsia="標楷體" w:hAnsi="標楷體" w:hint="eastAsia"/>
                <w:szCs w:val="24"/>
                <w:lang w:eastAsia="zh-TW"/>
              </w:rPr>
              <w:t>。</w:t>
            </w:r>
          </w:p>
          <w:p w:rsidR="004B5052" w:rsidRPr="008D312E" w:rsidRDefault="004B5052" w:rsidP="00F67F71">
            <w:pPr>
              <w:pStyle w:val="ab"/>
              <w:ind w:leftChars="0" w:left="360"/>
              <w:rPr>
                <w:rFonts w:ascii="標楷體" w:eastAsia="標楷體" w:hAnsi="標楷體"/>
                <w:szCs w:val="24"/>
              </w:rPr>
            </w:pPr>
          </w:p>
        </w:tc>
        <w:tc>
          <w:tcPr>
            <w:tcW w:w="3479" w:type="dxa"/>
            <w:tcBorders>
              <w:right w:val="single" w:sz="12" w:space="0" w:color="auto"/>
            </w:tcBorders>
          </w:tcPr>
          <w:p w:rsidR="004B5052" w:rsidRPr="008D312E" w:rsidRDefault="004B5052" w:rsidP="00F67F71">
            <w:pPr>
              <w:spacing w:line="400" w:lineRule="exact"/>
              <w:ind w:left="34" w:hangingChars="14" w:hanging="34"/>
              <w:rPr>
                <w:rFonts w:ascii="標楷體" w:eastAsia="標楷體" w:hAnsi="標楷體"/>
                <w:szCs w:val="24"/>
              </w:rPr>
            </w:pPr>
            <w:r w:rsidRPr="008D312E">
              <w:rPr>
                <w:rFonts w:ascii="標楷體" w:eastAsia="標楷體" w:hAnsi="標楷體" w:hint="eastAsia"/>
                <w:szCs w:val="24"/>
              </w:rPr>
              <w:lastRenderedPageBreak/>
              <w:t>(105年：預計辦理23班，金額：28</w:t>
            </w:r>
            <w:r>
              <w:rPr>
                <w:rFonts w:ascii="標楷體" w:eastAsia="標楷體" w:hAnsi="標楷體" w:hint="eastAsia"/>
                <w:szCs w:val="24"/>
              </w:rPr>
              <w:t>,</w:t>
            </w:r>
            <w:r w:rsidRPr="008D312E">
              <w:rPr>
                <w:rFonts w:ascii="標楷體" w:eastAsia="標楷體" w:hAnsi="標楷體" w:hint="eastAsia"/>
                <w:szCs w:val="24"/>
              </w:rPr>
              <w:t>66</w:t>
            </w:r>
            <w:r>
              <w:rPr>
                <w:rFonts w:ascii="標楷體" w:eastAsia="標楷體" w:hAnsi="標楷體" w:hint="eastAsia"/>
                <w:szCs w:val="24"/>
              </w:rPr>
              <w:t>0,000</w:t>
            </w:r>
            <w:r w:rsidRPr="008D312E">
              <w:rPr>
                <w:rFonts w:ascii="標楷體" w:eastAsia="標楷體" w:hAnsi="標楷體" w:hint="eastAsia"/>
                <w:szCs w:val="24"/>
              </w:rPr>
              <w:t>元)</w:t>
            </w:r>
          </w:p>
          <w:p w:rsidR="004B5052" w:rsidRPr="008D312E" w:rsidRDefault="004B5052" w:rsidP="00F67F71">
            <w:pPr>
              <w:rPr>
                <w:rFonts w:ascii="標楷體" w:eastAsia="標楷體" w:hAnsi="標楷體"/>
                <w:szCs w:val="24"/>
              </w:rPr>
            </w:pPr>
            <w:r w:rsidRPr="008D312E">
              <w:rPr>
                <w:rFonts w:ascii="標楷體" w:eastAsia="標楷體" w:hAnsi="標楷體" w:hint="eastAsia"/>
                <w:szCs w:val="24"/>
              </w:rPr>
              <w:t xml:space="preserve">1.失業者職業訓練課程105年    </w:t>
            </w:r>
          </w:p>
          <w:p w:rsidR="004B5052" w:rsidRPr="008D312E" w:rsidRDefault="004B5052" w:rsidP="00F67F71">
            <w:pPr>
              <w:rPr>
                <w:rFonts w:ascii="標楷體" w:eastAsia="標楷體" w:hAnsi="標楷體"/>
                <w:szCs w:val="24"/>
              </w:rPr>
            </w:pPr>
            <w:r w:rsidRPr="008D312E">
              <w:rPr>
                <w:rFonts w:ascii="標楷體" w:eastAsia="標楷體" w:hAnsi="標楷體" w:hint="eastAsia"/>
                <w:szCs w:val="24"/>
              </w:rPr>
              <w:t xml:space="preserve">  預計辦理2</w:t>
            </w:r>
            <w:r w:rsidRPr="008D312E">
              <w:rPr>
                <w:rFonts w:ascii="標楷體" w:eastAsia="標楷體" w:hAnsi="標楷體"/>
                <w:szCs w:val="24"/>
              </w:rPr>
              <w:t>3</w:t>
            </w:r>
            <w:r w:rsidRPr="008D312E">
              <w:rPr>
                <w:rFonts w:ascii="標楷體" w:eastAsia="標楷體" w:hAnsi="標楷體" w:hint="eastAsia"/>
                <w:szCs w:val="24"/>
              </w:rPr>
              <w:t>班，提供6</w:t>
            </w:r>
            <w:r w:rsidRPr="008D312E">
              <w:rPr>
                <w:rFonts w:ascii="標楷體" w:eastAsia="標楷體" w:hAnsi="標楷體"/>
                <w:szCs w:val="24"/>
              </w:rPr>
              <w:t>9</w:t>
            </w:r>
            <w:r w:rsidRPr="008D312E">
              <w:rPr>
                <w:rFonts w:ascii="標楷體" w:eastAsia="標楷體" w:hAnsi="標楷體" w:hint="eastAsia"/>
                <w:szCs w:val="24"/>
              </w:rPr>
              <w:t>0個</w:t>
            </w:r>
          </w:p>
          <w:p w:rsidR="004B5052" w:rsidRPr="008D312E" w:rsidRDefault="004B5052" w:rsidP="00F67F71">
            <w:pPr>
              <w:rPr>
                <w:rFonts w:ascii="標楷體" w:eastAsia="標楷體" w:hAnsi="標楷體"/>
                <w:szCs w:val="24"/>
              </w:rPr>
            </w:pPr>
            <w:r w:rsidRPr="008D312E">
              <w:rPr>
                <w:rFonts w:ascii="標楷體" w:eastAsia="標楷體" w:hAnsi="標楷體" w:hint="eastAsia"/>
                <w:szCs w:val="24"/>
              </w:rPr>
              <w:t xml:space="preserve">  </w:t>
            </w:r>
            <w:proofErr w:type="gramStart"/>
            <w:r w:rsidRPr="008D312E">
              <w:rPr>
                <w:rFonts w:ascii="標楷體" w:eastAsia="標楷體" w:hAnsi="標楷體" w:hint="eastAsia"/>
                <w:szCs w:val="24"/>
              </w:rPr>
              <w:t>參訓機會</w:t>
            </w:r>
            <w:proofErr w:type="gramEnd"/>
            <w:r w:rsidRPr="008D312E">
              <w:rPr>
                <w:rFonts w:ascii="標楷體" w:eastAsia="標楷體" w:hAnsi="標楷體" w:hint="eastAsia"/>
                <w:szCs w:val="24"/>
              </w:rPr>
              <w:t>。</w:t>
            </w:r>
            <w:r w:rsidRPr="008D312E">
              <w:rPr>
                <w:rFonts w:ascii="標楷體" w:eastAsia="標楷體" w:hAnsi="標楷體"/>
                <w:szCs w:val="24"/>
              </w:rPr>
              <w:t xml:space="preserve"> </w:t>
            </w:r>
          </w:p>
          <w:p w:rsidR="004B5052" w:rsidRPr="008D312E" w:rsidRDefault="004B5052" w:rsidP="00F67F71">
            <w:pPr>
              <w:rPr>
                <w:rFonts w:ascii="標楷體" w:eastAsia="標楷體" w:hAnsi="標楷體"/>
                <w:szCs w:val="24"/>
              </w:rPr>
            </w:pPr>
            <w:r w:rsidRPr="008D312E">
              <w:rPr>
                <w:rFonts w:ascii="標楷體" w:eastAsia="標楷體" w:hAnsi="標楷體" w:hint="eastAsia"/>
                <w:szCs w:val="24"/>
              </w:rPr>
              <w:t>2.</w:t>
            </w:r>
            <w:r w:rsidRPr="008D312E">
              <w:rPr>
                <w:rFonts w:ascii="標楷體" w:eastAsia="標楷體" w:hAnsi="標楷體"/>
                <w:szCs w:val="24"/>
              </w:rPr>
              <w:t>105年</w:t>
            </w:r>
            <w:r w:rsidRPr="008D312E">
              <w:rPr>
                <w:rFonts w:ascii="標楷體" w:eastAsia="標楷體" w:hAnsi="標楷體" w:hint="eastAsia"/>
                <w:szCs w:val="24"/>
              </w:rPr>
              <w:t>課程規劃參考104年各</w:t>
            </w:r>
          </w:p>
          <w:p w:rsidR="004B5052" w:rsidRPr="008D312E" w:rsidRDefault="004B5052" w:rsidP="00F67F71">
            <w:pPr>
              <w:rPr>
                <w:rFonts w:ascii="標楷體" w:eastAsia="標楷體" w:hAnsi="標楷體"/>
                <w:szCs w:val="24"/>
              </w:rPr>
            </w:pPr>
            <w:r w:rsidRPr="008D312E">
              <w:rPr>
                <w:rFonts w:ascii="標楷體" w:eastAsia="標楷體" w:hAnsi="標楷體" w:hint="eastAsia"/>
                <w:szCs w:val="24"/>
              </w:rPr>
              <w:t xml:space="preserve">  班別訓後就業率等相關資料</w:t>
            </w:r>
          </w:p>
          <w:p w:rsidR="004B5052" w:rsidRPr="008D312E" w:rsidRDefault="004B5052" w:rsidP="00F67F71">
            <w:pPr>
              <w:rPr>
                <w:rFonts w:ascii="標楷體" w:eastAsia="標楷體" w:hAnsi="標楷體"/>
                <w:szCs w:val="24"/>
              </w:rPr>
            </w:pPr>
            <w:r w:rsidRPr="008D312E">
              <w:rPr>
                <w:rFonts w:ascii="標楷體" w:eastAsia="標楷體" w:hAnsi="標楷體" w:hint="eastAsia"/>
                <w:szCs w:val="24"/>
              </w:rPr>
              <w:t xml:space="preserve">  辦理。</w:t>
            </w:r>
          </w:p>
          <w:p w:rsidR="004B5052" w:rsidRPr="008D312E" w:rsidRDefault="004B5052" w:rsidP="00F67F71">
            <w:pPr>
              <w:spacing w:line="400" w:lineRule="exact"/>
              <w:ind w:left="274" w:hangingChars="114" w:hanging="274"/>
              <w:rPr>
                <w:rFonts w:ascii="標楷體" w:eastAsia="標楷體" w:hAnsi="標楷體"/>
                <w:szCs w:val="24"/>
                <w:lang w:val="x-none"/>
              </w:rPr>
            </w:pPr>
            <w:r w:rsidRPr="008D312E">
              <w:rPr>
                <w:rFonts w:ascii="標楷體" w:eastAsia="標楷體" w:hAnsi="標楷體" w:hint="eastAsia"/>
                <w:szCs w:val="24"/>
              </w:rPr>
              <w:t>3.</w:t>
            </w:r>
            <w:r w:rsidRPr="008D312E">
              <w:rPr>
                <w:rFonts w:ascii="標楷體" w:eastAsia="標楷體" w:hAnsi="標楷體" w:hint="eastAsia"/>
                <w:szCs w:val="24"/>
                <w:lang w:val="x-none"/>
              </w:rPr>
              <w:t>為鼓勵特定對象(含：二度就業婦女、新住民等)參加失業者職訓課程，</w:t>
            </w:r>
            <w:proofErr w:type="gramStart"/>
            <w:r w:rsidRPr="008D312E">
              <w:rPr>
                <w:rFonts w:ascii="標楷體" w:eastAsia="標楷體" w:hAnsi="標楷體" w:hint="eastAsia"/>
                <w:szCs w:val="24"/>
                <w:lang w:val="x-none"/>
              </w:rPr>
              <w:t>105</w:t>
            </w:r>
            <w:proofErr w:type="gramEnd"/>
            <w:r w:rsidRPr="008D312E">
              <w:rPr>
                <w:rFonts w:ascii="標楷體" w:eastAsia="標楷體" w:hAnsi="標楷體" w:hint="eastAsia"/>
                <w:szCs w:val="24"/>
                <w:lang w:val="x-none"/>
              </w:rPr>
              <w:t>年度起，甄試總成績得加權3%計算，以</w:t>
            </w:r>
            <w:proofErr w:type="gramStart"/>
            <w:r w:rsidRPr="008D312E">
              <w:rPr>
                <w:rFonts w:ascii="標楷體" w:eastAsia="標楷體" w:hAnsi="標楷體" w:hint="eastAsia"/>
                <w:szCs w:val="24"/>
                <w:lang w:val="x-none"/>
              </w:rPr>
              <w:t>提高參訓比率</w:t>
            </w:r>
            <w:proofErr w:type="gramEnd"/>
            <w:r w:rsidRPr="008D312E">
              <w:rPr>
                <w:rFonts w:ascii="標楷體" w:eastAsia="標楷體" w:hAnsi="標楷體" w:hint="eastAsia"/>
                <w:szCs w:val="24"/>
                <w:lang w:val="x-none"/>
              </w:rPr>
              <w:t>。</w:t>
            </w:r>
          </w:p>
          <w:p w:rsidR="004B5052" w:rsidRPr="008D312E" w:rsidRDefault="004B5052" w:rsidP="00F67F71">
            <w:pPr>
              <w:rPr>
                <w:rFonts w:ascii="標楷體" w:eastAsia="標楷體" w:hAnsi="標楷體"/>
                <w:szCs w:val="24"/>
                <w:lang w:val="x-none"/>
              </w:rPr>
            </w:pPr>
          </w:p>
          <w:p w:rsidR="004B5052" w:rsidRPr="008D312E" w:rsidRDefault="004B5052" w:rsidP="00F67F71">
            <w:pPr>
              <w:spacing w:line="400" w:lineRule="exact"/>
              <w:ind w:left="34" w:hangingChars="14" w:hanging="34"/>
              <w:rPr>
                <w:rFonts w:ascii="標楷體" w:eastAsia="標楷體" w:hAnsi="標楷體"/>
                <w:szCs w:val="24"/>
                <w:lang w:val="x-none"/>
              </w:rPr>
            </w:pPr>
          </w:p>
          <w:p w:rsidR="004B5052" w:rsidRPr="008D312E" w:rsidRDefault="004B5052" w:rsidP="00F67F71">
            <w:pPr>
              <w:pStyle w:val="ab"/>
              <w:ind w:leftChars="0" w:left="360"/>
              <w:rPr>
                <w:rFonts w:ascii="標楷體" w:eastAsia="標楷體" w:hAnsi="標楷體"/>
                <w:szCs w:val="24"/>
              </w:rPr>
            </w:pP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360" w:hangingChars="150" w:hanging="360"/>
              <w:jc w:val="both"/>
              <w:rPr>
                <w:rFonts w:ascii="標楷體" w:eastAsia="標楷體" w:hAnsi="標楷體"/>
                <w:szCs w:val="24"/>
              </w:rPr>
            </w:pPr>
          </w:p>
        </w:tc>
        <w:tc>
          <w:tcPr>
            <w:tcW w:w="851" w:type="dxa"/>
            <w:shd w:val="clear" w:color="auto" w:fill="auto"/>
          </w:tcPr>
          <w:p w:rsidR="004B5052" w:rsidRPr="008D312E" w:rsidRDefault="004B5052" w:rsidP="00B007E3">
            <w:pPr>
              <w:spacing w:line="400" w:lineRule="exact"/>
              <w:rPr>
                <w:rFonts w:ascii="標楷體" w:eastAsia="標楷體" w:hAnsi="標楷體"/>
                <w:szCs w:val="24"/>
              </w:rPr>
            </w:pPr>
            <w:proofErr w:type="gramStart"/>
            <w:r w:rsidRPr="008D312E">
              <w:rPr>
                <w:rFonts w:ascii="標楷體" w:eastAsia="標楷體" w:hAnsi="標楷體" w:hint="eastAsia"/>
                <w:szCs w:val="24"/>
              </w:rPr>
              <w:t>原民</w:t>
            </w:r>
            <w:r w:rsidRPr="008D312E">
              <w:rPr>
                <w:rFonts w:ascii="標楷體" w:eastAsia="標楷體" w:hAnsi="標楷體"/>
                <w:szCs w:val="24"/>
              </w:rPr>
              <w:t>局</w:t>
            </w:r>
            <w:proofErr w:type="gramEnd"/>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tc>
        <w:tc>
          <w:tcPr>
            <w:tcW w:w="3402" w:type="dxa"/>
            <w:shd w:val="clear" w:color="auto" w:fill="auto"/>
          </w:tcPr>
          <w:p w:rsidR="004B5052" w:rsidRPr="008D312E" w:rsidRDefault="004B5052">
            <w:pPr>
              <w:spacing w:line="400" w:lineRule="exact"/>
              <w:rPr>
                <w:rFonts w:ascii="標楷體" w:eastAsia="標楷體" w:hAnsi="標楷體"/>
                <w:szCs w:val="24"/>
              </w:rPr>
            </w:pPr>
            <w:proofErr w:type="gramStart"/>
            <w:r w:rsidRPr="008D312E">
              <w:rPr>
                <w:rFonts w:ascii="標楷體" w:eastAsia="標楷體" w:hAnsi="標楷體" w:hint="eastAsia"/>
                <w:szCs w:val="24"/>
              </w:rPr>
              <w:t>（</w:t>
            </w:r>
            <w:proofErr w:type="gramEnd"/>
            <w:r w:rsidRPr="008D312E">
              <w:rPr>
                <w:rFonts w:ascii="標楷體" w:eastAsia="標楷體" w:hAnsi="標楷體" w:hint="eastAsia"/>
                <w:szCs w:val="24"/>
              </w:rPr>
              <w:t>預算：預算數495,600元：決算數：476,942元</w:t>
            </w:r>
            <w:proofErr w:type="gramStart"/>
            <w:r w:rsidRPr="008D312E">
              <w:rPr>
                <w:rFonts w:ascii="標楷體" w:eastAsia="標楷體" w:hAnsi="標楷體" w:hint="eastAsia"/>
                <w:szCs w:val="24"/>
              </w:rPr>
              <w:t>）</w:t>
            </w:r>
            <w:proofErr w:type="gramEnd"/>
          </w:p>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預計辦理「水電配置」培訓班，預計錄取30人，其中保障10名額供女性參與，占33%。</w:t>
            </w:r>
          </w:p>
        </w:tc>
        <w:tc>
          <w:tcPr>
            <w:tcW w:w="4253" w:type="dxa"/>
            <w:tcBorders>
              <w:right w:val="single" w:sz="12" w:space="0" w:color="auto"/>
            </w:tcBorders>
            <w:shd w:val="clear" w:color="auto" w:fill="auto"/>
          </w:tcPr>
          <w:p w:rsidR="004B5052" w:rsidRPr="008D312E" w:rsidRDefault="004B5052">
            <w:pPr>
              <w:adjustRightInd w:val="0"/>
              <w:snapToGrid w:val="0"/>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t>1.「半自動電焊」培訓班於10月3日開班，業於</w:t>
            </w:r>
            <w:proofErr w:type="gramStart"/>
            <w:r w:rsidRPr="008D312E">
              <w:rPr>
                <w:rFonts w:ascii="標楷體" w:eastAsia="標楷體" w:hAnsi="標楷體" w:hint="eastAsia"/>
                <w:szCs w:val="24"/>
              </w:rPr>
              <w:t>11月14日辦竣</w:t>
            </w:r>
            <w:proofErr w:type="gramEnd"/>
            <w:r w:rsidRPr="008D312E">
              <w:rPr>
                <w:rFonts w:ascii="標楷體" w:eastAsia="標楷體" w:hAnsi="標楷體" w:hint="eastAsia"/>
                <w:szCs w:val="24"/>
              </w:rPr>
              <w:t>，參與學員計30名。(預算執行數及率：476,942元96.24%)</w:t>
            </w:r>
          </w:p>
          <w:p w:rsidR="004B5052" w:rsidRPr="008D312E" w:rsidRDefault="004B5052">
            <w:pPr>
              <w:adjustRightInd w:val="0"/>
              <w:snapToGrid w:val="0"/>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t>2.男性25名，女性5名(男女比例：83.33%：16.67%)。</w:t>
            </w:r>
          </w:p>
          <w:p w:rsidR="004B5052" w:rsidRPr="008D312E" w:rsidRDefault="004B5052">
            <w:pPr>
              <w:adjustRightInd w:val="0"/>
              <w:snapToGrid w:val="0"/>
              <w:spacing w:line="400" w:lineRule="exact"/>
              <w:ind w:left="240" w:hangingChars="100" w:hanging="240"/>
              <w:jc w:val="both"/>
              <w:rPr>
                <w:rFonts w:ascii="標楷體" w:eastAsia="標楷體" w:hAnsi="標楷體"/>
                <w:szCs w:val="24"/>
              </w:rPr>
            </w:pPr>
            <w:r w:rsidRPr="008D312E">
              <w:rPr>
                <w:rFonts w:ascii="標楷體" w:eastAsia="標楷體" w:hAnsi="標楷體" w:hint="eastAsia"/>
                <w:szCs w:val="24"/>
              </w:rPr>
              <w:lastRenderedPageBreak/>
              <w:t>3.女性保障名額為10名，實際參與學員5名。</w:t>
            </w:r>
          </w:p>
        </w:tc>
        <w:tc>
          <w:tcPr>
            <w:tcW w:w="3479" w:type="dxa"/>
            <w:tcBorders>
              <w:right w:val="single" w:sz="12" w:space="0" w:color="auto"/>
            </w:tcBorders>
          </w:tcPr>
          <w:p w:rsidR="004B5052" w:rsidRPr="008D312E" w:rsidRDefault="004B5052">
            <w:pPr>
              <w:spacing w:line="400" w:lineRule="exact"/>
              <w:jc w:val="both"/>
              <w:rPr>
                <w:rFonts w:ascii="標楷體" w:eastAsia="標楷體" w:hAnsi="標楷體"/>
                <w:szCs w:val="24"/>
              </w:rPr>
            </w:pPr>
            <w:r w:rsidRPr="008D312E">
              <w:rPr>
                <w:rFonts w:ascii="標楷體" w:eastAsia="標楷體" w:hAnsi="標楷體" w:hint="eastAsia"/>
                <w:szCs w:val="24"/>
              </w:rPr>
              <w:lastRenderedPageBreak/>
              <w:t>辦理職業訓練相關計畫 (預算：中央款1,500,000元；地方款1,000,000元；決算數：尚未決算；已填列於本面向第8項方針)。</w:t>
            </w:r>
          </w:p>
          <w:p w:rsidR="004B5052" w:rsidRPr="008D312E" w:rsidRDefault="004B5052" w:rsidP="007A6633">
            <w:pPr>
              <w:pStyle w:val="ab"/>
              <w:numPr>
                <w:ilvl w:val="0"/>
                <w:numId w:val="40"/>
              </w:numPr>
              <w:ind w:leftChars="0"/>
              <w:rPr>
                <w:rFonts w:ascii="標楷體" w:eastAsia="標楷體" w:hAnsi="標楷體"/>
                <w:szCs w:val="24"/>
              </w:rPr>
            </w:pPr>
            <w:proofErr w:type="spellStart"/>
            <w:r w:rsidRPr="008D312E">
              <w:rPr>
                <w:rFonts w:ascii="標楷體" w:eastAsia="標楷體" w:hAnsi="標楷體" w:hint="eastAsia"/>
                <w:szCs w:val="24"/>
              </w:rPr>
              <w:t>藝術美甲師創業行銷班</w:t>
            </w:r>
            <w:proofErr w:type="spellEnd"/>
          </w:p>
          <w:p w:rsidR="004B5052" w:rsidRPr="008D312E" w:rsidRDefault="004B5052" w:rsidP="007A6633">
            <w:pPr>
              <w:pStyle w:val="ab"/>
              <w:numPr>
                <w:ilvl w:val="0"/>
                <w:numId w:val="40"/>
              </w:numPr>
              <w:ind w:leftChars="0"/>
              <w:rPr>
                <w:rFonts w:ascii="標楷體" w:eastAsia="標楷體" w:hAnsi="標楷體"/>
                <w:szCs w:val="24"/>
              </w:rPr>
            </w:pPr>
            <w:proofErr w:type="spellStart"/>
            <w:r w:rsidRPr="008D312E">
              <w:rPr>
                <w:rFonts w:ascii="標楷體" w:eastAsia="標楷體" w:hAnsi="標楷體" w:hint="eastAsia"/>
                <w:szCs w:val="24"/>
              </w:rPr>
              <w:lastRenderedPageBreak/>
              <w:t>中餐烹調在職訓練班</w:t>
            </w:r>
            <w:proofErr w:type="spellEnd"/>
          </w:p>
          <w:p w:rsidR="004B5052" w:rsidRPr="008D312E" w:rsidRDefault="004B5052" w:rsidP="007A6633">
            <w:pPr>
              <w:pStyle w:val="ab"/>
              <w:numPr>
                <w:ilvl w:val="0"/>
                <w:numId w:val="40"/>
              </w:numPr>
              <w:ind w:leftChars="0"/>
              <w:rPr>
                <w:rFonts w:ascii="標楷體" w:eastAsia="標楷體" w:hAnsi="標楷體"/>
                <w:szCs w:val="24"/>
              </w:rPr>
            </w:pPr>
            <w:proofErr w:type="spellStart"/>
            <w:r w:rsidRPr="008D312E">
              <w:rPr>
                <w:rFonts w:ascii="標楷體" w:eastAsia="標楷體" w:hAnsi="標楷體" w:hint="eastAsia"/>
                <w:szCs w:val="24"/>
              </w:rPr>
              <w:t>大貨車駕駛員訓練班</w:t>
            </w:r>
            <w:proofErr w:type="spellEnd"/>
          </w:p>
        </w:tc>
      </w:tr>
      <w:tr w:rsidR="004B5052" w:rsidRPr="008D312E" w:rsidTr="00DA6406">
        <w:tc>
          <w:tcPr>
            <w:tcW w:w="2127" w:type="dxa"/>
            <w:vMerge w:val="restart"/>
            <w:tcBorders>
              <w:left w:val="single" w:sz="12" w:space="0" w:color="auto"/>
            </w:tcBorders>
            <w:shd w:val="clear" w:color="auto" w:fill="auto"/>
          </w:tcPr>
          <w:p w:rsidR="004B5052" w:rsidRPr="008D312E" w:rsidRDefault="004B5052" w:rsidP="00B007E3">
            <w:pPr>
              <w:spacing w:line="400" w:lineRule="exact"/>
              <w:ind w:left="360" w:hangingChars="150" w:hanging="360"/>
              <w:jc w:val="both"/>
              <w:rPr>
                <w:rFonts w:ascii="標楷體" w:eastAsia="標楷體" w:hAnsi="標楷體"/>
                <w:szCs w:val="24"/>
              </w:rPr>
            </w:pPr>
            <w:r w:rsidRPr="008D312E">
              <w:rPr>
                <w:rFonts w:ascii="標楷體" w:eastAsia="標楷體" w:hAnsi="標楷體" w:hint="eastAsia"/>
                <w:kern w:val="0"/>
                <w:szCs w:val="24"/>
              </w:rPr>
              <w:lastRenderedPageBreak/>
              <w:t>11.扶助弱勢婦女就業，提供免費臨托</w:t>
            </w:r>
            <w:proofErr w:type="gramStart"/>
            <w:r w:rsidRPr="008D312E">
              <w:rPr>
                <w:rFonts w:ascii="標楷體" w:eastAsia="標楷體" w:hAnsi="標楷體" w:hint="eastAsia"/>
                <w:kern w:val="0"/>
                <w:szCs w:val="24"/>
              </w:rPr>
              <w:t>服務或托育</w:t>
            </w:r>
            <w:proofErr w:type="gramEnd"/>
            <w:r w:rsidRPr="008D312E">
              <w:rPr>
                <w:rFonts w:ascii="標楷體" w:eastAsia="標楷體" w:hAnsi="標楷體" w:hint="eastAsia"/>
                <w:kern w:val="0"/>
                <w:szCs w:val="24"/>
              </w:rPr>
              <w:t>、托老之費用補助。</w:t>
            </w: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szCs w:val="24"/>
              </w:rPr>
              <w:t>社會局</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jc w:val="both"/>
              <w:rPr>
                <w:rFonts w:ascii="標楷體" w:eastAsia="標楷體" w:hAnsi="標楷體"/>
                <w:szCs w:val="24"/>
              </w:rPr>
            </w:pPr>
            <w:r w:rsidRPr="008D312E">
              <w:rPr>
                <w:rFonts w:ascii="標楷體" w:eastAsia="標楷體" w:hAnsi="標楷體" w:hint="eastAsia"/>
                <w:szCs w:val="24"/>
              </w:rPr>
              <w:lastRenderedPageBreak/>
              <w:t>短程計畫</w:t>
            </w:r>
          </w:p>
          <w:p w:rsidR="004B5052" w:rsidRPr="008D312E" w:rsidRDefault="004B5052" w:rsidP="00B007E3">
            <w:pPr>
              <w:spacing w:line="400" w:lineRule="exact"/>
              <w:jc w:val="both"/>
              <w:rPr>
                <w:rFonts w:ascii="標楷體" w:eastAsia="標楷體" w:hAnsi="標楷體"/>
                <w:szCs w:val="24"/>
              </w:rPr>
            </w:pPr>
            <w:r w:rsidRPr="008D312E">
              <w:rPr>
                <w:rFonts w:ascii="標楷體" w:eastAsia="標楷體" w:hAnsi="標楷體" w:hint="eastAsia"/>
                <w:szCs w:val="24"/>
              </w:rPr>
              <w:t>(1-2年)</w:t>
            </w:r>
          </w:p>
          <w:p w:rsidR="004B5052" w:rsidRPr="008D312E" w:rsidRDefault="004B5052" w:rsidP="00B007E3">
            <w:pPr>
              <w:spacing w:line="400" w:lineRule="exact"/>
              <w:jc w:val="both"/>
              <w:rPr>
                <w:rFonts w:ascii="標楷體" w:eastAsia="標楷體" w:hAnsi="標楷體"/>
                <w:szCs w:val="24"/>
              </w:rPr>
            </w:pPr>
          </w:p>
          <w:p w:rsidR="004B5052" w:rsidRPr="008D312E" w:rsidRDefault="004B5052" w:rsidP="00B007E3">
            <w:pPr>
              <w:spacing w:line="400" w:lineRule="exact"/>
              <w:jc w:val="both"/>
              <w:rPr>
                <w:rFonts w:ascii="標楷體" w:eastAsia="標楷體" w:hAnsi="標楷體"/>
                <w:szCs w:val="24"/>
              </w:rPr>
            </w:pPr>
          </w:p>
          <w:p w:rsidR="004B5052" w:rsidRPr="008D312E" w:rsidRDefault="004B5052" w:rsidP="00B007E3">
            <w:pPr>
              <w:spacing w:line="400" w:lineRule="exact"/>
              <w:jc w:val="both"/>
              <w:rPr>
                <w:rFonts w:ascii="標楷體" w:eastAsia="標楷體" w:hAnsi="標楷體"/>
                <w:szCs w:val="24"/>
              </w:rPr>
            </w:pPr>
          </w:p>
          <w:p w:rsidR="004B5052" w:rsidRPr="008D312E" w:rsidRDefault="004B5052" w:rsidP="00B007E3">
            <w:pPr>
              <w:spacing w:line="400" w:lineRule="exact"/>
              <w:jc w:val="both"/>
              <w:rPr>
                <w:rFonts w:ascii="標楷體" w:eastAsia="標楷體" w:hAnsi="標楷體"/>
                <w:szCs w:val="24"/>
              </w:rPr>
            </w:pPr>
          </w:p>
          <w:p w:rsidR="004B5052" w:rsidRPr="008D312E" w:rsidRDefault="004B5052" w:rsidP="00B007E3">
            <w:pPr>
              <w:spacing w:line="400" w:lineRule="exact"/>
              <w:jc w:val="both"/>
              <w:rPr>
                <w:rFonts w:ascii="標楷體" w:eastAsia="標楷體" w:hAnsi="標楷體"/>
                <w:szCs w:val="24"/>
              </w:rPr>
            </w:pPr>
          </w:p>
          <w:p w:rsidR="004B5052" w:rsidRPr="008D312E" w:rsidRDefault="004B5052" w:rsidP="00B007E3">
            <w:pPr>
              <w:spacing w:line="400" w:lineRule="exact"/>
              <w:jc w:val="both"/>
              <w:rPr>
                <w:rFonts w:ascii="標楷體" w:eastAsia="標楷體" w:hAnsi="標楷體"/>
                <w:szCs w:val="24"/>
              </w:rPr>
            </w:pPr>
          </w:p>
          <w:p w:rsidR="004B5052" w:rsidRPr="008D312E" w:rsidRDefault="004B5052" w:rsidP="00B007E3">
            <w:pPr>
              <w:spacing w:line="400" w:lineRule="exact"/>
              <w:jc w:val="both"/>
              <w:rPr>
                <w:rFonts w:ascii="標楷體" w:eastAsia="標楷體" w:hAnsi="標楷體"/>
                <w:szCs w:val="24"/>
              </w:rPr>
            </w:pPr>
          </w:p>
          <w:p w:rsidR="004B5052" w:rsidRPr="008D312E" w:rsidRDefault="004B5052" w:rsidP="00B007E3">
            <w:pPr>
              <w:spacing w:line="400" w:lineRule="exact"/>
              <w:jc w:val="both"/>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3402" w:type="dxa"/>
            <w:shd w:val="clear" w:color="auto" w:fill="auto"/>
          </w:tcPr>
          <w:p w:rsidR="004B5052" w:rsidRPr="008D312E" w:rsidRDefault="004B5052" w:rsidP="008D312E">
            <w:pPr>
              <w:spacing w:line="400" w:lineRule="exact"/>
              <w:rPr>
                <w:rFonts w:ascii="標楷體" w:eastAsia="標楷體" w:hAnsi="標楷體"/>
                <w:szCs w:val="24"/>
              </w:rPr>
            </w:pPr>
            <w:r w:rsidRPr="008D312E">
              <w:rPr>
                <w:rFonts w:ascii="標楷體" w:eastAsia="標楷體" w:hAnsi="標楷體" w:hint="eastAsia"/>
                <w:szCs w:val="24"/>
              </w:rPr>
              <w:t>(預算：預算數380,257,200元；決算數：</w:t>
            </w:r>
            <w:r w:rsidRPr="008D312E">
              <w:rPr>
                <w:rFonts w:ascii="標楷體" w:eastAsia="標楷體" w:hAnsi="標楷體" w:hint="eastAsia"/>
                <w:kern w:val="0"/>
                <w:szCs w:val="24"/>
              </w:rPr>
              <w:t>6,430,800元</w:t>
            </w:r>
            <w:r w:rsidRPr="008D312E">
              <w:rPr>
                <w:rFonts w:ascii="標楷體" w:eastAsia="標楷體" w:hAnsi="標楷體" w:hint="eastAsia"/>
                <w:szCs w:val="24"/>
              </w:rPr>
              <w:t>)</w:t>
            </w:r>
          </w:p>
          <w:p w:rsidR="004B5052" w:rsidRPr="008D312E" w:rsidRDefault="004B5052" w:rsidP="007A6633">
            <w:pPr>
              <w:pStyle w:val="ab"/>
              <w:numPr>
                <w:ilvl w:val="0"/>
                <w:numId w:val="30"/>
              </w:numPr>
              <w:ind w:leftChars="0"/>
              <w:rPr>
                <w:rFonts w:ascii="標楷體" w:eastAsia="標楷體" w:hAnsi="標楷體"/>
                <w:szCs w:val="24"/>
              </w:rPr>
            </w:pPr>
            <w:r w:rsidRPr="008D312E">
              <w:rPr>
                <w:rFonts w:ascii="標楷體" w:eastAsia="標楷體" w:hAnsi="標楷體"/>
                <w:szCs w:val="24"/>
              </w:rPr>
              <w:t>針對</w:t>
            </w:r>
            <w:r w:rsidRPr="008D312E">
              <w:rPr>
                <w:rFonts w:ascii="標楷體" w:eastAsia="標楷體" w:hAnsi="標楷體" w:hint="eastAsia"/>
                <w:szCs w:val="24"/>
              </w:rPr>
              <w:t>弱勢婦女因求職(不含職訓)、就醫、回診等事宜需臨托服務，提供家庭服務中心及社區保母系統兩項服務。(預算：中央款13</w:t>
            </w:r>
            <w:r w:rsidRPr="008D312E">
              <w:rPr>
                <w:rFonts w:ascii="標楷體" w:eastAsia="標楷體" w:hAnsi="標楷體" w:hint="eastAsia"/>
                <w:szCs w:val="24"/>
                <w:lang w:eastAsia="zh-TW"/>
              </w:rPr>
              <w:t>,</w:t>
            </w:r>
            <w:r w:rsidRPr="008D312E">
              <w:rPr>
                <w:rFonts w:ascii="標楷體" w:eastAsia="標楷體" w:hAnsi="標楷體" w:hint="eastAsia"/>
                <w:szCs w:val="24"/>
              </w:rPr>
              <w:t>946,100元；地方款：12</w:t>
            </w:r>
            <w:r w:rsidRPr="008D312E">
              <w:rPr>
                <w:rFonts w:ascii="標楷體" w:eastAsia="標楷體" w:hAnsi="標楷體" w:hint="eastAsia"/>
                <w:szCs w:val="24"/>
                <w:lang w:eastAsia="zh-TW"/>
              </w:rPr>
              <w:t>,</w:t>
            </w:r>
            <w:r w:rsidRPr="008D312E">
              <w:rPr>
                <w:rFonts w:ascii="標楷體" w:eastAsia="標楷體" w:hAnsi="標楷體" w:hint="eastAsia"/>
                <w:szCs w:val="24"/>
              </w:rPr>
              <w:t>916,100元)</w:t>
            </w:r>
          </w:p>
          <w:p w:rsidR="004B5052" w:rsidRPr="008D312E" w:rsidRDefault="004B5052" w:rsidP="007A6633">
            <w:pPr>
              <w:pStyle w:val="ab"/>
              <w:numPr>
                <w:ilvl w:val="0"/>
                <w:numId w:val="30"/>
              </w:numPr>
              <w:ind w:leftChars="0" w:left="281" w:hanging="362"/>
              <w:rPr>
                <w:rFonts w:ascii="標楷體" w:eastAsia="標楷體" w:hAnsi="標楷體"/>
                <w:szCs w:val="24"/>
              </w:rPr>
            </w:pPr>
            <w:proofErr w:type="spellStart"/>
            <w:r w:rsidRPr="008D312E">
              <w:rPr>
                <w:rFonts w:ascii="標楷體" w:eastAsia="標楷體" w:hAnsi="標楷體"/>
                <w:szCs w:val="24"/>
              </w:rPr>
              <w:t>提供弱勢家庭</w:t>
            </w:r>
            <w:r w:rsidRPr="008D312E">
              <w:rPr>
                <w:rFonts w:ascii="標楷體" w:eastAsia="標楷體" w:hAnsi="標楷體" w:hint="eastAsia"/>
                <w:szCs w:val="24"/>
              </w:rPr>
              <w:t>求</w:t>
            </w:r>
            <w:r w:rsidRPr="008D312E">
              <w:rPr>
                <w:rFonts w:ascii="標楷體" w:eastAsia="標楷體" w:hAnsi="標楷體"/>
                <w:szCs w:val="24"/>
              </w:rPr>
              <w:t>職、</w:t>
            </w:r>
            <w:r w:rsidRPr="008D312E">
              <w:rPr>
                <w:rFonts w:ascii="標楷體" w:eastAsia="標楷體" w:hAnsi="標楷體" w:hint="eastAsia"/>
                <w:szCs w:val="24"/>
              </w:rPr>
              <w:t>職</w:t>
            </w:r>
            <w:r w:rsidRPr="008D312E">
              <w:rPr>
                <w:rFonts w:ascii="標楷體" w:eastAsia="標楷體" w:hAnsi="標楷體"/>
                <w:szCs w:val="24"/>
              </w:rPr>
              <w:t>訓之臨托費用補助</w:t>
            </w:r>
            <w:proofErr w:type="spellEnd"/>
            <w:r w:rsidRPr="008D312E">
              <w:rPr>
                <w:rFonts w:ascii="標楷體" w:eastAsia="標楷體" w:hAnsi="標楷體" w:hint="eastAsia"/>
                <w:szCs w:val="24"/>
              </w:rPr>
              <w:t>。(預算：含於弱勢家庭兒少緊急生活扶助預算20</w:t>
            </w:r>
            <w:r w:rsidRPr="008D312E">
              <w:rPr>
                <w:rFonts w:ascii="標楷體" w:eastAsia="標楷體" w:hAnsi="標楷體" w:hint="eastAsia"/>
                <w:szCs w:val="24"/>
                <w:lang w:eastAsia="zh-TW"/>
              </w:rPr>
              <w:t>,</w:t>
            </w:r>
            <w:r w:rsidRPr="008D312E">
              <w:rPr>
                <w:rFonts w:ascii="標楷體" w:eastAsia="標楷體" w:hAnsi="標楷體" w:hint="eastAsia"/>
                <w:szCs w:val="24"/>
              </w:rPr>
              <w:t>00</w:t>
            </w:r>
            <w:r w:rsidRPr="008D312E">
              <w:rPr>
                <w:rFonts w:ascii="標楷體" w:eastAsia="標楷體" w:hAnsi="標楷體" w:hint="eastAsia"/>
                <w:szCs w:val="24"/>
                <w:lang w:eastAsia="zh-TW"/>
              </w:rPr>
              <w:t>0,000</w:t>
            </w:r>
            <w:r w:rsidRPr="008D312E">
              <w:rPr>
                <w:rFonts w:ascii="標楷體" w:eastAsia="標楷體" w:hAnsi="標楷體" w:hint="eastAsia"/>
                <w:szCs w:val="24"/>
              </w:rPr>
              <w:t>元內)</w:t>
            </w:r>
          </w:p>
          <w:p w:rsidR="004B5052" w:rsidRPr="008D312E" w:rsidRDefault="004B5052" w:rsidP="007A6633">
            <w:pPr>
              <w:pStyle w:val="ab"/>
              <w:numPr>
                <w:ilvl w:val="0"/>
                <w:numId w:val="30"/>
              </w:numPr>
              <w:ind w:leftChars="0"/>
              <w:rPr>
                <w:rFonts w:ascii="標楷體" w:eastAsia="標楷體" w:hAnsi="標楷體"/>
                <w:szCs w:val="24"/>
              </w:rPr>
            </w:pPr>
            <w:proofErr w:type="spellStart"/>
            <w:r w:rsidRPr="008D312E">
              <w:rPr>
                <w:rFonts w:ascii="標楷體" w:eastAsia="標楷體" w:hAnsi="標楷體"/>
                <w:szCs w:val="24"/>
              </w:rPr>
              <w:lastRenderedPageBreak/>
              <w:t>提供就業者家庭部分托育費用補助</w:t>
            </w:r>
            <w:proofErr w:type="spellEnd"/>
            <w:r w:rsidRPr="008D312E">
              <w:rPr>
                <w:rFonts w:ascii="標楷體" w:eastAsia="標楷體" w:hAnsi="標楷體" w:hint="eastAsia"/>
                <w:szCs w:val="24"/>
              </w:rPr>
              <w:t>。(預算：預算數124</w:t>
            </w:r>
            <w:r w:rsidRPr="008D312E">
              <w:rPr>
                <w:rFonts w:ascii="標楷體" w:eastAsia="標楷體" w:hAnsi="標楷體" w:hint="eastAsia"/>
                <w:szCs w:val="24"/>
                <w:lang w:eastAsia="zh-TW"/>
              </w:rPr>
              <w:t>,</w:t>
            </w:r>
            <w:r w:rsidRPr="008D312E">
              <w:rPr>
                <w:rFonts w:ascii="標楷體" w:eastAsia="標楷體" w:hAnsi="標楷體" w:hint="eastAsia"/>
                <w:szCs w:val="24"/>
              </w:rPr>
              <w:t>875,000元)</w:t>
            </w:r>
          </w:p>
          <w:p w:rsidR="004B5052" w:rsidRPr="008D312E" w:rsidRDefault="004B5052" w:rsidP="007A6633">
            <w:pPr>
              <w:pStyle w:val="ab"/>
              <w:numPr>
                <w:ilvl w:val="0"/>
                <w:numId w:val="30"/>
              </w:numPr>
              <w:ind w:leftChars="0"/>
              <w:rPr>
                <w:rFonts w:ascii="標楷體" w:eastAsia="標楷體" w:hAnsi="標楷體"/>
                <w:szCs w:val="24"/>
              </w:rPr>
            </w:pPr>
            <w:proofErr w:type="spellStart"/>
            <w:r w:rsidRPr="008D312E">
              <w:rPr>
                <w:rFonts w:ascii="標楷體" w:eastAsia="標楷體" w:hAnsi="標楷體" w:hint="eastAsia"/>
                <w:szCs w:val="24"/>
              </w:rPr>
              <w:t>針對</w:t>
            </w:r>
            <w:r w:rsidRPr="008D312E">
              <w:rPr>
                <w:rFonts w:ascii="標楷體" w:eastAsia="標楷體" w:hAnsi="標楷體"/>
                <w:szCs w:val="24"/>
              </w:rPr>
              <w:t>弱勢家庭</w:t>
            </w:r>
            <w:r w:rsidRPr="008D312E">
              <w:rPr>
                <w:rFonts w:ascii="標楷體" w:eastAsia="標楷體" w:hAnsi="標楷體" w:hint="eastAsia"/>
                <w:szCs w:val="24"/>
              </w:rPr>
              <w:t>提</w:t>
            </w:r>
            <w:r w:rsidRPr="008D312E">
              <w:rPr>
                <w:rFonts w:ascii="標楷體" w:eastAsia="標楷體" w:hAnsi="標楷體"/>
                <w:szCs w:val="24"/>
              </w:rPr>
              <w:t>供</w:t>
            </w:r>
            <w:r w:rsidRPr="008D312E">
              <w:rPr>
                <w:rFonts w:ascii="標楷體" w:eastAsia="標楷體" w:hAnsi="標楷體" w:hint="eastAsia"/>
                <w:szCs w:val="24"/>
              </w:rPr>
              <w:t>托</w:t>
            </w:r>
            <w:r w:rsidRPr="008D312E">
              <w:rPr>
                <w:rFonts w:ascii="標楷體" w:eastAsia="標楷體" w:hAnsi="標楷體"/>
                <w:szCs w:val="24"/>
              </w:rPr>
              <w:t>老費用補助</w:t>
            </w:r>
            <w:r w:rsidRPr="008D312E">
              <w:rPr>
                <w:rFonts w:ascii="標楷體" w:eastAsia="標楷體" w:hAnsi="標楷體" w:hint="eastAsia"/>
                <w:szCs w:val="24"/>
              </w:rPr>
              <w:t>，辦理老人社區式日間照顧</w:t>
            </w:r>
            <w:proofErr w:type="spellEnd"/>
            <w:r w:rsidRPr="008D312E">
              <w:rPr>
                <w:rFonts w:ascii="標楷體" w:eastAsia="標楷體" w:hAnsi="標楷體" w:hint="eastAsia"/>
                <w:kern w:val="0"/>
                <w:szCs w:val="24"/>
              </w:rPr>
              <w:t>(</w:t>
            </w:r>
            <w:proofErr w:type="spellStart"/>
            <w:r w:rsidRPr="008D312E">
              <w:rPr>
                <w:rFonts w:ascii="標楷體" w:eastAsia="標楷體" w:hAnsi="標楷體" w:hint="eastAsia"/>
                <w:kern w:val="0"/>
                <w:szCs w:val="24"/>
                <w:lang w:eastAsia="zh-TW"/>
              </w:rPr>
              <w:t>預算</w:t>
            </w:r>
            <w:proofErr w:type="spellEnd"/>
            <w:r w:rsidRPr="008D312E">
              <w:rPr>
                <w:rFonts w:ascii="標楷體" w:eastAsia="標楷體" w:hAnsi="標楷體" w:hint="eastAsia"/>
                <w:kern w:val="0"/>
                <w:szCs w:val="24"/>
                <w:lang w:eastAsia="zh-TW"/>
              </w:rPr>
              <w:t>：</w:t>
            </w:r>
            <w:r w:rsidRPr="008D312E">
              <w:rPr>
                <w:rFonts w:ascii="標楷體" w:eastAsia="標楷體" w:hAnsi="標楷體" w:hint="eastAsia"/>
                <w:kern w:val="0"/>
                <w:szCs w:val="24"/>
              </w:rPr>
              <w:t>16</w:t>
            </w:r>
            <w:r w:rsidRPr="008D312E">
              <w:rPr>
                <w:rFonts w:ascii="標楷體" w:eastAsia="標楷體" w:hAnsi="標楷體" w:hint="eastAsia"/>
                <w:kern w:val="0"/>
                <w:szCs w:val="24"/>
                <w:lang w:eastAsia="zh-TW"/>
              </w:rPr>
              <w:t>,</w:t>
            </w:r>
            <w:r w:rsidRPr="008D312E">
              <w:rPr>
                <w:rFonts w:ascii="標楷體" w:eastAsia="標楷體" w:hAnsi="標楷體" w:hint="eastAsia"/>
                <w:kern w:val="0"/>
                <w:szCs w:val="24"/>
              </w:rPr>
              <w:t>00</w:t>
            </w:r>
            <w:r w:rsidRPr="008D312E">
              <w:rPr>
                <w:rFonts w:ascii="標楷體" w:eastAsia="標楷體" w:hAnsi="標楷體" w:hint="eastAsia"/>
                <w:kern w:val="0"/>
                <w:szCs w:val="24"/>
                <w:lang w:eastAsia="zh-TW"/>
              </w:rPr>
              <w:t>0,000</w:t>
            </w:r>
            <w:r w:rsidRPr="008D312E">
              <w:rPr>
                <w:rFonts w:ascii="標楷體" w:eastAsia="標楷體" w:hAnsi="標楷體" w:hint="eastAsia"/>
                <w:kern w:val="0"/>
                <w:szCs w:val="24"/>
              </w:rPr>
              <w:t>元：中央款14</w:t>
            </w:r>
            <w:r w:rsidRPr="008D312E">
              <w:rPr>
                <w:rFonts w:ascii="標楷體" w:eastAsia="標楷體" w:hAnsi="標楷體" w:hint="eastAsia"/>
                <w:kern w:val="0"/>
                <w:szCs w:val="24"/>
                <w:lang w:eastAsia="zh-TW"/>
              </w:rPr>
              <w:t>,</w:t>
            </w:r>
            <w:r w:rsidRPr="008D312E">
              <w:rPr>
                <w:rFonts w:ascii="標楷體" w:eastAsia="標楷體" w:hAnsi="標楷體" w:hint="eastAsia"/>
                <w:kern w:val="0"/>
                <w:szCs w:val="24"/>
              </w:rPr>
              <w:t>40</w:t>
            </w:r>
            <w:r w:rsidRPr="008D312E">
              <w:rPr>
                <w:rFonts w:ascii="標楷體" w:eastAsia="標楷體" w:hAnsi="標楷體" w:hint="eastAsia"/>
                <w:kern w:val="0"/>
                <w:szCs w:val="24"/>
                <w:lang w:eastAsia="zh-TW"/>
              </w:rPr>
              <w:t>0,000</w:t>
            </w:r>
            <w:r w:rsidRPr="008D312E">
              <w:rPr>
                <w:rFonts w:ascii="標楷體" w:eastAsia="標楷體" w:hAnsi="標楷體" w:hint="eastAsia"/>
                <w:kern w:val="0"/>
                <w:szCs w:val="24"/>
              </w:rPr>
              <w:t>元；地方款-預算數1</w:t>
            </w:r>
            <w:r w:rsidRPr="008D312E">
              <w:rPr>
                <w:rFonts w:ascii="標楷體" w:eastAsia="標楷體" w:hAnsi="標楷體" w:hint="eastAsia"/>
                <w:kern w:val="0"/>
                <w:szCs w:val="24"/>
                <w:lang w:eastAsia="zh-TW"/>
              </w:rPr>
              <w:t>,</w:t>
            </w:r>
            <w:r w:rsidRPr="008D312E">
              <w:rPr>
                <w:rFonts w:ascii="標楷體" w:eastAsia="標楷體" w:hAnsi="標楷體" w:hint="eastAsia"/>
                <w:kern w:val="0"/>
                <w:szCs w:val="24"/>
              </w:rPr>
              <w:t>60</w:t>
            </w:r>
            <w:r w:rsidRPr="008D312E">
              <w:rPr>
                <w:rFonts w:ascii="標楷體" w:eastAsia="標楷體" w:hAnsi="標楷體" w:hint="eastAsia"/>
                <w:kern w:val="0"/>
                <w:szCs w:val="24"/>
                <w:lang w:eastAsia="zh-TW"/>
              </w:rPr>
              <w:t>0,000</w:t>
            </w:r>
            <w:r w:rsidRPr="008D312E">
              <w:rPr>
                <w:rFonts w:ascii="標楷體" w:eastAsia="標楷體" w:hAnsi="標楷體" w:hint="eastAsia"/>
                <w:kern w:val="0"/>
                <w:szCs w:val="24"/>
              </w:rPr>
              <w:t>元；決算數6</w:t>
            </w:r>
            <w:r w:rsidRPr="008D312E">
              <w:rPr>
                <w:rFonts w:ascii="標楷體" w:eastAsia="標楷體" w:hAnsi="標楷體" w:hint="eastAsia"/>
                <w:kern w:val="0"/>
                <w:szCs w:val="24"/>
                <w:lang w:eastAsia="zh-TW"/>
              </w:rPr>
              <w:t>,</w:t>
            </w:r>
            <w:r w:rsidRPr="008D312E">
              <w:rPr>
                <w:rFonts w:ascii="標楷體" w:eastAsia="標楷體" w:hAnsi="標楷體" w:hint="eastAsia"/>
                <w:kern w:val="0"/>
                <w:szCs w:val="24"/>
              </w:rPr>
              <w:t>43</w:t>
            </w:r>
            <w:r w:rsidRPr="008D312E">
              <w:rPr>
                <w:rFonts w:ascii="標楷體" w:eastAsia="標楷體" w:hAnsi="標楷體" w:hint="eastAsia"/>
                <w:kern w:val="0"/>
                <w:szCs w:val="24"/>
                <w:lang w:eastAsia="zh-TW"/>
              </w:rPr>
              <w:t>0,800元</w:t>
            </w:r>
            <w:r w:rsidRPr="008D312E">
              <w:rPr>
                <w:rFonts w:ascii="標楷體" w:eastAsia="標楷體" w:hAnsi="標楷體" w:hint="eastAsia"/>
                <w:kern w:val="0"/>
                <w:szCs w:val="24"/>
              </w:rPr>
              <w:t>)</w:t>
            </w:r>
            <w:proofErr w:type="spellStart"/>
            <w:r w:rsidRPr="008D312E">
              <w:rPr>
                <w:rFonts w:ascii="標楷體" w:eastAsia="標楷體" w:hAnsi="標楷體" w:hint="eastAsia"/>
                <w:szCs w:val="24"/>
              </w:rPr>
              <w:t>及提供老人居家服務</w:t>
            </w:r>
            <w:proofErr w:type="spellEnd"/>
            <w:r w:rsidRPr="008D312E">
              <w:rPr>
                <w:rFonts w:ascii="標楷體" w:eastAsia="標楷體" w:hAnsi="標楷體" w:hint="eastAsia"/>
                <w:szCs w:val="24"/>
                <w:lang w:eastAsia="zh-TW"/>
              </w:rPr>
              <w:t>(</w:t>
            </w:r>
            <w:proofErr w:type="spellStart"/>
            <w:r w:rsidRPr="008D312E">
              <w:rPr>
                <w:rFonts w:ascii="標楷體" w:eastAsia="標楷體" w:hAnsi="標楷體" w:hint="eastAsia"/>
                <w:szCs w:val="24"/>
                <w:lang w:eastAsia="zh-TW"/>
              </w:rPr>
              <w:t>預算：中央款</w:t>
            </w:r>
            <w:proofErr w:type="spellEnd"/>
            <w:r w:rsidRPr="008D312E">
              <w:rPr>
                <w:rFonts w:ascii="標楷體" w:eastAsia="標楷體" w:hAnsi="標楷體" w:hint="eastAsia"/>
                <w:szCs w:val="24"/>
                <w:lang w:eastAsia="zh-TW"/>
              </w:rPr>
              <w:t>：181,689,000地方款：26,831,000；決算數：中央款：153,000,000元，地方款：20,000,000元)。</w:t>
            </w:r>
            <w:r w:rsidRPr="008D312E">
              <w:rPr>
                <w:rFonts w:ascii="標楷體" w:eastAsia="標楷體" w:hAnsi="標楷體" w:hint="eastAsia"/>
                <w:szCs w:val="24"/>
              </w:rPr>
              <w:t>。</w:t>
            </w:r>
          </w:p>
        </w:tc>
        <w:tc>
          <w:tcPr>
            <w:tcW w:w="4253" w:type="dxa"/>
            <w:tcBorders>
              <w:right w:val="single" w:sz="12" w:space="0" w:color="auto"/>
            </w:tcBorders>
            <w:shd w:val="clear" w:color="auto" w:fill="auto"/>
          </w:tcPr>
          <w:p w:rsidR="004B5052" w:rsidRPr="008D312E" w:rsidRDefault="004B5052" w:rsidP="007A6633">
            <w:pPr>
              <w:pStyle w:val="ab"/>
              <w:numPr>
                <w:ilvl w:val="0"/>
                <w:numId w:val="17"/>
              </w:numPr>
              <w:ind w:leftChars="0"/>
              <w:rPr>
                <w:rFonts w:ascii="標楷體" w:eastAsia="標楷體" w:hAnsi="標楷體"/>
                <w:szCs w:val="24"/>
              </w:rPr>
            </w:pPr>
            <w:r w:rsidRPr="008D312E">
              <w:rPr>
                <w:rFonts w:ascii="標楷體" w:eastAsia="標楷體" w:hAnsi="標楷體" w:hint="eastAsia"/>
                <w:szCs w:val="24"/>
              </w:rPr>
              <w:lastRenderedPageBreak/>
              <w:t>弱勢婦女如有臨托需求可尋求本市家庭中心提供服務，另雖居家托育服務中心可協助臨托媒合，惟媒合仍須等待1至2日且臨托亦涉及家長與居家托育人員之意願，故104年本市無弱勢家庭幼兒臨時托育費用補助申請案件。</w:t>
            </w:r>
          </w:p>
          <w:p w:rsidR="004B5052" w:rsidRPr="008D312E" w:rsidRDefault="004B5052" w:rsidP="007A6633">
            <w:pPr>
              <w:pStyle w:val="ab"/>
              <w:numPr>
                <w:ilvl w:val="0"/>
                <w:numId w:val="17"/>
              </w:numPr>
              <w:ind w:leftChars="0"/>
              <w:rPr>
                <w:rFonts w:ascii="標楷體" w:eastAsia="標楷體" w:hAnsi="標楷體"/>
                <w:szCs w:val="24"/>
              </w:rPr>
            </w:pPr>
            <w:r w:rsidRPr="008D312E">
              <w:rPr>
                <w:rFonts w:ascii="標楷體" w:eastAsia="標楷體" w:hAnsi="標楷體" w:hint="eastAsia"/>
                <w:szCs w:val="24"/>
              </w:rPr>
              <w:t>為提供弱勢家庭臨托支持，本市委由居家托育服務中心提供托育媒合及協助申請托育費用補助等服務，如民眾有相關需求，可向本市各居家托育服務中心提出托育媒合申請，由各中心免費進行媒合服務，</w:t>
            </w:r>
            <w:r w:rsidRPr="008D312E">
              <w:rPr>
                <w:rFonts w:ascii="標楷體" w:eastAsia="標楷體" w:hAnsi="標楷體" w:hint="eastAsia"/>
                <w:szCs w:val="24"/>
              </w:rPr>
              <w:lastRenderedPageBreak/>
              <w:t>另將中心相關服務資訊提供予勞動局職訓單位。截至104年12月底止，本市托育統計情形如下：</w:t>
            </w:r>
          </w:p>
          <w:p w:rsidR="004B5052" w:rsidRPr="008D312E" w:rsidRDefault="004B5052" w:rsidP="007A6633">
            <w:pPr>
              <w:pStyle w:val="ab"/>
              <w:numPr>
                <w:ilvl w:val="0"/>
                <w:numId w:val="17"/>
              </w:numPr>
              <w:ind w:leftChars="0"/>
              <w:rPr>
                <w:rFonts w:ascii="標楷體" w:eastAsia="標楷體" w:hAnsi="標楷體"/>
                <w:szCs w:val="24"/>
              </w:rPr>
            </w:pPr>
            <w:r w:rsidRPr="008D312E">
              <w:rPr>
                <w:rFonts w:ascii="標楷體" w:eastAsia="標楷體" w:hAnsi="標楷體" w:hint="eastAsia"/>
                <w:szCs w:val="24"/>
              </w:rPr>
              <w:t>托育人員數：共計4,050人，其中女性為3,876人(占95.7%)，男性為174人(占4.3%)。</w:t>
            </w:r>
          </w:p>
          <w:p w:rsidR="004B5052" w:rsidRPr="008D312E" w:rsidRDefault="004B5052" w:rsidP="007A6633">
            <w:pPr>
              <w:pStyle w:val="ab"/>
              <w:numPr>
                <w:ilvl w:val="0"/>
                <w:numId w:val="17"/>
              </w:numPr>
              <w:ind w:leftChars="0"/>
              <w:rPr>
                <w:rFonts w:ascii="標楷體" w:eastAsia="標楷體" w:hAnsi="標楷體"/>
                <w:szCs w:val="24"/>
              </w:rPr>
            </w:pPr>
            <w:r w:rsidRPr="008D312E">
              <w:rPr>
                <w:rFonts w:ascii="標楷體" w:eastAsia="標楷體" w:hAnsi="標楷體" w:hint="eastAsia"/>
                <w:szCs w:val="24"/>
              </w:rPr>
              <w:t>托育幼兒人數：共計6,402人，其中女性為3,089人(占48.3%)，男性為3,313人(占51.7%)。</w:t>
            </w:r>
          </w:p>
          <w:p w:rsidR="004B5052" w:rsidRPr="008D312E" w:rsidRDefault="004B5052" w:rsidP="007A6633">
            <w:pPr>
              <w:pStyle w:val="ab"/>
              <w:numPr>
                <w:ilvl w:val="0"/>
                <w:numId w:val="17"/>
              </w:numPr>
              <w:ind w:leftChars="0"/>
              <w:rPr>
                <w:rFonts w:ascii="標楷體" w:eastAsia="標楷體" w:hAnsi="標楷體"/>
                <w:szCs w:val="24"/>
              </w:rPr>
            </w:pPr>
            <w:r w:rsidRPr="008D312E">
              <w:rPr>
                <w:rFonts w:ascii="標楷體" w:eastAsia="標楷體" w:hAnsi="標楷體" w:hint="eastAsia"/>
                <w:szCs w:val="24"/>
              </w:rPr>
              <w:t>預算執行數及率：中央款執行數及率13</w:t>
            </w:r>
            <w:r w:rsidRPr="008D312E">
              <w:rPr>
                <w:rFonts w:ascii="標楷體" w:eastAsia="標楷體" w:hAnsi="標楷體" w:hint="eastAsia"/>
                <w:szCs w:val="24"/>
                <w:lang w:eastAsia="zh-TW"/>
              </w:rPr>
              <w:t>,</w:t>
            </w:r>
            <w:r w:rsidRPr="008D312E">
              <w:rPr>
                <w:rFonts w:ascii="標楷體" w:eastAsia="標楷體" w:hAnsi="標楷體" w:hint="eastAsia"/>
                <w:szCs w:val="24"/>
              </w:rPr>
              <w:t>671,746， 98.1%；地方款：執行數及率12</w:t>
            </w:r>
            <w:r w:rsidRPr="008D312E">
              <w:rPr>
                <w:rFonts w:ascii="標楷體" w:eastAsia="標楷體" w:hAnsi="標楷體" w:hint="eastAsia"/>
                <w:szCs w:val="24"/>
                <w:lang w:eastAsia="zh-TW"/>
              </w:rPr>
              <w:t>,</w:t>
            </w:r>
            <w:r w:rsidRPr="008D312E">
              <w:rPr>
                <w:rFonts w:ascii="標楷體" w:eastAsia="標楷體" w:hAnsi="標楷體" w:hint="eastAsia"/>
                <w:szCs w:val="24"/>
              </w:rPr>
              <w:t>198,844元，94.5%</w:t>
            </w:r>
          </w:p>
          <w:p w:rsidR="004B5052" w:rsidRPr="008D312E" w:rsidRDefault="004B5052" w:rsidP="007A6633">
            <w:pPr>
              <w:pStyle w:val="ab"/>
              <w:numPr>
                <w:ilvl w:val="0"/>
                <w:numId w:val="17"/>
              </w:numPr>
              <w:ind w:leftChars="0"/>
              <w:rPr>
                <w:rFonts w:ascii="標楷體" w:eastAsia="標楷體" w:hAnsi="標楷體"/>
                <w:szCs w:val="24"/>
              </w:rPr>
            </w:pPr>
            <w:r w:rsidRPr="008D312E">
              <w:rPr>
                <w:rFonts w:ascii="標楷體" w:eastAsia="標楷體" w:hAnsi="標楷體" w:hint="eastAsia"/>
                <w:szCs w:val="24"/>
              </w:rPr>
              <w:t>104年度桃園及中壢家庭服務中心，設有專職居家托育人員提供每名幼兒每月至多3小時免費臨托服</w:t>
            </w:r>
            <w:r w:rsidRPr="008D312E">
              <w:rPr>
                <w:rFonts w:ascii="標楷體" w:eastAsia="標楷體" w:hAnsi="標楷體" w:hint="eastAsia"/>
                <w:szCs w:val="24"/>
              </w:rPr>
              <w:lastRenderedPageBreak/>
              <w:t>務，共服務311人次。</w:t>
            </w:r>
          </w:p>
          <w:p w:rsidR="004B5052" w:rsidRPr="008D312E" w:rsidRDefault="004B5052" w:rsidP="007A6633">
            <w:pPr>
              <w:pStyle w:val="ab"/>
              <w:numPr>
                <w:ilvl w:val="0"/>
                <w:numId w:val="17"/>
              </w:numPr>
              <w:ind w:leftChars="0"/>
              <w:rPr>
                <w:rFonts w:ascii="標楷體" w:eastAsia="標楷體" w:hAnsi="標楷體"/>
                <w:szCs w:val="24"/>
                <w:lang w:eastAsia="zh-TW"/>
              </w:rPr>
            </w:pPr>
            <w:r w:rsidRPr="008D312E">
              <w:rPr>
                <w:rFonts w:ascii="標楷體" w:eastAsia="標楷體" w:hAnsi="標楷體" w:hint="eastAsia"/>
                <w:szCs w:val="24"/>
              </w:rPr>
              <w:t>截至104年12月底，</w:t>
            </w:r>
            <w:r w:rsidRPr="008D312E">
              <w:rPr>
                <w:rFonts w:ascii="標楷體" w:eastAsia="標楷體" w:hAnsi="標楷體"/>
                <w:szCs w:val="24"/>
              </w:rPr>
              <w:t>就業者家庭部分托育費用補助</w:t>
            </w:r>
            <w:r w:rsidRPr="008D312E">
              <w:rPr>
                <w:rFonts w:ascii="標楷體" w:eastAsia="標楷體" w:hAnsi="標楷體" w:hint="eastAsia"/>
                <w:szCs w:val="24"/>
              </w:rPr>
              <w:t>，共計核撥4萬4,586人次。</w:t>
            </w:r>
            <w:r w:rsidRPr="008D312E">
              <w:rPr>
                <w:rFonts w:ascii="標楷體" w:eastAsia="標楷體" w:hAnsi="標楷體" w:cs="Arial" w:hint="eastAsia"/>
                <w:szCs w:val="24"/>
              </w:rPr>
              <w:t xml:space="preserve"> (預算執行數</w:t>
            </w:r>
            <w:r w:rsidRPr="008D312E">
              <w:rPr>
                <w:rFonts w:ascii="標楷體" w:eastAsia="標楷體" w:hAnsi="標楷體" w:hint="eastAsia"/>
                <w:szCs w:val="24"/>
              </w:rPr>
              <w:t>及</w:t>
            </w:r>
            <w:r w:rsidRPr="008D312E">
              <w:rPr>
                <w:rFonts w:ascii="標楷體" w:eastAsia="標楷體" w:hAnsi="標楷體" w:cs="Arial" w:hint="eastAsia"/>
                <w:szCs w:val="24"/>
              </w:rPr>
              <w:t>率：</w:t>
            </w:r>
            <w:r w:rsidRPr="008D312E">
              <w:rPr>
                <w:rFonts w:ascii="標楷體" w:eastAsia="標楷體" w:hAnsi="標楷體" w:hint="eastAsia"/>
                <w:szCs w:val="24"/>
              </w:rPr>
              <w:t>116</w:t>
            </w:r>
            <w:r w:rsidRPr="008D312E">
              <w:rPr>
                <w:rFonts w:ascii="標楷體" w:eastAsia="標楷體" w:hAnsi="標楷體" w:hint="eastAsia"/>
                <w:szCs w:val="24"/>
                <w:lang w:eastAsia="zh-TW"/>
              </w:rPr>
              <w:t>,</w:t>
            </w:r>
            <w:r w:rsidRPr="008D312E">
              <w:rPr>
                <w:rFonts w:ascii="標楷體" w:eastAsia="標楷體" w:hAnsi="標楷體" w:hint="eastAsia"/>
                <w:szCs w:val="24"/>
              </w:rPr>
              <w:t>619,500元</w:t>
            </w:r>
            <w:r w:rsidRPr="008D312E">
              <w:rPr>
                <w:rFonts w:ascii="標楷體" w:eastAsia="標楷體" w:hAnsi="標楷體" w:hint="eastAsia"/>
                <w:szCs w:val="24"/>
                <w:lang w:eastAsia="zh-TW"/>
              </w:rPr>
              <w:t>，</w:t>
            </w:r>
            <w:r w:rsidRPr="008D312E">
              <w:rPr>
                <w:rFonts w:ascii="標楷體" w:eastAsia="標楷體" w:hAnsi="標楷體" w:cs="Arial" w:hint="eastAsia"/>
                <w:szCs w:val="24"/>
              </w:rPr>
              <w:t>93%)</w:t>
            </w:r>
          </w:p>
          <w:p w:rsidR="004B5052" w:rsidRPr="008D312E" w:rsidRDefault="004B5052" w:rsidP="007A6633">
            <w:pPr>
              <w:pStyle w:val="ab"/>
              <w:numPr>
                <w:ilvl w:val="0"/>
                <w:numId w:val="17"/>
              </w:numPr>
              <w:ind w:leftChars="0"/>
              <w:rPr>
                <w:rFonts w:ascii="標楷體" w:eastAsia="標楷體" w:hAnsi="標楷體"/>
                <w:szCs w:val="24"/>
              </w:rPr>
            </w:pPr>
            <w:proofErr w:type="spellStart"/>
            <w:r w:rsidRPr="008D312E">
              <w:rPr>
                <w:rFonts w:ascii="標楷體" w:eastAsia="標楷體" w:hAnsi="標楷體" w:hint="eastAsia"/>
                <w:szCs w:val="24"/>
              </w:rPr>
              <w:t>日間照顧服務</w:t>
            </w:r>
            <w:proofErr w:type="spellEnd"/>
            <w:r w:rsidRPr="008D312E">
              <w:rPr>
                <w:rFonts w:ascii="標楷體" w:eastAsia="標楷體" w:hAnsi="標楷體" w:hint="eastAsia"/>
                <w:szCs w:val="24"/>
              </w:rPr>
              <w:t>：</w:t>
            </w:r>
          </w:p>
          <w:p w:rsidR="004B5052" w:rsidRPr="008D312E" w:rsidRDefault="004B5052" w:rsidP="007A6633">
            <w:pPr>
              <w:pStyle w:val="ab"/>
              <w:numPr>
                <w:ilvl w:val="0"/>
                <w:numId w:val="45"/>
              </w:numPr>
              <w:ind w:leftChars="0"/>
              <w:rPr>
                <w:rFonts w:ascii="標楷體" w:eastAsia="標楷體" w:hAnsi="標楷體"/>
                <w:szCs w:val="24"/>
              </w:rPr>
            </w:pPr>
            <w:r w:rsidRPr="008D312E">
              <w:rPr>
                <w:rFonts w:ascii="標楷體" w:eastAsia="標楷體" w:hAnsi="標楷體" w:hint="eastAsia"/>
                <w:szCs w:val="24"/>
              </w:rPr>
              <w:t>104年12月期底服務人數為89人，男性接受服務為31人(占35%)、女性接收服務為58人(占65%)，男女比率為35：65。</w:t>
            </w:r>
          </w:p>
          <w:p w:rsidR="004B5052" w:rsidRPr="008D312E" w:rsidRDefault="004B5052" w:rsidP="007A6633">
            <w:pPr>
              <w:pStyle w:val="ab"/>
              <w:numPr>
                <w:ilvl w:val="0"/>
                <w:numId w:val="45"/>
              </w:numPr>
              <w:ind w:leftChars="0"/>
              <w:rPr>
                <w:rFonts w:ascii="標楷體" w:eastAsia="標楷體" w:hAnsi="標楷體"/>
                <w:szCs w:val="24"/>
              </w:rPr>
            </w:pPr>
            <w:r w:rsidRPr="008D312E">
              <w:rPr>
                <w:rFonts w:ascii="標楷體" w:eastAsia="標楷體" w:hAnsi="標楷體" w:hint="eastAsia"/>
                <w:szCs w:val="24"/>
              </w:rPr>
              <w:t>104年度累計服務人次為1萬9,274人次(男性為6,599人次(占34.2%)、女性為1萬2,675人次(占65.8%)。</w:t>
            </w:r>
            <w:r w:rsidRPr="008D312E">
              <w:rPr>
                <w:rFonts w:ascii="標楷體" w:eastAsia="標楷體" w:hAnsi="標楷體" w:hint="eastAsia"/>
                <w:kern w:val="0"/>
                <w:szCs w:val="24"/>
              </w:rPr>
              <w:t>(預算執行數及率：</w:t>
            </w:r>
            <w:r w:rsidRPr="008D312E">
              <w:rPr>
                <w:rFonts w:ascii="標楷體" w:eastAsia="標楷體" w:hAnsi="標楷體" w:hint="eastAsia"/>
                <w:szCs w:val="24"/>
              </w:rPr>
              <w:t>9,919,971元，44%。</w:t>
            </w:r>
            <w:r w:rsidRPr="008D312E">
              <w:rPr>
                <w:rFonts w:ascii="標楷體" w:eastAsia="標楷體" w:hAnsi="標楷體" w:hint="eastAsia"/>
                <w:kern w:val="0"/>
                <w:szCs w:val="24"/>
              </w:rPr>
              <w:t>)</w:t>
            </w:r>
          </w:p>
          <w:p w:rsidR="004B5052" w:rsidRPr="008D312E" w:rsidRDefault="004B5052" w:rsidP="007A6633">
            <w:pPr>
              <w:pStyle w:val="ab"/>
              <w:numPr>
                <w:ilvl w:val="0"/>
                <w:numId w:val="17"/>
              </w:numPr>
              <w:ind w:leftChars="0"/>
              <w:rPr>
                <w:rFonts w:ascii="標楷體" w:eastAsia="標楷體" w:hAnsi="標楷體"/>
                <w:szCs w:val="24"/>
                <w:lang w:eastAsia="zh-TW"/>
              </w:rPr>
            </w:pPr>
            <w:r w:rsidRPr="008D312E">
              <w:rPr>
                <w:rFonts w:ascii="標楷體" w:eastAsia="標楷體" w:hAnsi="標楷體" w:hint="eastAsia"/>
                <w:szCs w:val="24"/>
                <w:lang w:eastAsia="zh-TW"/>
              </w:rPr>
              <w:lastRenderedPageBreak/>
              <w:t>居家服務：</w:t>
            </w:r>
          </w:p>
          <w:p w:rsidR="004B5052" w:rsidRPr="008D312E" w:rsidRDefault="004B5052" w:rsidP="008D312E">
            <w:pPr>
              <w:pStyle w:val="ab"/>
              <w:ind w:leftChars="0" w:left="360"/>
              <w:rPr>
                <w:rFonts w:ascii="標楷體" w:eastAsia="標楷體" w:hAnsi="標楷體"/>
                <w:szCs w:val="24"/>
                <w:lang w:eastAsia="zh-TW"/>
              </w:rPr>
            </w:pPr>
            <w:r w:rsidRPr="008D312E">
              <w:rPr>
                <w:rFonts w:ascii="標楷體" w:eastAsia="標楷體" w:hAnsi="標楷體" w:hint="eastAsia"/>
                <w:szCs w:val="24"/>
              </w:rPr>
              <w:t>104年12月累計服務人次為38萬7,518人次(男性為18萬3,462人次(占47.34%)、女性為20萬4,056人次(占52.66%))。</w:t>
            </w:r>
            <w:r w:rsidRPr="008D312E">
              <w:rPr>
                <w:rFonts w:ascii="標楷體" w:eastAsia="標楷體" w:hAnsi="標楷體" w:hint="eastAsia"/>
                <w:kern w:val="0"/>
                <w:szCs w:val="24"/>
              </w:rPr>
              <w:t>(預算執行數及率：中央款：170,259,198元，93.71%；地方款-預算執行數及率：21,500,185元，80.13%</w:t>
            </w:r>
            <w:r w:rsidRPr="008D312E">
              <w:rPr>
                <w:rFonts w:ascii="標楷體" w:eastAsia="標楷體" w:hAnsi="標楷體" w:hint="eastAsia"/>
                <w:kern w:val="0"/>
                <w:szCs w:val="24"/>
                <w:lang w:eastAsia="zh-TW"/>
              </w:rPr>
              <w:t>)。</w:t>
            </w:r>
          </w:p>
        </w:tc>
        <w:tc>
          <w:tcPr>
            <w:tcW w:w="3479" w:type="dxa"/>
            <w:tcBorders>
              <w:right w:val="single" w:sz="12" w:space="0" w:color="auto"/>
            </w:tcBorders>
          </w:tcPr>
          <w:p w:rsidR="004B5052" w:rsidRPr="008D312E" w:rsidRDefault="004B5052" w:rsidP="00BA74AE">
            <w:pPr>
              <w:spacing w:line="400" w:lineRule="exact"/>
              <w:rPr>
                <w:rFonts w:ascii="標楷體" w:eastAsia="標楷體" w:hAnsi="標楷體"/>
                <w:szCs w:val="24"/>
              </w:rPr>
            </w:pPr>
            <w:r w:rsidRPr="008D312E">
              <w:rPr>
                <w:rFonts w:ascii="標楷體" w:eastAsia="標楷體" w:hAnsi="標楷體" w:hint="eastAsia"/>
                <w:szCs w:val="24"/>
              </w:rPr>
              <w:lastRenderedPageBreak/>
              <w:t>(預算：預算數：27,936,000元；決算數：</w:t>
            </w:r>
            <w:r w:rsidRPr="008D312E">
              <w:rPr>
                <w:rFonts w:ascii="標楷體" w:eastAsia="標楷體" w:hAnsi="標楷體" w:hint="eastAsia"/>
                <w:kern w:val="0"/>
                <w:szCs w:val="24"/>
              </w:rPr>
              <w:t>23,460,000元</w:t>
            </w:r>
            <w:r w:rsidRPr="008D312E">
              <w:rPr>
                <w:rFonts w:ascii="標楷體" w:eastAsia="標楷體" w:hAnsi="標楷體" w:hint="eastAsia"/>
                <w:szCs w:val="24"/>
              </w:rPr>
              <w:t>)</w:t>
            </w:r>
          </w:p>
          <w:p w:rsidR="004B5052" w:rsidRPr="008D312E" w:rsidRDefault="004B5052" w:rsidP="007A6633">
            <w:pPr>
              <w:pStyle w:val="ab"/>
              <w:numPr>
                <w:ilvl w:val="0"/>
                <w:numId w:val="18"/>
              </w:numPr>
              <w:ind w:leftChars="0" w:left="281" w:hanging="362"/>
              <w:rPr>
                <w:rFonts w:ascii="標楷體" w:eastAsia="標楷體" w:hAnsi="標楷體"/>
                <w:szCs w:val="24"/>
              </w:rPr>
            </w:pPr>
            <w:proofErr w:type="spellStart"/>
            <w:r w:rsidRPr="008D312E">
              <w:rPr>
                <w:rFonts w:ascii="標楷體" w:eastAsia="標楷體" w:hAnsi="標楷體" w:hint="eastAsia"/>
                <w:szCs w:val="24"/>
              </w:rPr>
              <w:t>提供弱勢家庭求職、職訓之臨托費用補助</w:t>
            </w:r>
            <w:proofErr w:type="spellEnd"/>
            <w:r w:rsidRPr="008D312E">
              <w:rPr>
                <w:rFonts w:ascii="標楷體" w:eastAsia="標楷體" w:hAnsi="標楷體" w:hint="eastAsia"/>
                <w:szCs w:val="24"/>
              </w:rPr>
              <w:t>。(預算：含於弱勢家庭兒少緊急生活扶助預算9</w:t>
            </w:r>
            <w:r w:rsidRPr="008D312E">
              <w:rPr>
                <w:rFonts w:ascii="標楷體" w:eastAsia="標楷體" w:hAnsi="標楷體" w:hint="eastAsia"/>
                <w:szCs w:val="24"/>
                <w:lang w:eastAsia="zh-TW"/>
              </w:rPr>
              <w:t>,</w:t>
            </w:r>
            <w:r w:rsidRPr="008D312E">
              <w:rPr>
                <w:rFonts w:ascii="標楷體" w:eastAsia="標楷體" w:hAnsi="標楷體" w:hint="eastAsia"/>
                <w:szCs w:val="24"/>
              </w:rPr>
              <w:t>50</w:t>
            </w:r>
            <w:r w:rsidRPr="008D312E">
              <w:rPr>
                <w:rFonts w:ascii="標楷體" w:eastAsia="標楷體" w:hAnsi="標楷體" w:hint="eastAsia"/>
                <w:szCs w:val="24"/>
                <w:lang w:eastAsia="zh-TW"/>
              </w:rPr>
              <w:t>0,000</w:t>
            </w:r>
            <w:r w:rsidRPr="008D312E">
              <w:rPr>
                <w:rFonts w:ascii="標楷體" w:eastAsia="標楷體" w:hAnsi="標楷體" w:hint="eastAsia"/>
                <w:szCs w:val="24"/>
              </w:rPr>
              <w:t>元內)</w:t>
            </w:r>
          </w:p>
          <w:p w:rsidR="004B5052" w:rsidRPr="008D312E" w:rsidRDefault="004B5052" w:rsidP="007A6633">
            <w:pPr>
              <w:pStyle w:val="ab"/>
              <w:numPr>
                <w:ilvl w:val="0"/>
                <w:numId w:val="18"/>
              </w:numPr>
              <w:ind w:leftChars="0" w:left="281" w:hanging="362"/>
              <w:rPr>
                <w:rFonts w:ascii="標楷體" w:eastAsia="標楷體" w:hAnsi="標楷體"/>
                <w:szCs w:val="24"/>
              </w:rPr>
            </w:pPr>
            <w:r w:rsidRPr="008D312E">
              <w:rPr>
                <w:rFonts w:ascii="標楷體" w:eastAsia="標楷體" w:hAnsi="標楷體" w:hint="eastAsia"/>
                <w:kern w:val="0"/>
                <w:szCs w:val="24"/>
              </w:rPr>
              <w:t>105年</w:t>
            </w:r>
            <w:r w:rsidRPr="008D312E">
              <w:rPr>
                <w:rFonts w:ascii="標楷體" w:eastAsia="標楷體" w:hAnsi="標楷體" w:hint="eastAsia"/>
                <w:kern w:val="0"/>
                <w:szCs w:val="24"/>
                <w:lang w:eastAsia="zh-TW"/>
              </w:rPr>
              <w:t>日間</w:t>
            </w:r>
            <w:r w:rsidRPr="008D312E">
              <w:rPr>
                <w:rFonts w:ascii="標楷體" w:eastAsia="標楷體" w:hAnsi="標楷體" w:hint="eastAsia"/>
                <w:kern w:val="0"/>
                <w:szCs w:val="24"/>
              </w:rPr>
              <w:t>照顧服務(預算：</w:t>
            </w:r>
            <w:r w:rsidRPr="008D312E">
              <w:rPr>
                <w:rFonts w:ascii="標楷體" w:eastAsia="標楷體" w:hAnsi="標楷體" w:hint="eastAsia"/>
                <w:szCs w:val="24"/>
              </w:rPr>
              <w:t>預算數</w:t>
            </w:r>
            <w:r w:rsidRPr="008D312E">
              <w:rPr>
                <w:rFonts w:ascii="標楷體" w:eastAsia="標楷體" w:hAnsi="標楷體" w:hint="eastAsia"/>
                <w:kern w:val="0"/>
                <w:szCs w:val="24"/>
              </w:rPr>
              <w:t>23</w:t>
            </w:r>
            <w:r w:rsidRPr="008D312E">
              <w:rPr>
                <w:rFonts w:ascii="標楷體" w:eastAsia="標楷體" w:hAnsi="標楷體" w:hint="eastAsia"/>
                <w:kern w:val="0"/>
                <w:szCs w:val="24"/>
                <w:lang w:eastAsia="zh-TW"/>
              </w:rPr>
              <w:t>,</w:t>
            </w:r>
            <w:r w:rsidRPr="008D312E">
              <w:rPr>
                <w:rFonts w:ascii="標楷體" w:eastAsia="標楷體" w:hAnsi="標楷體" w:hint="eastAsia"/>
                <w:kern w:val="0"/>
                <w:szCs w:val="24"/>
              </w:rPr>
              <w:t>46</w:t>
            </w:r>
            <w:r w:rsidRPr="008D312E">
              <w:rPr>
                <w:rFonts w:ascii="標楷體" w:eastAsia="標楷體" w:hAnsi="標楷體" w:hint="eastAsia"/>
                <w:kern w:val="0"/>
                <w:szCs w:val="24"/>
                <w:lang w:eastAsia="zh-TW"/>
              </w:rPr>
              <w:t>0,000</w:t>
            </w:r>
            <w:r w:rsidRPr="008D312E">
              <w:rPr>
                <w:rFonts w:ascii="標楷體" w:eastAsia="標楷體" w:hAnsi="標楷體" w:hint="eastAsia"/>
                <w:kern w:val="0"/>
                <w:szCs w:val="24"/>
              </w:rPr>
              <w:t>萬元；中央款21</w:t>
            </w:r>
            <w:r w:rsidRPr="008D312E">
              <w:rPr>
                <w:rFonts w:ascii="標楷體" w:eastAsia="標楷體" w:hAnsi="標楷體" w:hint="eastAsia"/>
                <w:kern w:val="0"/>
                <w:szCs w:val="24"/>
                <w:lang w:eastAsia="zh-TW"/>
              </w:rPr>
              <w:t>,</w:t>
            </w:r>
            <w:r w:rsidRPr="008D312E">
              <w:rPr>
                <w:rFonts w:ascii="標楷體" w:eastAsia="標楷體" w:hAnsi="標楷體" w:hint="eastAsia"/>
                <w:kern w:val="0"/>
                <w:szCs w:val="24"/>
              </w:rPr>
              <w:t>114,000元；地方款-預算數2</w:t>
            </w:r>
            <w:r w:rsidRPr="008D312E">
              <w:rPr>
                <w:rFonts w:ascii="標楷體" w:eastAsia="標楷體" w:hAnsi="標楷體" w:hint="eastAsia"/>
                <w:kern w:val="0"/>
                <w:szCs w:val="24"/>
                <w:lang w:eastAsia="zh-TW"/>
              </w:rPr>
              <w:t>,</w:t>
            </w:r>
            <w:r w:rsidRPr="008D312E">
              <w:rPr>
                <w:rFonts w:ascii="標楷體" w:eastAsia="標楷體" w:hAnsi="標楷體" w:hint="eastAsia"/>
                <w:kern w:val="0"/>
                <w:szCs w:val="24"/>
              </w:rPr>
              <w:t>346,000元；決算數23</w:t>
            </w:r>
            <w:r w:rsidRPr="008D312E">
              <w:rPr>
                <w:rFonts w:ascii="標楷體" w:eastAsia="標楷體" w:hAnsi="標楷體" w:hint="eastAsia"/>
                <w:kern w:val="0"/>
                <w:szCs w:val="24"/>
                <w:lang w:eastAsia="zh-TW"/>
              </w:rPr>
              <w:t>,</w:t>
            </w:r>
            <w:r w:rsidRPr="008D312E">
              <w:rPr>
                <w:rFonts w:ascii="標楷體" w:eastAsia="標楷體" w:hAnsi="標楷體" w:hint="eastAsia"/>
                <w:kern w:val="0"/>
                <w:szCs w:val="24"/>
              </w:rPr>
              <w:t>46</w:t>
            </w:r>
            <w:r w:rsidRPr="008D312E">
              <w:rPr>
                <w:rFonts w:ascii="標楷體" w:eastAsia="標楷體" w:hAnsi="標楷體" w:hint="eastAsia"/>
                <w:kern w:val="0"/>
                <w:szCs w:val="24"/>
                <w:lang w:eastAsia="zh-TW"/>
              </w:rPr>
              <w:t>0,000</w:t>
            </w:r>
            <w:r w:rsidRPr="008D312E">
              <w:rPr>
                <w:rFonts w:ascii="標楷體" w:eastAsia="標楷體" w:hAnsi="標楷體" w:hint="eastAsia"/>
                <w:kern w:val="0"/>
                <w:szCs w:val="24"/>
              </w:rPr>
              <w:t>元)。</w:t>
            </w:r>
          </w:p>
          <w:p w:rsidR="004B5052" w:rsidRPr="008D312E" w:rsidRDefault="004B5052" w:rsidP="007A6633">
            <w:pPr>
              <w:pStyle w:val="ab"/>
              <w:numPr>
                <w:ilvl w:val="0"/>
                <w:numId w:val="18"/>
              </w:numPr>
              <w:ind w:leftChars="0" w:left="281" w:hanging="362"/>
              <w:rPr>
                <w:rFonts w:ascii="標楷體" w:eastAsia="標楷體" w:hAnsi="標楷體"/>
                <w:szCs w:val="24"/>
              </w:rPr>
            </w:pPr>
            <w:r w:rsidRPr="008D312E">
              <w:rPr>
                <w:rFonts w:ascii="標楷體" w:eastAsia="標楷體" w:hAnsi="標楷體" w:hint="eastAsia"/>
                <w:kern w:val="0"/>
                <w:szCs w:val="24"/>
              </w:rPr>
              <w:t>賡續辦理居家服務，服務項目包括家務及日常生活照顧</w:t>
            </w:r>
            <w:r w:rsidRPr="008D312E">
              <w:rPr>
                <w:rFonts w:ascii="標楷體" w:eastAsia="標楷體" w:hAnsi="標楷體" w:hint="eastAsia"/>
                <w:kern w:val="0"/>
                <w:szCs w:val="24"/>
              </w:rPr>
              <w:lastRenderedPageBreak/>
              <w:t>服務、身體照顧服務。(預算：</w:t>
            </w:r>
            <w:r w:rsidRPr="008D312E">
              <w:rPr>
                <w:rFonts w:ascii="標楷體" w:eastAsia="標楷體" w:hAnsi="標楷體" w:hint="eastAsia"/>
                <w:szCs w:val="24"/>
              </w:rPr>
              <w:t>預算數</w:t>
            </w:r>
            <w:r w:rsidRPr="008D312E">
              <w:rPr>
                <w:rFonts w:ascii="標楷體" w:eastAsia="標楷體" w:hAnsi="標楷體" w:hint="eastAsia"/>
                <w:kern w:val="0"/>
                <w:szCs w:val="24"/>
              </w:rPr>
              <w:t>174,976,000元，中央款153,716,060元，地方款：21,259,940元)</w:t>
            </w: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360" w:hangingChars="150" w:hanging="360"/>
              <w:jc w:val="both"/>
              <w:rPr>
                <w:rFonts w:ascii="標楷體" w:eastAsia="標楷體" w:hAnsi="標楷體"/>
                <w:kern w:val="0"/>
                <w:szCs w:val="24"/>
              </w:rPr>
            </w:pP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勞動局</w:t>
            </w: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tc>
        <w:tc>
          <w:tcPr>
            <w:tcW w:w="3402" w:type="dxa"/>
            <w:shd w:val="clear" w:color="auto" w:fill="auto"/>
          </w:tcPr>
          <w:p w:rsidR="004B5052" w:rsidRPr="008D312E" w:rsidRDefault="004B5052" w:rsidP="00F67F71">
            <w:pPr>
              <w:spacing w:line="400" w:lineRule="exact"/>
              <w:rPr>
                <w:rFonts w:ascii="標楷體" w:eastAsia="標楷體" w:hAnsi="標楷體"/>
                <w:strike/>
                <w:szCs w:val="24"/>
              </w:rPr>
            </w:pPr>
            <w:r w:rsidRPr="008D312E">
              <w:rPr>
                <w:rFonts w:ascii="標楷體" w:eastAsia="標楷體" w:hAnsi="標楷體" w:hint="eastAsia"/>
                <w:szCs w:val="24"/>
              </w:rPr>
              <w:t xml:space="preserve"> (104年預算：40</w:t>
            </w:r>
            <w:r>
              <w:rPr>
                <w:rFonts w:ascii="標楷體" w:eastAsia="標楷體" w:hAnsi="標楷體" w:hint="eastAsia"/>
                <w:szCs w:val="24"/>
              </w:rPr>
              <w:t>0,000元</w:t>
            </w:r>
            <w:r w:rsidRPr="008D312E">
              <w:rPr>
                <w:rFonts w:ascii="標楷體" w:eastAsia="標楷體" w:hAnsi="標楷體" w:hint="eastAsia"/>
                <w:szCs w:val="24"/>
              </w:rPr>
              <w:t>)</w:t>
            </w:r>
          </w:p>
          <w:p w:rsidR="004B5052" w:rsidRPr="008D312E" w:rsidRDefault="004B5052" w:rsidP="00F67F71">
            <w:pPr>
              <w:pStyle w:val="ab"/>
              <w:ind w:leftChars="0" w:left="0"/>
              <w:rPr>
                <w:rFonts w:ascii="標楷體" w:eastAsia="標楷體" w:hAnsi="標楷體"/>
                <w:szCs w:val="24"/>
              </w:rPr>
            </w:pPr>
            <w:proofErr w:type="spellStart"/>
            <w:r w:rsidRPr="008D312E">
              <w:rPr>
                <w:rFonts w:ascii="標楷體" w:eastAsia="標楷體" w:hAnsi="標楷體" w:hint="eastAsia"/>
                <w:szCs w:val="24"/>
              </w:rPr>
              <w:t>本局有針對參訓之新住民於參訓期間補助其子女托育費用，另，本府社會局亦有提供類似求職托育補助</w:t>
            </w:r>
            <w:proofErr w:type="spellEnd"/>
            <w:r w:rsidRPr="008D312E">
              <w:rPr>
                <w:rFonts w:ascii="標楷體" w:eastAsia="標楷體" w:hAnsi="標楷體" w:hint="eastAsia"/>
                <w:szCs w:val="24"/>
              </w:rPr>
              <w:t>。</w:t>
            </w:r>
          </w:p>
        </w:tc>
        <w:tc>
          <w:tcPr>
            <w:tcW w:w="4253" w:type="dxa"/>
            <w:tcBorders>
              <w:right w:val="single" w:sz="12" w:space="0" w:color="auto"/>
            </w:tcBorders>
            <w:shd w:val="clear" w:color="auto" w:fill="auto"/>
          </w:tcPr>
          <w:p w:rsidR="004B5052" w:rsidRPr="00CB4EB6" w:rsidRDefault="004B5052" w:rsidP="00F67F71">
            <w:pPr>
              <w:spacing w:line="400" w:lineRule="exact"/>
              <w:rPr>
                <w:rFonts w:ascii="標楷體" w:eastAsia="標楷體" w:hAnsi="標楷體"/>
                <w:szCs w:val="24"/>
              </w:rPr>
            </w:pPr>
            <w:r w:rsidRPr="008D312E">
              <w:rPr>
                <w:rFonts w:ascii="標楷體" w:eastAsia="標楷體" w:hAnsi="標楷體" w:hint="eastAsia"/>
                <w:szCs w:val="24"/>
              </w:rPr>
              <w:t>(</w:t>
            </w:r>
            <w:r w:rsidRPr="00CB4EB6">
              <w:rPr>
                <w:rFonts w:ascii="標楷體" w:eastAsia="標楷體" w:hAnsi="標楷體" w:hint="eastAsia"/>
                <w:szCs w:val="24"/>
              </w:rPr>
              <w:t>預算執行數:269,746元;執行率</w:t>
            </w:r>
            <w:r w:rsidRPr="00CB4EB6">
              <w:rPr>
                <w:rFonts w:ascii="標楷體" w:eastAsia="標楷體" w:hAnsi="標楷體" w:hint="eastAsia"/>
                <w:szCs w:val="24"/>
                <w:u w:val="single"/>
              </w:rPr>
              <w:t>_67</w:t>
            </w:r>
            <w:r w:rsidRPr="00CB4EB6">
              <w:rPr>
                <w:rFonts w:ascii="標楷體" w:eastAsia="標楷體" w:hAnsi="標楷體" w:hint="eastAsia"/>
                <w:szCs w:val="24"/>
              </w:rPr>
              <w:t>%)</w:t>
            </w:r>
          </w:p>
          <w:p w:rsidR="004B5052" w:rsidRPr="008D312E" w:rsidRDefault="004B5052" w:rsidP="00F67F71">
            <w:pPr>
              <w:spacing w:line="400" w:lineRule="exact"/>
              <w:rPr>
                <w:rFonts w:ascii="標楷體" w:eastAsia="標楷體" w:hAnsi="標楷體"/>
                <w:szCs w:val="24"/>
              </w:rPr>
            </w:pPr>
            <w:proofErr w:type="gramStart"/>
            <w:r w:rsidRPr="00CB4EB6">
              <w:rPr>
                <w:rFonts w:ascii="標楷體" w:eastAsia="標楷體" w:hAnsi="標楷體" w:hint="eastAsia"/>
                <w:szCs w:val="24"/>
              </w:rPr>
              <w:t>參訓之</w:t>
            </w:r>
            <w:proofErr w:type="gramEnd"/>
            <w:r w:rsidRPr="00CB4EB6">
              <w:rPr>
                <w:rFonts w:ascii="標楷體" w:eastAsia="標楷體" w:hAnsi="標楷體" w:hint="eastAsia"/>
                <w:szCs w:val="24"/>
              </w:rPr>
              <w:t>新住民</w:t>
            </w:r>
            <w:proofErr w:type="gramStart"/>
            <w:r w:rsidRPr="00CB4EB6">
              <w:rPr>
                <w:rFonts w:ascii="標楷體" w:eastAsia="標楷體" w:hAnsi="標楷體" w:hint="eastAsia"/>
                <w:szCs w:val="24"/>
              </w:rPr>
              <w:t>於參訓期間</w:t>
            </w:r>
            <w:proofErr w:type="gramEnd"/>
            <w:r w:rsidRPr="00CB4EB6">
              <w:rPr>
                <w:rFonts w:ascii="標楷體" w:eastAsia="標楷體" w:hAnsi="標楷體" w:hint="eastAsia"/>
                <w:szCs w:val="24"/>
              </w:rPr>
              <w:t>補助其子女托育費用。104年已結訓之大陸籍及外籍配偶</w:t>
            </w:r>
            <w:r w:rsidRPr="00CB4EB6">
              <w:rPr>
                <w:rFonts w:ascii="標楷體" w:eastAsia="標楷體" w:hAnsi="標楷體"/>
                <w:szCs w:val="24"/>
              </w:rPr>
              <w:t>72</w:t>
            </w:r>
            <w:r w:rsidRPr="00CB4EB6">
              <w:rPr>
                <w:rFonts w:ascii="標楷體" w:eastAsia="標楷體" w:hAnsi="標楷體" w:hint="eastAsia"/>
                <w:szCs w:val="24"/>
              </w:rPr>
              <w:t>人，申請補助人數2</w:t>
            </w:r>
            <w:r w:rsidRPr="00CB4EB6">
              <w:rPr>
                <w:rFonts w:ascii="標楷體" w:eastAsia="標楷體" w:hAnsi="標楷體"/>
                <w:szCs w:val="24"/>
              </w:rPr>
              <w:t>3</w:t>
            </w:r>
            <w:r w:rsidRPr="00CB4EB6">
              <w:rPr>
                <w:rFonts w:ascii="標楷體" w:eastAsia="標楷體" w:hAnsi="標楷體" w:hint="eastAsia"/>
                <w:szCs w:val="24"/>
              </w:rPr>
              <w:t>人（共計托育2</w:t>
            </w:r>
            <w:r w:rsidRPr="00CB4EB6">
              <w:rPr>
                <w:rFonts w:ascii="標楷體" w:eastAsia="標楷體" w:hAnsi="標楷體"/>
                <w:szCs w:val="24"/>
              </w:rPr>
              <w:t>6</w:t>
            </w:r>
            <w:r w:rsidRPr="00CB4EB6">
              <w:rPr>
                <w:rFonts w:ascii="標楷體" w:eastAsia="標楷體" w:hAnsi="標楷體" w:hint="eastAsia"/>
                <w:szCs w:val="24"/>
              </w:rPr>
              <w:t>名子女），申請補助金額為</w:t>
            </w:r>
            <w:r w:rsidRPr="00CB4EB6">
              <w:rPr>
                <w:rFonts w:ascii="標楷體" w:eastAsia="標楷體" w:hAnsi="標楷體"/>
                <w:szCs w:val="24"/>
              </w:rPr>
              <w:t>269,</w:t>
            </w:r>
            <w:r w:rsidRPr="00CB4EB6">
              <w:rPr>
                <w:rFonts w:ascii="標楷體" w:eastAsia="標楷體" w:hAnsi="標楷體" w:hint="eastAsia"/>
                <w:szCs w:val="24"/>
              </w:rPr>
              <w:t>746元。</w:t>
            </w:r>
            <w:r>
              <w:rPr>
                <w:rFonts w:ascii="標楷體" w:eastAsia="標楷體" w:hAnsi="標楷體" w:hint="eastAsia"/>
                <w:szCs w:val="24"/>
              </w:rPr>
              <w:t xml:space="preserve"> </w:t>
            </w:r>
          </w:p>
        </w:tc>
        <w:tc>
          <w:tcPr>
            <w:tcW w:w="3479" w:type="dxa"/>
            <w:tcBorders>
              <w:right w:val="single" w:sz="12" w:space="0" w:color="auto"/>
            </w:tcBorders>
          </w:tcPr>
          <w:p w:rsidR="004B5052" w:rsidRPr="008D312E" w:rsidRDefault="004B5052" w:rsidP="00F67F71">
            <w:pPr>
              <w:spacing w:line="400" w:lineRule="exact"/>
              <w:rPr>
                <w:rFonts w:ascii="標楷體" w:eastAsia="標楷體" w:hAnsi="標楷體"/>
                <w:szCs w:val="24"/>
              </w:rPr>
            </w:pPr>
            <w:r>
              <w:rPr>
                <w:rFonts w:ascii="標楷體" w:eastAsia="標楷體" w:hAnsi="標楷體" w:hint="eastAsia"/>
                <w:szCs w:val="24"/>
              </w:rPr>
              <w:t>(</w:t>
            </w:r>
            <w:r w:rsidRPr="008D312E">
              <w:rPr>
                <w:rFonts w:ascii="標楷體" w:eastAsia="標楷體" w:hAnsi="標楷體" w:hint="eastAsia"/>
                <w:szCs w:val="24"/>
              </w:rPr>
              <w:t>預算：</w:t>
            </w:r>
            <w:r>
              <w:rPr>
                <w:rFonts w:ascii="標楷體" w:eastAsia="標楷體" w:hAnsi="標楷體" w:hint="eastAsia"/>
                <w:szCs w:val="24"/>
              </w:rPr>
              <w:t>預算數</w:t>
            </w:r>
            <w:r w:rsidRPr="008D312E">
              <w:rPr>
                <w:rFonts w:ascii="標楷體" w:eastAsia="標楷體" w:hAnsi="標楷體" w:hint="eastAsia"/>
                <w:szCs w:val="24"/>
              </w:rPr>
              <w:t>4</w:t>
            </w:r>
            <w:r>
              <w:rPr>
                <w:rFonts w:ascii="標楷體" w:eastAsia="標楷體" w:hAnsi="標楷體" w:hint="eastAsia"/>
                <w:szCs w:val="24"/>
              </w:rPr>
              <w:t>00,00</w:t>
            </w:r>
            <w:r w:rsidRPr="008D312E">
              <w:rPr>
                <w:rFonts w:ascii="標楷體" w:eastAsia="標楷體" w:hAnsi="標楷體" w:hint="eastAsia"/>
                <w:szCs w:val="24"/>
              </w:rPr>
              <w:t>0</w:t>
            </w:r>
            <w:r>
              <w:rPr>
                <w:rFonts w:ascii="標楷體" w:eastAsia="標楷體" w:hAnsi="標楷體" w:hint="eastAsia"/>
                <w:szCs w:val="24"/>
              </w:rPr>
              <w:t>元)</w:t>
            </w:r>
          </w:p>
          <w:p w:rsidR="004B5052" w:rsidRPr="008D312E" w:rsidRDefault="004B5052" w:rsidP="00F67F71">
            <w:pPr>
              <w:spacing w:line="400" w:lineRule="exact"/>
              <w:rPr>
                <w:rFonts w:ascii="標楷體" w:eastAsia="標楷體" w:hAnsi="標楷體"/>
                <w:szCs w:val="24"/>
              </w:rPr>
            </w:pPr>
            <w:proofErr w:type="gramStart"/>
            <w:r w:rsidRPr="008D312E">
              <w:rPr>
                <w:rFonts w:ascii="標楷體" w:eastAsia="標楷體" w:hAnsi="標楷體" w:hint="eastAsia"/>
                <w:szCs w:val="24"/>
              </w:rPr>
              <w:t>參訓之</w:t>
            </w:r>
            <w:proofErr w:type="gramEnd"/>
            <w:r w:rsidRPr="008D312E">
              <w:rPr>
                <w:rFonts w:ascii="標楷體" w:eastAsia="標楷體" w:hAnsi="標楷體" w:hint="eastAsia"/>
                <w:szCs w:val="24"/>
              </w:rPr>
              <w:t>新住民</w:t>
            </w:r>
            <w:proofErr w:type="gramStart"/>
            <w:r w:rsidRPr="008D312E">
              <w:rPr>
                <w:rFonts w:ascii="標楷體" w:eastAsia="標楷體" w:hAnsi="標楷體" w:hint="eastAsia"/>
                <w:szCs w:val="24"/>
              </w:rPr>
              <w:t>於參訓期間</w:t>
            </w:r>
            <w:proofErr w:type="gramEnd"/>
            <w:r w:rsidRPr="008D312E">
              <w:rPr>
                <w:rFonts w:ascii="標楷體" w:eastAsia="標楷體" w:hAnsi="標楷體" w:hint="eastAsia"/>
                <w:szCs w:val="24"/>
              </w:rPr>
              <w:t>補助其子女托育費用</w:t>
            </w:r>
          </w:p>
        </w:tc>
      </w:tr>
      <w:tr w:rsidR="004B5052" w:rsidRPr="008D312E" w:rsidTr="00DA6406">
        <w:tc>
          <w:tcPr>
            <w:tcW w:w="2127" w:type="dxa"/>
            <w:vMerge w:val="restart"/>
            <w:tcBorders>
              <w:left w:val="single" w:sz="12" w:space="0" w:color="auto"/>
            </w:tcBorders>
            <w:shd w:val="clear" w:color="auto" w:fill="auto"/>
          </w:tcPr>
          <w:p w:rsidR="004B5052" w:rsidRPr="008D312E" w:rsidRDefault="004B5052" w:rsidP="00B007E3">
            <w:pPr>
              <w:spacing w:line="400" w:lineRule="exact"/>
              <w:ind w:left="360" w:hangingChars="150" w:hanging="360"/>
              <w:jc w:val="both"/>
              <w:rPr>
                <w:rFonts w:ascii="標楷體" w:eastAsia="標楷體" w:hAnsi="標楷體"/>
                <w:szCs w:val="24"/>
              </w:rPr>
            </w:pPr>
            <w:r w:rsidRPr="008D312E">
              <w:rPr>
                <w:rFonts w:ascii="標楷體" w:eastAsia="標楷體" w:hAnsi="標楷體" w:hint="eastAsia"/>
                <w:szCs w:val="24"/>
              </w:rPr>
              <w:t>12.配合就業促進</w:t>
            </w:r>
            <w:r w:rsidRPr="008D312E">
              <w:rPr>
                <w:rFonts w:ascii="標楷體" w:eastAsia="標楷體" w:hAnsi="標楷體" w:hint="eastAsia"/>
                <w:szCs w:val="24"/>
              </w:rPr>
              <w:lastRenderedPageBreak/>
              <w:t>相關措施，規劃女性多元之職業訓練種類，開發其就業機會，並提供弱勢婦女補助，鼓勵考取職業證照。</w:t>
            </w: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lastRenderedPageBreak/>
              <w:t>社會</w:t>
            </w:r>
            <w:r w:rsidRPr="008D312E">
              <w:rPr>
                <w:rFonts w:ascii="標楷體" w:eastAsia="標楷體" w:hAnsi="標楷體" w:hint="eastAsia"/>
                <w:szCs w:val="24"/>
              </w:rPr>
              <w:lastRenderedPageBreak/>
              <w:t>局</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lastRenderedPageBreak/>
              <w:t>短程</w:t>
            </w:r>
            <w:r w:rsidRPr="008D312E">
              <w:rPr>
                <w:rFonts w:ascii="標楷體" w:eastAsia="標楷體" w:hAnsi="標楷體" w:hint="eastAsia"/>
                <w:szCs w:val="24"/>
              </w:rPr>
              <w:lastRenderedPageBreak/>
              <w:t>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tc>
        <w:tc>
          <w:tcPr>
            <w:tcW w:w="3402" w:type="dxa"/>
            <w:shd w:val="clear" w:color="auto" w:fill="auto"/>
          </w:tcPr>
          <w:p w:rsidR="004B5052" w:rsidRPr="008D312E" w:rsidRDefault="004B5052" w:rsidP="008D312E">
            <w:pPr>
              <w:spacing w:line="400" w:lineRule="exact"/>
              <w:jc w:val="both"/>
              <w:rPr>
                <w:rFonts w:ascii="標楷體" w:eastAsia="標楷體" w:hAnsi="標楷體"/>
                <w:szCs w:val="24"/>
              </w:rPr>
            </w:pPr>
            <w:r w:rsidRPr="008D312E">
              <w:rPr>
                <w:rFonts w:ascii="標楷體" w:eastAsia="標楷體" w:hAnsi="標楷體" w:hint="eastAsia"/>
                <w:szCs w:val="24"/>
              </w:rPr>
              <w:lastRenderedPageBreak/>
              <w:t>(預算：預算數10,000元)</w:t>
            </w:r>
          </w:p>
          <w:p w:rsidR="004B5052" w:rsidRPr="008D312E" w:rsidRDefault="004B5052" w:rsidP="008D312E">
            <w:pPr>
              <w:spacing w:line="400" w:lineRule="exact"/>
              <w:ind w:firstLineChars="200" w:firstLine="480"/>
              <w:jc w:val="both"/>
              <w:rPr>
                <w:rFonts w:ascii="標楷體" w:eastAsia="標楷體" w:hAnsi="標楷體"/>
                <w:b/>
                <w:szCs w:val="24"/>
              </w:rPr>
            </w:pPr>
            <w:r w:rsidRPr="008D312E">
              <w:rPr>
                <w:rFonts w:ascii="標楷體" w:eastAsia="標楷體" w:hAnsi="標楷體" w:hint="eastAsia"/>
                <w:szCs w:val="24"/>
              </w:rPr>
              <w:lastRenderedPageBreak/>
              <w:t>辦理托育人員專業訓練課程：甄選照顧服務專業團體辦理托育人員專業訓練課程，提供對從事居家托育工作之服務有興趣者培訓管道 。</w:t>
            </w:r>
          </w:p>
        </w:tc>
        <w:tc>
          <w:tcPr>
            <w:tcW w:w="4253" w:type="dxa"/>
            <w:tcBorders>
              <w:right w:val="single" w:sz="12" w:space="0" w:color="auto"/>
            </w:tcBorders>
            <w:shd w:val="clear" w:color="auto" w:fill="auto"/>
          </w:tcPr>
          <w:p w:rsidR="004B5052" w:rsidRPr="008D312E" w:rsidRDefault="004B5052" w:rsidP="008D312E">
            <w:pPr>
              <w:spacing w:line="400" w:lineRule="exact"/>
              <w:ind w:left="240" w:hangingChars="100" w:hanging="240"/>
              <w:rPr>
                <w:rFonts w:ascii="標楷體" w:eastAsia="標楷體" w:hAnsi="標楷體"/>
                <w:szCs w:val="24"/>
              </w:rPr>
            </w:pPr>
            <w:r w:rsidRPr="008D312E">
              <w:rPr>
                <w:rFonts w:ascii="標楷體" w:eastAsia="標楷體" w:hAnsi="標楷體" w:hint="eastAsia"/>
                <w:szCs w:val="24"/>
              </w:rPr>
              <w:lastRenderedPageBreak/>
              <w:t>(預算執行數及率5,492元，55%)</w:t>
            </w:r>
          </w:p>
          <w:p w:rsidR="004B5052" w:rsidRPr="008D312E" w:rsidRDefault="004B5052" w:rsidP="008D312E">
            <w:pPr>
              <w:spacing w:line="400" w:lineRule="exact"/>
              <w:jc w:val="both"/>
              <w:rPr>
                <w:rFonts w:ascii="標楷體" w:eastAsia="標楷體" w:hAnsi="標楷體"/>
                <w:szCs w:val="24"/>
              </w:rPr>
            </w:pPr>
            <w:proofErr w:type="gramStart"/>
            <w:r w:rsidRPr="008D312E">
              <w:rPr>
                <w:rFonts w:ascii="標楷體" w:eastAsia="標楷體" w:hAnsi="標楷體" w:hint="eastAsia"/>
                <w:szCs w:val="24"/>
              </w:rPr>
              <w:lastRenderedPageBreak/>
              <w:t>104</w:t>
            </w:r>
            <w:proofErr w:type="gramEnd"/>
            <w:r w:rsidRPr="008D312E">
              <w:rPr>
                <w:rFonts w:ascii="標楷體" w:eastAsia="標楷體" w:hAnsi="標楷體" w:hint="eastAsia"/>
                <w:szCs w:val="24"/>
              </w:rPr>
              <w:t>年度托育人員專業訓練課程，分為補助班(8班，</w:t>
            </w:r>
            <w:proofErr w:type="gramStart"/>
            <w:r w:rsidRPr="008D312E">
              <w:rPr>
                <w:rFonts w:ascii="標楷體" w:eastAsia="標楷體" w:hAnsi="標楷體" w:hint="eastAsia"/>
                <w:szCs w:val="24"/>
              </w:rPr>
              <w:t>參訓</w:t>
            </w:r>
            <w:proofErr w:type="gramEnd"/>
            <w:r w:rsidRPr="008D312E">
              <w:rPr>
                <w:rFonts w:ascii="標楷體" w:eastAsia="標楷體" w:hAnsi="標楷體" w:hint="eastAsia"/>
                <w:szCs w:val="24"/>
              </w:rPr>
              <w:t>381人)及自費班(40班，</w:t>
            </w:r>
            <w:proofErr w:type="gramStart"/>
            <w:r w:rsidRPr="008D312E">
              <w:rPr>
                <w:rFonts w:ascii="標楷體" w:eastAsia="標楷體" w:hAnsi="標楷體" w:hint="eastAsia"/>
                <w:szCs w:val="24"/>
              </w:rPr>
              <w:t>參訓</w:t>
            </w:r>
            <w:proofErr w:type="gramEnd"/>
            <w:r w:rsidRPr="008D312E">
              <w:rPr>
                <w:rFonts w:ascii="標楷體" w:eastAsia="標楷體" w:hAnsi="標楷體" w:hint="eastAsia"/>
                <w:szCs w:val="24"/>
              </w:rPr>
              <w:t>1,948人)，共計辦理48場次，2,191人取得結業證書。</w:t>
            </w:r>
          </w:p>
        </w:tc>
        <w:tc>
          <w:tcPr>
            <w:tcW w:w="3479" w:type="dxa"/>
            <w:tcBorders>
              <w:right w:val="single" w:sz="12" w:space="0" w:color="auto"/>
            </w:tcBorders>
          </w:tcPr>
          <w:p w:rsidR="004B5052" w:rsidRPr="008D312E" w:rsidRDefault="004B5052" w:rsidP="00BA74AE">
            <w:pPr>
              <w:spacing w:line="400" w:lineRule="exact"/>
              <w:jc w:val="both"/>
              <w:rPr>
                <w:rFonts w:ascii="標楷體" w:eastAsia="標楷體" w:hAnsi="標楷體"/>
                <w:szCs w:val="24"/>
              </w:rPr>
            </w:pPr>
            <w:r w:rsidRPr="008D312E">
              <w:rPr>
                <w:rFonts w:ascii="標楷體" w:eastAsia="標楷體" w:hAnsi="標楷體" w:hint="eastAsia"/>
                <w:szCs w:val="24"/>
              </w:rPr>
              <w:lastRenderedPageBreak/>
              <w:t>(預算：預算數20,000元)</w:t>
            </w:r>
          </w:p>
          <w:p w:rsidR="004B5052" w:rsidRPr="008D312E" w:rsidRDefault="004B5052" w:rsidP="00BA74AE">
            <w:pPr>
              <w:spacing w:line="400" w:lineRule="exact"/>
              <w:ind w:firstLineChars="200" w:firstLine="480"/>
              <w:jc w:val="both"/>
              <w:rPr>
                <w:rFonts w:ascii="標楷體" w:eastAsia="標楷體" w:hAnsi="標楷體"/>
                <w:b/>
                <w:szCs w:val="24"/>
              </w:rPr>
            </w:pPr>
            <w:r w:rsidRPr="008D312E">
              <w:rPr>
                <w:rFonts w:ascii="標楷體" w:eastAsia="標楷體" w:hAnsi="標楷體" w:hint="eastAsia"/>
                <w:szCs w:val="24"/>
              </w:rPr>
              <w:lastRenderedPageBreak/>
              <w:t>辦理托育人員專業訓練課程：甄選照顧服務專業團體辦理托育人員專業訓練課程，提供對從事居家托育工作之服務有興趣者培訓管道。</w:t>
            </w: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360" w:hangingChars="150" w:hanging="360"/>
              <w:jc w:val="both"/>
              <w:rPr>
                <w:rFonts w:ascii="標楷體" w:eastAsia="標楷體" w:hAnsi="標楷體"/>
                <w:szCs w:val="24"/>
              </w:rPr>
            </w:pP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勞動局</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lastRenderedPageBreak/>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3402" w:type="dxa"/>
            <w:shd w:val="clear" w:color="auto" w:fill="auto"/>
          </w:tcPr>
          <w:p w:rsidR="004B5052" w:rsidRPr="008D312E" w:rsidRDefault="004B5052" w:rsidP="00F67F71">
            <w:pPr>
              <w:spacing w:line="400" w:lineRule="exact"/>
              <w:ind w:left="240" w:hangingChars="100" w:hanging="240"/>
              <w:rPr>
                <w:rFonts w:ascii="標楷體" w:eastAsia="標楷體" w:hAnsi="標楷體"/>
                <w:szCs w:val="24"/>
              </w:rPr>
            </w:pPr>
            <w:r w:rsidRPr="008D312E">
              <w:rPr>
                <w:rFonts w:ascii="標楷體" w:eastAsia="標楷體" w:hAnsi="標楷體" w:hint="eastAsia"/>
                <w:szCs w:val="24"/>
              </w:rPr>
              <w:lastRenderedPageBreak/>
              <w:t xml:space="preserve"> (104年預算：</w:t>
            </w:r>
            <w:r>
              <w:rPr>
                <w:rFonts w:ascii="標楷體" w:eastAsia="標楷體" w:hAnsi="標楷體" w:hint="eastAsia"/>
                <w:szCs w:val="24"/>
              </w:rPr>
              <w:t>2</w:t>
            </w:r>
            <w:r w:rsidRPr="008D312E">
              <w:rPr>
                <w:rFonts w:ascii="標楷體" w:eastAsia="標楷體" w:hAnsi="標楷體" w:hint="eastAsia"/>
                <w:szCs w:val="24"/>
              </w:rPr>
              <w:t>7</w:t>
            </w:r>
            <w:r>
              <w:rPr>
                <w:rFonts w:ascii="標楷體" w:eastAsia="標楷體" w:hAnsi="標楷體" w:hint="eastAsia"/>
                <w:szCs w:val="24"/>
              </w:rPr>
              <w:t>,</w:t>
            </w:r>
            <w:r w:rsidRPr="008D312E">
              <w:rPr>
                <w:rFonts w:ascii="標楷體" w:eastAsia="標楷體" w:hAnsi="標楷體" w:hint="eastAsia"/>
                <w:szCs w:val="24"/>
              </w:rPr>
              <w:t>108</w:t>
            </w:r>
            <w:r>
              <w:rPr>
                <w:rFonts w:ascii="標楷體" w:eastAsia="標楷體" w:hAnsi="標楷體" w:hint="eastAsia"/>
                <w:szCs w:val="24"/>
              </w:rPr>
              <w:t>,</w:t>
            </w:r>
            <w:r w:rsidRPr="008D312E">
              <w:rPr>
                <w:rFonts w:ascii="標楷體" w:eastAsia="標楷體" w:hAnsi="標楷體" w:hint="eastAsia"/>
                <w:szCs w:val="24"/>
              </w:rPr>
              <w:t>000元)</w:t>
            </w:r>
          </w:p>
          <w:p w:rsidR="004B5052" w:rsidRPr="008D312E" w:rsidRDefault="004B5052" w:rsidP="00F67F71">
            <w:pPr>
              <w:spacing w:line="400" w:lineRule="exact"/>
              <w:rPr>
                <w:rFonts w:ascii="標楷體" w:eastAsia="標楷體" w:hAnsi="標楷體"/>
                <w:szCs w:val="24"/>
              </w:rPr>
            </w:pPr>
            <w:r w:rsidRPr="008D312E">
              <w:rPr>
                <w:rFonts w:ascii="標楷體" w:eastAsia="標楷體" w:hAnsi="標楷體" w:hint="eastAsia"/>
                <w:szCs w:val="24"/>
              </w:rPr>
              <w:t>辦理失業者職業訓練課程，104年共辦理24班（婦女專班、新移民專班</w:t>
            </w:r>
            <w:r w:rsidRPr="008D312E">
              <w:rPr>
                <w:rFonts w:ascii="標楷體" w:eastAsia="標楷體" w:hAnsi="標楷體"/>
                <w:szCs w:val="24"/>
              </w:rPr>
              <w:t>）</w:t>
            </w:r>
            <w:r w:rsidRPr="008D312E">
              <w:rPr>
                <w:rFonts w:ascii="標楷體" w:eastAsia="標楷體" w:hAnsi="標楷體" w:hint="eastAsia"/>
                <w:szCs w:val="24"/>
              </w:rPr>
              <w:t>，具特定對象身分</w:t>
            </w:r>
            <w:proofErr w:type="gramStart"/>
            <w:r w:rsidRPr="008D312E">
              <w:rPr>
                <w:rFonts w:ascii="標楷體" w:eastAsia="標楷體" w:hAnsi="標楷體" w:hint="eastAsia"/>
                <w:szCs w:val="24"/>
              </w:rPr>
              <w:t>者參訓</w:t>
            </w:r>
            <w:proofErr w:type="gramEnd"/>
            <w:r w:rsidRPr="008D312E">
              <w:rPr>
                <w:rFonts w:ascii="標楷體" w:eastAsia="標楷體" w:hAnsi="標楷體" w:hint="eastAsia"/>
                <w:szCs w:val="24"/>
              </w:rPr>
              <w:t>費用全額補助，</w:t>
            </w:r>
            <w:proofErr w:type="gramStart"/>
            <w:r w:rsidRPr="008D312E">
              <w:rPr>
                <w:rFonts w:ascii="標楷體" w:eastAsia="標楷體" w:hAnsi="標楷體" w:hint="eastAsia"/>
                <w:szCs w:val="24"/>
              </w:rPr>
              <w:t>參訓期間</w:t>
            </w:r>
            <w:proofErr w:type="gramEnd"/>
            <w:r w:rsidRPr="008D312E">
              <w:rPr>
                <w:rFonts w:ascii="標楷體" w:eastAsia="標楷體" w:hAnsi="標楷體" w:hint="eastAsia"/>
                <w:szCs w:val="24"/>
              </w:rPr>
              <w:t>得申請職業訓練生活津貼；結訓後由訓練單位協助輔導就業，如有考照需求，仍會協助輔導鼓勵考取相關證照。</w:t>
            </w:r>
          </w:p>
        </w:tc>
        <w:tc>
          <w:tcPr>
            <w:tcW w:w="4253" w:type="dxa"/>
            <w:tcBorders>
              <w:right w:val="single" w:sz="12" w:space="0" w:color="auto"/>
            </w:tcBorders>
            <w:shd w:val="clear" w:color="auto" w:fill="auto"/>
          </w:tcPr>
          <w:p w:rsidR="004B5052" w:rsidRPr="008D312E" w:rsidRDefault="004B5052" w:rsidP="00F67F71">
            <w:pPr>
              <w:spacing w:line="400" w:lineRule="exact"/>
              <w:ind w:left="34" w:hangingChars="14" w:hanging="34"/>
              <w:rPr>
                <w:rFonts w:ascii="標楷體" w:eastAsia="標楷體" w:hAnsi="標楷體"/>
                <w:szCs w:val="24"/>
              </w:rPr>
            </w:pPr>
            <w:r w:rsidRPr="008D312E">
              <w:rPr>
                <w:rFonts w:ascii="標楷體" w:eastAsia="標楷體" w:hAnsi="標楷體" w:hint="eastAsia"/>
                <w:szCs w:val="24"/>
              </w:rPr>
              <w:t>(預算執行數</w:t>
            </w:r>
            <w:r w:rsidRPr="00D6439D">
              <w:rPr>
                <w:rFonts w:ascii="標楷體" w:eastAsia="標楷體" w:hAnsi="標楷體" w:hint="eastAsia"/>
                <w:szCs w:val="24"/>
              </w:rPr>
              <w:t>22,07</w:t>
            </w:r>
            <w:r>
              <w:rPr>
                <w:rFonts w:ascii="標楷體" w:eastAsia="標楷體" w:hAnsi="標楷體" w:hint="eastAsia"/>
                <w:szCs w:val="24"/>
              </w:rPr>
              <w:t>9,000</w:t>
            </w:r>
            <w:r w:rsidRPr="008D312E">
              <w:rPr>
                <w:rFonts w:ascii="標楷體" w:eastAsia="標楷體" w:hAnsi="標楷體" w:hint="eastAsia"/>
                <w:szCs w:val="24"/>
              </w:rPr>
              <w:t>元，執行率81%)</w:t>
            </w:r>
          </w:p>
          <w:p w:rsidR="004B5052" w:rsidRPr="008D312E" w:rsidRDefault="004B5052" w:rsidP="00F67F71">
            <w:pPr>
              <w:spacing w:line="400" w:lineRule="exact"/>
              <w:ind w:left="34" w:hangingChars="14" w:hanging="34"/>
              <w:rPr>
                <w:rFonts w:ascii="標楷體" w:eastAsia="標楷體" w:hAnsi="標楷體"/>
                <w:szCs w:val="24"/>
              </w:rPr>
            </w:pPr>
            <w:r w:rsidRPr="008D312E">
              <w:rPr>
                <w:rFonts w:ascii="標楷體" w:eastAsia="標楷體" w:hAnsi="標楷體" w:hint="eastAsia"/>
                <w:szCs w:val="24"/>
              </w:rPr>
              <w:t>(104年：決標班別24班；決標金額：2,207萬9,000元；執行率81%)</w:t>
            </w:r>
          </w:p>
          <w:p w:rsidR="004B5052" w:rsidRPr="008D312E" w:rsidRDefault="004B5052" w:rsidP="00F67F71">
            <w:pPr>
              <w:spacing w:line="400" w:lineRule="exact"/>
              <w:ind w:left="34" w:hangingChars="14" w:hanging="34"/>
              <w:rPr>
                <w:rFonts w:ascii="標楷體" w:eastAsia="標楷體" w:hAnsi="標楷體"/>
                <w:szCs w:val="24"/>
              </w:rPr>
            </w:pPr>
            <w:r w:rsidRPr="008D312E">
              <w:rPr>
                <w:rFonts w:ascii="標楷體" w:eastAsia="標楷體" w:hAnsi="標楷體" w:hint="eastAsia"/>
                <w:szCs w:val="24"/>
              </w:rPr>
              <w:t>失業者職業訓練課程104年辦理2</w:t>
            </w:r>
            <w:r w:rsidRPr="008D312E">
              <w:rPr>
                <w:rFonts w:ascii="標楷體" w:eastAsia="標楷體" w:hAnsi="標楷體"/>
                <w:szCs w:val="24"/>
              </w:rPr>
              <w:t>4</w:t>
            </w:r>
            <w:r w:rsidRPr="008D312E">
              <w:rPr>
                <w:rFonts w:ascii="標楷體" w:eastAsia="標楷體" w:hAnsi="標楷體" w:hint="eastAsia"/>
                <w:szCs w:val="24"/>
              </w:rPr>
              <w:t>班，已完成就業輔導及訪查4班，訓後就業71人，平均就業率64.5%</w:t>
            </w:r>
          </w:p>
        </w:tc>
        <w:tc>
          <w:tcPr>
            <w:tcW w:w="3479" w:type="dxa"/>
            <w:tcBorders>
              <w:right w:val="single" w:sz="12" w:space="0" w:color="auto"/>
            </w:tcBorders>
          </w:tcPr>
          <w:p w:rsidR="004B5052" w:rsidRPr="008D312E" w:rsidRDefault="004B5052" w:rsidP="00F67F71">
            <w:pPr>
              <w:spacing w:line="400" w:lineRule="exact"/>
              <w:ind w:left="240" w:hangingChars="100" w:hanging="240"/>
              <w:rPr>
                <w:rFonts w:ascii="標楷體" w:eastAsia="標楷體" w:hAnsi="標楷體"/>
                <w:szCs w:val="24"/>
              </w:rPr>
            </w:pPr>
            <w:r w:rsidRPr="008D312E">
              <w:rPr>
                <w:rFonts w:ascii="標楷體" w:eastAsia="標楷體" w:hAnsi="標楷體" w:hint="eastAsia"/>
                <w:szCs w:val="24"/>
              </w:rPr>
              <w:t xml:space="preserve"> (105年：預計辦理</w:t>
            </w:r>
            <w:r w:rsidRPr="008D312E">
              <w:rPr>
                <w:rFonts w:ascii="標楷體" w:eastAsia="標楷體" w:hAnsi="標楷體"/>
                <w:szCs w:val="24"/>
              </w:rPr>
              <w:t>23</w:t>
            </w:r>
            <w:r w:rsidRPr="008D312E">
              <w:rPr>
                <w:rFonts w:ascii="標楷體" w:eastAsia="標楷體" w:hAnsi="標楷體" w:hint="eastAsia"/>
                <w:szCs w:val="24"/>
              </w:rPr>
              <w:t>班，金額：</w:t>
            </w:r>
            <w:r>
              <w:rPr>
                <w:rFonts w:ascii="標楷體" w:eastAsia="標楷體" w:hAnsi="標楷體" w:hint="eastAsia"/>
                <w:szCs w:val="24"/>
              </w:rPr>
              <w:t>2</w:t>
            </w:r>
            <w:r w:rsidRPr="008D312E">
              <w:rPr>
                <w:rFonts w:ascii="標楷體" w:eastAsia="標楷體" w:hAnsi="標楷體" w:hint="eastAsia"/>
                <w:szCs w:val="24"/>
              </w:rPr>
              <w:t>8</w:t>
            </w:r>
            <w:r>
              <w:rPr>
                <w:rFonts w:ascii="標楷體" w:eastAsia="標楷體" w:hAnsi="標楷體" w:hint="eastAsia"/>
                <w:szCs w:val="24"/>
              </w:rPr>
              <w:t>,</w:t>
            </w:r>
            <w:r w:rsidRPr="008D312E">
              <w:rPr>
                <w:rFonts w:ascii="標楷體" w:eastAsia="標楷體" w:hAnsi="標楷體" w:hint="eastAsia"/>
                <w:szCs w:val="24"/>
              </w:rPr>
              <w:t>66</w:t>
            </w:r>
            <w:r>
              <w:rPr>
                <w:rFonts w:ascii="標楷體" w:eastAsia="標楷體" w:hAnsi="標楷體" w:hint="eastAsia"/>
                <w:szCs w:val="24"/>
              </w:rPr>
              <w:t>0,000</w:t>
            </w:r>
            <w:r w:rsidRPr="008D312E">
              <w:rPr>
                <w:rFonts w:ascii="標楷體" w:eastAsia="標楷體" w:hAnsi="標楷體" w:hint="eastAsia"/>
                <w:szCs w:val="24"/>
              </w:rPr>
              <w:t>元)</w:t>
            </w:r>
          </w:p>
          <w:p w:rsidR="004B5052" w:rsidRPr="008D312E" w:rsidRDefault="004B5052" w:rsidP="007A6633">
            <w:pPr>
              <w:pStyle w:val="ab"/>
              <w:numPr>
                <w:ilvl w:val="1"/>
                <w:numId w:val="16"/>
              </w:numPr>
              <w:ind w:leftChars="0"/>
              <w:rPr>
                <w:rFonts w:ascii="標楷體" w:eastAsia="標楷體" w:hAnsi="標楷體"/>
                <w:szCs w:val="24"/>
              </w:rPr>
            </w:pPr>
            <w:r w:rsidRPr="008D312E">
              <w:rPr>
                <w:rFonts w:ascii="標楷體" w:eastAsia="標楷體" w:hAnsi="標楷體" w:hint="eastAsia"/>
                <w:szCs w:val="24"/>
              </w:rPr>
              <w:t>失業者職業訓練課程105年預計辦理2</w:t>
            </w:r>
            <w:r w:rsidRPr="008D312E">
              <w:rPr>
                <w:rFonts w:ascii="標楷體" w:eastAsia="標楷體" w:hAnsi="標楷體"/>
                <w:szCs w:val="24"/>
              </w:rPr>
              <w:t>3</w:t>
            </w:r>
            <w:r w:rsidRPr="008D312E">
              <w:rPr>
                <w:rFonts w:ascii="標楷體" w:eastAsia="標楷體" w:hAnsi="標楷體" w:hint="eastAsia"/>
                <w:szCs w:val="24"/>
              </w:rPr>
              <w:t>班，提供6</w:t>
            </w:r>
            <w:r w:rsidRPr="008D312E">
              <w:rPr>
                <w:rFonts w:ascii="標楷體" w:eastAsia="標楷體" w:hAnsi="標楷體"/>
                <w:szCs w:val="24"/>
              </w:rPr>
              <w:t>9</w:t>
            </w:r>
            <w:r w:rsidRPr="008D312E">
              <w:rPr>
                <w:rFonts w:ascii="標楷體" w:eastAsia="標楷體" w:hAnsi="標楷體" w:hint="eastAsia"/>
                <w:szCs w:val="24"/>
              </w:rPr>
              <w:t>0個參訓機會。</w:t>
            </w:r>
          </w:p>
          <w:p w:rsidR="004B5052" w:rsidRPr="008D312E" w:rsidRDefault="004B5052" w:rsidP="007A6633">
            <w:pPr>
              <w:pStyle w:val="ab"/>
              <w:numPr>
                <w:ilvl w:val="1"/>
                <w:numId w:val="16"/>
              </w:numPr>
              <w:ind w:leftChars="0"/>
              <w:rPr>
                <w:rFonts w:ascii="標楷體" w:eastAsia="標楷體" w:hAnsi="標楷體"/>
                <w:szCs w:val="24"/>
              </w:rPr>
            </w:pPr>
            <w:r w:rsidRPr="008D312E">
              <w:rPr>
                <w:rFonts w:ascii="標楷體" w:eastAsia="標楷體" w:hAnsi="標楷體" w:hint="eastAsia"/>
                <w:szCs w:val="24"/>
              </w:rPr>
              <w:t>105年課程規劃參考104年各</w:t>
            </w:r>
          </w:p>
          <w:p w:rsidR="004B5052" w:rsidRPr="008D312E" w:rsidRDefault="004B5052" w:rsidP="00F67F71">
            <w:pPr>
              <w:rPr>
                <w:rFonts w:ascii="標楷體" w:eastAsia="標楷體" w:hAnsi="標楷體"/>
                <w:szCs w:val="24"/>
              </w:rPr>
            </w:pPr>
            <w:r w:rsidRPr="008D312E">
              <w:rPr>
                <w:rFonts w:ascii="標楷體" w:eastAsia="標楷體" w:hAnsi="標楷體" w:hint="eastAsia"/>
                <w:szCs w:val="24"/>
              </w:rPr>
              <w:t xml:space="preserve">  班別訓後就業率等相關資料   </w:t>
            </w:r>
          </w:p>
          <w:p w:rsidR="004B5052" w:rsidRPr="008D312E" w:rsidRDefault="004B5052" w:rsidP="00F67F71">
            <w:pPr>
              <w:rPr>
                <w:rFonts w:ascii="標楷體" w:eastAsia="標楷體" w:hAnsi="標楷體"/>
                <w:szCs w:val="24"/>
              </w:rPr>
            </w:pPr>
            <w:r w:rsidRPr="008D312E">
              <w:rPr>
                <w:rFonts w:ascii="標楷體" w:eastAsia="標楷體" w:hAnsi="標楷體" w:hint="eastAsia"/>
                <w:szCs w:val="24"/>
              </w:rPr>
              <w:t xml:space="preserve">  辦理。</w:t>
            </w: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360" w:hangingChars="150" w:hanging="360"/>
              <w:jc w:val="both"/>
              <w:rPr>
                <w:rFonts w:ascii="標楷體" w:eastAsia="標楷體" w:hAnsi="標楷體"/>
                <w:szCs w:val="24"/>
              </w:rPr>
            </w:pP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原民</w:t>
            </w:r>
            <w:r w:rsidRPr="008D312E">
              <w:rPr>
                <w:rFonts w:ascii="標楷體" w:eastAsia="標楷體" w:hAnsi="標楷體"/>
                <w:szCs w:val="24"/>
              </w:rPr>
              <w:t>局</w:t>
            </w: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tc>
        <w:tc>
          <w:tcPr>
            <w:tcW w:w="3402" w:type="dxa"/>
            <w:shd w:val="clear" w:color="auto" w:fill="auto"/>
          </w:tcPr>
          <w:p w:rsidR="004B5052" w:rsidRPr="008D312E" w:rsidRDefault="004B5052">
            <w:pPr>
              <w:rPr>
                <w:rFonts w:ascii="標楷體" w:eastAsia="標楷體" w:hAnsi="標楷體"/>
                <w:szCs w:val="24"/>
              </w:rPr>
            </w:pPr>
            <w:r w:rsidRPr="008D312E">
              <w:rPr>
                <w:rFonts w:ascii="標楷體" w:eastAsia="標楷體" w:hAnsi="標楷體" w:hint="eastAsia"/>
                <w:szCs w:val="24"/>
              </w:rPr>
              <w:t xml:space="preserve"> (預算：中央款3,500,000元；地方款0元；決算數3,500,000元)</w:t>
            </w:r>
          </w:p>
          <w:p w:rsidR="004B5052" w:rsidRPr="008D312E" w:rsidRDefault="004B5052">
            <w:pPr>
              <w:spacing w:line="400" w:lineRule="exact"/>
              <w:jc w:val="both"/>
              <w:rPr>
                <w:rFonts w:ascii="標楷體" w:eastAsia="標楷體" w:hAnsi="標楷體"/>
                <w:szCs w:val="24"/>
              </w:rPr>
            </w:pPr>
            <w:r w:rsidRPr="008D312E">
              <w:rPr>
                <w:rFonts w:ascii="標楷體" w:eastAsia="標楷體" w:hAnsi="標楷體" w:hint="eastAsia"/>
                <w:szCs w:val="24"/>
              </w:rPr>
              <w:t>本年度1-12月申請「原住民族取得技術士證照獎勵金」共599人，女性283人申請，</w:t>
            </w:r>
            <w:proofErr w:type="gramStart"/>
            <w:r w:rsidRPr="008D312E">
              <w:rPr>
                <w:rFonts w:ascii="標楷體" w:eastAsia="標楷體" w:hAnsi="標楷體" w:hint="eastAsia"/>
                <w:szCs w:val="24"/>
              </w:rPr>
              <w:t>佔</w:t>
            </w:r>
            <w:proofErr w:type="gramEnd"/>
            <w:r w:rsidRPr="008D312E">
              <w:rPr>
                <w:rFonts w:ascii="標楷體" w:eastAsia="標楷體" w:hAnsi="標楷體" w:hint="eastAsia"/>
                <w:szCs w:val="24"/>
              </w:rPr>
              <w:t>47.25%。</w:t>
            </w:r>
          </w:p>
        </w:tc>
        <w:tc>
          <w:tcPr>
            <w:tcW w:w="4253" w:type="dxa"/>
            <w:tcBorders>
              <w:right w:val="single" w:sz="12" w:space="0" w:color="auto"/>
            </w:tcBorders>
            <w:shd w:val="clear" w:color="auto" w:fill="auto"/>
          </w:tcPr>
          <w:p w:rsidR="004B5052" w:rsidRPr="008D312E" w:rsidRDefault="004B5052" w:rsidP="007A6633">
            <w:pPr>
              <w:pStyle w:val="ab"/>
              <w:numPr>
                <w:ilvl w:val="0"/>
                <w:numId w:val="41"/>
              </w:numPr>
              <w:ind w:leftChars="0"/>
              <w:rPr>
                <w:rFonts w:ascii="標楷體" w:eastAsia="標楷體" w:hAnsi="標楷體"/>
                <w:szCs w:val="24"/>
              </w:rPr>
            </w:pPr>
            <w:r w:rsidRPr="008D312E">
              <w:rPr>
                <w:rFonts w:ascii="標楷體" w:eastAsia="標楷體" w:hAnsi="標楷體" w:hint="eastAsia"/>
                <w:szCs w:val="24"/>
              </w:rPr>
              <w:t>1至12月申請「原住民族取得技術士證照獎勵金」共599人。(預算執行數及率：中央款3,500,000元，100％；地方款0元)。</w:t>
            </w:r>
          </w:p>
          <w:p w:rsidR="004B5052" w:rsidRPr="008D312E" w:rsidRDefault="004B5052">
            <w:pPr>
              <w:adjustRightInd w:val="0"/>
              <w:snapToGrid w:val="0"/>
              <w:ind w:left="480" w:hangingChars="200" w:hanging="480"/>
              <w:rPr>
                <w:rFonts w:ascii="標楷體" w:eastAsia="標楷體" w:hAnsi="標楷體"/>
                <w:szCs w:val="24"/>
              </w:rPr>
            </w:pPr>
            <w:r w:rsidRPr="008D312E">
              <w:rPr>
                <w:rFonts w:ascii="標楷體" w:eastAsia="標楷體" w:hAnsi="標楷體" w:hint="eastAsia"/>
                <w:szCs w:val="24"/>
              </w:rPr>
              <w:t>1-1.男性316名，女性283名(男女比例：52.75%：47.25%)。</w:t>
            </w:r>
          </w:p>
        </w:tc>
        <w:tc>
          <w:tcPr>
            <w:tcW w:w="3479" w:type="dxa"/>
            <w:tcBorders>
              <w:right w:val="single" w:sz="12" w:space="0" w:color="auto"/>
            </w:tcBorders>
          </w:tcPr>
          <w:p w:rsidR="004B5052" w:rsidRPr="008D312E" w:rsidRDefault="004B5052">
            <w:pPr>
              <w:rPr>
                <w:rFonts w:ascii="標楷體" w:eastAsia="標楷體" w:hAnsi="標楷體"/>
                <w:szCs w:val="24"/>
              </w:rPr>
            </w:pPr>
            <w:r w:rsidRPr="008D312E">
              <w:rPr>
                <w:rFonts w:ascii="標楷體" w:eastAsia="標楷體" w:hAnsi="標楷體" w:hint="eastAsia"/>
                <w:szCs w:val="24"/>
              </w:rPr>
              <w:t>(預算：中央款3,500,000元；地方款0元；決算數：尚未決算)</w:t>
            </w:r>
          </w:p>
          <w:p w:rsidR="004B5052" w:rsidRPr="008D312E" w:rsidRDefault="004B5052">
            <w:pPr>
              <w:spacing w:line="400" w:lineRule="exact"/>
              <w:rPr>
                <w:rFonts w:ascii="標楷體" w:eastAsia="標楷體" w:hAnsi="標楷體"/>
                <w:szCs w:val="24"/>
              </w:rPr>
            </w:pPr>
            <w:proofErr w:type="gramStart"/>
            <w:r w:rsidRPr="008D312E">
              <w:rPr>
                <w:rFonts w:ascii="標楷體" w:eastAsia="標楷體" w:hAnsi="標楷體" w:hint="eastAsia"/>
                <w:szCs w:val="24"/>
              </w:rPr>
              <w:t>105</w:t>
            </w:r>
            <w:proofErr w:type="gramEnd"/>
            <w:r w:rsidRPr="008D312E">
              <w:rPr>
                <w:rFonts w:ascii="標楷體" w:eastAsia="標楷體" w:hAnsi="標楷體" w:hint="eastAsia"/>
                <w:szCs w:val="24"/>
              </w:rPr>
              <w:t>年度持續辦理「原住民族取得技術士證照獎勵金」申請。</w:t>
            </w:r>
          </w:p>
        </w:tc>
      </w:tr>
      <w:tr w:rsidR="004B5052" w:rsidRPr="008D312E" w:rsidTr="00DA6406">
        <w:tc>
          <w:tcPr>
            <w:tcW w:w="2127" w:type="dxa"/>
            <w:vMerge w:val="restart"/>
            <w:tcBorders>
              <w:left w:val="single" w:sz="12" w:space="0" w:color="auto"/>
            </w:tcBorders>
            <w:shd w:val="clear" w:color="auto" w:fill="auto"/>
          </w:tcPr>
          <w:p w:rsidR="004B5052" w:rsidRPr="008D312E" w:rsidRDefault="004B5052" w:rsidP="00B007E3">
            <w:pPr>
              <w:spacing w:line="400" w:lineRule="exact"/>
              <w:ind w:left="360" w:hangingChars="150" w:hanging="360"/>
              <w:jc w:val="both"/>
              <w:rPr>
                <w:rFonts w:ascii="標楷體" w:eastAsia="標楷體" w:hAnsi="標楷體"/>
                <w:szCs w:val="24"/>
              </w:rPr>
            </w:pPr>
            <w:r w:rsidRPr="008D312E">
              <w:rPr>
                <w:rFonts w:ascii="標楷體" w:eastAsia="標楷體" w:hAnsi="標楷體" w:hint="eastAsia"/>
                <w:szCs w:val="24"/>
              </w:rPr>
              <w:t>13.補助新移民關懷據點及民間團體辦理新移民就業諮詢、</w:t>
            </w:r>
            <w:r w:rsidRPr="008D312E">
              <w:rPr>
                <w:rFonts w:ascii="標楷體" w:eastAsia="標楷體" w:hAnsi="標楷體" w:hint="eastAsia"/>
                <w:szCs w:val="24"/>
              </w:rPr>
              <w:lastRenderedPageBreak/>
              <w:t>職能開發就   業培訓等相關課程，運用在地既有   網絡組織，縮減新移民婦女就業資訊落差。</w:t>
            </w: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lastRenderedPageBreak/>
              <w:t>社會局</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短程計畫(1-2年)</w:t>
            </w:r>
          </w:p>
        </w:tc>
        <w:tc>
          <w:tcPr>
            <w:tcW w:w="3402" w:type="dxa"/>
            <w:shd w:val="clear" w:color="auto" w:fill="auto"/>
          </w:tcPr>
          <w:p w:rsidR="004B5052" w:rsidRPr="008D312E" w:rsidRDefault="004B5052" w:rsidP="008D312E">
            <w:pPr>
              <w:spacing w:line="400" w:lineRule="exact"/>
              <w:rPr>
                <w:rFonts w:ascii="標楷體" w:eastAsia="標楷體" w:hAnsi="標楷體"/>
                <w:szCs w:val="24"/>
              </w:rPr>
            </w:pPr>
            <w:r w:rsidRPr="008D312E">
              <w:rPr>
                <w:rFonts w:ascii="標楷體" w:eastAsia="標楷體" w:hAnsi="標楷體" w:hint="eastAsia"/>
                <w:szCs w:val="24"/>
              </w:rPr>
              <w:t>(預算：預算數0元)</w:t>
            </w:r>
          </w:p>
          <w:p w:rsidR="004B5052" w:rsidRPr="008D312E" w:rsidRDefault="004B5052" w:rsidP="008D312E">
            <w:pPr>
              <w:spacing w:line="400" w:lineRule="exact"/>
              <w:ind w:firstLineChars="200" w:firstLine="480"/>
              <w:jc w:val="both"/>
              <w:rPr>
                <w:rFonts w:ascii="標楷體" w:eastAsia="標楷體" w:hAnsi="標楷體"/>
                <w:szCs w:val="24"/>
              </w:rPr>
            </w:pPr>
            <w:r w:rsidRPr="008D312E">
              <w:rPr>
                <w:rFonts w:ascii="標楷體" w:eastAsia="標楷體" w:hAnsi="標楷體" w:hint="eastAsia"/>
                <w:szCs w:val="24"/>
              </w:rPr>
              <w:t>協助函轉相關就業資訊至本市新移民家庭服務中心及新移民關懷據點，並提供新移民</w:t>
            </w:r>
            <w:r w:rsidRPr="008D312E">
              <w:rPr>
                <w:rFonts w:ascii="標楷體" w:eastAsia="標楷體" w:hAnsi="標楷體" w:hint="eastAsia"/>
                <w:szCs w:val="24"/>
              </w:rPr>
              <w:lastRenderedPageBreak/>
              <w:t>據點名冊，供勞動局結合辦理就業培訓相關課程。</w:t>
            </w:r>
          </w:p>
        </w:tc>
        <w:tc>
          <w:tcPr>
            <w:tcW w:w="4253" w:type="dxa"/>
            <w:tcBorders>
              <w:right w:val="single" w:sz="12" w:space="0" w:color="auto"/>
            </w:tcBorders>
            <w:shd w:val="clear" w:color="auto" w:fill="auto"/>
          </w:tcPr>
          <w:p w:rsidR="004B5052" w:rsidRPr="008D312E" w:rsidRDefault="004B5052" w:rsidP="008D312E">
            <w:pPr>
              <w:spacing w:line="400" w:lineRule="exact"/>
              <w:ind w:left="240" w:hangingChars="100" w:hanging="240"/>
              <w:rPr>
                <w:rFonts w:ascii="標楷體" w:eastAsia="標楷體" w:hAnsi="標楷體"/>
                <w:szCs w:val="24"/>
              </w:rPr>
            </w:pPr>
            <w:r w:rsidRPr="008D312E">
              <w:rPr>
                <w:rFonts w:ascii="標楷體" w:eastAsia="標楷體" w:hAnsi="標楷體" w:hint="eastAsia"/>
                <w:szCs w:val="24"/>
              </w:rPr>
              <w:lastRenderedPageBreak/>
              <w:t>(預算執行數及率：無需填寫)</w:t>
            </w:r>
          </w:p>
          <w:p w:rsidR="004B5052" w:rsidRPr="008D312E" w:rsidRDefault="004B5052" w:rsidP="008D312E">
            <w:pPr>
              <w:spacing w:line="400" w:lineRule="exact"/>
              <w:ind w:firstLineChars="200" w:firstLine="480"/>
              <w:jc w:val="both"/>
              <w:rPr>
                <w:rFonts w:ascii="標楷體" w:eastAsia="標楷體" w:hAnsi="標楷體"/>
                <w:szCs w:val="24"/>
              </w:rPr>
            </w:pPr>
            <w:r w:rsidRPr="008D312E">
              <w:rPr>
                <w:rFonts w:ascii="標楷體" w:eastAsia="標楷體" w:hAnsi="標楷體" w:hint="eastAsia"/>
                <w:szCs w:val="24"/>
              </w:rPr>
              <w:t>本府社會局本年度配合勞動局或</w:t>
            </w:r>
            <w:proofErr w:type="gramStart"/>
            <w:r w:rsidRPr="008D312E">
              <w:rPr>
                <w:rFonts w:ascii="標楷體" w:eastAsia="標楷體" w:hAnsi="標楷體" w:hint="eastAsia"/>
                <w:szCs w:val="24"/>
              </w:rPr>
              <w:t>勞動部桃竹</w:t>
            </w:r>
            <w:proofErr w:type="gramEnd"/>
            <w:r w:rsidRPr="008D312E">
              <w:rPr>
                <w:rFonts w:ascii="標楷體" w:eastAsia="標楷體" w:hAnsi="標楷體" w:hint="eastAsia"/>
                <w:szCs w:val="24"/>
              </w:rPr>
              <w:t>苗分署，函轉或以電子郵件轉知職業訓練、徵才資訊等，至本市新</w:t>
            </w:r>
            <w:r w:rsidRPr="008D312E">
              <w:rPr>
                <w:rFonts w:ascii="標楷體" w:eastAsia="標楷體" w:hAnsi="標楷體" w:hint="eastAsia"/>
                <w:szCs w:val="24"/>
              </w:rPr>
              <w:lastRenderedPageBreak/>
              <w:t>移民家庭服務中心及新移民關懷據點，並提供新移民據點名冊，供勞動局結合辦理就業培訓相關課程。</w:t>
            </w:r>
          </w:p>
        </w:tc>
        <w:tc>
          <w:tcPr>
            <w:tcW w:w="3479" w:type="dxa"/>
            <w:tcBorders>
              <w:right w:val="single" w:sz="12" w:space="0" w:color="auto"/>
            </w:tcBorders>
          </w:tcPr>
          <w:p w:rsidR="004B5052" w:rsidRPr="008D312E" w:rsidRDefault="004B5052" w:rsidP="00BA74AE">
            <w:pPr>
              <w:spacing w:line="400" w:lineRule="exact"/>
              <w:rPr>
                <w:rFonts w:ascii="標楷體" w:eastAsia="標楷體" w:hAnsi="標楷體"/>
                <w:szCs w:val="24"/>
              </w:rPr>
            </w:pPr>
            <w:r w:rsidRPr="008D312E">
              <w:rPr>
                <w:rFonts w:ascii="標楷體" w:eastAsia="標楷體" w:hAnsi="標楷體" w:hint="eastAsia"/>
                <w:szCs w:val="24"/>
              </w:rPr>
              <w:lastRenderedPageBreak/>
              <w:t>(預算：預算數0)</w:t>
            </w:r>
          </w:p>
          <w:p w:rsidR="004B5052" w:rsidRPr="008D312E" w:rsidRDefault="004B5052" w:rsidP="00BA74AE">
            <w:pPr>
              <w:spacing w:line="400" w:lineRule="exact"/>
              <w:ind w:firstLineChars="200" w:firstLine="480"/>
              <w:jc w:val="both"/>
              <w:rPr>
                <w:rFonts w:ascii="標楷體" w:eastAsia="標楷體" w:hAnsi="標楷體"/>
                <w:szCs w:val="24"/>
              </w:rPr>
            </w:pPr>
            <w:r w:rsidRPr="008D312E">
              <w:rPr>
                <w:rFonts w:ascii="標楷體" w:eastAsia="標楷體" w:hAnsi="標楷體" w:hint="eastAsia"/>
                <w:szCs w:val="24"/>
              </w:rPr>
              <w:t>協助函轉相關就業資訊至本市新移民家庭服務中心及新移民關懷據點，並提供新移民據</w:t>
            </w:r>
            <w:r w:rsidRPr="008D312E">
              <w:rPr>
                <w:rFonts w:ascii="標楷體" w:eastAsia="標楷體" w:hAnsi="標楷體" w:hint="eastAsia"/>
                <w:szCs w:val="24"/>
              </w:rPr>
              <w:lastRenderedPageBreak/>
              <w:t>點名冊，供勞動局結合辦理就業培訓相關課程。</w:t>
            </w: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360" w:hangingChars="150" w:hanging="360"/>
              <w:jc w:val="both"/>
              <w:rPr>
                <w:rFonts w:ascii="標楷體" w:eastAsia="標楷體" w:hAnsi="標楷體"/>
                <w:szCs w:val="24"/>
              </w:rPr>
            </w:pP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勞動局</w:t>
            </w: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短程計畫(1-2年)。</w:t>
            </w:r>
          </w:p>
          <w:p w:rsidR="004B5052" w:rsidRPr="008D312E" w:rsidRDefault="004B5052" w:rsidP="00B007E3">
            <w:pPr>
              <w:spacing w:line="400" w:lineRule="exact"/>
              <w:rPr>
                <w:rFonts w:ascii="標楷體" w:eastAsia="標楷體" w:hAnsi="標楷體"/>
                <w:szCs w:val="24"/>
              </w:rPr>
            </w:pPr>
          </w:p>
        </w:tc>
        <w:tc>
          <w:tcPr>
            <w:tcW w:w="3402" w:type="dxa"/>
            <w:shd w:val="clear" w:color="auto" w:fill="auto"/>
          </w:tcPr>
          <w:p w:rsidR="004B5052" w:rsidRPr="008D312E" w:rsidRDefault="004B5052" w:rsidP="00F67F71">
            <w:pPr>
              <w:spacing w:line="400" w:lineRule="exact"/>
              <w:rPr>
                <w:rFonts w:ascii="標楷體" w:eastAsia="標楷體" w:hAnsi="標楷體"/>
                <w:szCs w:val="24"/>
              </w:rPr>
            </w:pPr>
            <w:r w:rsidRPr="008D312E">
              <w:rPr>
                <w:rFonts w:ascii="標楷體" w:eastAsia="標楷體" w:hAnsi="標楷體" w:hint="eastAsia"/>
                <w:szCs w:val="24"/>
              </w:rPr>
              <w:t xml:space="preserve"> (104年預算：已填列於本面向第12項方針)</w:t>
            </w:r>
          </w:p>
          <w:p w:rsidR="004B5052" w:rsidRPr="008D312E" w:rsidRDefault="004B5052" w:rsidP="00F67F71">
            <w:pPr>
              <w:spacing w:line="400" w:lineRule="exact"/>
              <w:ind w:left="240" w:hangingChars="100" w:hanging="240"/>
              <w:rPr>
                <w:rFonts w:ascii="標楷體" w:eastAsia="標楷體" w:hAnsi="標楷體"/>
                <w:szCs w:val="24"/>
              </w:rPr>
            </w:pPr>
            <w:r w:rsidRPr="008D312E">
              <w:rPr>
                <w:rFonts w:ascii="標楷體" w:eastAsia="標楷體" w:hAnsi="標楷體" w:hint="eastAsia"/>
                <w:szCs w:val="24"/>
              </w:rPr>
              <w:t>1.本局每年均辦理新住民就業講座，協助其排除就業障礙，並有14台24名就服員協助其就業，另亦每年委託團體辦理職業訓練課程並有辦理新住</w:t>
            </w:r>
            <w:proofErr w:type="gramStart"/>
            <w:r w:rsidRPr="008D312E">
              <w:rPr>
                <w:rFonts w:ascii="標楷體" w:eastAsia="標楷體" w:hAnsi="標楷體" w:hint="eastAsia"/>
                <w:szCs w:val="24"/>
              </w:rPr>
              <w:t>民職訓專</w:t>
            </w:r>
            <w:proofErr w:type="gramEnd"/>
            <w:r w:rsidRPr="008D312E">
              <w:rPr>
                <w:rFonts w:ascii="標楷體" w:eastAsia="標楷體" w:hAnsi="標楷體" w:hint="eastAsia"/>
                <w:szCs w:val="24"/>
              </w:rPr>
              <w:t>班，協助新住民培訓一技之長，另定期寄送就業快報至本市新住民據點，提供其就業資訊。</w:t>
            </w:r>
          </w:p>
          <w:p w:rsidR="004B5052" w:rsidRPr="008D312E" w:rsidRDefault="004B5052" w:rsidP="00F67F71">
            <w:pPr>
              <w:spacing w:line="400" w:lineRule="exact"/>
              <w:ind w:left="240" w:hangingChars="100" w:hanging="240"/>
              <w:rPr>
                <w:rFonts w:ascii="標楷體" w:eastAsia="標楷體" w:hAnsi="標楷體"/>
                <w:szCs w:val="24"/>
              </w:rPr>
            </w:pPr>
            <w:r w:rsidRPr="008D312E">
              <w:rPr>
                <w:rFonts w:ascii="標楷體" w:eastAsia="標楷體" w:hAnsi="標楷體" w:hint="eastAsia"/>
                <w:szCs w:val="24"/>
              </w:rPr>
              <w:t>2.有關職訓部分，</w:t>
            </w:r>
            <w:proofErr w:type="gramStart"/>
            <w:r w:rsidRPr="008D312E">
              <w:rPr>
                <w:rFonts w:ascii="標楷體" w:eastAsia="標楷體" w:hAnsi="標楷體" w:hint="eastAsia"/>
                <w:szCs w:val="24"/>
              </w:rPr>
              <w:t>每年均依就</w:t>
            </w:r>
            <w:r w:rsidRPr="008D312E">
              <w:rPr>
                <w:rFonts w:ascii="標楷體" w:eastAsia="標楷體" w:hAnsi="標楷體" w:hint="eastAsia"/>
                <w:szCs w:val="24"/>
              </w:rPr>
              <w:lastRenderedPageBreak/>
              <w:t>業</w:t>
            </w:r>
            <w:proofErr w:type="gramEnd"/>
            <w:r w:rsidRPr="008D312E">
              <w:rPr>
                <w:rFonts w:ascii="標楷體" w:eastAsia="標楷體" w:hAnsi="標楷體" w:hint="eastAsia"/>
                <w:szCs w:val="24"/>
              </w:rPr>
              <w:t>市場職缺的需求及班級就業率等因素，作為次年度課程的規劃考量，以達到訓用合一的目的，為瞭解新</w:t>
            </w:r>
            <w:proofErr w:type="gramStart"/>
            <w:r w:rsidRPr="008D312E">
              <w:rPr>
                <w:rFonts w:ascii="標楷體" w:eastAsia="標楷體" w:hAnsi="標楷體" w:hint="eastAsia"/>
                <w:szCs w:val="24"/>
              </w:rPr>
              <w:t>住民職訓</w:t>
            </w:r>
            <w:proofErr w:type="gramEnd"/>
            <w:r w:rsidRPr="008D312E">
              <w:rPr>
                <w:rFonts w:ascii="標楷體" w:eastAsia="標楷體" w:hAnsi="標楷體" w:hint="eastAsia"/>
                <w:szCs w:val="24"/>
              </w:rPr>
              <w:t>需求，未來將函請本市新住民服務據點調查新住</w:t>
            </w:r>
            <w:proofErr w:type="gramStart"/>
            <w:r w:rsidRPr="008D312E">
              <w:rPr>
                <w:rFonts w:ascii="標楷體" w:eastAsia="標楷體" w:hAnsi="標楷體" w:hint="eastAsia"/>
                <w:szCs w:val="24"/>
              </w:rPr>
              <w:t>民參訓</w:t>
            </w:r>
            <w:proofErr w:type="gramEnd"/>
            <w:r w:rsidRPr="008D312E">
              <w:rPr>
                <w:rFonts w:ascii="標楷體" w:eastAsia="標楷體" w:hAnsi="標楷體" w:hint="eastAsia"/>
                <w:szCs w:val="24"/>
              </w:rPr>
              <w:t>需求。</w:t>
            </w:r>
          </w:p>
        </w:tc>
        <w:tc>
          <w:tcPr>
            <w:tcW w:w="4253" w:type="dxa"/>
            <w:tcBorders>
              <w:right w:val="single" w:sz="12" w:space="0" w:color="auto"/>
            </w:tcBorders>
            <w:shd w:val="clear" w:color="auto" w:fill="auto"/>
          </w:tcPr>
          <w:p w:rsidR="004B5052" w:rsidRPr="008E63F5" w:rsidRDefault="004B5052" w:rsidP="008E63F5">
            <w:pPr>
              <w:spacing w:line="400" w:lineRule="exact"/>
              <w:rPr>
                <w:rFonts w:ascii="標楷體" w:eastAsia="標楷體" w:hAnsi="標楷體"/>
                <w:szCs w:val="24"/>
              </w:rPr>
            </w:pPr>
            <w:r w:rsidRPr="008D312E">
              <w:rPr>
                <w:rFonts w:ascii="標楷體" w:eastAsia="標楷體" w:hAnsi="標楷體" w:cs="標楷體" w:hint="eastAsia"/>
                <w:szCs w:val="24"/>
              </w:rPr>
              <w:lastRenderedPageBreak/>
              <w:t>(</w:t>
            </w:r>
            <w:r>
              <w:rPr>
                <w:rFonts w:ascii="標楷體" w:eastAsia="標楷體" w:hAnsi="標楷體" w:cs="標楷體" w:hint="eastAsia"/>
                <w:szCs w:val="24"/>
              </w:rPr>
              <w:t>預算執行數及執行率:無須填寫</w:t>
            </w:r>
            <w:r w:rsidRPr="008D312E">
              <w:rPr>
                <w:rFonts w:ascii="標楷體" w:eastAsia="標楷體" w:hAnsi="標楷體" w:cs="標楷體" w:hint="eastAsia"/>
                <w:szCs w:val="24"/>
              </w:rPr>
              <w:t>)</w:t>
            </w:r>
          </w:p>
          <w:p w:rsidR="004B5052" w:rsidRPr="008D312E" w:rsidRDefault="004B5052" w:rsidP="007A6633">
            <w:pPr>
              <w:pStyle w:val="ab"/>
              <w:numPr>
                <w:ilvl w:val="0"/>
                <w:numId w:val="34"/>
              </w:numPr>
              <w:ind w:leftChars="0"/>
              <w:rPr>
                <w:rFonts w:ascii="標楷體" w:eastAsia="標楷體" w:hAnsi="標楷體"/>
                <w:szCs w:val="24"/>
              </w:rPr>
            </w:pPr>
            <w:r w:rsidRPr="008D312E">
              <w:rPr>
                <w:rFonts w:ascii="標楷體" w:eastAsia="標楷體" w:hAnsi="標楷體" w:hint="eastAsia"/>
                <w:szCs w:val="24"/>
              </w:rPr>
              <w:t>104年度新住民就業講座於8月23日辦理，參加人數計33人。</w:t>
            </w:r>
          </w:p>
          <w:p w:rsidR="004B5052" w:rsidRPr="008D312E" w:rsidRDefault="004B5052" w:rsidP="007A6633">
            <w:pPr>
              <w:pStyle w:val="ab"/>
              <w:numPr>
                <w:ilvl w:val="0"/>
                <w:numId w:val="34"/>
              </w:numPr>
              <w:ind w:leftChars="0"/>
              <w:rPr>
                <w:rFonts w:ascii="標楷體" w:eastAsia="標楷體" w:hAnsi="標楷體"/>
                <w:szCs w:val="24"/>
              </w:rPr>
            </w:pPr>
            <w:r w:rsidRPr="008D312E">
              <w:rPr>
                <w:rFonts w:ascii="標楷體" w:eastAsia="標楷體" w:hAnsi="標楷體" w:hint="eastAsia"/>
                <w:szCs w:val="24"/>
              </w:rPr>
              <w:t>104年1-</w:t>
            </w:r>
            <w:r w:rsidRPr="008D312E">
              <w:rPr>
                <w:rFonts w:ascii="標楷體" w:eastAsia="標楷體" w:hAnsi="標楷體" w:hint="eastAsia"/>
                <w:szCs w:val="24"/>
                <w:lang w:eastAsia="zh-TW"/>
              </w:rPr>
              <w:t>12</w:t>
            </w:r>
            <w:r w:rsidRPr="008D312E">
              <w:rPr>
                <w:rFonts w:ascii="標楷體" w:eastAsia="標楷體" w:hAnsi="標楷體" w:hint="eastAsia"/>
                <w:szCs w:val="24"/>
              </w:rPr>
              <w:t>月至本處就業服務台</w:t>
            </w:r>
            <w:r w:rsidRPr="008D312E">
              <w:rPr>
                <w:rFonts w:ascii="標楷體" w:eastAsia="標楷體" w:hAnsi="標楷體" w:hint="eastAsia"/>
                <w:szCs w:val="24"/>
                <w:lang w:eastAsia="zh-TW"/>
              </w:rPr>
              <w:t>登記求職</w:t>
            </w:r>
            <w:r w:rsidRPr="008D312E">
              <w:rPr>
                <w:rFonts w:ascii="標楷體" w:eastAsia="標楷體" w:hAnsi="標楷體" w:hint="eastAsia"/>
                <w:szCs w:val="24"/>
              </w:rPr>
              <w:t>民眾中，新住民共計</w:t>
            </w:r>
            <w:r w:rsidRPr="008D312E">
              <w:rPr>
                <w:rFonts w:ascii="標楷體" w:eastAsia="標楷體" w:hAnsi="標楷體" w:hint="eastAsia"/>
                <w:szCs w:val="24"/>
                <w:lang w:eastAsia="zh-TW"/>
              </w:rPr>
              <w:t>454</w:t>
            </w:r>
            <w:r w:rsidRPr="008D312E">
              <w:rPr>
                <w:rFonts w:ascii="標楷體" w:eastAsia="標楷體" w:hAnsi="標楷體" w:hint="eastAsia"/>
                <w:szCs w:val="24"/>
              </w:rPr>
              <w:t>人，約占總求職人數之</w:t>
            </w:r>
            <w:r w:rsidRPr="008D312E">
              <w:rPr>
                <w:rFonts w:ascii="標楷體" w:eastAsia="標楷體" w:hAnsi="標楷體" w:hint="eastAsia"/>
                <w:szCs w:val="24"/>
                <w:lang w:eastAsia="zh-TW"/>
              </w:rPr>
              <w:t>2.80</w:t>
            </w:r>
            <w:r w:rsidRPr="008D312E">
              <w:rPr>
                <w:rFonts w:ascii="標楷體" w:eastAsia="標楷體" w:hAnsi="標楷體" w:hint="eastAsia"/>
                <w:szCs w:val="24"/>
              </w:rPr>
              <w:t>%。</w:t>
            </w:r>
          </w:p>
          <w:p w:rsidR="004B5052" w:rsidRPr="008D312E" w:rsidRDefault="004B5052" w:rsidP="007A6633">
            <w:pPr>
              <w:pStyle w:val="ab"/>
              <w:numPr>
                <w:ilvl w:val="0"/>
                <w:numId w:val="34"/>
              </w:numPr>
              <w:ind w:leftChars="0"/>
              <w:rPr>
                <w:rFonts w:ascii="標楷體" w:eastAsia="標楷體" w:hAnsi="標楷體"/>
                <w:szCs w:val="24"/>
              </w:rPr>
            </w:pPr>
            <w:r w:rsidRPr="008D312E">
              <w:rPr>
                <w:rFonts w:ascii="標楷體" w:eastAsia="標楷體" w:hAnsi="標楷體" w:hint="eastAsia"/>
                <w:szCs w:val="24"/>
              </w:rPr>
              <w:t>104年8月20日邀集勞動部勞動力發展署桃竹苗分署、各工業區服務中心、新移民民間團體及本府社會局，針對有關職業訓練開班規劃、就業服務相關工作研議。</w:t>
            </w:r>
          </w:p>
          <w:p w:rsidR="004B5052" w:rsidRPr="008D312E" w:rsidRDefault="004B5052" w:rsidP="007A6633">
            <w:pPr>
              <w:pStyle w:val="ab"/>
              <w:numPr>
                <w:ilvl w:val="0"/>
                <w:numId w:val="34"/>
              </w:numPr>
              <w:ind w:leftChars="0"/>
              <w:rPr>
                <w:rFonts w:ascii="標楷體" w:eastAsia="標楷體" w:hAnsi="標楷體"/>
                <w:szCs w:val="24"/>
              </w:rPr>
            </w:pPr>
            <w:proofErr w:type="spellStart"/>
            <w:r w:rsidRPr="008D312E">
              <w:rPr>
                <w:rFonts w:ascii="標楷體" w:eastAsia="標楷體" w:hAnsi="標楷體" w:hint="eastAsia"/>
                <w:szCs w:val="24"/>
              </w:rPr>
              <w:t>有關職訓開班宣導將透過新移民</w:t>
            </w:r>
            <w:r w:rsidRPr="008D312E">
              <w:rPr>
                <w:rFonts w:ascii="標楷體" w:eastAsia="標楷體" w:hAnsi="標楷體" w:hint="eastAsia"/>
                <w:szCs w:val="24"/>
              </w:rPr>
              <w:lastRenderedPageBreak/>
              <w:t>據點協助公告周知</w:t>
            </w:r>
            <w:proofErr w:type="spellEnd"/>
            <w:r w:rsidRPr="008D312E">
              <w:rPr>
                <w:rFonts w:ascii="標楷體" w:eastAsia="標楷體" w:hAnsi="標楷體" w:hint="eastAsia"/>
                <w:szCs w:val="24"/>
              </w:rPr>
              <w:t>。</w:t>
            </w:r>
          </w:p>
          <w:p w:rsidR="004B5052" w:rsidRPr="008D312E" w:rsidRDefault="004B5052" w:rsidP="007A6633">
            <w:pPr>
              <w:pStyle w:val="ab"/>
              <w:numPr>
                <w:ilvl w:val="0"/>
                <w:numId w:val="34"/>
              </w:numPr>
              <w:ind w:leftChars="0"/>
              <w:rPr>
                <w:rFonts w:ascii="標楷體" w:eastAsia="標楷體" w:hAnsi="標楷體"/>
                <w:szCs w:val="24"/>
              </w:rPr>
            </w:pPr>
            <w:r w:rsidRPr="008D312E">
              <w:rPr>
                <w:rFonts w:ascii="標楷體" w:eastAsia="標楷體" w:hAnsi="標楷體" w:hint="eastAsia"/>
                <w:szCs w:val="24"/>
              </w:rPr>
              <w:t>104年10月24日職訓成果展暨現場徵才活動，海報寄送新移民據點協助公告，鼓勵新移民參加本活動，藉以瞭解職業訓練課程，如有就業需求亦可現場參加職缺媒合。</w:t>
            </w:r>
          </w:p>
          <w:p w:rsidR="004B5052" w:rsidRPr="008D312E" w:rsidRDefault="004B5052" w:rsidP="007A6633">
            <w:pPr>
              <w:pStyle w:val="ab"/>
              <w:numPr>
                <w:ilvl w:val="0"/>
                <w:numId w:val="34"/>
              </w:numPr>
              <w:ind w:leftChars="0"/>
              <w:rPr>
                <w:rFonts w:ascii="標楷體" w:eastAsia="標楷體" w:hAnsi="標楷體"/>
                <w:szCs w:val="24"/>
              </w:rPr>
            </w:pPr>
            <w:r w:rsidRPr="008D312E">
              <w:rPr>
                <w:rFonts w:ascii="標楷體" w:eastAsia="標楷體" w:hAnsi="標楷體" w:hint="eastAsia"/>
                <w:szCs w:val="24"/>
              </w:rPr>
              <w:t>為瞭解新住民職業訓練需求，增加勞動生產能力，辦理「新移民之失業者職業訓練需求問卷調查」，問卷調查結果顯示課程需求前3名分別為「烹飪及西點」39%、「美容、美髮、美甲及新秘」33%及「網頁及多媒體製作」18%，取得資訊管道以「政府相關網站公告」及「親</w:t>
            </w:r>
            <w:r w:rsidRPr="008D312E">
              <w:rPr>
                <w:rFonts w:ascii="標楷體" w:eastAsia="標楷體" w:hAnsi="標楷體" w:hint="eastAsia"/>
                <w:szCs w:val="24"/>
              </w:rPr>
              <w:lastRenderedPageBreak/>
              <w:t>朋好友」分別為37%為最多，職訓上課期程以「180小時以內」61%為最多，調查結果將作為課程規劃及宣導方式參考</w:t>
            </w:r>
          </w:p>
          <w:p w:rsidR="004B5052" w:rsidRPr="008D312E" w:rsidRDefault="004B5052" w:rsidP="007A6633">
            <w:pPr>
              <w:pStyle w:val="ab"/>
              <w:numPr>
                <w:ilvl w:val="0"/>
                <w:numId w:val="25"/>
              </w:numPr>
              <w:ind w:leftChars="0"/>
              <w:rPr>
                <w:rFonts w:ascii="標楷體" w:eastAsia="標楷體" w:hAnsi="標楷體"/>
                <w:szCs w:val="24"/>
              </w:rPr>
            </w:pPr>
            <w:r w:rsidRPr="008D312E">
              <w:rPr>
                <w:rFonts w:ascii="標楷體" w:eastAsia="標楷體" w:hAnsi="標楷體" w:hint="eastAsia"/>
                <w:kern w:val="0"/>
                <w:szCs w:val="24"/>
              </w:rPr>
              <w:t>為鼓勵新住民參加職前課程，成為本國有效勞動生產力，105年度新住民參加失業者職業訓練甄試，總成績得加權3%計算，以提高參訓比率。</w:t>
            </w:r>
          </w:p>
        </w:tc>
        <w:tc>
          <w:tcPr>
            <w:tcW w:w="3479" w:type="dxa"/>
            <w:tcBorders>
              <w:right w:val="single" w:sz="12" w:space="0" w:color="auto"/>
            </w:tcBorders>
          </w:tcPr>
          <w:p w:rsidR="004B5052" w:rsidRPr="008D312E" w:rsidRDefault="004B5052" w:rsidP="007A6633">
            <w:pPr>
              <w:pStyle w:val="ab"/>
              <w:numPr>
                <w:ilvl w:val="0"/>
                <w:numId w:val="26"/>
              </w:numPr>
              <w:ind w:leftChars="0"/>
              <w:rPr>
                <w:rFonts w:ascii="標楷體" w:eastAsia="標楷體" w:hAnsi="標楷體"/>
                <w:szCs w:val="24"/>
              </w:rPr>
            </w:pPr>
            <w:r w:rsidRPr="008D312E">
              <w:rPr>
                <w:rFonts w:ascii="標楷體" w:eastAsia="標楷體" w:hAnsi="標楷體" w:hint="eastAsia"/>
                <w:szCs w:val="24"/>
              </w:rPr>
              <w:lastRenderedPageBreak/>
              <w:t>105年度規劃辦理8場次就業講座，預計服務總人數150人。</w:t>
            </w:r>
          </w:p>
          <w:p w:rsidR="004B5052" w:rsidRPr="008D312E" w:rsidRDefault="004B5052" w:rsidP="007A6633">
            <w:pPr>
              <w:pStyle w:val="ab"/>
              <w:numPr>
                <w:ilvl w:val="0"/>
                <w:numId w:val="26"/>
              </w:numPr>
              <w:ind w:leftChars="0"/>
              <w:rPr>
                <w:rFonts w:ascii="標楷體" w:eastAsia="標楷體" w:hAnsi="標楷體"/>
                <w:szCs w:val="24"/>
              </w:rPr>
            </w:pPr>
            <w:proofErr w:type="spellStart"/>
            <w:r w:rsidRPr="008D312E">
              <w:rPr>
                <w:rFonts w:ascii="標楷體" w:eastAsia="標楷體" w:hAnsi="標楷體" w:hint="eastAsia"/>
                <w:szCs w:val="24"/>
              </w:rPr>
              <w:t>將續辦理新住民團體聯繫會議</w:t>
            </w:r>
            <w:proofErr w:type="spellEnd"/>
            <w:r w:rsidRPr="008D312E">
              <w:rPr>
                <w:rFonts w:ascii="標楷體" w:eastAsia="標楷體" w:hAnsi="標楷體" w:hint="eastAsia"/>
                <w:szCs w:val="24"/>
              </w:rPr>
              <w:t>。</w:t>
            </w:r>
          </w:p>
        </w:tc>
      </w:tr>
      <w:tr w:rsidR="004B5052" w:rsidRPr="008D312E" w:rsidTr="00DA6406">
        <w:tc>
          <w:tcPr>
            <w:tcW w:w="2127" w:type="dxa"/>
            <w:vMerge w:val="restart"/>
            <w:tcBorders>
              <w:left w:val="single" w:sz="12" w:space="0" w:color="auto"/>
            </w:tcBorders>
            <w:shd w:val="clear" w:color="auto" w:fill="auto"/>
          </w:tcPr>
          <w:p w:rsidR="004B5052" w:rsidRPr="008D312E" w:rsidRDefault="004B5052" w:rsidP="00B007E3">
            <w:pPr>
              <w:spacing w:line="400" w:lineRule="exact"/>
              <w:ind w:left="360" w:hangingChars="150" w:hanging="360"/>
              <w:jc w:val="both"/>
              <w:rPr>
                <w:rFonts w:ascii="標楷體" w:eastAsia="標楷體" w:hAnsi="標楷體"/>
                <w:kern w:val="0"/>
                <w:szCs w:val="24"/>
              </w:rPr>
            </w:pPr>
            <w:r w:rsidRPr="008D312E">
              <w:rPr>
                <w:rFonts w:ascii="標楷體" w:eastAsia="標楷體" w:hAnsi="標楷體" w:hint="eastAsia"/>
                <w:szCs w:val="24"/>
              </w:rPr>
              <w:lastRenderedPageBreak/>
              <w:t>14.利用就業促進相關措施，鼓勵雇主僱用弱勢青少女，且透過個案管理、結合社會</w:t>
            </w:r>
            <w:r w:rsidRPr="008D312E">
              <w:rPr>
                <w:rFonts w:ascii="標楷體" w:eastAsia="標楷體" w:hAnsi="標楷體" w:hint="eastAsia"/>
                <w:szCs w:val="24"/>
              </w:rPr>
              <w:lastRenderedPageBreak/>
              <w:t>福利資源，積極協助</w:t>
            </w:r>
            <w:r w:rsidRPr="008D312E">
              <w:rPr>
                <w:rFonts w:ascii="標楷體" w:eastAsia="標楷體" w:hAnsi="標楷體" w:hint="eastAsia"/>
                <w:kern w:val="0"/>
                <w:szCs w:val="24"/>
              </w:rPr>
              <w:t>弱勢青少女就業服務。</w:t>
            </w:r>
          </w:p>
          <w:p w:rsidR="004B5052" w:rsidRPr="008D312E" w:rsidRDefault="004B5052" w:rsidP="00B007E3">
            <w:pPr>
              <w:spacing w:line="400" w:lineRule="exact"/>
              <w:ind w:left="725" w:hangingChars="302" w:hanging="725"/>
              <w:jc w:val="both"/>
              <w:rPr>
                <w:rFonts w:ascii="標楷體" w:eastAsia="標楷體" w:hAnsi="標楷體"/>
                <w:kern w:val="0"/>
                <w:szCs w:val="24"/>
              </w:rPr>
            </w:pPr>
            <w:r w:rsidRPr="008D312E">
              <w:rPr>
                <w:rFonts w:ascii="標楷體" w:eastAsia="標楷體" w:hAnsi="標楷體" w:hint="eastAsia"/>
                <w:kern w:val="0"/>
                <w:szCs w:val="24"/>
                <w:u w:val="single"/>
              </w:rPr>
              <w:t>方針重點</w:t>
            </w:r>
            <w:r w:rsidRPr="008D312E">
              <w:rPr>
                <w:rFonts w:ascii="標楷體" w:eastAsia="標楷體" w:hAnsi="標楷體" w:hint="eastAsia"/>
                <w:kern w:val="0"/>
                <w:szCs w:val="24"/>
              </w:rPr>
              <w:t>：</w:t>
            </w:r>
          </w:p>
          <w:p w:rsidR="004B5052" w:rsidRPr="008D312E" w:rsidRDefault="004B5052" w:rsidP="00B007E3">
            <w:pPr>
              <w:pStyle w:val="ab"/>
              <w:numPr>
                <w:ilvl w:val="0"/>
                <w:numId w:val="5"/>
              </w:numPr>
              <w:ind w:leftChars="0"/>
              <w:rPr>
                <w:rFonts w:ascii="標楷體" w:eastAsia="標楷體" w:hAnsi="標楷體"/>
                <w:kern w:val="0"/>
                <w:szCs w:val="24"/>
              </w:rPr>
            </w:pPr>
            <w:proofErr w:type="spellStart"/>
            <w:r w:rsidRPr="008D312E">
              <w:rPr>
                <w:rFonts w:ascii="標楷體" w:eastAsia="標楷體" w:hAnsi="標楷體" w:hint="eastAsia"/>
                <w:kern w:val="0"/>
                <w:szCs w:val="24"/>
              </w:rPr>
              <w:t>透過就業促進相關措施，鼓勵雇主僱用弱勢青少女</w:t>
            </w:r>
            <w:proofErr w:type="spellEnd"/>
            <w:r w:rsidRPr="008D312E">
              <w:rPr>
                <w:rFonts w:ascii="標楷體" w:eastAsia="標楷體" w:hAnsi="標楷體" w:hint="eastAsia"/>
                <w:kern w:val="0"/>
                <w:szCs w:val="24"/>
              </w:rPr>
              <w:t>。</w:t>
            </w:r>
          </w:p>
          <w:p w:rsidR="004B5052" w:rsidRPr="008D312E" w:rsidRDefault="004B5052" w:rsidP="00B007E3">
            <w:pPr>
              <w:pStyle w:val="ab"/>
              <w:numPr>
                <w:ilvl w:val="0"/>
                <w:numId w:val="5"/>
              </w:numPr>
              <w:ind w:leftChars="0"/>
              <w:rPr>
                <w:rFonts w:ascii="標楷體" w:eastAsia="標楷體" w:hAnsi="標楷體"/>
                <w:kern w:val="0"/>
                <w:szCs w:val="24"/>
              </w:rPr>
            </w:pPr>
            <w:proofErr w:type="spellStart"/>
            <w:r w:rsidRPr="008D312E">
              <w:rPr>
                <w:rFonts w:ascii="標楷體" w:eastAsia="標楷體" w:hAnsi="標楷體" w:hint="eastAsia"/>
                <w:kern w:val="0"/>
                <w:szCs w:val="24"/>
              </w:rPr>
              <w:t>運用個管機制，協助弱勢青少女進行求職及職場穩定</w:t>
            </w:r>
            <w:proofErr w:type="spellEnd"/>
            <w:r w:rsidRPr="008D312E">
              <w:rPr>
                <w:rFonts w:ascii="標楷體" w:eastAsia="標楷體" w:hAnsi="標楷體" w:hint="eastAsia"/>
                <w:kern w:val="0"/>
                <w:szCs w:val="24"/>
              </w:rPr>
              <w:t>。</w:t>
            </w: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lastRenderedPageBreak/>
              <w:t>教育局</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tc>
        <w:tc>
          <w:tcPr>
            <w:tcW w:w="3402" w:type="dxa"/>
            <w:shd w:val="clear" w:color="auto" w:fill="auto"/>
          </w:tcPr>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 xml:space="preserve"> (預算：預算數0元；決算數0元)</w:t>
            </w:r>
          </w:p>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將本府所轄高中中途</w:t>
            </w:r>
            <w:proofErr w:type="gramStart"/>
            <w:r w:rsidRPr="008D312E">
              <w:rPr>
                <w:rFonts w:ascii="標楷體" w:eastAsia="標楷體" w:hAnsi="標楷體" w:hint="eastAsia"/>
                <w:szCs w:val="24"/>
              </w:rPr>
              <w:t>離校且須</w:t>
            </w:r>
            <w:proofErr w:type="gramEnd"/>
            <w:r w:rsidRPr="008D312E">
              <w:rPr>
                <w:rFonts w:ascii="標楷體" w:eastAsia="標楷體" w:hAnsi="標楷體" w:hint="eastAsia"/>
                <w:szCs w:val="24"/>
              </w:rPr>
              <w:t>就業媒合名單定期提供予勞動局，以建立轉</w:t>
            </w:r>
            <w:proofErr w:type="gramStart"/>
            <w:r w:rsidRPr="008D312E">
              <w:rPr>
                <w:rFonts w:ascii="標楷體" w:eastAsia="標楷體" w:hAnsi="標楷體" w:hint="eastAsia"/>
                <w:szCs w:val="24"/>
              </w:rPr>
              <w:t>介</w:t>
            </w:r>
            <w:proofErr w:type="gramEnd"/>
            <w:r w:rsidRPr="008D312E">
              <w:rPr>
                <w:rFonts w:ascii="標楷體" w:eastAsia="標楷體" w:hAnsi="標楷體" w:hint="eastAsia"/>
                <w:szCs w:val="24"/>
              </w:rPr>
              <w:t>機制，媒合適宜之工作機會。</w:t>
            </w:r>
          </w:p>
        </w:tc>
        <w:tc>
          <w:tcPr>
            <w:tcW w:w="4253" w:type="dxa"/>
            <w:tcBorders>
              <w:right w:val="single" w:sz="12" w:space="0" w:color="auto"/>
            </w:tcBorders>
            <w:shd w:val="clear" w:color="auto" w:fill="auto"/>
          </w:tcPr>
          <w:p w:rsidR="004B5052" w:rsidRPr="008D312E" w:rsidRDefault="004B5052">
            <w:pPr>
              <w:spacing w:line="400" w:lineRule="exact"/>
              <w:rPr>
                <w:rFonts w:ascii="標楷體" w:eastAsia="標楷體" w:hAnsi="標楷體"/>
                <w:szCs w:val="24"/>
              </w:rPr>
            </w:pPr>
            <w:r w:rsidRPr="008D312E">
              <w:rPr>
                <w:rFonts w:ascii="標楷體" w:eastAsia="標楷體" w:hAnsi="標楷體" w:cs="標楷體" w:hint="eastAsia"/>
                <w:szCs w:val="24"/>
              </w:rPr>
              <w:t>(預算執行數及執行率：0元,100%)</w:t>
            </w:r>
          </w:p>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本局104年6月4日</w:t>
            </w:r>
            <w:proofErr w:type="gramStart"/>
            <w:r w:rsidRPr="008D312E">
              <w:rPr>
                <w:rFonts w:ascii="標楷體" w:eastAsia="標楷體" w:hAnsi="標楷體" w:hint="eastAsia"/>
                <w:szCs w:val="24"/>
              </w:rPr>
              <w:t>桃</w:t>
            </w:r>
            <w:proofErr w:type="gramEnd"/>
            <w:r w:rsidRPr="008D312E">
              <w:rPr>
                <w:rFonts w:ascii="標楷體" w:eastAsia="標楷體" w:hAnsi="標楷體" w:hint="eastAsia"/>
                <w:szCs w:val="24"/>
              </w:rPr>
              <w:t>教學字第1040040273號函請本府所轄高中按月提供</w:t>
            </w:r>
            <w:proofErr w:type="gramStart"/>
            <w:r w:rsidRPr="008D312E">
              <w:rPr>
                <w:rFonts w:ascii="標楷體" w:eastAsia="標楷體" w:hAnsi="標楷體" w:hint="eastAsia"/>
                <w:szCs w:val="24"/>
              </w:rPr>
              <w:t>中提離校</w:t>
            </w:r>
            <w:proofErr w:type="gramEnd"/>
            <w:r w:rsidRPr="008D312E">
              <w:rPr>
                <w:rFonts w:ascii="標楷體" w:eastAsia="標楷體" w:hAnsi="標楷體" w:hint="eastAsia"/>
                <w:szCs w:val="24"/>
              </w:rPr>
              <w:t>名單及離校原因，並將相關可媒介工作機會訊息提供離校學生，然學生皆表示尚無就業打算。</w:t>
            </w:r>
          </w:p>
        </w:tc>
        <w:tc>
          <w:tcPr>
            <w:tcW w:w="3479" w:type="dxa"/>
            <w:tcBorders>
              <w:right w:val="single" w:sz="12" w:space="0" w:color="auto"/>
            </w:tcBorders>
          </w:tcPr>
          <w:p w:rsidR="004B5052" w:rsidRPr="008D312E" w:rsidRDefault="004B5052">
            <w:pPr>
              <w:spacing w:line="400" w:lineRule="exact"/>
              <w:rPr>
                <w:rFonts w:ascii="標楷體" w:eastAsia="標楷體" w:hAnsi="標楷體"/>
                <w:szCs w:val="24"/>
              </w:rPr>
            </w:pPr>
            <w:r w:rsidRPr="008D312E">
              <w:rPr>
                <w:rFonts w:ascii="標楷體" w:eastAsia="標楷體" w:hAnsi="標楷體" w:cs="標楷體" w:hint="eastAsia"/>
                <w:szCs w:val="24"/>
              </w:rPr>
              <w:t>(預算:預算數0元)</w:t>
            </w:r>
          </w:p>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持續辦理，倘</w:t>
            </w:r>
            <w:proofErr w:type="gramStart"/>
            <w:r w:rsidRPr="008D312E">
              <w:rPr>
                <w:rFonts w:ascii="標楷體" w:eastAsia="標楷體" w:hAnsi="標楷體" w:hint="eastAsia"/>
                <w:szCs w:val="24"/>
              </w:rPr>
              <w:t>有需媒合</w:t>
            </w:r>
            <w:proofErr w:type="gramEnd"/>
            <w:r w:rsidRPr="008D312E">
              <w:rPr>
                <w:rFonts w:ascii="標楷體" w:eastAsia="標楷體" w:hAnsi="標楷體" w:hint="eastAsia"/>
                <w:szCs w:val="24"/>
              </w:rPr>
              <w:t>就業的學生，將再提供勞動局。</w:t>
            </w: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360" w:hangingChars="150" w:hanging="360"/>
              <w:jc w:val="both"/>
              <w:rPr>
                <w:rFonts w:ascii="標楷體" w:eastAsia="標楷體" w:hAnsi="標楷體"/>
                <w:szCs w:val="24"/>
              </w:rPr>
            </w:pP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社會局</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3402" w:type="dxa"/>
            <w:shd w:val="clear" w:color="auto" w:fill="auto"/>
          </w:tcPr>
          <w:p w:rsidR="004B5052" w:rsidRPr="008D312E" w:rsidRDefault="004B5052" w:rsidP="008D312E">
            <w:pPr>
              <w:spacing w:line="400" w:lineRule="exact"/>
              <w:rPr>
                <w:rFonts w:ascii="標楷體" w:eastAsia="標楷體" w:hAnsi="標楷體"/>
                <w:b/>
                <w:szCs w:val="24"/>
              </w:rPr>
            </w:pPr>
            <w:r w:rsidRPr="008D312E">
              <w:rPr>
                <w:rFonts w:ascii="標楷體" w:eastAsia="標楷體" w:hAnsi="標楷體" w:hint="eastAsia"/>
                <w:szCs w:val="24"/>
              </w:rPr>
              <w:t>(預算：預算數5,501,980元)</w:t>
            </w:r>
          </w:p>
          <w:p w:rsidR="004B5052" w:rsidRPr="008D312E" w:rsidRDefault="004B5052" w:rsidP="007A6633">
            <w:pPr>
              <w:pStyle w:val="ab"/>
              <w:numPr>
                <w:ilvl w:val="0"/>
                <w:numId w:val="31"/>
              </w:numPr>
              <w:ind w:leftChars="0" w:left="271"/>
              <w:rPr>
                <w:rFonts w:ascii="標楷體" w:eastAsia="標楷體" w:hAnsi="標楷體"/>
                <w:szCs w:val="24"/>
              </w:rPr>
            </w:pPr>
            <w:r w:rsidRPr="008D312E">
              <w:rPr>
                <w:rFonts w:ascii="標楷體" w:eastAsia="標楷體" w:hAnsi="標楷體" w:hint="eastAsia"/>
                <w:szCs w:val="24"/>
              </w:rPr>
              <w:t>未成年懷孕方案：105年採專案補助方式辦理，</w:t>
            </w:r>
            <w:r w:rsidRPr="008D312E">
              <w:rPr>
                <w:rFonts w:ascii="標楷體" w:eastAsia="標楷體" w:hAnsi="標楷體"/>
                <w:szCs w:val="24"/>
              </w:rPr>
              <w:t>針對</w:t>
            </w:r>
            <w:r w:rsidRPr="008D312E">
              <w:rPr>
                <w:rFonts w:ascii="標楷體" w:eastAsia="標楷體" w:hAnsi="標楷體" w:hint="eastAsia"/>
                <w:szCs w:val="24"/>
              </w:rPr>
              <w:t>未成年懷孕服務對象提供家庭訪視、個案會談、電話訪談、生涯規劃(就學就業輔導)、心理諮商、生育抉擇、協助安置待產及申請經濟扶助，並連結其他社會資源，辦理社區及校園宣導等服務，協助其度過困境、健康發展。(預算227,980元)</w:t>
            </w:r>
          </w:p>
          <w:p w:rsidR="004B5052" w:rsidRPr="008D312E" w:rsidRDefault="004B5052" w:rsidP="007A6633">
            <w:pPr>
              <w:pStyle w:val="ab"/>
              <w:numPr>
                <w:ilvl w:val="0"/>
                <w:numId w:val="31"/>
              </w:numPr>
              <w:ind w:leftChars="0" w:left="271"/>
              <w:rPr>
                <w:rFonts w:ascii="標楷體" w:eastAsia="標楷體" w:hAnsi="標楷體"/>
                <w:szCs w:val="24"/>
              </w:rPr>
            </w:pPr>
            <w:r w:rsidRPr="008D312E">
              <w:rPr>
                <w:rFonts w:ascii="標楷體" w:eastAsia="標楷體" w:hAnsi="標楷體" w:hint="eastAsia"/>
                <w:szCs w:val="24"/>
              </w:rPr>
              <w:t>少年自立生活適應協助方案：104年申請中央公彩補助辦理，針對設籍或居住本</w:t>
            </w:r>
            <w:r w:rsidRPr="008D312E">
              <w:rPr>
                <w:rFonts w:ascii="標楷體" w:eastAsia="標楷體" w:hAnsi="標楷體" w:hint="eastAsia"/>
                <w:szCs w:val="24"/>
              </w:rPr>
              <w:lastRenderedPageBreak/>
              <w:t>市且年滿</w:t>
            </w:r>
            <w:r w:rsidRPr="008D312E">
              <w:rPr>
                <w:rFonts w:ascii="標楷體" w:eastAsia="標楷體" w:hAnsi="標楷體"/>
                <w:szCs w:val="24"/>
              </w:rPr>
              <w:t>15</w:t>
            </w:r>
            <w:r w:rsidRPr="008D312E">
              <w:rPr>
                <w:rFonts w:ascii="標楷體" w:eastAsia="標楷體" w:hAnsi="標楷體" w:hint="eastAsia"/>
                <w:szCs w:val="24"/>
              </w:rPr>
              <w:t>歲至</w:t>
            </w:r>
            <w:r w:rsidRPr="008D312E">
              <w:rPr>
                <w:rFonts w:ascii="標楷體" w:eastAsia="標楷體" w:hAnsi="標楷體"/>
                <w:szCs w:val="24"/>
              </w:rPr>
              <w:t>23</w:t>
            </w:r>
            <w:r w:rsidRPr="008D312E">
              <w:rPr>
                <w:rFonts w:ascii="標楷體" w:eastAsia="標楷體" w:hAnsi="標楷體" w:hint="eastAsia"/>
                <w:szCs w:val="24"/>
              </w:rPr>
              <w:t>歲需自行在外獨立生活之青少年，提供家庭訪視、電話會談、危機干預處遇、生涯規劃服務、心理諮商服務、就學就業輔導、生命教育課程、申請經濟補助，以協助渠等個案穩定就學或穩定就業，提升其獨立生活之能力。(預算：中央款1</w:t>
            </w:r>
            <w:r w:rsidRPr="008D312E">
              <w:rPr>
                <w:rFonts w:ascii="標楷體" w:eastAsia="標楷體" w:hAnsi="標楷體" w:hint="eastAsia"/>
                <w:szCs w:val="24"/>
                <w:lang w:eastAsia="zh-TW"/>
              </w:rPr>
              <w:t>,</w:t>
            </w:r>
            <w:r w:rsidRPr="008D312E">
              <w:rPr>
                <w:rFonts w:ascii="標楷體" w:eastAsia="標楷體" w:hAnsi="標楷體" w:hint="eastAsia"/>
                <w:szCs w:val="24"/>
              </w:rPr>
              <w:t>274,000元；地方款：90</w:t>
            </w:r>
            <w:r w:rsidRPr="008D312E">
              <w:rPr>
                <w:rFonts w:ascii="標楷體" w:eastAsia="標楷體" w:hAnsi="標楷體" w:hint="eastAsia"/>
                <w:szCs w:val="24"/>
                <w:lang w:eastAsia="zh-TW"/>
              </w:rPr>
              <w:t>0,000</w:t>
            </w:r>
            <w:r w:rsidRPr="008D312E">
              <w:rPr>
                <w:rFonts w:ascii="標楷體" w:eastAsia="標楷體" w:hAnsi="標楷體" w:hint="eastAsia"/>
                <w:szCs w:val="24"/>
              </w:rPr>
              <w:t xml:space="preserve">            元)</w:t>
            </w:r>
          </w:p>
          <w:p w:rsidR="004B5052" w:rsidRPr="008D312E" w:rsidRDefault="004B5052" w:rsidP="007A6633">
            <w:pPr>
              <w:pStyle w:val="ab"/>
              <w:numPr>
                <w:ilvl w:val="0"/>
                <w:numId w:val="31"/>
              </w:numPr>
              <w:ind w:leftChars="0"/>
              <w:rPr>
                <w:rFonts w:ascii="標楷體" w:eastAsia="標楷體" w:hAnsi="標楷體"/>
                <w:szCs w:val="24"/>
              </w:rPr>
            </w:pPr>
            <w:r w:rsidRPr="008D312E">
              <w:rPr>
                <w:rFonts w:ascii="標楷體" w:eastAsia="標楷體" w:hAnsi="標楷體" w:cs="新細明體" w:hint="eastAsia"/>
                <w:kern w:val="0"/>
                <w:szCs w:val="24"/>
                <w:lang w:val="zh-TW"/>
              </w:rPr>
              <w:t>兒童少年性交易追蹤輔導方案：針對涉及兒童及少年性交易防制條例之少</w:t>
            </w:r>
            <w:r w:rsidRPr="008D312E">
              <w:rPr>
                <w:rFonts w:ascii="標楷體" w:eastAsia="標楷體" w:hAnsi="標楷體" w:cs="新細明體" w:hint="eastAsia"/>
                <w:kern w:val="0"/>
                <w:szCs w:val="24"/>
                <w:lang w:val="zh-TW"/>
              </w:rPr>
              <w:lastRenderedPageBreak/>
              <w:t>年，在結束安置返家後，提供就業媒合輔導等服務，期待促進資源網絡運用能力，建立良好支持系統並提升自我價值，強化家庭親職功能，增進自我保護能力，避免涉入危險情境，以維護兒童及少年最佳利益。(預算：預算數310</w:t>
            </w:r>
            <w:r w:rsidRPr="008D312E">
              <w:rPr>
                <w:rFonts w:ascii="標楷體" w:eastAsia="標楷體" w:hAnsi="標楷體" w:cs="新細明體" w:hint="eastAsia"/>
                <w:kern w:val="0"/>
                <w:szCs w:val="24"/>
                <w:lang w:val="zh-TW" w:eastAsia="zh-TW"/>
              </w:rPr>
              <w:t>,0000</w:t>
            </w:r>
            <w:r w:rsidRPr="008D312E">
              <w:rPr>
                <w:rFonts w:ascii="標楷體" w:eastAsia="標楷體" w:hAnsi="標楷體" w:cs="新細明體" w:hint="eastAsia"/>
                <w:kern w:val="0"/>
                <w:szCs w:val="24"/>
                <w:lang w:val="zh-TW"/>
              </w:rPr>
              <w:t>元)</w:t>
            </w:r>
          </w:p>
        </w:tc>
        <w:tc>
          <w:tcPr>
            <w:tcW w:w="4253" w:type="dxa"/>
            <w:tcBorders>
              <w:right w:val="single" w:sz="12" w:space="0" w:color="auto"/>
            </w:tcBorders>
            <w:shd w:val="clear" w:color="auto" w:fill="auto"/>
          </w:tcPr>
          <w:p w:rsidR="004B5052" w:rsidRPr="008D312E" w:rsidRDefault="004B5052" w:rsidP="007A6633">
            <w:pPr>
              <w:pStyle w:val="ab"/>
              <w:numPr>
                <w:ilvl w:val="0"/>
                <w:numId w:val="19"/>
              </w:numPr>
              <w:ind w:leftChars="0"/>
              <w:rPr>
                <w:rFonts w:ascii="標楷體" w:eastAsia="標楷體" w:hAnsi="標楷體"/>
                <w:szCs w:val="24"/>
              </w:rPr>
            </w:pPr>
            <w:proofErr w:type="spellStart"/>
            <w:r w:rsidRPr="008D312E">
              <w:rPr>
                <w:rFonts w:ascii="標楷體" w:eastAsia="標楷體" w:hAnsi="標楷體" w:hint="eastAsia"/>
                <w:szCs w:val="24"/>
              </w:rPr>
              <w:lastRenderedPageBreak/>
              <w:t>未成年懷孕方案：本局結合各相關局處與民間團體，由社工人員提供未成年懷孕個案極其重要他人輔導處遇服務，預算執行</w:t>
            </w:r>
            <w:r w:rsidRPr="008D312E">
              <w:rPr>
                <w:rFonts w:ascii="標楷體" w:eastAsia="標楷體" w:hAnsi="標楷體" w:hint="eastAsia"/>
                <w:szCs w:val="24"/>
                <w:lang w:eastAsia="zh-TW"/>
              </w:rPr>
              <w:t>數及</w:t>
            </w:r>
            <w:proofErr w:type="spellEnd"/>
            <w:r w:rsidRPr="008D312E">
              <w:rPr>
                <w:rFonts w:ascii="標楷體" w:eastAsia="標楷體" w:hAnsi="標楷體" w:hint="eastAsia"/>
                <w:szCs w:val="24"/>
              </w:rPr>
              <w:t>率：</w:t>
            </w:r>
            <w:r w:rsidRPr="008D312E">
              <w:rPr>
                <w:rFonts w:ascii="標楷體" w:eastAsia="標楷體" w:hAnsi="標楷體" w:hint="eastAsia"/>
                <w:szCs w:val="24"/>
                <w:lang w:eastAsia="zh-TW"/>
              </w:rPr>
              <w:t>189,223元；</w:t>
            </w:r>
            <w:r w:rsidRPr="008D312E">
              <w:rPr>
                <w:rFonts w:ascii="標楷體" w:eastAsia="標楷體" w:hAnsi="標楷體" w:hint="eastAsia"/>
                <w:szCs w:val="24"/>
              </w:rPr>
              <w:t>83%，</w:t>
            </w:r>
            <w:proofErr w:type="spellStart"/>
            <w:r w:rsidRPr="008D312E">
              <w:rPr>
                <w:rFonts w:ascii="標楷體" w:eastAsia="標楷體" w:hAnsi="標楷體" w:hint="eastAsia"/>
                <w:szCs w:val="24"/>
              </w:rPr>
              <w:t>服務項目及內容如下</w:t>
            </w:r>
            <w:proofErr w:type="spellEnd"/>
            <w:r w:rsidRPr="008D312E">
              <w:rPr>
                <w:rFonts w:ascii="標楷體" w:eastAsia="標楷體" w:hAnsi="標楷體" w:hint="eastAsia"/>
                <w:szCs w:val="24"/>
              </w:rPr>
              <w:t>：</w:t>
            </w:r>
          </w:p>
          <w:p w:rsidR="004B5052" w:rsidRPr="008D312E" w:rsidRDefault="004B5052" w:rsidP="007A6633">
            <w:pPr>
              <w:pStyle w:val="ab"/>
              <w:numPr>
                <w:ilvl w:val="0"/>
                <w:numId w:val="20"/>
              </w:numPr>
              <w:ind w:leftChars="0" w:left="423" w:hanging="425"/>
              <w:rPr>
                <w:rFonts w:ascii="標楷體" w:eastAsia="標楷體" w:hAnsi="標楷體"/>
                <w:szCs w:val="24"/>
              </w:rPr>
            </w:pPr>
            <w:r w:rsidRPr="008D312E">
              <w:rPr>
                <w:rFonts w:ascii="標楷體" w:eastAsia="標楷體" w:hAnsi="標楷體" w:hint="eastAsia"/>
                <w:szCs w:val="24"/>
              </w:rPr>
              <w:t>預防宣導：社區宣導活動，於社區安排團體活動或講座，提供自我保護、性別教育、親密關係及懷孕個案協助等內容，截至104年12月，宣導人次共計3,237人次。</w:t>
            </w:r>
          </w:p>
          <w:p w:rsidR="004B5052" w:rsidRPr="008D312E" w:rsidRDefault="004B5052" w:rsidP="007A6633">
            <w:pPr>
              <w:pStyle w:val="ab"/>
              <w:numPr>
                <w:ilvl w:val="0"/>
                <w:numId w:val="20"/>
              </w:numPr>
              <w:ind w:leftChars="0" w:left="423" w:hanging="425"/>
              <w:rPr>
                <w:rFonts w:ascii="標楷體" w:eastAsia="標楷體" w:hAnsi="標楷體"/>
                <w:szCs w:val="24"/>
              </w:rPr>
            </w:pPr>
            <w:r w:rsidRPr="008D312E">
              <w:rPr>
                <w:rFonts w:ascii="標楷體" w:eastAsia="標楷體" w:hAnsi="標楷體" w:hint="eastAsia"/>
                <w:szCs w:val="24"/>
              </w:rPr>
              <w:t>諮詢服務：提供未成年懷孕諮詢服務，截至104年12月，共計提供472人次。</w:t>
            </w:r>
          </w:p>
          <w:p w:rsidR="004B5052" w:rsidRPr="008D312E" w:rsidRDefault="004B5052" w:rsidP="007A6633">
            <w:pPr>
              <w:pStyle w:val="ab"/>
              <w:numPr>
                <w:ilvl w:val="0"/>
                <w:numId w:val="20"/>
              </w:numPr>
              <w:ind w:leftChars="0" w:left="423" w:hanging="425"/>
              <w:rPr>
                <w:rFonts w:ascii="標楷體" w:eastAsia="標楷體" w:hAnsi="標楷體"/>
                <w:szCs w:val="24"/>
              </w:rPr>
            </w:pPr>
            <w:r w:rsidRPr="008D312E">
              <w:rPr>
                <w:rFonts w:ascii="標楷體" w:eastAsia="標楷體" w:hAnsi="標楷體" w:hint="eastAsia"/>
                <w:szCs w:val="24"/>
              </w:rPr>
              <w:t>個案管理及輔導處遇：截至104年</w:t>
            </w:r>
            <w:r w:rsidRPr="008D312E">
              <w:rPr>
                <w:rFonts w:ascii="標楷體" w:eastAsia="標楷體" w:hAnsi="標楷體" w:hint="eastAsia"/>
                <w:szCs w:val="24"/>
              </w:rPr>
              <w:lastRenderedPageBreak/>
              <w:t>12月，未成年懷孕個案輔導處遇服務中共計18案，累計服務人次共計258人次。</w:t>
            </w:r>
          </w:p>
          <w:p w:rsidR="004B5052" w:rsidRPr="008D312E" w:rsidRDefault="004B5052" w:rsidP="007A6633">
            <w:pPr>
              <w:pStyle w:val="ab"/>
              <w:numPr>
                <w:ilvl w:val="0"/>
                <w:numId w:val="19"/>
              </w:numPr>
              <w:ind w:leftChars="0"/>
              <w:rPr>
                <w:rFonts w:ascii="標楷體" w:eastAsia="標楷體" w:hAnsi="標楷體"/>
                <w:szCs w:val="24"/>
              </w:rPr>
            </w:pPr>
            <w:r w:rsidRPr="008D312E">
              <w:rPr>
                <w:rFonts w:ascii="標楷體" w:eastAsia="標楷體" w:hAnsi="標楷體" w:hint="eastAsia"/>
                <w:szCs w:val="24"/>
              </w:rPr>
              <w:t>少年自立生活適應協助方案：104年申請中央公彩補助辦理，針對設籍或居住本市且年滿15歲至23歲需自行在外獨立生活之青少年，提供家庭訪視、電話會談、危機干預處遇、生涯規劃服務、心理諮商服務、就學就業輔導、生命教育課程、申請經濟補助，以協助渠等個案穩定就學或穩定就業，提升其獨立生活之能力。(預算執行數，及執行率：中央款執行數               1</w:t>
            </w:r>
            <w:r w:rsidRPr="008D312E">
              <w:rPr>
                <w:rFonts w:ascii="標楷體" w:eastAsia="標楷體" w:hAnsi="標楷體" w:hint="eastAsia"/>
                <w:szCs w:val="24"/>
                <w:lang w:eastAsia="zh-TW"/>
              </w:rPr>
              <w:t>,</w:t>
            </w:r>
            <w:r w:rsidRPr="008D312E">
              <w:rPr>
                <w:rFonts w:ascii="標楷體" w:eastAsia="標楷體" w:hAnsi="標楷體" w:hint="eastAsia"/>
                <w:szCs w:val="24"/>
              </w:rPr>
              <w:t>272,068元，及執行率99%；地方</w:t>
            </w:r>
            <w:r w:rsidRPr="008D312E">
              <w:rPr>
                <w:rFonts w:ascii="標楷體" w:eastAsia="標楷體" w:hAnsi="標楷體" w:hint="eastAsia"/>
                <w:szCs w:val="24"/>
              </w:rPr>
              <w:lastRenderedPageBreak/>
              <w:t>款：執行數848,597元，及執行率96%)</w:t>
            </w:r>
          </w:p>
          <w:p w:rsidR="004B5052" w:rsidRPr="008D312E" w:rsidRDefault="004B5052" w:rsidP="007A6633">
            <w:pPr>
              <w:pStyle w:val="ab"/>
              <w:numPr>
                <w:ilvl w:val="0"/>
                <w:numId w:val="19"/>
              </w:numPr>
              <w:ind w:leftChars="0"/>
              <w:rPr>
                <w:rFonts w:ascii="標楷體" w:eastAsia="標楷體" w:hAnsi="標楷體"/>
                <w:szCs w:val="24"/>
              </w:rPr>
            </w:pPr>
            <w:r w:rsidRPr="008D312E">
              <w:rPr>
                <w:rFonts w:ascii="標楷體" w:eastAsia="標楷體" w:hAnsi="標楷體" w:hint="eastAsia"/>
                <w:szCs w:val="24"/>
              </w:rPr>
              <w:t>本府家防中心針對涉及兒少性交易之少年，對於其結束安置返家後，提供多元服務，包含經濟扶助、心理輔導、就學服務及其他扶助支持，共2,477人次。另，針對未就學之少年提供就業轉介服務，104年共協助9位少年進入職場就業。(預算執行數及率：2</w:t>
            </w:r>
            <w:r w:rsidRPr="008D312E">
              <w:rPr>
                <w:rFonts w:ascii="標楷體" w:eastAsia="標楷體" w:hAnsi="標楷體" w:hint="eastAsia"/>
                <w:szCs w:val="24"/>
                <w:lang w:eastAsia="zh-TW"/>
              </w:rPr>
              <w:t>,</w:t>
            </w:r>
            <w:r w:rsidRPr="008D312E">
              <w:rPr>
                <w:rFonts w:ascii="標楷體" w:eastAsia="標楷體" w:hAnsi="標楷體" w:hint="eastAsia"/>
                <w:szCs w:val="24"/>
              </w:rPr>
              <w:t>249,983元，72.58%)</w:t>
            </w:r>
          </w:p>
        </w:tc>
        <w:tc>
          <w:tcPr>
            <w:tcW w:w="3479" w:type="dxa"/>
            <w:tcBorders>
              <w:right w:val="single" w:sz="12" w:space="0" w:color="auto"/>
            </w:tcBorders>
          </w:tcPr>
          <w:p w:rsidR="004B5052" w:rsidRPr="008D312E" w:rsidRDefault="004B5052" w:rsidP="00BA74AE">
            <w:pPr>
              <w:spacing w:line="400" w:lineRule="exact"/>
              <w:rPr>
                <w:rFonts w:ascii="標楷體" w:eastAsia="標楷體" w:hAnsi="標楷體"/>
                <w:szCs w:val="24"/>
              </w:rPr>
            </w:pPr>
            <w:r w:rsidRPr="008D312E">
              <w:rPr>
                <w:rFonts w:ascii="標楷體" w:eastAsia="標楷體" w:hAnsi="標楷體" w:hint="eastAsia"/>
                <w:szCs w:val="24"/>
              </w:rPr>
              <w:lastRenderedPageBreak/>
              <w:t>(預算：預算數5,412,000元)</w:t>
            </w:r>
          </w:p>
          <w:p w:rsidR="004B5052" w:rsidRPr="008D312E" w:rsidRDefault="004B5052" w:rsidP="007A6633">
            <w:pPr>
              <w:pStyle w:val="ab"/>
              <w:numPr>
                <w:ilvl w:val="1"/>
                <w:numId w:val="20"/>
              </w:numPr>
              <w:ind w:leftChars="0"/>
              <w:rPr>
                <w:rFonts w:ascii="標楷體" w:eastAsia="標楷體" w:hAnsi="標楷體"/>
                <w:szCs w:val="24"/>
              </w:rPr>
            </w:pPr>
            <w:r w:rsidRPr="008D312E">
              <w:rPr>
                <w:rFonts w:ascii="標楷體" w:eastAsia="標楷體" w:hAnsi="標楷體" w:hint="eastAsia"/>
                <w:szCs w:val="24"/>
                <w:lang w:eastAsia="zh-TW"/>
              </w:rPr>
              <w:t xml:space="preserve"> </w:t>
            </w:r>
            <w:r w:rsidRPr="008D312E">
              <w:rPr>
                <w:rFonts w:ascii="標楷體" w:eastAsia="標楷體" w:hAnsi="標楷體" w:hint="eastAsia"/>
                <w:szCs w:val="24"/>
              </w:rPr>
              <w:t>少年自立生活適應協助方案105年申請中央公彩補助辦理，針對設籍或居住本市且年滿</w:t>
            </w:r>
            <w:r w:rsidRPr="008D312E">
              <w:rPr>
                <w:rFonts w:ascii="標楷體" w:eastAsia="標楷體" w:hAnsi="標楷體"/>
                <w:szCs w:val="24"/>
              </w:rPr>
              <w:t>15</w:t>
            </w:r>
            <w:r w:rsidRPr="008D312E">
              <w:rPr>
                <w:rFonts w:ascii="標楷體" w:eastAsia="標楷體" w:hAnsi="標楷體" w:hint="eastAsia"/>
                <w:szCs w:val="24"/>
              </w:rPr>
              <w:t>歲至</w:t>
            </w:r>
            <w:r w:rsidRPr="008D312E">
              <w:rPr>
                <w:rFonts w:ascii="標楷體" w:eastAsia="標楷體" w:hAnsi="標楷體"/>
                <w:szCs w:val="24"/>
              </w:rPr>
              <w:t>23</w:t>
            </w:r>
            <w:r w:rsidRPr="008D312E">
              <w:rPr>
                <w:rFonts w:ascii="標楷體" w:eastAsia="標楷體" w:hAnsi="標楷體" w:hint="eastAsia"/>
                <w:szCs w:val="24"/>
              </w:rPr>
              <w:t>歲需自行在外獨立生活之青少年，提供家庭訪視、電話會談、危機干預處遇、生涯規劃服務、心理諮商服務、就學就業輔導、生命教育課程、申請經濟補助，以協助渠等個案穩定就學或穩定就業，提升獨立生活之能力。(預算：中央款1</w:t>
            </w:r>
            <w:r w:rsidRPr="008D312E">
              <w:rPr>
                <w:rFonts w:ascii="標楷體" w:eastAsia="標楷體" w:hAnsi="標楷體" w:hint="eastAsia"/>
                <w:szCs w:val="24"/>
                <w:lang w:eastAsia="zh-TW"/>
              </w:rPr>
              <w:t>,</w:t>
            </w:r>
            <w:r w:rsidRPr="008D312E">
              <w:rPr>
                <w:rFonts w:ascii="標楷體" w:eastAsia="標楷體" w:hAnsi="標楷體" w:hint="eastAsia"/>
                <w:szCs w:val="24"/>
              </w:rPr>
              <w:t>412,000元；地方款：90</w:t>
            </w:r>
            <w:r w:rsidRPr="008D312E">
              <w:rPr>
                <w:rFonts w:ascii="標楷體" w:eastAsia="標楷體" w:hAnsi="標楷體" w:hint="eastAsia"/>
                <w:szCs w:val="24"/>
                <w:lang w:eastAsia="zh-TW"/>
              </w:rPr>
              <w:t>0,000</w:t>
            </w:r>
            <w:r w:rsidRPr="008D312E">
              <w:rPr>
                <w:rFonts w:ascii="標楷體" w:eastAsia="標楷體" w:hAnsi="標楷體" w:hint="eastAsia"/>
                <w:szCs w:val="24"/>
              </w:rPr>
              <w:t>元)</w:t>
            </w:r>
          </w:p>
          <w:p w:rsidR="004B5052" w:rsidRPr="008D312E" w:rsidRDefault="004B5052" w:rsidP="007A6633">
            <w:pPr>
              <w:pStyle w:val="ab"/>
              <w:numPr>
                <w:ilvl w:val="1"/>
                <w:numId w:val="20"/>
              </w:numPr>
              <w:ind w:leftChars="0"/>
              <w:rPr>
                <w:rFonts w:ascii="標楷體" w:eastAsia="標楷體" w:hAnsi="標楷體" w:cs="新細明體"/>
                <w:kern w:val="0"/>
                <w:szCs w:val="24"/>
                <w:lang w:val="zh-TW"/>
              </w:rPr>
            </w:pPr>
            <w:r w:rsidRPr="008D312E">
              <w:rPr>
                <w:rFonts w:ascii="標楷體" w:eastAsia="標楷體" w:hAnsi="標楷體" w:hint="eastAsia"/>
                <w:szCs w:val="24"/>
              </w:rPr>
              <w:lastRenderedPageBreak/>
              <w:t>兒童及少年性交易個案後續追蹤輔導方案：針對涉及兒童及少年性剝削防制條例之少年，在結束安置返家後，提供就業媒合輔導等服務，期待促進資源網絡運用能力，建立良好支持系統並提升自我價值，強化家庭親職功能，增進自我保護能力，避免涉入危險情境，以維護兒童及少年最佳利益。(預算：3</w:t>
            </w:r>
            <w:r w:rsidRPr="008D312E">
              <w:rPr>
                <w:rFonts w:ascii="標楷體" w:eastAsia="標楷體" w:hAnsi="標楷體" w:hint="eastAsia"/>
                <w:szCs w:val="24"/>
                <w:lang w:eastAsia="zh-TW"/>
              </w:rPr>
              <w:t>,</w:t>
            </w:r>
            <w:r w:rsidRPr="008D312E">
              <w:rPr>
                <w:rFonts w:ascii="標楷體" w:eastAsia="標楷體" w:hAnsi="標楷體" w:hint="eastAsia"/>
                <w:szCs w:val="24"/>
              </w:rPr>
              <w:t>10</w:t>
            </w:r>
            <w:r w:rsidRPr="008D312E">
              <w:rPr>
                <w:rFonts w:ascii="標楷體" w:eastAsia="標楷體" w:hAnsi="標楷體" w:hint="eastAsia"/>
                <w:szCs w:val="24"/>
                <w:lang w:eastAsia="zh-TW"/>
              </w:rPr>
              <w:t>0,000</w:t>
            </w:r>
            <w:r w:rsidRPr="008D312E">
              <w:rPr>
                <w:rFonts w:ascii="標楷體" w:eastAsia="標楷體" w:hAnsi="標楷體" w:hint="eastAsia"/>
                <w:szCs w:val="24"/>
              </w:rPr>
              <w:t>元；決算數：尚未決算)</w:t>
            </w: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360" w:hangingChars="150" w:hanging="360"/>
              <w:jc w:val="both"/>
              <w:rPr>
                <w:rFonts w:ascii="標楷體" w:eastAsia="標楷體" w:hAnsi="標楷體"/>
                <w:szCs w:val="24"/>
              </w:rPr>
            </w:pP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勞動局</w:t>
            </w:r>
          </w:p>
          <w:p w:rsidR="004B5052" w:rsidRPr="008D312E" w:rsidRDefault="004B5052" w:rsidP="00027EDE">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短程計畫(1-2年)。</w:t>
            </w:r>
          </w:p>
        </w:tc>
        <w:tc>
          <w:tcPr>
            <w:tcW w:w="3402" w:type="dxa"/>
            <w:shd w:val="clear" w:color="auto" w:fill="auto"/>
          </w:tcPr>
          <w:p w:rsidR="004B5052" w:rsidRPr="008D312E" w:rsidRDefault="004B5052" w:rsidP="00F67F71">
            <w:pPr>
              <w:spacing w:line="400" w:lineRule="exact"/>
              <w:rPr>
                <w:rFonts w:ascii="標楷體" w:eastAsia="標楷體" w:hAnsi="標楷體"/>
                <w:szCs w:val="24"/>
              </w:rPr>
            </w:pPr>
            <w:r w:rsidRPr="008D312E">
              <w:rPr>
                <w:rFonts w:ascii="標楷體" w:eastAsia="標楷體" w:hAnsi="標楷體" w:hint="eastAsia"/>
                <w:szCs w:val="24"/>
              </w:rPr>
              <w:t xml:space="preserve"> (104年預算：0元)</w:t>
            </w:r>
          </w:p>
          <w:p w:rsidR="004B5052" w:rsidRPr="008D312E" w:rsidRDefault="004B5052" w:rsidP="00F67F71">
            <w:pPr>
              <w:spacing w:line="400" w:lineRule="exact"/>
              <w:rPr>
                <w:rFonts w:ascii="標楷體" w:eastAsia="標楷體" w:hAnsi="標楷體"/>
                <w:szCs w:val="24"/>
              </w:rPr>
            </w:pPr>
            <w:r w:rsidRPr="008D312E">
              <w:rPr>
                <w:rFonts w:ascii="標楷體" w:eastAsia="標楷體" w:hAnsi="標楷體" w:hint="eastAsia"/>
                <w:szCs w:val="24"/>
              </w:rPr>
              <w:t>目前弱勢族群之</w:t>
            </w:r>
            <w:proofErr w:type="gramStart"/>
            <w:r w:rsidRPr="008D312E">
              <w:rPr>
                <w:rFonts w:ascii="標楷體" w:eastAsia="標楷體" w:hAnsi="標楷體" w:hint="eastAsia"/>
                <w:szCs w:val="24"/>
              </w:rPr>
              <w:t>照護由社會局</w:t>
            </w:r>
            <w:proofErr w:type="gramEnd"/>
            <w:r w:rsidRPr="008D312E">
              <w:rPr>
                <w:rFonts w:ascii="標楷體" w:eastAsia="標楷體" w:hAnsi="標楷體" w:hint="eastAsia"/>
                <w:szCs w:val="24"/>
              </w:rPr>
              <w:t>主責，若個案有工作意願及工作需求，可轉</w:t>
            </w:r>
            <w:proofErr w:type="gramStart"/>
            <w:r w:rsidRPr="008D312E">
              <w:rPr>
                <w:rFonts w:ascii="標楷體" w:eastAsia="標楷體" w:hAnsi="標楷體" w:hint="eastAsia"/>
                <w:szCs w:val="24"/>
              </w:rPr>
              <w:t>介</w:t>
            </w:r>
            <w:proofErr w:type="gramEnd"/>
            <w:r w:rsidRPr="008D312E">
              <w:rPr>
                <w:rFonts w:ascii="標楷體" w:eastAsia="標楷體" w:hAnsi="標楷體" w:hint="eastAsia"/>
                <w:szCs w:val="24"/>
              </w:rPr>
              <w:t>至本局，由本</w:t>
            </w:r>
            <w:r w:rsidRPr="008D312E">
              <w:rPr>
                <w:rFonts w:ascii="標楷體" w:eastAsia="標楷體" w:hAnsi="標楷體" w:hint="eastAsia"/>
                <w:szCs w:val="24"/>
              </w:rPr>
              <w:lastRenderedPageBreak/>
              <w:t>局依其工作能力推</w:t>
            </w:r>
            <w:proofErr w:type="gramStart"/>
            <w:r w:rsidRPr="008D312E">
              <w:rPr>
                <w:rFonts w:ascii="標楷體" w:eastAsia="標楷體" w:hAnsi="標楷體" w:hint="eastAsia"/>
                <w:szCs w:val="24"/>
              </w:rPr>
              <w:t>介</w:t>
            </w:r>
            <w:proofErr w:type="gramEnd"/>
            <w:r w:rsidRPr="008D312E">
              <w:rPr>
                <w:rFonts w:ascii="標楷體" w:eastAsia="標楷體" w:hAnsi="標楷體" w:hint="eastAsia"/>
                <w:szCs w:val="24"/>
              </w:rPr>
              <w:t>就業。</w:t>
            </w:r>
          </w:p>
        </w:tc>
        <w:tc>
          <w:tcPr>
            <w:tcW w:w="4253" w:type="dxa"/>
            <w:tcBorders>
              <w:right w:val="single" w:sz="12" w:space="0" w:color="auto"/>
            </w:tcBorders>
            <w:shd w:val="clear" w:color="auto" w:fill="auto"/>
          </w:tcPr>
          <w:p w:rsidR="004B5052" w:rsidRDefault="004B5052" w:rsidP="00F67F71">
            <w:pPr>
              <w:spacing w:line="400" w:lineRule="exact"/>
              <w:rPr>
                <w:rFonts w:ascii="標楷體" w:eastAsia="標楷體" w:hAnsi="標楷體" w:cs="標楷體"/>
                <w:szCs w:val="24"/>
              </w:rPr>
            </w:pPr>
            <w:r w:rsidRPr="008D312E">
              <w:rPr>
                <w:rFonts w:ascii="標楷體" w:eastAsia="標楷體" w:hAnsi="標楷體" w:cs="標楷體" w:hint="eastAsia"/>
                <w:szCs w:val="24"/>
              </w:rPr>
              <w:lastRenderedPageBreak/>
              <w:t>(</w:t>
            </w:r>
            <w:r>
              <w:rPr>
                <w:rFonts w:ascii="標楷體" w:eastAsia="標楷體" w:hAnsi="標楷體" w:cs="標楷體" w:hint="eastAsia"/>
                <w:szCs w:val="24"/>
              </w:rPr>
              <w:t>預算執行數及執行率:無須填寫</w:t>
            </w:r>
            <w:r w:rsidRPr="008D312E">
              <w:rPr>
                <w:rFonts w:ascii="標楷體" w:eastAsia="標楷體" w:hAnsi="標楷體" w:cs="標楷體" w:hint="eastAsia"/>
                <w:szCs w:val="24"/>
              </w:rPr>
              <w:t>)</w:t>
            </w:r>
          </w:p>
          <w:p w:rsidR="004B5052" w:rsidRPr="008D312E" w:rsidRDefault="004B5052" w:rsidP="00F67F71">
            <w:pPr>
              <w:spacing w:line="400" w:lineRule="exact"/>
              <w:rPr>
                <w:rFonts w:ascii="標楷體" w:eastAsia="標楷體" w:hAnsi="標楷體"/>
                <w:szCs w:val="24"/>
              </w:rPr>
            </w:pPr>
            <w:proofErr w:type="gramStart"/>
            <w:r w:rsidRPr="008D312E">
              <w:rPr>
                <w:rFonts w:ascii="標楷體" w:eastAsia="標楷體" w:hAnsi="標楷體" w:hint="eastAsia"/>
                <w:szCs w:val="24"/>
              </w:rPr>
              <w:t>104</w:t>
            </w:r>
            <w:proofErr w:type="gramEnd"/>
            <w:r w:rsidRPr="008D312E">
              <w:rPr>
                <w:rFonts w:ascii="標楷體" w:eastAsia="標楷體" w:hAnsi="標楷體" w:hint="eastAsia"/>
                <w:szCs w:val="24"/>
              </w:rPr>
              <w:t>年度1-12月由社會局轉</w:t>
            </w:r>
            <w:proofErr w:type="gramStart"/>
            <w:r w:rsidRPr="008D312E">
              <w:rPr>
                <w:rFonts w:ascii="標楷體" w:eastAsia="標楷體" w:hAnsi="標楷體" w:hint="eastAsia"/>
                <w:szCs w:val="24"/>
              </w:rPr>
              <w:t>介</w:t>
            </w:r>
            <w:proofErr w:type="gramEnd"/>
            <w:r w:rsidRPr="008D312E">
              <w:rPr>
                <w:rFonts w:ascii="標楷體" w:eastAsia="標楷體" w:hAnsi="標楷體" w:hint="eastAsia"/>
                <w:szCs w:val="24"/>
              </w:rPr>
              <w:t>個案計</w:t>
            </w:r>
            <w:r w:rsidRPr="008D312E">
              <w:rPr>
                <w:rFonts w:ascii="標楷體" w:eastAsia="標楷體" w:hAnsi="標楷體" w:hint="eastAsia"/>
                <w:b/>
                <w:szCs w:val="24"/>
              </w:rPr>
              <w:t>713</w:t>
            </w:r>
            <w:r w:rsidRPr="008D312E">
              <w:rPr>
                <w:rFonts w:ascii="標楷體" w:eastAsia="標楷體" w:hAnsi="標楷體" w:hint="eastAsia"/>
                <w:szCs w:val="24"/>
              </w:rPr>
              <w:t>件。</w:t>
            </w:r>
          </w:p>
        </w:tc>
        <w:tc>
          <w:tcPr>
            <w:tcW w:w="3479" w:type="dxa"/>
            <w:tcBorders>
              <w:right w:val="single" w:sz="12" w:space="0" w:color="auto"/>
            </w:tcBorders>
          </w:tcPr>
          <w:p w:rsidR="004B5052" w:rsidRPr="008D312E" w:rsidRDefault="004B5052" w:rsidP="00F67F71">
            <w:pPr>
              <w:spacing w:line="400" w:lineRule="exact"/>
              <w:rPr>
                <w:rFonts w:ascii="標楷體" w:eastAsia="標楷體" w:hAnsi="標楷體"/>
                <w:szCs w:val="24"/>
              </w:rPr>
            </w:pPr>
            <w:r w:rsidRPr="008D312E">
              <w:rPr>
                <w:rFonts w:ascii="標楷體" w:eastAsia="標楷體" w:hAnsi="標楷體" w:hint="eastAsia"/>
                <w:szCs w:val="24"/>
              </w:rPr>
              <w:t>(預算：預算數0元；決算數：0元)</w:t>
            </w:r>
          </w:p>
          <w:p w:rsidR="004B5052" w:rsidRPr="008D312E" w:rsidRDefault="004B5052" w:rsidP="00F67F71">
            <w:pPr>
              <w:spacing w:line="400" w:lineRule="exact"/>
              <w:rPr>
                <w:rFonts w:ascii="標楷體" w:eastAsia="標楷體" w:hAnsi="標楷體"/>
                <w:szCs w:val="24"/>
              </w:rPr>
            </w:pPr>
            <w:r w:rsidRPr="008D312E">
              <w:rPr>
                <w:rFonts w:ascii="標楷體" w:eastAsia="標楷體" w:hAnsi="標楷體" w:hint="eastAsia"/>
                <w:szCs w:val="24"/>
              </w:rPr>
              <w:t>若個案有工作意願及工作需求，可轉</w:t>
            </w:r>
            <w:proofErr w:type="gramStart"/>
            <w:r w:rsidRPr="008D312E">
              <w:rPr>
                <w:rFonts w:ascii="標楷體" w:eastAsia="標楷體" w:hAnsi="標楷體" w:hint="eastAsia"/>
                <w:szCs w:val="24"/>
              </w:rPr>
              <w:t>介</w:t>
            </w:r>
            <w:proofErr w:type="gramEnd"/>
            <w:r w:rsidRPr="008D312E">
              <w:rPr>
                <w:rFonts w:ascii="標楷體" w:eastAsia="標楷體" w:hAnsi="標楷體" w:hint="eastAsia"/>
                <w:szCs w:val="24"/>
              </w:rPr>
              <w:t>至本處，由本處個管</w:t>
            </w:r>
            <w:r w:rsidRPr="008D312E">
              <w:rPr>
                <w:rFonts w:ascii="標楷體" w:eastAsia="標楷體" w:hAnsi="標楷體" w:hint="eastAsia"/>
                <w:szCs w:val="24"/>
              </w:rPr>
              <w:lastRenderedPageBreak/>
              <w:t>員提供服務，依其工作能力推</w:t>
            </w:r>
            <w:proofErr w:type="gramStart"/>
            <w:r w:rsidRPr="008D312E">
              <w:rPr>
                <w:rFonts w:ascii="標楷體" w:eastAsia="標楷體" w:hAnsi="標楷體" w:hint="eastAsia"/>
                <w:szCs w:val="24"/>
              </w:rPr>
              <w:t>介</w:t>
            </w:r>
            <w:proofErr w:type="gramEnd"/>
            <w:r w:rsidRPr="008D312E">
              <w:rPr>
                <w:rFonts w:ascii="標楷體" w:eastAsia="標楷體" w:hAnsi="標楷體" w:hint="eastAsia"/>
                <w:szCs w:val="24"/>
              </w:rPr>
              <w:t>就業。</w:t>
            </w: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360" w:hangingChars="150" w:hanging="360"/>
              <w:jc w:val="both"/>
              <w:rPr>
                <w:rFonts w:ascii="標楷體" w:eastAsia="標楷體" w:hAnsi="標楷體"/>
                <w:szCs w:val="24"/>
              </w:rPr>
            </w:pPr>
          </w:p>
        </w:tc>
        <w:tc>
          <w:tcPr>
            <w:tcW w:w="851" w:type="dxa"/>
            <w:shd w:val="clear" w:color="auto" w:fill="auto"/>
          </w:tcPr>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青年事務局</w:t>
            </w:r>
          </w:p>
        </w:tc>
        <w:tc>
          <w:tcPr>
            <w:tcW w:w="850" w:type="dxa"/>
            <w:shd w:val="clear" w:color="auto" w:fill="auto"/>
          </w:tcPr>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(1-2年)</w:t>
            </w:r>
          </w:p>
        </w:tc>
        <w:tc>
          <w:tcPr>
            <w:tcW w:w="3402" w:type="dxa"/>
            <w:shd w:val="clear" w:color="auto" w:fill="auto"/>
          </w:tcPr>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 xml:space="preserve"> (預算：預算數0元)</w:t>
            </w:r>
          </w:p>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為提供青少女就業服務，本局與勞政單位建立轉</w:t>
            </w:r>
            <w:proofErr w:type="gramStart"/>
            <w:r w:rsidRPr="008D312E">
              <w:rPr>
                <w:rFonts w:ascii="標楷體" w:eastAsia="標楷體" w:hAnsi="標楷體" w:hint="eastAsia"/>
                <w:szCs w:val="24"/>
              </w:rPr>
              <w:t>介</w:t>
            </w:r>
            <w:proofErr w:type="gramEnd"/>
            <w:r w:rsidRPr="008D312E">
              <w:rPr>
                <w:rFonts w:ascii="標楷體" w:eastAsia="標楷體" w:hAnsi="標楷體" w:hint="eastAsia"/>
                <w:szCs w:val="24"/>
              </w:rPr>
              <w:t>機制，媒合適宜之工作機會。</w:t>
            </w:r>
          </w:p>
        </w:tc>
        <w:tc>
          <w:tcPr>
            <w:tcW w:w="4253" w:type="dxa"/>
            <w:tcBorders>
              <w:right w:val="single" w:sz="12" w:space="0" w:color="auto"/>
            </w:tcBorders>
            <w:shd w:val="clear" w:color="auto" w:fill="auto"/>
          </w:tcPr>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(預算執行數及率：0元，0%)</w:t>
            </w:r>
          </w:p>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本局無接獲轉</w:t>
            </w:r>
            <w:proofErr w:type="gramStart"/>
            <w:r w:rsidRPr="008D312E">
              <w:rPr>
                <w:rFonts w:ascii="標楷體" w:eastAsia="標楷體" w:hAnsi="標楷體" w:hint="eastAsia"/>
                <w:szCs w:val="24"/>
              </w:rPr>
              <w:t>介</w:t>
            </w:r>
            <w:proofErr w:type="gramEnd"/>
            <w:r w:rsidRPr="008D312E">
              <w:rPr>
                <w:rFonts w:ascii="標楷體" w:eastAsia="標楷體" w:hAnsi="標楷體" w:hint="eastAsia"/>
                <w:szCs w:val="24"/>
              </w:rPr>
              <w:t>個案亦無轉</w:t>
            </w:r>
            <w:proofErr w:type="gramStart"/>
            <w:r w:rsidRPr="008D312E">
              <w:rPr>
                <w:rFonts w:ascii="標楷體" w:eastAsia="標楷體" w:hAnsi="標楷體" w:hint="eastAsia"/>
                <w:szCs w:val="24"/>
              </w:rPr>
              <w:t>介</w:t>
            </w:r>
            <w:proofErr w:type="gramEnd"/>
            <w:r w:rsidRPr="008D312E">
              <w:rPr>
                <w:rFonts w:ascii="標楷體" w:eastAsia="標楷體" w:hAnsi="標楷體" w:hint="eastAsia"/>
                <w:szCs w:val="24"/>
              </w:rPr>
              <w:t>、媒合適宜之工作機會給個案。</w:t>
            </w:r>
          </w:p>
        </w:tc>
        <w:tc>
          <w:tcPr>
            <w:tcW w:w="3479" w:type="dxa"/>
            <w:tcBorders>
              <w:right w:val="single" w:sz="12" w:space="0" w:color="auto"/>
            </w:tcBorders>
          </w:tcPr>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(預算：預算數0元；決算數：尚未決算)</w:t>
            </w:r>
          </w:p>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續行104年工作內容：為提供青少女就業服務，本局與勞政單位建立轉</w:t>
            </w:r>
            <w:proofErr w:type="gramStart"/>
            <w:r w:rsidRPr="008D312E">
              <w:rPr>
                <w:rFonts w:ascii="標楷體" w:eastAsia="標楷體" w:hAnsi="標楷體" w:hint="eastAsia"/>
                <w:szCs w:val="24"/>
              </w:rPr>
              <w:t>介</w:t>
            </w:r>
            <w:proofErr w:type="gramEnd"/>
            <w:r w:rsidRPr="008D312E">
              <w:rPr>
                <w:rFonts w:ascii="標楷體" w:eastAsia="標楷體" w:hAnsi="標楷體" w:hint="eastAsia"/>
                <w:szCs w:val="24"/>
              </w:rPr>
              <w:t>機制，媒合適宜之工作機會。</w:t>
            </w:r>
          </w:p>
        </w:tc>
      </w:tr>
      <w:tr w:rsidR="004B5052" w:rsidRPr="008D312E" w:rsidTr="00DA6406">
        <w:tc>
          <w:tcPr>
            <w:tcW w:w="2127" w:type="dxa"/>
            <w:vMerge w:val="restart"/>
            <w:tcBorders>
              <w:left w:val="single" w:sz="12" w:space="0" w:color="auto"/>
            </w:tcBorders>
            <w:shd w:val="clear" w:color="auto" w:fill="auto"/>
          </w:tcPr>
          <w:p w:rsidR="004B5052" w:rsidRPr="008D312E" w:rsidRDefault="004B5052" w:rsidP="00B007E3">
            <w:pPr>
              <w:spacing w:line="400" w:lineRule="exact"/>
              <w:ind w:left="360" w:hangingChars="150" w:hanging="360"/>
              <w:jc w:val="both"/>
              <w:rPr>
                <w:rFonts w:ascii="標楷體" w:eastAsia="標楷體" w:hAnsi="標楷體"/>
                <w:szCs w:val="24"/>
              </w:rPr>
            </w:pPr>
            <w:r w:rsidRPr="008D312E">
              <w:rPr>
                <w:rFonts w:ascii="標楷體" w:eastAsia="標楷體" w:hAnsi="標楷體" w:hint="eastAsia"/>
                <w:szCs w:val="24"/>
              </w:rPr>
              <w:t>15.加強輔導申請微型創業貸款方案，並建置女性創業服務平台和高階</w:t>
            </w:r>
            <w:proofErr w:type="gramStart"/>
            <w:r w:rsidRPr="008D312E">
              <w:rPr>
                <w:rFonts w:ascii="標楷體" w:eastAsia="標楷體" w:hAnsi="標楷體" w:hint="eastAsia"/>
                <w:szCs w:val="24"/>
              </w:rPr>
              <w:t>管理者網絡</w:t>
            </w:r>
            <w:proofErr w:type="gramEnd"/>
            <w:r w:rsidRPr="008D312E">
              <w:rPr>
                <w:rFonts w:ascii="標楷體" w:eastAsia="標楷體" w:hAnsi="標楷體" w:hint="eastAsia"/>
                <w:szCs w:val="24"/>
              </w:rPr>
              <w:t>組織，強化女性</w:t>
            </w:r>
            <w:r w:rsidRPr="008D312E">
              <w:rPr>
                <w:rFonts w:ascii="標楷體" w:eastAsia="標楷體" w:hAnsi="標楷體" w:hint="eastAsia"/>
                <w:szCs w:val="24"/>
              </w:rPr>
              <w:lastRenderedPageBreak/>
              <w:t>社會網絡聯結，促進女性就業經濟。</w:t>
            </w: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szCs w:val="24"/>
              </w:rPr>
              <w:lastRenderedPageBreak/>
              <w:t>社會局</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lastRenderedPageBreak/>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p w:rsidR="004B5052" w:rsidRPr="008D312E" w:rsidRDefault="004B5052" w:rsidP="00B007E3">
            <w:pPr>
              <w:spacing w:line="400" w:lineRule="exact"/>
              <w:ind w:firstLineChars="100" w:firstLine="240"/>
              <w:rPr>
                <w:rFonts w:ascii="標楷體" w:eastAsia="標楷體" w:hAnsi="標楷體"/>
                <w:szCs w:val="24"/>
              </w:rPr>
            </w:pPr>
          </w:p>
          <w:p w:rsidR="004B5052" w:rsidRPr="008D312E" w:rsidRDefault="004B5052" w:rsidP="00B007E3">
            <w:pPr>
              <w:spacing w:line="400" w:lineRule="exact"/>
              <w:ind w:firstLineChars="100" w:firstLine="240"/>
              <w:rPr>
                <w:rFonts w:ascii="標楷體" w:eastAsia="標楷體" w:hAnsi="標楷體"/>
                <w:szCs w:val="24"/>
              </w:rPr>
            </w:pPr>
          </w:p>
          <w:p w:rsidR="004B5052" w:rsidRPr="008D312E" w:rsidRDefault="004B5052" w:rsidP="00B007E3">
            <w:pPr>
              <w:spacing w:line="400" w:lineRule="exact"/>
              <w:ind w:firstLineChars="100" w:firstLine="240"/>
              <w:rPr>
                <w:rFonts w:ascii="標楷體" w:eastAsia="標楷體" w:hAnsi="標楷體"/>
                <w:szCs w:val="24"/>
              </w:rPr>
            </w:pPr>
            <w:r w:rsidRPr="008D312E">
              <w:rPr>
                <w:rFonts w:ascii="標楷體" w:eastAsia="標楷體" w:hAnsi="標楷體" w:hint="eastAsia"/>
                <w:szCs w:val="24"/>
              </w:rPr>
              <w:t xml:space="preserve"> </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3402" w:type="dxa"/>
            <w:shd w:val="clear" w:color="auto" w:fill="auto"/>
          </w:tcPr>
          <w:p w:rsidR="004B5052" w:rsidRPr="008D312E" w:rsidRDefault="004B5052" w:rsidP="008D312E">
            <w:pPr>
              <w:spacing w:line="400" w:lineRule="exact"/>
              <w:rPr>
                <w:rFonts w:ascii="標楷體" w:eastAsia="標楷體" w:hAnsi="標楷體"/>
                <w:szCs w:val="24"/>
              </w:rPr>
            </w:pPr>
            <w:r w:rsidRPr="008D312E">
              <w:rPr>
                <w:rFonts w:ascii="標楷體" w:eastAsia="標楷體" w:hAnsi="標楷體" w:hint="eastAsia"/>
                <w:szCs w:val="24"/>
              </w:rPr>
              <w:lastRenderedPageBreak/>
              <w:t>(預算：預算數2,400,000元；決算數：2,340,000元)</w:t>
            </w:r>
          </w:p>
          <w:p w:rsidR="004B5052" w:rsidRPr="008D312E" w:rsidRDefault="004B5052" w:rsidP="007A6633">
            <w:pPr>
              <w:pStyle w:val="ab"/>
              <w:numPr>
                <w:ilvl w:val="0"/>
                <w:numId w:val="32"/>
              </w:numPr>
              <w:ind w:leftChars="0" w:left="281" w:hanging="362"/>
              <w:rPr>
                <w:rFonts w:ascii="標楷體" w:eastAsia="標楷體" w:hAnsi="標楷體"/>
                <w:szCs w:val="24"/>
              </w:rPr>
            </w:pPr>
            <w:r w:rsidRPr="008D312E">
              <w:rPr>
                <w:rFonts w:ascii="標楷體" w:eastAsia="標楷體" w:hAnsi="標楷體" w:hint="eastAsia"/>
                <w:szCs w:val="24"/>
              </w:rPr>
              <w:t>辦理「桃姊妹培力支持計畫」，提供弱勢婦女支持性團體及網絡資源並建立多元管道銷售手作產品，例：辦理與參與展售會、運用網路</w:t>
            </w:r>
            <w:r w:rsidRPr="008D312E">
              <w:rPr>
                <w:rFonts w:ascii="標楷體" w:eastAsia="標楷體" w:hAnsi="標楷體" w:hint="eastAsia"/>
                <w:szCs w:val="24"/>
              </w:rPr>
              <w:lastRenderedPageBreak/>
              <w:t>平台銷售，聯結企業認購愛心產品等幫助婦女增加額外收入。(預算：2</w:t>
            </w:r>
            <w:r w:rsidRPr="008D312E">
              <w:rPr>
                <w:rFonts w:ascii="標楷體" w:eastAsia="標楷體" w:hAnsi="標楷體" w:hint="eastAsia"/>
                <w:szCs w:val="24"/>
                <w:lang w:eastAsia="zh-TW"/>
              </w:rPr>
              <w:t>,</w:t>
            </w:r>
            <w:r w:rsidRPr="008D312E">
              <w:rPr>
                <w:rFonts w:ascii="標楷體" w:eastAsia="標楷體" w:hAnsi="標楷體" w:hint="eastAsia"/>
                <w:szCs w:val="24"/>
              </w:rPr>
              <w:t>40</w:t>
            </w:r>
            <w:r w:rsidRPr="008D312E">
              <w:rPr>
                <w:rFonts w:ascii="標楷體" w:eastAsia="標楷體" w:hAnsi="標楷體" w:hint="eastAsia"/>
                <w:szCs w:val="24"/>
                <w:lang w:eastAsia="zh-TW"/>
              </w:rPr>
              <w:t>0,000</w:t>
            </w:r>
            <w:r w:rsidRPr="008D312E">
              <w:rPr>
                <w:rFonts w:ascii="標楷體" w:eastAsia="標楷體" w:hAnsi="標楷體" w:hint="eastAsia"/>
                <w:szCs w:val="24"/>
              </w:rPr>
              <w:t>元</w:t>
            </w:r>
            <w:r w:rsidRPr="008D312E">
              <w:rPr>
                <w:rFonts w:ascii="標楷體" w:eastAsia="標楷體" w:hAnsi="標楷體" w:hint="eastAsia"/>
                <w:szCs w:val="24"/>
                <w:lang w:eastAsia="zh-TW"/>
              </w:rPr>
              <w:t>;</w:t>
            </w:r>
            <w:r w:rsidRPr="008D312E">
              <w:rPr>
                <w:rFonts w:ascii="標楷體" w:eastAsia="標楷體" w:hAnsi="標楷體" w:hint="eastAsia"/>
                <w:szCs w:val="24"/>
              </w:rPr>
              <w:t>決算數：2</w:t>
            </w:r>
            <w:r w:rsidRPr="008D312E">
              <w:rPr>
                <w:rFonts w:ascii="標楷體" w:eastAsia="標楷體" w:hAnsi="標楷體" w:hint="eastAsia"/>
                <w:szCs w:val="24"/>
                <w:lang w:eastAsia="zh-TW"/>
              </w:rPr>
              <w:t>,</w:t>
            </w:r>
            <w:r w:rsidRPr="008D312E">
              <w:rPr>
                <w:rFonts w:ascii="標楷體" w:eastAsia="標楷體" w:hAnsi="標楷體" w:hint="eastAsia"/>
                <w:szCs w:val="24"/>
              </w:rPr>
              <w:t>34</w:t>
            </w:r>
            <w:r w:rsidRPr="008D312E">
              <w:rPr>
                <w:rFonts w:ascii="標楷體" w:eastAsia="標楷體" w:hAnsi="標楷體" w:hint="eastAsia"/>
                <w:szCs w:val="24"/>
                <w:lang w:eastAsia="zh-TW"/>
              </w:rPr>
              <w:t>0,000</w:t>
            </w:r>
            <w:r w:rsidRPr="008D312E">
              <w:rPr>
                <w:rFonts w:ascii="標楷體" w:eastAsia="標楷體" w:hAnsi="標楷體" w:hint="eastAsia"/>
                <w:szCs w:val="24"/>
              </w:rPr>
              <w:t>元)</w:t>
            </w:r>
          </w:p>
          <w:p w:rsidR="004B5052" w:rsidRPr="008D312E" w:rsidRDefault="004B5052" w:rsidP="007A6633">
            <w:pPr>
              <w:pStyle w:val="ab"/>
              <w:numPr>
                <w:ilvl w:val="0"/>
                <w:numId w:val="32"/>
              </w:numPr>
              <w:ind w:leftChars="0"/>
              <w:rPr>
                <w:rFonts w:ascii="標楷體" w:eastAsia="標楷體" w:hAnsi="標楷體"/>
                <w:szCs w:val="24"/>
              </w:rPr>
            </w:pPr>
            <w:proofErr w:type="spellStart"/>
            <w:r w:rsidRPr="008D312E">
              <w:rPr>
                <w:rFonts w:ascii="標楷體" w:eastAsia="標楷體" w:hAnsi="標楷體" w:hint="eastAsia"/>
                <w:szCs w:val="24"/>
              </w:rPr>
              <w:t>將依人民團體法相關規定，協助輔導人民團體立案相關事宜</w:t>
            </w:r>
            <w:proofErr w:type="spellEnd"/>
            <w:r w:rsidRPr="008D312E">
              <w:rPr>
                <w:rFonts w:ascii="標楷體" w:eastAsia="標楷體" w:hAnsi="標楷體" w:hint="eastAsia"/>
                <w:szCs w:val="24"/>
              </w:rPr>
              <w:t>。(預算：預算數0元)</w:t>
            </w:r>
          </w:p>
        </w:tc>
        <w:tc>
          <w:tcPr>
            <w:tcW w:w="4253" w:type="dxa"/>
            <w:tcBorders>
              <w:right w:val="single" w:sz="12" w:space="0" w:color="auto"/>
            </w:tcBorders>
            <w:shd w:val="clear" w:color="auto" w:fill="auto"/>
          </w:tcPr>
          <w:p w:rsidR="004B5052" w:rsidRPr="008D312E" w:rsidRDefault="004B5052" w:rsidP="007A6633">
            <w:pPr>
              <w:pStyle w:val="ab"/>
              <w:numPr>
                <w:ilvl w:val="0"/>
                <w:numId w:val="21"/>
              </w:numPr>
              <w:ind w:leftChars="0" w:left="281" w:hanging="362"/>
              <w:rPr>
                <w:rFonts w:ascii="標楷體" w:eastAsia="標楷體" w:hAnsi="標楷體"/>
                <w:szCs w:val="24"/>
              </w:rPr>
            </w:pPr>
            <w:proofErr w:type="spellStart"/>
            <w:r w:rsidRPr="008D312E">
              <w:rPr>
                <w:rFonts w:ascii="標楷體" w:eastAsia="標楷體" w:hAnsi="標楷體" w:hint="eastAsia"/>
                <w:szCs w:val="24"/>
              </w:rPr>
              <w:lastRenderedPageBreak/>
              <w:t>辦理「桃姊妹培力支持計畫</w:t>
            </w:r>
            <w:proofErr w:type="spellEnd"/>
            <w:r w:rsidRPr="008D312E">
              <w:rPr>
                <w:rFonts w:ascii="標楷體" w:eastAsia="標楷體" w:hAnsi="標楷體" w:hint="eastAsia"/>
                <w:szCs w:val="24"/>
              </w:rPr>
              <w:t>」(</w:t>
            </w:r>
            <w:proofErr w:type="spellStart"/>
            <w:r w:rsidRPr="008D312E">
              <w:rPr>
                <w:rFonts w:ascii="標楷體" w:eastAsia="標楷體" w:hAnsi="標楷體" w:hint="eastAsia"/>
                <w:szCs w:val="24"/>
              </w:rPr>
              <w:t>執行數</w:t>
            </w:r>
            <w:r w:rsidRPr="008D312E">
              <w:rPr>
                <w:rFonts w:ascii="標楷體" w:eastAsia="標楷體" w:hAnsi="標楷體" w:hint="eastAsia"/>
                <w:szCs w:val="24"/>
                <w:lang w:eastAsia="zh-TW"/>
              </w:rPr>
              <w:t>及</w:t>
            </w:r>
            <w:proofErr w:type="spellEnd"/>
            <w:r w:rsidRPr="008D312E">
              <w:rPr>
                <w:rFonts w:ascii="標楷體" w:eastAsia="標楷體" w:hAnsi="標楷體" w:hint="eastAsia"/>
                <w:szCs w:val="24"/>
              </w:rPr>
              <w:t>率：1,699,756</w:t>
            </w:r>
            <w:r w:rsidRPr="008D312E">
              <w:rPr>
                <w:rFonts w:ascii="標楷體" w:eastAsia="標楷體" w:hAnsi="標楷體" w:hint="eastAsia"/>
                <w:szCs w:val="24"/>
                <w:lang w:eastAsia="zh-TW"/>
              </w:rPr>
              <w:t>；</w:t>
            </w:r>
            <w:r w:rsidRPr="008D312E">
              <w:rPr>
                <w:rFonts w:ascii="標楷體" w:eastAsia="標楷體" w:hAnsi="標楷體" w:hint="eastAsia"/>
                <w:szCs w:val="24"/>
              </w:rPr>
              <w:t>72.6%)</w:t>
            </w:r>
          </w:p>
          <w:p w:rsidR="004B5052" w:rsidRPr="008D312E" w:rsidRDefault="004B5052" w:rsidP="007A6633">
            <w:pPr>
              <w:pStyle w:val="ab"/>
              <w:numPr>
                <w:ilvl w:val="0"/>
                <w:numId w:val="46"/>
              </w:numPr>
              <w:ind w:leftChars="0" w:left="317" w:hanging="283"/>
              <w:rPr>
                <w:rFonts w:ascii="標楷體" w:eastAsia="標楷體" w:hAnsi="標楷體"/>
                <w:szCs w:val="24"/>
                <w:lang w:eastAsia="zh-TW"/>
              </w:rPr>
            </w:pPr>
            <w:r w:rsidRPr="008D312E">
              <w:rPr>
                <w:rFonts w:ascii="標楷體" w:eastAsia="標楷體" w:hAnsi="標楷體" w:hint="eastAsia"/>
                <w:szCs w:val="24"/>
              </w:rPr>
              <w:t>諮詢服務，提供</w:t>
            </w:r>
            <w:proofErr w:type="gramStart"/>
            <w:r w:rsidRPr="008D312E">
              <w:rPr>
                <w:rFonts w:ascii="標楷體" w:eastAsia="標楷體" w:hAnsi="標楷體" w:hint="eastAsia"/>
                <w:szCs w:val="24"/>
              </w:rPr>
              <w:t>本市單親</w:t>
            </w:r>
            <w:proofErr w:type="gramEnd"/>
            <w:r w:rsidRPr="008D312E">
              <w:rPr>
                <w:rFonts w:ascii="標楷體" w:eastAsia="標楷體" w:hAnsi="標楷體" w:hint="eastAsia"/>
                <w:szCs w:val="24"/>
              </w:rPr>
              <w:t>、弱勢家庭等福利諮詢、子女教養、就業服務及轉</w:t>
            </w:r>
            <w:proofErr w:type="gramStart"/>
            <w:r w:rsidRPr="008D312E">
              <w:rPr>
                <w:rFonts w:ascii="標楷體" w:eastAsia="標楷體" w:hAnsi="標楷體" w:hint="eastAsia"/>
                <w:szCs w:val="24"/>
              </w:rPr>
              <w:t>介</w:t>
            </w:r>
            <w:proofErr w:type="gramEnd"/>
            <w:r w:rsidRPr="008D312E">
              <w:rPr>
                <w:rFonts w:ascii="標楷體" w:eastAsia="標楷體" w:hAnsi="標楷體" w:hint="eastAsia"/>
                <w:szCs w:val="24"/>
              </w:rPr>
              <w:t>等服務，截至104年</w:t>
            </w:r>
            <w:r w:rsidRPr="008D312E">
              <w:rPr>
                <w:rFonts w:ascii="標楷體" w:eastAsia="標楷體" w:hAnsi="標楷體" w:hint="eastAsia"/>
                <w:szCs w:val="24"/>
                <w:lang w:eastAsia="zh-TW"/>
              </w:rPr>
              <w:t>12</w:t>
            </w:r>
            <w:r w:rsidRPr="008D312E">
              <w:rPr>
                <w:rFonts w:ascii="標楷體" w:eastAsia="標楷體" w:hAnsi="標楷體" w:hint="eastAsia"/>
                <w:szCs w:val="24"/>
              </w:rPr>
              <w:t>月份共累積諮詢總數為</w:t>
            </w:r>
            <w:r w:rsidRPr="008D312E">
              <w:rPr>
                <w:rFonts w:ascii="標楷體" w:eastAsia="標楷體" w:hAnsi="標楷體" w:hint="eastAsia"/>
                <w:szCs w:val="24"/>
                <w:lang w:eastAsia="zh-TW"/>
              </w:rPr>
              <w:t>23440</w:t>
            </w:r>
            <w:r w:rsidRPr="008D312E">
              <w:rPr>
                <w:rFonts w:ascii="標楷體" w:eastAsia="標楷體" w:hAnsi="標楷體" w:hint="eastAsia"/>
                <w:szCs w:val="24"/>
              </w:rPr>
              <w:t>人次，男</w:t>
            </w:r>
            <w:r w:rsidRPr="008D312E">
              <w:rPr>
                <w:rFonts w:ascii="標楷體" w:eastAsia="標楷體" w:hAnsi="標楷體" w:hint="eastAsia"/>
                <w:szCs w:val="24"/>
                <w:lang w:eastAsia="zh-TW"/>
              </w:rPr>
              <w:t>9248</w:t>
            </w:r>
            <w:r w:rsidRPr="008D312E">
              <w:rPr>
                <w:rFonts w:ascii="標楷體" w:eastAsia="標楷體" w:hAnsi="標楷體" w:hint="eastAsia"/>
                <w:szCs w:val="24"/>
              </w:rPr>
              <w:t>人次(</w:t>
            </w:r>
            <w:r w:rsidRPr="008D312E">
              <w:rPr>
                <w:rFonts w:ascii="標楷體" w:eastAsia="標楷體" w:hAnsi="標楷體" w:hint="eastAsia"/>
                <w:szCs w:val="24"/>
                <w:lang w:eastAsia="zh-TW"/>
              </w:rPr>
              <w:t>占</w:t>
            </w:r>
            <w:r w:rsidRPr="008D312E">
              <w:rPr>
                <w:rFonts w:ascii="標楷體" w:eastAsia="標楷體" w:hAnsi="標楷體" w:hint="eastAsia"/>
                <w:szCs w:val="24"/>
              </w:rPr>
              <w:t>3</w:t>
            </w:r>
            <w:r w:rsidRPr="008D312E">
              <w:rPr>
                <w:rFonts w:ascii="標楷體" w:eastAsia="標楷體" w:hAnsi="標楷體" w:hint="eastAsia"/>
                <w:szCs w:val="24"/>
                <w:lang w:eastAsia="zh-TW"/>
              </w:rPr>
              <w:t>9.4</w:t>
            </w:r>
            <w:r w:rsidRPr="008D312E">
              <w:rPr>
                <w:rFonts w:ascii="標楷體" w:eastAsia="標楷體" w:hAnsi="標楷體" w:hint="eastAsia"/>
                <w:szCs w:val="24"/>
              </w:rPr>
              <w:t>%)，女</w:t>
            </w:r>
            <w:r w:rsidRPr="008D312E">
              <w:rPr>
                <w:rFonts w:ascii="標楷體" w:eastAsia="標楷體" w:hAnsi="標楷體" w:hint="eastAsia"/>
                <w:szCs w:val="24"/>
              </w:rPr>
              <w:lastRenderedPageBreak/>
              <w:t>1</w:t>
            </w:r>
            <w:r w:rsidRPr="008D312E">
              <w:rPr>
                <w:rFonts w:ascii="標楷體" w:eastAsia="標楷體" w:hAnsi="標楷體" w:hint="eastAsia"/>
                <w:szCs w:val="24"/>
                <w:lang w:eastAsia="zh-TW"/>
              </w:rPr>
              <w:t>4192</w:t>
            </w:r>
            <w:r w:rsidRPr="008D312E">
              <w:rPr>
                <w:rFonts w:ascii="標楷體" w:eastAsia="標楷體" w:hAnsi="標楷體" w:hint="eastAsia"/>
                <w:szCs w:val="24"/>
              </w:rPr>
              <w:t>人次(</w:t>
            </w:r>
            <w:r w:rsidRPr="008D312E">
              <w:rPr>
                <w:rFonts w:ascii="標楷體" w:eastAsia="標楷體" w:hAnsi="標楷體" w:hint="eastAsia"/>
                <w:szCs w:val="24"/>
                <w:lang w:eastAsia="zh-TW"/>
              </w:rPr>
              <w:t>占60.5</w:t>
            </w:r>
            <w:r w:rsidRPr="008D312E">
              <w:rPr>
                <w:rFonts w:ascii="標楷體" w:eastAsia="標楷體" w:hAnsi="標楷體" w:hint="eastAsia"/>
                <w:szCs w:val="24"/>
              </w:rPr>
              <w:t>%)。</w:t>
            </w:r>
          </w:p>
          <w:p w:rsidR="004B5052" w:rsidRPr="008D312E" w:rsidRDefault="004B5052" w:rsidP="007A6633">
            <w:pPr>
              <w:pStyle w:val="ab"/>
              <w:numPr>
                <w:ilvl w:val="0"/>
                <w:numId w:val="46"/>
              </w:numPr>
              <w:ind w:leftChars="0" w:left="317" w:hanging="283"/>
              <w:rPr>
                <w:rFonts w:ascii="標楷體" w:eastAsia="標楷體" w:hAnsi="標楷體"/>
                <w:szCs w:val="24"/>
              </w:rPr>
            </w:pPr>
            <w:r w:rsidRPr="008D312E">
              <w:rPr>
                <w:rFonts w:ascii="標楷體" w:eastAsia="標楷體" w:hAnsi="標楷體" w:hint="eastAsia"/>
                <w:szCs w:val="24"/>
              </w:rPr>
              <w:t>培力及親子活動課程(例：職業與就業、身心治療、親子與親職、創新課程、社會福利課程、自我成長、親子創作、親子共玩、親子遊戲)，截至104年</w:t>
            </w:r>
            <w:r w:rsidRPr="008D312E">
              <w:rPr>
                <w:rFonts w:ascii="標楷體" w:eastAsia="標楷體" w:hAnsi="標楷體" w:hint="eastAsia"/>
                <w:szCs w:val="24"/>
                <w:lang w:eastAsia="zh-TW"/>
              </w:rPr>
              <w:t>12</w:t>
            </w:r>
            <w:r w:rsidRPr="008D312E">
              <w:rPr>
                <w:rFonts w:ascii="標楷體" w:eastAsia="標楷體" w:hAnsi="標楷體" w:hint="eastAsia"/>
                <w:szCs w:val="24"/>
              </w:rPr>
              <w:t>月，總數為</w:t>
            </w:r>
            <w:r w:rsidRPr="008D312E">
              <w:rPr>
                <w:rFonts w:ascii="標楷體" w:eastAsia="標楷體" w:hAnsi="標楷體" w:hint="eastAsia"/>
                <w:szCs w:val="24"/>
                <w:lang w:eastAsia="zh-TW"/>
              </w:rPr>
              <w:t>588</w:t>
            </w:r>
            <w:r w:rsidRPr="008D312E">
              <w:rPr>
                <w:rFonts w:ascii="標楷體" w:eastAsia="標楷體" w:hAnsi="標楷體" w:hint="eastAsia"/>
                <w:szCs w:val="24"/>
              </w:rPr>
              <w:t>人次參與，其中男</w:t>
            </w:r>
            <w:r w:rsidRPr="008D312E">
              <w:rPr>
                <w:rFonts w:ascii="標楷體" w:eastAsia="標楷體" w:hAnsi="標楷體" w:hint="eastAsia"/>
                <w:szCs w:val="24"/>
                <w:lang w:eastAsia="zh-TW"/>
              </w:rPr>
              <w:t>103</w:t>
            </w:r>
            <w:r w:rsidRPr="008D312E">
              <w:rPr>
                <w:rFonts w:ascii="標楷體" w:eastAsia="標楷體" w:hAnsi="標楷體" w:hint="eastAsia"/>
                <w:szCs w:val="24"/>
              </w:rPr>
              <w:t>人次(</w:t>
            </w:r>
            <w:r w:rsidRPr="008D312E">
              <w:rPr>
                <w:rFonts w:ascii="標楷體" w:eastAsia="標楷體" w:hAnsi="標楷體" w:hint="eastAsia"/>
                <w:szCs w:val="24"/>
                <w:lang w:eastAsia="zh-TW"/>
              </w:rPr>
              <w:t>占</w:t>
            </w:r>
            <w:r w:rsidRPr="008D312E">
              <w:rPr>
                <w:rFonts w:ascii="標楷體" w:eastAsia="標楷體" w:hAnsi="標楷體" w:hint="eastAsia"/>
                <w:szCs w:val="24"/>
              </w:rPr>
              <w:t>1</w:t>
            </w:r>
            <w:r w:rsidRPr="008D312E">
              <w:rPr>
                <w:rFonts w:ascii="標楷體" w:eastAsia="標楷體" w:hAnsi="標楷體" w:hint="eastAsia"/>
                <w:szCs w:val="24"/>
                <w:lang w:eastAsia="zh-TW"/>
              </w:rPr>
              <w:t>7.5</w:t>
            </w:r>
            <w:r w:rsidRPr="008D312E">
              <w:rPr>
                <w:rFonts w:ascii="標楷體" w:eastAsia="標楷體" w:hAnsi="標楷體" w:hint="eastAsia"/>
                <w:szCs w:val="24"/>
              </w:rPr>
              <w:t>%)、女</w:t>
            </w:r>
            <w:r w:rsidRPr="008D312E">
              <w:rPr>
                <w:rFonts w:ascii="標楷體" w:eastAsia="標楷體" w:hAnsi="標楷體" w:hint="eastAsia"/>
                <w:szCs w:val="24"/>
                <w:lang w:eastAsia="zh-TW"/>
              </w:rPr>
              <w:t>485</w:t>
            </w:r>
            <w:r w:rsidRPr="008D312E">
              <w:rPr>
                <w:rFonts w:ascii="標楷體" w:eastAsia="標楷體" w:hAnsi="標楷體" w:hint="eastAsia"/>
                <w:szCs w:val="24"/>
              </w:rPr>
              <w:t>人次(</w:t>
            </w:r>
            <w:r w:rsidRPr="008D312E">
              <w:rPr>
                <w:rFonts w:ascii="標楷體" w:eastAsia="標楷體" w:hAnsi="標楷體" w:hint="eastAsia"/>
                <w:szCs w:val="24"/>
                <w:lang w:eastAsia="zh-TW"/>
              </w:rPr>
              <w:t>占82.4</w:t>
            </w:r>
            <w:r w:rsidRPr="008D312E">
              <w:rPr>
                <w:rFonts w:ascii="標楷體" w:eastAsia="標楷體" w:hAnsi="標楷體" w:hint="eastAsia"/>
                <w:szCs w:val="24"/>
              </w:rPr>
              <w:t>%)。</w:t>
            </w:r>
          </w:p>
          <w:p w:rsidR="004B5052" w:rsidRPr="008D312E" w:rsidRDefault="004B5052" w:rsidP="007A6633">
            <w:pPr>
              <w:pStyle w:val="ab"/>
              <w:numPr>
                <w:ilvl w:val="0"/>
                <w:numId w:val="46"/>
              </w:numPr>
              <w:ind w:leftChars="0" w:left="317" w:hanging="283"/>
              <w:rPr>
                <w:rFonts w:ascii="標楷體" w:eastAsia="標楷體" w:hAnsi="標楷體"/>
                <w:szCs w:val="24"/>
                <w:lang w:eastAsia="zh-TW"/>
              </w:rPr>
            </w:pPr>
            <w:r w:rsidRPr="008D312E">
              <w:rPr>
                <w:rFonts w:ascii="標楷體" w:eastAsia="標楷體" w:hAnsi="標楷體" w:hint="eastAsia"/>
                <w:szCs w:val="24"/>
              </w:rPr>
              <w:t>經福利諮詢、個案篩選與輔導，截至104年</w:t>
            </w:r>
            <w:r w:rsidRPr="008D312E">
              <w:rPr>
                <w:rFonts w:ascii="標楷體" w:eastAsia="標楷體" w:hAnsi="標楷體" w:hint="eastAsia"/>
                <w:szCs w:val="24"/>
                <w:lang w:eastAsia="zh-TW"/>
              </w:rPr>
              <w:t>12月</w:t>
            </w:r>
            <w:r w:rsidRPr="008D312E">
              <w:rPr>
                <w:rFonts w:ascii="標楷體" w:eastAsia="標楷體" w:hAnsi="標楷體" w:hint="eastAsia"/>
                <w:szCs w:val="24"/>
              </w:rPr>
              <w:t>，成功輔導弱勢婦女成立工坊共有3</w:t>
            </w:r>
            <w:r w:rsidRPr="008D312E">
              <w:rPr>
                <w:rFonts w:ascii="標楷體" w:eastAsia="標楷體" w:hAnsi="標楷體" w:hint="eastAsia"/>
                <w:szCs w:val="24"/>
                <w:lang w:eastAsia="zh-TW"/>
              </w:rPr>
              <w:t>4</w:t>
            </w:r>
            <w:r w:rsidRPr="008D312E">
              <w:rPr>
                <w:rFonts w:ascii="標楷體" w:eastAsia="標楷體" w:hAnsi="標楷體" w:hint="eastAsia"/>
                <w:szCs w:val="24"/>
              </w:rPr>
              <w:t>個，其中男0個</w:t>
            </w:r>
            <w:r w:rsidRPr="008D312E">
              <w:rPr>
                <w:rFonts w:ascii="標楷體" w:eastAsia="標楷體" w:hAnsi="標楷體" w:hint="eastAsia"/>
                <w:szCs w:val="24"/>
                <w:lang w:eastAsia="zh-TW"/>
              </w:rPr>
              <w:t>(占0%)</w:t>
            </w:r>
            <w:r w:rsidRPr="008D312E">
              <w:rPr>
                <w:rFonts w:ascii="標楷體" w:eastAsia="標楷體" w:hAnsi="標楷體" w:hint="eastAsia"/>
                <w:szCs w:val="24"/>
              </w:rPr>
              <w:t>，女3</w:t>
            </w:r>
            <w:r w:rsidRPr="008D312E">
              <w:rPr>
                <w:rFonts w:ascii="標楷體" w:eastAsia="標楷體" w:hAnsi="標楷體" w:hint="eastAsia"/>
                <w:szCs w:val="24"/>
                <w:lang w:eastAsia="zh-TW"/>
              </w:rPr>
              <w:t>4</w:t>
            </w:r>
            <w:r w:rsidRPr="008D312E">
              <w:rPr>
                <w:rFonts w:ascii="標楷體" w:eastAsia="標楷體" w:hAnsi="標楷體" w:hint="eastAsia"/>
                <w:szCs w:val="24"/>
              </w:rPr>
              <w:t>個</w:t>
            </w:r>
            <w:r w:rsidRPr="008D312E">
              <w:rPr>
                <w:rFonts w:ascii="標楷體" w:eastAsia="標楷體" w:hAnsi="標楷體" w:hint="eastAsia"/>
                <w:szCs w:val="24"/>
                <w:lang w:eastAsia="zh-TW"/>
              </w:rPr>
              <w:t>(占100%)</w:t>
            </w:r>
            <w:r w:rsidRPr="008D312E">
              <w:rPr>
                <w:rFonts w:ascii="標楷體" w:eastAsia="標楷體" w:hAnsi="標楷體" w:hint="eastAsia"/>
                <w:szCs w:val="24"/>
              </w:rPr>
              <w:t>。</w:t>
            </w:r>
          </w:p>
          <w:p w:rsidR="004B5052" w:rsidRPr="008D312E" w:rsidRDefault="004B5052" w:rsidP="00640E5D">
            <w:pPr>
              <w:pStyle w:val="ab"/>
              <w:numPr>
                <w:ilvl w:val="0"/>
                <w:numId w:val="21"/>
              </w:numPr>
              <w:ind w:leftChars="0"/>
              <w:rPr>
                <w:rFonts w:ascii="標楷體" w:eastAsia="標楷體" w:hAnsi="標楷體"/>
                <w:szCs w:val="24"/>
                <w:lang w:eastAsia="zh-TW"/>
              </w:rPr>
            </w:pPr>
            <w:r w:rsidRPr="00640E5D">
              <w:rPr>
                <w:rFonts w:ascii="標楷體" w:eastAsia="標楷體" w:hAnsi="標楷體" w:hint="eastAsia"/>
                <w:szCs w:val="24"/>
              </w:rPr>
              <w:t>截至104年底</w:t>
            </w:r>
            <w:r w:rsidRPr="008D312E">
              <w:rPr>
                <w:rFonts w:ascii="標楷體" w:eastAsia="標楷體" w:hAnsi="標楷體" w:hint="eastAsia"/>
                <w:szCs w:val="24"/>
              </w:rPr>
              <w:t>，依人民團體法協助成立4個婦女團體，分別為桃園市平鎮區清新姐妹會、桃園市中華婦</w:t>
            </w:r>
            <w:r w:rsidRPr="008D312E">
              <w:rPr>
                <w:rFonts w:ascii="標楷體" w:eastAsia="標楷體" w:hAnsi="標楷體" w:hint="eastAsia"/>
                <w:szCs w:val="24"/>
              </w:rPr>
              <w:lastRenderedPageBreak/>
              <w:t>女聯合協進會、桃園市鳳凰婦女關懷協會、桃園市楊梅區婦女關懷協會，理事長皆為女性，另已立案之婦女團體共計82個。(預算執行數及率：無須填寫)</w:t>
            </w:r>
          </w:p>
        </w:tc>
        <w:tc>
          <w:tcPr>
            <w:tcW w:w="3479" w:type="dxa"/>
            <w:tcBorders>
              <w:right w:val="single" w:sz="12" w:space="0" w:color="auto"/>
            </w:tcBorders>
          </w:tcPr>
          <w:p w:rsidR="004B5052" w:rsidRPr="008D312E" w:rsidRDefault="004B5052" w:rsidP="00702048">
            <w:pPr>
              <w:ind w:left="-81"/>
              <w:rPr>
                <w:rFonts w:ascii="標楷體" w:eastAsia="標楷體" w:hAnsi="標楷體"/>
                <w:szCs w:val="24"/>
              </w:rPr>
            </w:pPr>
            <w:r w:rsidRPr="008D312E">
              <w:rPr>
                <w:rFonts w:ascii="標楷體" w:eastAsia="標楷體" w:hAnsi="標楷體" w:hint="eastAsia"/>
                <w:szCs w:val="24"/>
              </w:rPr>
              <w:lastRenderedPageBreak/>
              <w:t>(預算：預算數2,570,000元；決算數：2,510,000元)</w:t>
            </w:r>
          </w:p>
          <w:p w:rsidR="004B5052" w:rsidRPr="008D312E" w:rsidRDefault="004B5052" w:rsidP="007A6633">
            <w:pPr>
              <w:pStyle w:val="ab"/>
              <w:numPr>
                <w:ilvl w:val="0"/>
                <w:numId w:val="22"/>
              </w:numPr>
              <w:ind w:leftChars="0"/>
              <w:rPr>
                <w:rFonts w:ascii="標楷體" w:eastAsia="標楷體" w:hAnsi="標楷體"/>
                <w:szCs w:val="24"/>
              </w:rPr>
            </w:pPr>
            <w:r w:rsidRPr="008D312E">
              <w:rPr>
                <w:rFonts w:ascii="標楷體" w:eastAsia="標楷體" w:hAnsi="標楷體" w:hint="eastAsia"/>
                <w:szCs w:val="24"/>
              </w:rPr>
              <w:t>辦理「桃姊妹培力支持計畫」，提供弱勢婦女支持性團體及網絡資源並建立多元管道銷售手作產品，例：辦理與參與展售會、運用網路平台銷售，聯結企業認購愛</w:t>
            </w:r>
            <w:r w:rsidRPr="008D312E">
              <w:rPr>
                <w:rFonts w:ascii="標楷體" w:eastAsia="標楷體" w:hAnsi="標楷體" w:hint="eastAsia"/>
                <w:szCs w:val="24"/>
              </w:rPr>
              <w:lastRenderedPageBreak/>
              <w:t>心產品等幫助婦女增加額外收入。(預算數2,570,000元；決算數：2,510,000元)</w:t>
            </w:r>
          </w:p>
          <w:p w:rsidR="004B5052" w:rsidRPr="008D312E" w:rsidRDefault="004B5052" w:rsidP="007A6633">
            <w:pPr>
              <w:pStyle w:val="ab"/>
              <w:numPr>
                <w:ilvl w:val="0"/>
                <w:numId w:val="22"/>
              </w:numPr>
              <w:ind w:leftChars="0" w:left="281" w:hanging="362"/>
              <w:rPr>
                <w:rFonts w:ascii="標楷體" w:eastAsia="標楷體" w:hAnsi="標楷體"/>
                <w:szCs w:val="24"/>
              </w:rPr>
            </w:pPr>
            <w:proofErr w:type="spellStart"/>
            <w:r w:rsidRPr="008D312E">
              <w:rPr>
                <w:rFonts w:ascii="標楷體" w:eastAsia="標楷體" w:hAnsi="標楷體" w:hint="eastAsia"/>
                <w:szCs w:val="24"/>
              </w:rPr>
              <w:t>將依人民團體法相關規定，協助輔導人民團體立案相關事宜</w:t>
            </w:r>
            <w:proofErr w:type="spellEnd"/>
            <w:r w:rsidRPr="008D312E">
              <w:rPr>
                <w:rFonts w:ascii="標楷體" w:eastAsia="標楷體" w:hAnsi="標楷體" w:hint="eastAsia"/>
                <w:szCs w:val="24"/>
              </w:rPr>
              <w:t>。(預算：預算數0元)</w:t>
            </w: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360" w:hangingChars="150" w:hanging="360"/>
              <w:jc w:val="both"/>
              <w:rPr>
                <w:rFonts w:ascii="標楷體" w:eastAsia="標楷體" w:hAnsi="標楷體"/>
                <w:szCs w:val="24"/>
              </w:rPr>
            </w:pP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勞動局</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p w:rsidR="004B5052" w:rsidRPr="008D312E" w:rsidRDefault="004B5052" w:rsidP="00B007E3">
            <w:pPr>
              <w:spacing w:line="400" w:lineRule="exact"/>
              <w:rPr>
                <w:rFonts w:ascii="標楷體" w:eastAsia="標楷體" w:hAnsi="標楷體"/>
                <w:szCs w:val="24"/>
              </w:rPr>
            </w:pPr>
          </w:p>
        </w:tc>
        <w:tc>
          <w:tcPr>
            <w:tcW w:w="3402"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 xml:space="preserve"> (104年預算：0)</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本項業務係由勞動部勞動力</w:t>
            </w:r>
            <w:proofErr w:type="gramStart"/>
            <w:r w:rsidRPr="008D312E">
              <w:rPr>
                <w:rFonts w:ascii="標楷體" w:eastAsia="標楷體" w:hAnsi="標楷體" w:hint="eastAsia"/>
                <w:szCs w:val="24"/>
              </w:rPr>
              <w:t>發展署桃竹</w:t>
            </w:r>
            <w:proofErr w:type="gramEnd"/>
            <w:r w:rsidRPr="008D312E">
              <w:rPr>
                <w:rFonts w:ascii="標楷體" w:eastAsia="標楷體" w:hAnsi="標楷體" w:hint="eastAsia"/>
                <w:szCs w:val="24"/>
              </w:rPr>
              <w:t>苗分署辦理，</w:t>
            </w:r>
            <w:proofErr w:type="gramStart"/>
            <w:r w:rsidRPr="008D312E">
              <w:rPr>
                <w:rFonts w:ascii="標楷體" w:eastAsia="標楷體" w:hAnsi="標楷體" w:hint="eastAsia"/>
                <w:szCs w:val="24"/>
              </w:rPr>
              <w:t>勞動部所辦理</w:t>
            </w:r>
            <w:proofErr w:type="gramEnd"/>
            <w:r w:rsidRPr="008D312E">
              <w:rPr>
                <w:rFonts w:ascii="標楷體" w:eastAsia="標楷體" w:hAnsi="標楷體" w:hint="eastAsia"/>
                <w:szCs w:val="24"/>
              </w:rPr>
              <w:t>之微型創業鳳凰政策，本局窗口已</w:t>
            </w:r>
            <w:proofErr w:type="gramStart"/>
            <w:r w:rsidRPr="008D312E">
              <w:rPr>
                <w:rFonts w:ascii="標楷體" w:eastAsia="標楷體" w:hAnsi="標楷體" w:hint="eastAsia"/>
                <w:szCs w:val="24"/>
              </w:rPr>
              <w:t>移置至中壢</w:t>
            </w:r>
            <w:proofErr w:type="gramEnd"/>
            <w:r w:rsidRPr="008D312E">
              <w:rPr>
                <w:rFonts w:ascii="標楷體" w:eastAsia="標楷體" w:hAnsi="標楷體" w:hint="eastAsia"/>
                <w:szCs w:val="24"/>
              </w:rPr>
              <w:t>就業服務中心。本局目前係結合該分署資源，協助宣導。</w:t>
            </w:r>
          </w:p>
        </w:tc>
        <w:tc>
          <w:tcPr>
            <w:tcW w:w="4253" w:type="dxa"/>
            <w:tcBorders>
              <w:right w:val="single" w:sz="12" w:space="0" w:color="auto"/>
            </w:tcBorders>
            <w:shd w:val="clear" w:color="auto" w:fill="auto"/>
          </w:tcPr>
          <w:p w:rsidR="004B5052" w:rsidRDefault="004B5052" w:rsidP="00B007E3">
            <w:pPr>
              <w:spacing w:line="400" w:lineRule="exact"/>
              <w:rPr>
                <w:rFonts w:ascii="標楷體" w:eastAsia="標楷體" w:hAnsi="標楷體" w:cs="標楷體"/>
                <w:szCs w:val="24"/>
              </w:rPr>
            </w:pPr>
            <w:r w:rsidRPr="008D312E">
              <w:rPr>
                <w:rFonts w:ascii="標楷體" w:eastAsia="標楷體" w:hAnsi="標楷體" w:cs="標楷體" w:hint="eastAsia"/>
                <w:szCs w:val="24"/>
              </w:rPr>
              <w:t>(</w:t>
            </w:r>
            <w:r>
              <w:rPr>
                <w:rFonts w:ascii="標楷體" w:eastAsia="標楷體" w:hAnsi="標楷體" w:cs="標楷體" w:hint="eastAsia"/>
                <w:szCs w:val="24"/>
              </w:rPr>
              <w:t>預算執行數及執行率:無須填寫</w:t>
            </w:r>
            <w:r w:rsidRPr="008D312E">
              <w:rPr>
                <w:rFonts w:ascii="標楷體" w:eastAsia="標楷體" w:hAnsi="標楷體" w:cs="標楷體" w:hint="eastAsia"/>
                <w:szCs w:val="24"/>
              </w:rPr>
              <w:t>)</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微型創業鳳凰係由勞動部勞動力</w:t>
            </w:r>
            <w:proofErr w:type="gramStart"/>
            <w:r w:rsidRPr="008D312E">
              <w:rPr>
                <w:rFonts w:ascii="標楷體" w:eastAsia="標楷體" w:hAnsi="標楷體" w:hint="eastAsia"/>
                <w:szCs w:val="24"/>
              </w:rPr>
              <w:t>發展署桃竹</w:t>
            </w:r>
            <w:proofErr w:type="gramEnd"/>
            <w:r w:rsidRPr="008D312E">
              <w:rPr>
                <w:rFonts w:ascii="標楷體" w:eastAsia="標楷體" w:hAnsi="標楷體" w:hint="eastAsia"/>
                <w:szCs w:val="24"/>
              </w:rPr>
              <w:t>苗分署業務，本處則協助宣導。</w:t>
            </w:r>
          </w:p>
        </w:tc>
        <w:tc>
          <w:tcPr>
            <w:tcW w:w="3479" w:type="dxa"/>
            <w:tcBorders>
              <w:right w:val="single" w:sz="12" w:space="0" w:color="auto"/>
            </w:tcBorders>
          </w:tcPr>
          <w:p w:rsidR="004B5052" w:rsidRPr="008D312E" w:rsidRDefault="004B5052" w:rsidP="00DB74A7">
            <w:pPr>
              <w:spacing w:line="400" w:lineRule="exact"/>
              <w:rPr>
                <w:rFonts w:ascii="標楷體" w:eastAsia="標楷體" w:hAnsi="標楷體"/>
                <w:szCs w:val="24"/>
              </w:rPr>
            </w:pPr>
            <w:r w:rsidRPr="008D312E">
              <w:rPr>
                <w:rFonts w:ascii="標楷體" w:eastAsia="標楷體" w:hAnsi="標楷體" w:hint="eastAsia"/>
                <w:szCs w:val="24"/>
              </w:rPr>
              <w:t>(預算：預算數0元；決算數：0元)</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微型創業鳳凰係由勞動部勞動力</w:t>
            </w:r>
            <w:proofErr w:type="gramStart"/>
            <w:r w:rsidRPr="008D312E">
              <w:rPr>
                <w:rFonts w:ascii="標楷體" w:eastAsia="標楷體" w:hAnsi="標楷體" w:hint="eastAsia"/>
                <w:szCs w:val="24"/>
              </w:rPr>
              <w:t>發展署桃竹</w:t>
            </w:r>
            <w:proofErr w:type="gramEnd"/>
            <w:r w:rsidRPr="008D312E">
              <w:rPr>
                <w:rFonts w:ascii="標楷體" w:eastAsia="標楷體" w:hAnsi="標楷體" w:hint="eastAsia"/>
                <w:szCs w:val="24"/>
              </w:rPr>
              <w:t>苗分署業務，本處則協助宣導。</w:t>
            </w:r>
          </w:p>
        </w:tc>
      </w:tr>
      <w:tr w:rsidR="004B5052" w:rsidRPr="008D312E" w:rsidTr="00F06FA4">
        <w:tc>
          <w:tcPr>
            <w:tcW w:w="2127" w:type="dxa"/>
            <w:vMerge/>
            <w:tcBorders>
              <w:left w:val="single" w:sz="12" w:space="0" w:color="auto"/>
            </w:tcBorders>
            <w:shd w:val="clear" w:color="auto" w:fill="auto"/>
          </w:tcPr>
          <w:p w:rsidR="004B5052" w:rsidRPr="008D312E" w:rsidRDefault="004B5052" w:rsidP="00B007E3">
            <w:pPr>
              <w:spacing w:line="400" w:lineRule="exact"/>
              <w:ind w:left="360" w:hangingChars="150" w:hanging="360"/>
              <w:jc w:val="both"/>
              <w:rPr>
                <w:rFonts w:ascii="標楷體" w:eastAsia="標楷體" w:hAnsi="標楷體"/>
                <w:szCs w:val="24"/>
              </w:rPr>
            </w:pPr>
          </w:p>
        </w:tc>
        <w:tc>
          <w:tcPr>
            <w:tcW w:w="851" w:type="dxa"/>
            <w:shd w:val="clear" w:color="auto" w:fill="DEEAF6" w:themeFill="accent1" w:themeFillTint="33"/>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szCs w:val="24"/>
              </w:rPr>
              <w:t>經濟發展局</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850" w:type="dxa"/>
            <w:shd w:val="clear" w:color="auto" w:fill="DEEAF6" w:themeFill="accent1" w:themeFillTint="33"/>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lastRenderedPageBreak/>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w:t>
            </w:r>
            <w:r w:rsidRPr="008D312E">
              <w:rPr>
                <w:rFonts w:ascii="標楷體" w:eastAsia="標楷體" w:hAnsi="標楷體" w:hint="eastAsia"/>
                <w:szCs w:val="24"/>
              </w:rPr>
              <w:lastRenderedPageBreak/>
              <w:t>年)</w:t>
            </w:r>
            <w:r w:rsidRPr="008D312E">
              <w:rPr>
                <w:rFonts w:ascii="標楷體" w:eastAsia="標楷體" w:hAnsi="標楷體"/>
                <w:szCs w:val="24"/>
              </w:rPr>
              <w:t xml:space="preserve"> </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3402" w:type="dxa"/>
            <w:shd w:val="clear" w:color="auto" w:fill="DEEAF6" w:themeFill="accent1" w:themeFillTint="33"/>
          </w:tcPr>
          <w:p w:rsidR="004B5052" w:rsidRPr="008D312E" w:rsidRDefault="004B5052" w:rsidP="00492A20">
            <w:pPr>
              <w:spacing w:line="400" w:lineRule="exact"/>
              <w:rPr>
                <w:rFonts w:ascii="標楷體" w:eastAsia="標楷體" w:hAnsi="標楷體"/>
                <w:szCs w:val="24"/>
              </w:rPr>
            </w:pPr>
            <w:r w:rsidRPr="008D312E">
              <w:rPr>
                <w:rFonts w:ascii="標楷體" w:eastAsia="標楷體" w:hAnsi="標楷體" w:hint="eastAsia"/>
                <w:szCs w:val="24"/>
              </w:rPr>
              <w:lastRenderedPageBreak/>
              <w:t>(104年預算執行數及率:0元，0%)</w:t>
            </w:r>
          </w:p>
          <w:p w:rsidR="004B5052" w:rsidRPr="004B5052" w:rsidRDefault="004B5052" w:rsidP="004B5052">
            <w:pPr>
              <w:pStyle w:val="ab"/>
              <w:numPr>
                <w:ilvl w:val="0"/>
                <w:numId w:val="80"/>
              </w:numPr>
              <w:ind w:leftChars="0"/>
              <w:rPr>
                <w:rFonts w:ascii="標楷體" w:eastAsia="標楷體" w:hAnsi="標楷體"/>
                <w:szCs w:val="24"/>
              </w:rPr>
            </w:pPr>
            <w:r w:rsidRPr="004B5052">
              <w:rPr>
                <w:rFonts w:ascii="標楷體" w:eastAsia="標楷體" w:hAnsi="標楷體" w:hint="eastAsia"/>
                <w:szCs w:val="24"/>
              </w:rPr>
              <w:t>本局103年11月21日輔</w:t>
            </w:r>
            <w:r w:rsidRPr="004B5052">
              <w:rPr>
                <w:rFonts w:ascii="標楷體" w:eastAsia="標楷體" w:hAnsi="標楷體" w:hint="eastAsia"/>
                <w:szCs w:val="24"/>
              </w:rPr>
              <w:lastRenderedPageBreak/>
              <w:t>導本市觀光工廠業者高階主管擔任觀光工廠發展促進協會成員，其中男性20人(46.51%)，女性23人(53.49%)，以女性居多且任一性別均已達三分之一以上，符合輔導成立女性企業家或高階主管聯誼組織目標。</w:t>
            </w:r>
          </w:p>
          <w:p w:rsidR="004B5052" w:rsidRPr="008D312E" w:rsidRDefault="004B5052" w:rsidP="00651DFA">
            <w:pPr>
              <w:pStyle w:val="ab"/>
              <w:numPr>
                <w:ilvl w:val="0"/>
                <w:numId w:val="80"/>
              </w:numPr>
              <w:ind w:leftChars="0"/>
              <w:rPr>
                <w:rFonts w:ascii="標楷體" w:eastAsia="標楷體" w:hAnsi="標楷體"/>
                <w:szCs w:val="24"/>
              </w:rPr>
            </w:pPr>
            <w:r w:rsidRPr="004B5052">
              <w:rPr>
                <w:rFonts w:ascii="標楷體" w:eastAsia="標楷體" w:hAnsi="標楷體" w:hint="eastAsia"/>
                <w:kern w:val="0"/>
                <w:szCs w:val="24"/>
              </w:rPr>
              <w:t>104年7月28日辦理「桃園領航觀光工廠國際論壇」，邀請超過150位全國觀光工廠業者與會，增進女性企業家或高階主管之經驗分享與交流，提高</w:t>
            </w:r>
            <w:r w:rsidRPr="004B5052">
              <w:rPr>
                <w:rFonts w:ascii="標楷體" w:eastAsia="標楷體" w:hAnsi="標楷體" w:hint="eastAsia"/>
                <w:kern w:val="0"/>
                <w:szCs w:val="24"/>
              </w:rPr>
              <w:lastRenderedPageBreak/>
              <w:t>女性職場能見度及影響力。</w:t>
            </w:r>
          </w:p>
        </w:tc>
        <w:tc>
          <w:tcPr>
            <w:tcW w:w="4253" w:type="dxa"/>
            <w:tcBorders>
              <w:right w:val="single" w:sz="12" w:space="0" w:color="auto"/>
            </w:tcBorders>
            <w:shd w:val="clear" w:color="auto" w:fill="DEEAF6" w:themeFill="accent1" w:themeFillTint="33"/>
          </w:tcPr>
          <w:p w:rsidR="004B5052" w:rsidRPr="008D312E" w:rsidRDefault="004B5052" w:rsidP="00492A20">
            <w:pPr>
              <w:spacing w:line="400" w:lineRule="exact"/>
              <w:rPr>
                <w:rFonts w:ascii="標楷體" w:eastAsia="標楷體" w:hAnsi="標楷體"/>
                <w:kern w:val="0"/>
                <w:szCs w:val="24"/>
              </w:rPr>
            </w:pPr>
            <w:r>
              <w:rPr>
                <w:rFonts w:ascii="標楷體" w:eastAsia="標楷體" w:hAnsi="標楷體" w:hint="eastAsia"/>
                <w:kern w:val="0"/>
                <w:szCs w:val="24"/>
              </w:rPr>
              <w:lastRenderedPageBreak/>
              <w:t>(105</w:t>
            </w:r>
            <w:r w:rsidRPr="008D312E">
              <w:rPr>
                <w:rFonts w:ascii="標楷體" w:eastAsia="標楷體" w:hAnsi="標楷體" w:hint="eastAsia"/>
                <w:kern w:val="0"/>
                <w:szCs w:val="24"/>
              </w:rPr>
              <w:t>年預算數：0元，決算數:0元)</w:t>
            </w:r>
          </w:p>
          <w:p w:rsidR="004B5052" w:rsidRPr="008D312E" w:rsidRDefault="004B5052" w:rsidP="00492A20">
            <w:pPr>
              <w:spacing w:line="400" w:lineRule="exact"/>
              <w:rPr>
                <w:rFonts w:ascii="標楷體" w:eastAsia="標楷體" w:hAnsi="標楷體"/>
                <w:szCs w:val="24"/>
              </w:rPr>
            </w:pPr>
            <w:r w:rsidRPr="008D312E">
              <w:rPr>
                <w:rFonts w:ascii="標楷體" w:eastAsia="標楷體" w:hAnsi="標楷體" w:hint="eastAsia"/>
                <w:kern w:val="0"/>
                <w:szCs w:val="24"/>
              </w:rPr>
              <w:t>本局已成立觀光工廠發展促進協會，將持續輔導觀光工廠廠商並促進其交</w:t>
            </w:r>
            <w:r w:rsidRPr="008D312E">
              <w:rPr>
                <w:rFonts w:ascii="標楷體" w:eastAsia="標楷體" w:hAnsi="標楷體" w:hint="eastAsia"/>
                <w:kern w:val="0"/>
                <w:szCs w:val="24"/>
              </w:rPr>
              <w:lastRenderedPageBreak/>
              <w:t>流，</w:t>
            </w:r>
            <w:proofErr w:type="gramStart"/>
            <w:r w:rsidRPr="008D312E">
              <w:rPr>
                <w:rFonts w:ascii="標楷體" w:eastAsia="標楷體" w:hAnsi="標楷體" w:hint="eastAsia"/>
                <w:kern w:val="0"/>
                <w:szCs w:val="24"/>
              </w:rPr>
              <w:t>俾</w:t>
            </w:r>
            <w:proofErr w:type="gramEnd"/>
            <w:r w:rsidRPr="008D312E">
              <w:rPr>
                <w:rFonts w:ascii="標楷體" w:eastAsia="標楷體" w:hAnsi="標楷體" w:hint="eastAsia"/>
                <w:kern w:val="0"/>
                <w:szCs w:val="24"/>
              </w:rPr>
              <w:t>提升女性就業經濟。</w:t>
            </w:r>
          </w:p>
        </w:tc>
        <w:tc>
          <w:tcPr>
            <w:tcW w:w="3479" w:type="dxa"/>
            <w:tcBorders>
              <w:right w:val="single" w:sz="12" w:space="0" w:color="auto"/>
            </w:tcBorders>
            <w:shd w:val="clear" w:color="auto" w:fill="DEEAF6" w:themeFill="accent1" w:themeFillTint="33"/>
          </w:tcPr>
          <w:p w:rsidR="004B5052" w:rsidRDefault="00F260B5" w:rsidP="00B007E3">
            <w:pPr>
              <w:spacing w:line="400" w:lineRule="exact"/>
              <w:rPr>
                <w:rFonts w:ascii="標楷體" w:eastAsia="標楷體" w:hAnsi="標楷體"/>
                <w:szCs w:val="24"/>
              </w:rPr>
            </w:pPr>
            <w:r w:rsidRPr="00F260B5">
              <w:rPr>
                <w:rFonts w:ascii="標楷體" w:eastAsia="標楷體" w:hAnsi="標楷體" w:hint="eastAsia"/>
                <w:szCs w:val="24"/>
              </w:rPr>
              <w:lastRenderedPageBreak/>
              <w:t>(105年預算執行數及率；</w:t>
            </w:r>
            <w:r w:rsidR="008C23C4">
              <w:rPr>
                <w:rFonts w:ascii="標楷體" w:eastAsia="標楷體" w:hAnsi="標楷體" w:hint="eastAsia"/>
                <w:szCs w:val="24"/>
              </w:rPr>
              <w:t>87,600</w:t>
            </w:r>
            <w:r w:rsidRPr="00F260B5">
              <w:rPr>
                <w:rFonts w:ascii="標楷體" w:eastAsia="標楷體" w:hAnsi="標楷體" w:hint="eastAsia"/>
                <w:szCs w:val="24"/>
              </w:rPr>
              <w:t>元，</w:t>
            </w:r>
            <w:r w:rsidR="008C23C4">
              <w:rPr>
                <w:rFonts w:ascii="標楷體" w:eastAsia="標楷體" w:hAnsi="標楷體" w:hint="eastAsia"/>
                <w:szCs w:val="24"/>
              </w:rPr>
              <w:t>10</w:t>
            </w:r>
            <w:r w:rsidRPr="00F260B5">
              <w:rPr>
                <w:rFonts w:ascii="標楷體" w:eastAsia="標楷體" w:hAnsi="標楷體" w:hint="eastAsia"/>
                <w:szCs w:val="24"/>
              </w:rPr>
              <w:t>0%)</w:t>
            </w:r>
          </w:p>
          <w:p w:rsidR="00D339EE" w:rsidRPr="008C23C4" w:rsidRDefault="00D339EE" w:rsidP="00134B80">
            <w:pPr>
              <w:spacing w:line="400" w:lineRule="exact"/>
              <w:rPr>
                <w:rFonts w:ascii="標楷體" w:eastAsia="標楷體" w:hAnsi="標楷體"/>
                <w:color w:val="FF0000"/>
                <w:szCs w:val="24"/>
              </w:rPr>
            </w:pPr>
            <w:r w:rsidRPr="00134B80">
              <w:rPr>
                <w:rFonts w:ascii="標楷體" w:eastAsia="標楷體" w:hAnsi="標楷體" w:hint="eastAsia"/>
                <w:szCs w:val="24"/>
              </w:rPr>
              <w:t>為增進桃園女企業家經驗分享</w:t>
            </w:r>
            <w:r w:rsidRPr="00134B80">
              <w:rPr>
                <w:rFonts w:ascii="標楷體" w:eastAsia="標楷體" w:hAnsi="標楷體" w:hint="eastAsia"/>
                <w:szCs w:val="24"/>
              </w:rPr>
              <w:lastRenderedPageBreak/>
              <w:t>交流，提供商機媒合、</w:t>
            </w:r>
            <w:proofErr w:type="gramStart"/>
            <w:r w:rsidRPr="00134B80">
              <w:rPr>
                <w:rFonts w:ascii="標楷體" w:eastAsia="標楷體" w:hAnsi="標楷體" w:hint="eastAsia"/>
                <w:szCs w:val="24"/>
              </w:rPr>
              <w:t>廣宣加值</w:t>
            </w:r>
            <w:proofErr w:type="gramEnd"/>
            <w:r w:rsidRPr="00134B80">
              <w:rPr>
                <w:rFonts w:ascii="標楷體" w:eastAsia="標楷體" w:hAnsi="標楷體" w:hint="eastAsia"/>
                <w:szCs w:val="24"/>
              </w:rPr>
              <w:t xml:space="preserve">，由本局指導，台灣國際職業婦女協會(International Federation of Business &amp; </w:t>
            </w:r>
            <w:r w:rsidR="00134B80" w:rsidRPr="00134B80">
              <w:rPr>
                <w:rFonts w:ascii="標楷體" w:eastAsia="標楷體" w:hAnsi="標楷體" w:hint="eastAsia"/>
                <w:szCs w:val="24"/>
              </w:rPr>
              <w:t>P</w:t>
            </w:r>
            <w:r w:rsidRPr="00134B80">
              <w:rPr>
                <w:rFonts w:ascii="標楷體" w:eastAsia="標楷體" w:hAnsi="標楷體" w:hint="eastAsia"/>
                <w:szCs w:val="24"/>
              </w:rPr>
              <w:t>rofessional Women, Taiwan)主辦，於105年5月30日在本府1樓長廊舉辦「婦女企業交流展覽」，透過此次設攤交流展覽，進一步提供徵才、商機媒合、義賣等機會，擴大婦女勞動參與率，促進桃園經濟發展，該次活動</w:t>
            </w:r>
            <w:r w:rsidR="008C23C4" w:rsidRPr="00134B80">
              <w:rPr>
                <w:rFonts w:ascii="標楷體" w:eastAsia="標楷體" w:hAnsi="標楷體" w:hint="eastAsia"/>
                <w:szCs w:val="24"/>
              </w:rPr>
              <w:t>參加對象為婦女企業家與台灣國際職業婦女協會成員，</w:t>
            </w:r>
            <w:r w:rsidRPr="00134B80">
              <w:rPr>
                <w:rFonts w:ascii="標楷體" w:eastAsia="標楷體" w:hAnsi="標楷體" w:hint="eastAsia"/>
                <w:szCs w:val="24"/>
              </w:rPr>
              <w:t>參與人數共132人(男0</w:t>
            </w:r>
            <w:r w:rsidR="00441E94" w:rsidRPr="00134B80">
              <w:rPr>
                <w:rFonts w:ascii="標楷體" w:eastAsia="標楷體" w:hAnsi="標楷體" w:hint="eastAsia"/>
                <w:szCs w:val="24"/>
              </w:rPr>
              <w:t>人</w:t>
            </w:r>
            <w:r w:rsidRPr="00134B80">
              <w:rPr>
                <w:rFonts w:ascii="標楷體" w:eastAsia="標楷體" w:hAnsi="標楷體" w:hint="eastAsia"/>
                <w:szCs w:val="24"/>
              </w:rPr>
              <w:t>/0%</w:t>
            </w:r>
            <w:r w:rsidR="008C23C4" w:rsidRPr="00134B80">
              <w:rPr>
                <w:rFonts w:ascii="標楷體" w:eastAsia="標楷體" w:hAnsi="標楷體" w:hint="eastAsia"/>
                <w:szCs w:val="24"/>
              </w:rPr>
              <w:t>；</w:t>
            </w:r>
            <w:r w:rsidRPr="00134B80">
              <w:rPr>
                <w:rFonts w:ascii="標楷體" w:eastAsia="標楷體" w:hAnsi="標楷體" w:hint="eastAsia"/>
                <w:szCs w:val="24"/>
              </w:rPr>
              <w:t>女132</w:t>
            </w:r>
            <w:r w:rsidR="00441E94" w:rsidRPr="00134B80">
              <w:rPr>
                <w:rFonts w:ascii="標楷體" w:eastAsia="標楷體" w:hAnsi="標楷體" w:hint="eastAsia"/>
                <w:szCs w:val="24"/>
              </w:rPr>
              <w:t>人</w:t>
            </w:r>
            <w:r w:rsidRPr="00134B80">
              <w:rPr>
                <w:rFonts w:ascii="標楷體" w:eastAsia="標楷體" w:hAnsi="標楷體" w:hint="eastAsia"/>
                <w:szCs w:val="24"/>
              </w:rPr>
              <w:t>/100%)。</w:t>
            </w:r>
          </w:p>
        </w:tc>
      </w:tr>
      <w:tr w:rsidR="004B5052" w:rsidRPr="008D312E" w:rsidTr="00DA6406">
        <w:tc>
          <w:tcPr>
            <w:tcW w:w="2127" w:type="dxa"/>
            <w:vMerge/>
            <w:tcBorders>
              <w:left w:val="single" w:sz="12" w:space="0" w:color="auto"/>
            </w:tcBorders>
            <w:shd w:val="clear" w:color="auto" w:fill="auto"/>
          </w:tcPr>
          <w:p w:rsidR="004B5052" w:rsidRPr="008D312E" w:rsidRDefault="004B5052" w:rsidP="00B007E3">
            <w:pPr>
              <w:spacing w:line="400" w:lineRule="exact"/>
              <w:ind w:left="360" w:hangingChars="150" w:hanging="360"/>
              <w:jc w:val="both"/>
              <w:rPr>
                <w:rFonts w:ascii="標楷體" w:eastAsia="標楷體" w:hAnsi="標楷體"/>
                <w:szCs w:val="24"/>
              </w:rPr>
            </w:pPr>
          </w:p>
        </w:tc>
        <w:tc>
          <w:tcPr>
            <w:tcW w:w="851" w:type="dxa"/>
            <w:shd w:val="clear" w:color="auto" w:fill="auto"/>
          </w:tcPr>
          <w:p w:rsidR="004B5052" w:rsidRPr="008D312E" w:rsidRDefault="004B5052" w:rsidP="00DB31C3">
            <w:pPr>
              <w:spacing w:line="400" w:lineRule="exact"/>
              <w:rPr>
                <w:rFonts w:ascii="標楷體" w:eastAsia="標楷體" w:hAnsi="標楷體"/>
                <w:szCs w:val="24"/>
              </w:rPr>
            </w:pPr>
            <w:r w:rsidRPr="008D312E">
              <w:rPr>
                <w:rFonts w:ascii="標楷體" w:eastAsia="標楷體" w:hAnsi="標楷體" w:hint="eastAsia"/>
                <w:szCs w:val="24"/>
              </w:rPr>
              <w:t>青年事務局</w:t>
            </w:r>
          </w:p>
        </w:tc>
        <w:tc>
          <w:tcPr>
            <w:tcW w:w="850" w:type="dxa"/>
            <w:shd w:val="clear" w:color="auto" w:fill="auto"/>
          </w:tcPr>
          <w:p w:rsidR="004B5052" w:rsidRPr="008D312E" w:rsidRDefault="004B5052" w:rsidP="00DB31C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DB31C3">
            <w:pPr>
              <w:spacing w:line="400" w:lineRule="exact"/>
              <w:rPr>
                <w:rFonts w:ascii="標楷體" w:eastAsia="標楷體" w:hAnsi="標楷體"/>
                <w:szCs w:val="24"/>
              </w:rPr>
            </w:pPr>
            <w:r w:rsidRPr="008D312E">
              <w:rPr>
                <w:rFonts w:ascii="標楷體" w:eastAsia="標楷體" w:hAnsi="標楷體" w:hint="eastAsia"/>
                <w:szCs w:val="24"/>
              </w:rPr>
              <w:t>(1-2年)</w:t>
            </w:r>
          </w:p>
        </w:tc>
        <w:tc>
          <w:tcPr>
            <w:tcW w:w="3402" w:type="dxa"/>
            <w:shd w:val="clear" w:color="auto" w:fill="auto"/>
          </w:tcPr>
          <w:p w:rsidR="004B5052" w:rsidRPr="008D312E" w:rsidRDefault="004B5052" w:rsidP="00DB31C3">
            <w:pPr>
              <w:spacing w:line="400" w:lineRule="exact"/>
              <w:rPr>
                <w:rFonts w:ascii="標楷體" w:eastAsia="標楷體" w:hAnsi="標楷體"/>
                <w:szCs w:val="24"/>
              </w:rPr>
            </w:pPr>
            <w:r w:rsidRPr="008D312E">
              <w:rPr>
                <w:rFonts w:ascii="標楷體" w:eastAsia="標楷體" w:hAnsi="標楷體" w:hint="eastAsia"/>
                <w:szCs w:val="24"/>
              </w:rPr>
              <w:t xml:space="preserve"> (預算：預算數520</w:t>
            </w:r>
            <w:r w:rsidRPr="008D312E">
              <w:rPr>
                <w:rFonts w:ascii="標楷體" w:eastAsia="標楷體" w:hAnsi="標楷體"/>
                <w:szCs w:val="24"/>
              </w:rPr>
              <w:t>,</w:t>
            </w:r>
            <w:r w:rsidRPr="008D312E">
              <w:rPr>
                <w:rFonts w:ascii="標楷體" w:eastAsia="標楷體" w:hAnsi="標楷體" w:hint="eastAsia"/>
                <w:szCs w:val="24"/>
              </w:rPr>
              <w:t>000元)</w:t>
            </w:r>
          </w:p>
          <w:p w:rsidR="004B5052" w:rsidRPr="008D312E" w:rsidRDefault="004B5052" w:rsidP="00DB31C3">
            <w:pPr>
              <w:spacing w:line="400" w:lineRule="exact"/>
              <w:rPr>
                <w:rFonts w:ascii="標楷體" w:eastAsia="標楷體" w:hAnsi="標楷體"/>
                <w:szCs w:val="24"/>
              </w:rPr>
            </w:pPr>
            <w:r w:rsidRPr="008D312E">
              <w:rPr>
                <w:rFonts w:ascii="標楷體" w:eastAsia="標楷體" w:hAnsi="標楷體" w:hint="eastAsia"/>
                <w:szCs w:val="24"/>
              </w:rPr>
              <w:t>提供有意願創業之女性青年或初期創業女性青年與業師進行一對</w:t>
            </w:r>
            <w:proofErr w:type="gramStart"/>
            <w:r w:rsidRPr="008D312E">
              <w:rPr>
                <w:rFonts w:ascii="標楷體" w:eastAsia="標楷體" w:hAnsi="標楷體" w:hint="eastAsia"/>
                <w:szCs w:val="24"/>
              </w:rPr>
              <w:t>一</w:t>
            </w:r>
            <w:proofErr w:type="gramEnd"/>
            <w:r w:rsidRPr="008D312E">
              <w:rPr>
                <w:rFonts w:ascii="標楷體" w:eastAsia="標楷體" w:hAnsi="標楷體" w:hint="eastAsia"/>
                <w:szCs w:val="24"/>
              </w:rPr>
              <w:t>諮詢服務，排除創業過程之各項障礙，提供創業過程中的資源及資訊整合或連結服務，協助申請相關創業貸款或補助之諮詢。</w:t>
            </w:r>
          </w:p>
        </w:tc>
        <w:tc>
          <w:tcPr>
            <w:tcW w:w="4253" w:type="dxa"/>
            <w:tcBorders>
              <w:right w:val="single" w:sz="12" w:space="0" w:color="auto"/>
            </w:tcBorders>
            <w:shd w:val="clear" w:color="auto" w:fill="auto"/>
          </w:tcPr>
          <w:p w:rsidR="004B5052" w:rsidRPr="008D312E" w:rsidRDefault="004B5052" w:rsidP="00DB31C3">
            <w:pPr>
              <w:spacing w:line="400" w:lineRule="exact"/>
              <w:rPr>
                <w:rFonts w:ascii="標楷體" w:eastAsia="標楷體" w:hAnsi="標楷體"/>
                <w:szCs w:val="24"/>
              </w:rPr>
            </w:pPr>
            <w:r w:rsidRPr="008D312E">
              <w:rPr>
                <w:rFonts w:ascii="標楷體" w:eastAsia="標楷體" w:hAnsi="標楷體" w:hint="eastAsia"/>
                <w:szCs w:val="24"/>
              </w:rPr>
              <w:t>(預算執行數及率：520</w:t>
            </w:r>
            <w:r w:rsidRPr="008D312E">
              <w:rPr>
                <w:rFonts w:ascii="標楷體" w:eastAsia="標楷體" w:hAnsi="標楷體"/>
                <w:szCs w:val="24"/>
              </w:rPr>
              <w:t>,</w:t>
            </w:r>
            <w:r w:rsidRPr="008D312E">
              <w:rPr>
                <w:rFonts w:ascii="標楷體" w:eastAsia="標楷體" w:hAnsi="標楷體" w:hint="eastAsia"/>
                <w:szCs w:val="24"/>
              </w:rPr>
              <w:t>000元，100%)</w:t>
            </w:r>
          </w:p>
          <w:p w:rsidR="004B5052" w:rsidRPr="008D312E" w:rsidRDefault="004B5052" w:rsidP="00DB31C3">
            <w:pPr>
              <w:spacing w:line="400" w:lineRule="exact"/>
              <w:rPr>
                <w:rFonts w:ascii="標楷體" w:eastAsia="標楷體" w:hAnsi="標楷體"/>
                <w:szCs w:val="24"/>
              </w:rPr>
            </w:pPr>
            <w:r w:rsidRPr="008D312E">
              <w:rPr>
                <w:rFonts w:ascii="標楷體" w:eastAsia="標楷體" w:hAnsi="標楷體" w:hint="eastAsia"/>
                <w:szCs w:val="24"/>
              </w:rPr>
              <w:t>本局編列創新創業師輔導轉</w:t>
            </w:r>
            <w:proofErr w:type="gramStart"/>
            <w:r w:rsidRPr="008D312E">
              <w:rPr>
                <w:rFonts w:ascii="標楷體" w:eastAsia="標楷體" w:hAnsi="標楷體" w:hint="eastAsia"/>
                <w:szCs w:val="24"/>
              </w:rPr>
              <w:t>介</w:t>
            </w:r>
            <w:proofErr w:type="gramEnd"/>
            <w:r w:rsidRPr="008D312E">
              <w:rPr>
                <w:rFonts w:ascii="標楷體" w:eastAsia="標楷體" w:hAnsi="標楷體" w:hint="eastAsia"/>
                <w:szCs w:val="24"/>
              </w:rPr>
              <w:t>與處理預算52萬元，預計辦理50案，實際接獲65個案主前來諮詢創業相關事宜，其中女性業主</w:t>
            </w:r>
            <w:proofErr w:type="gramStart"/>
            <w:r w:rsidRPr="008D312E">
              <w:rPr>
                <w:rFonts w:ascii="標楷體" w:eastAsia="標楷體" w:hAnsi="標楷體" w:hint="eastAsia"/>
                <w:szCs w:val="24"/>
              </w:rPr>
              <w:t>佔</w:t>
            </w:r>
            <w:proofErr w:type="gramEnd"/>
            <w:r w:rsidRPr="008D312E">
              <w:rPr>
                <w:rFonts w:ascii="標楷體" w:eastAsia="標楷體" w:hAnsi="標楷體" w:hint="eastAsia"/>
                <w:szCs w:val="24"/>
              </w:rPr>
              <w:t>37%(24個)。</w:t>
            </w:r>
          </w:p>
        </w:tc>
        <w:tc>
          <w:tcPr>
            <w:tcW w:w="3479" w:type="dxa"/>
            <w:tcBorders>
              <w:right w:val="single" w:sz="12" w:space="0" w:color="auto"/>
            </w:tcBorders>
          </w:tcPr>
          <w:p w:rsidR="004B5052" w:rsidRPr="008D312E" w:rsidRDefault="004B5052" w:rsidP="00DB31C3">
            <w:pPr>
              <w:spacing w:line="400" w:lineRule="exact"/>
              <w:rPr>
                <w:rFonts w:ascii="標楷體" w:eastAsia="標楷體" w:hAnsi="標楷體"/>
                <w:szCs w:val="24"/>
              </w:rPr>
            </w:pPr>
            <w:r w:rsidRPr="008D312E">
              <w:rPr>
                <w:rFonts w:ascii="標楷體" w:eastAsia="標楷體" w:hAnsi="標楷體" w:hint="eastAsia"/>
                <w:szCs w:val="24"/>
              </w:rPr>
              <w:t>(預算：預算數480</w:t>
            </w:r>
            <w:r w:rsidRPr="008D312E">
              <w:rPr>
                <w:rFonts w:ascii="標楷體" w:eastAsia="標楷體" w:hAnsi="標楷體"/>
                <w:szCs w:val="24"/>
              </w:rPr>
              <w:t>,</w:t>
            </w:r>
            <w:r w:rsidRPr="008D312E">
              <w:rPr>
                <w:rFonts w:ascii="標楷體" w:eastAsia="標楷體" w:hAnsi="標楷體" w:hint="eastAsia"/>
                <w:szCs w:val="24"/>
              </w:rPr>
              <w:t>000元；決算數：尚未決算)</w:t>
            </w:r>
          </w:p>
          <w:p w:rsidR="004B5052" w:rsidRPr="008D312E" w:rsidRDefault="004B5052" w:rsidP="00DB31C3">
            <w:pPr>
              <w:spacing w:line="400" w:lineRule="exact"/>
              <w:rPr>
                <w:rFonts w:ascii="標楷體" w:eastAsia="標楷體" w:hAnsi="標楷體"/>
                <w:szCs w:val="24"/>
              </w:rPr>
            </w:pPr>
            <w:r w:rsidRPr="008D312E">
              <w:rPr>
                <w:rFonts w:ascii="標楷體" w:eastAsia="標楷體" w:hAnsi="標楷體" w:hint="eastAsia"/>
                <w:szCs w:val="24"/>
              </w:rPr>
              <w:t>續行104年工作內容：提供有意願創業之女性青年或初期創業女性青年與業師進行一對</w:t>
            </w:r>
            <w:proofErr w:type="gramStart"/>
            <w:r w:rsidRPr="008D312E">
              <w:rPr>
                <w:rFonts w:ascii="標楷體" w:eastAsia="標楷體" w:hAnsi="標楷體" w:hint="eastAsia"/>
                <w:szCs w:val="24"/>
              </w:rPr>
              <w:t>一</w:t>
            </w:r>
            <w:proofErr w:type="gramEnd"/>
            <w:r w:rsidRPr="008D312E">
              <w:rPr>
                <w:rFonts w:ascii="標楷體" w:eastAsia="標楷體" w:hAnsi="標楷體" w:hint="eastAsia"/>
                <w:szCs w:val="24"/>
              </w:rPr>
              <w:t>諮詢服務，排除創業過程之各項障礙，提供創業過程中的資源及資訊整合或連結服務，協助申請相關創業貸款或補助之諮詢。</w:t>
            </w:r>
          </w:p>
        </w:tc>
      </w:tr>
      <w:tr w:rsidR="004B5052" w:rsidRPr="008D312E" w:rsidTr="00DA6406">
        <w:tc>
          <w:tcPr>
            <w:tcW w:w="2127" w:type="dxa"/>
            <w:tcBorders>
              <w:left w:val="single" w:sz="12" w:space="0" w:color="auto"/>
            </w:tcBorders>
            <w:shd w:val="clear" w:color="auto" w:fill="auto"/>
          </w:tcPr>
          <w:p w:rsidR="004B5052" w:rsidRPr="008D312E" w:rsidRDefault="004B5052" w:rsidP="00B007E3">
            <w:pPr>
              <w:spacing w:line="400" w:lineRule="exact"/>
              <w:ind w:left="360" w:hangingChars="150" w:hanging="360"/>
              <w:jc w:val="both"/>
              <w:rPr>
                <w:rFonts w:ascii="標楷體" w:eastAsia="標楷體" w:hAnsi="標楷體"/>
                <w:szCs w:val="24"/>
              </w:rPr>
            </w:pPr>
            <w:r w:rsidRPr="008D312E">
              <w:rPr>
                <w:rFonts w:ascii="標楷體" w:eastAsia="標楷體" w:hAnsi="標楷體" w:hint="eastAsia"/>
                <w:szCs w:val="24"/>
              </w:rPr>
              <w:t>16.辦理女性勞動權益教育，輔導勞工女性成立權益團體，</w:t>
            </w:r>
            <w:proofErr w:type="gramStart"/>
            <w:r w:rsidRPr="008D312E">
              <w:rPr>
                <w:rFonts w:ascii="標楷體" w:eastAsia="標楷體" w:hAnsi="標楷體" w:hint="eastAsia"/>
                <w:szCs w:val="24"/>
              </w:rPr>
              <w:lastRenderedPageBreak/>
              <w:t>學習充權</w:t>
            </w:r>
            <w:proofErr w:type="gramEnd"/>
            <w:r w:rsidRPr="008D312E">
              <w:rPr>
                <w:rFonts w:ascii="標楷體" w:eastAsia="標楷體" w:hAnsi="標楷體" w:hint="eastAsia"/>
                <w:szCs w:val="24"/>
              </w:rPr>
              <w:t>，保障自身權益。</w:t>
            </w: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lastRenderedPageBreak/>
              <w:t>勞動</w:t>
            </w:r>
            <w:r w:rsidRPr="008D312E">
              <w:rPr>
                <w:rFonts w:ascii="標楷體" w:eastAsia="標楷體" w:hAnsi="標楷體"/>
                <w:szCs w:val="24"/>
              </w:rPr>
              <w:t>局</w:t>
            </w: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p w:rsidR="004B5052" w:rsidRPr="008D312E" w:rsidRDefault="004B5052" w:rsidP="00B007E3">
            <w:pPr>
              <w:spacing w:line="400" w:lineRule="exact"/>
              <w:ind w:firstLineChars="50" w:firstLine="120"/>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3402" w:type="dxa"/>
            <w:shd w:val="clear" w:color="auto" w:fill="auto"/>
          </w:tcPr>
          <w:p w:rsidR="004B5052" w:rsidRPr="008D312E" w:rsidRDefault="004B5052" w:rsidP="00B007E3">
            <w:pPr>
              <w:spacing w:line="400" w:lineRule="exact"/>
              <w:ind w:left="240" w:hangingChars="100" w:hanging="240"/>
              <w:rPr>
                <w:rFonts w:ascii="標楷體" w:eastAsia="標楷體" w:hAnsi="標楷體"/>
                <w:szCs w:val="24"/>
              </w:rPr>
            </w:pPr>
            <w:r w:rsidRPr="008D312E">
              <w:rPr>
                <w:rFonts w:ascii="標楷體" w:eastAsia="標楷體" w:hAnsi="標楷體" w:hint="eastAsia"/>
                <w:szCs w:val="24"/>
              </w:rPr>
              <w:lastRenderedPageBreak/>
              <w:t>(104年預算：約400,000元；決算224,341元)</w:t>
            </w:r>
          </w:p>
          <w:p w:rsidR="004B5052" w:rsidRPr="008D312E" w:rsidRDefault="004B5052" w:rsidP="00B007E3">
            <w:pPr>
              <w:spacing w:line="400" w:lineRule="exact"/>
              <w:ind w:left="240" w:hangingChars="100" w:hanging="240"/>
              <w:rPr>
                <w:rFonts w:ascii="標楷體" w:eastAsia="標楷體" w:hAnsi="標楷體"/>
                <w:szCs w:val="24"/>
              </w:rPr>
            </w:pPr>
            <w:r w:rsidRPr="008D312E">
              <w:rPr>
                <w:rFonts w:ascii="標楷體" w:eastAsia="標楷體" w:hAnsi="標楷體" w:hint="eastAsia"/>
                <w:szCs w:val="24"/>
              </w:rPr>
              <w:t>1.104年規劃辦理勞工學苑，預計開設3梯次工會幹部培訓</w:t>
            </w:r>
            <w:r w:rsidRPr="008D312E">
              <w:rPr>
                <w:rFonts w:ascii="標楷體" w:eastAsia="標楷體" w:hAnsi="標楷體" w:hint="eastAsia"/>
                <w:szCs w:val="24"/>
              </w:rPr>
              <w:lastRenderedPageBreak/>
              <w:t>(成長)營，其中1梯次將針對女性工會幹部開設勞工法令及工會法相關課程。(預算：約400,000元；決算224,341元)</w:t>
            </w:r>
          </w:p>
          <w:p w:rsidR="004B5052" w:rsidRPr="008D312E" w:rsidRDefault="004B5052" w:rsidP="00B007E3">
            <w:pPr>
              <w:spacing w:line="400" w:lineRule="exact"/>
              <w:ind w:left="240" w:hangingChars="100" w:hanging="240"/>
              <w:rPr>
                <w:rFonts w:ascii="標楷體" w:eastAsia="標楷體" w:hAnsi="標楷體"/>
                <w:szCs w:val="24"/>
              </w:rPr>
            </w:pPr>
            <w:r w:rsidRPr="008D312E">
              <w:rPr>
                <w:rFonts w:ascii="標楷體" w:eastAsia="標楷體" w:hAnsi="標楷體" w:hint="eastAsia"/>
                <w:szCs w:val="24"/>
              </w:rPr>
              <w:t>2.工會組織依工會法係由30人以上勞工自主連署發起，工會幹部係由會員(代表)選舉產生，基於尊重工會自治原則，不宜限制會員及幹部性別，惟將向工會團體柔性宣導培訓及推舉女性幹部之概念。(預算:0元)</w:t>
            </w:r>
          </w:p>
        </w:tc>
        <w:tc>
          <w:tcPr>
            <w:tcW w:w="4253" w:type="dxa"/>
            <w:tcBorders>
              <w:right w:val="single" w:sz="12" w:space="0" w:color="auto"/>
            </w:tcBorders>
            <w:shd w:val="clear" w:color="auto" w:fill="auto"/>
          </w:tcPr>
          <w:p w:rsidR="004B5052" w:rsidRPr="008D312E" w:rsidRDefault="004B5052" w:rsidP="000F68E7">
            <w:pPr>
              <w:rPr>
                <w:rFonts w:ascii="標楷體" w:eastAsia="標楷體" w:hAnsi="標楷體"/>
                <w:szCs w:val="24"/>
              </w:rPr>
            </w:pPr>
            <w:r w:rsidRPr="008D312E">
              <w:rPr>
                <w:rFonts w:ascii="標楷體" w:eastAsia="標楷體" w:hAnsi="標楷體" w:hint="eastAsia"/>
                <w:szCs w:val="24"/>
              </w:rPr>
              <w:lastRenderedPageBreak/>
              <w:t>(預算執行數224,341元，執行率53%)</w:t>
            </w:r>
          </w:p>
          <w:p w:rsidR="004B5052" w:rsidRPr="008D312E" w:rsidRDefault="004B5052" w:rsidP="007A6633">
            <w:pPr>
              <w:pStyle w:val="ab"/>
              <w:numPr>
                <w:ilvl w:val="1"/>
                <w:numId w:val="20"/>
              </w:numPr>
              <w:ind w:leftChars="0"/>
              <w:rPr>
                <w:rFonts w:ascii="標楷體" w:eastAsia="標楷體" w:hAnsi="標楷體"/>
                <w:szCs w:val="24"/>
              </w:rPr>
            </w:pPr>
            <w:r w:rsidRPr="008D312E">
              <w:rPr>
                <w:rFonts w:ascii="標楷體" w:eastAsia="標楷體" w:hAnsi="標楷體" w:hint="eastAsia"/>
                <w:szCs w:val="24"/>
              </w:rPr>
              <w:t>本府辦理104年勞工學苑-工會幹部培訓(成長)營，訂於104年11月2日至11月4日辦理</w:t>
            </w:r>
            <w:proofErr w:type="gramStart"/>
            <w:r w:rsidRPr="008D312E">
              <w:rPr>
                <w:rFonts w:ascii="標楷體" w:eastAsia="標楷體" w:hAnsi="標楷體" w:hint="eastAsia"/>
                <w:szCs w:val="24"/>
              </w:rPr>
              <w:t>一</w:t>
            </w:r>
            <w:proofErr w:type="gramEnd"/>
            <w:r w:rsidRPr="008D312E">
              <w:rPr>
                <w:rFonts w:ascii="標楷體" w:eastAsia="標楷體" w:hAnsi="標楷體" w:hint="eastAsia"/>
                <w:szCs w:val="24"/>
              </w:rPr>
              <w:t>梯次女性工會幹部培訓(成長)營，預計參加人數</w:t>
            </w:r>
            <w:r w:rsidRPr="008D312E">
              <w:rPr>
                <w:rFonts w:ascii="標楷體" w:eastAsia="標楷體" w:hAnsi="標楷體" w:hint="eastAsia"/>
                <w:szCs w:val="24"/>
              </w:rPr>
              <w:lastRenderedPageBreak/>
              <w:t>60人，參加對象為轄內工會女性現任幹部及有意願擔任工會幹部之女性勞工，以提升女性勞工參與工會會務之專業知能，課程內容包含性別主流化、職場性別平等法令解析、女權運動的發展等課程， 實際參加人數為41人</w:t>
            </w:r>
            <w:r w:rsidRPr="008D312E">
              <w:rPr>
                <w:rFonts w:ascii="標楷體" w:eastAsia="標楷體" w:hAnsi="標楷體" w:hint="eastAsia"/>
                <w:szCs w:val="24"/>
                <w:lang w:eastAsia="zh-TW"/>
              </w:rPr>
              <w:t>。(</w:t>
            </w:r>
            <w:r w:rsidRPr="008D312E">
              <w:rPr>
                <w:rFonts w:ascii="標楷體" w:eastAsia="標楷體" w:hAnsi="標楷體" w:hint="eastAsia"/>
                <w:szCs w:val="24"/>
              </w:rPr>
              <w:t>預算執行數及率：224,341，53%。</w:t>
            </w:r>
            <w:r w:rsidRPr="008D312E">
              <w:rPr>
                <w:rFonts w:ascii="標楷體" w:eastAsia="標楷體" w:hAnsi="標楷體" w:hint="eastAsia"/>
                <w:szCs w:val="24"/>
                <w:lang w:eastAsia="zh-TW"/>
              </w:rPr>
              <w:t>)</w:t>
            </w:r>
          </w:p>
          <w:p w:rsidR="004B5052" w:rsidRPr="008D312E" w:rsidRDefault="004B5052" w:rsidP="009947EB">
            <w:pPr>
              <w:spacing w:line="400" w:lineRule="exact"/>
              <w:ind w:left="240" w:hangingChars="100" w:hanging="240"/>
              <w:rPr>
                <w:rFonts w:ascii="標楷體" w:eastAsia="標楷體" w:hAnsi="標楷體"/>
                <w:szCs w:val="24"/>
              </w:rPr>
            </w:pPr>
            <w:r w:rsidRPr="008D312E">
              <w:rPr>
                <w:rFonts w:ascii="標楷體" w:eastAsia="標楷體" w:hAnsi="標楷體" w:hint="eastAsia"/>
                <w:szCs w:val="24"/>
                <w:lang w:eastAsia="x-none"/>
              </w:rPr>
              <w:t>2.目前補助各級工會辦理勞工教育已協請工會加入相關法令宣導。目前已申請84</w:t>
            </w:r>
            <w:proofErr w:type="spellStart"/>
            <w:r w:rsidRPr="008D312E">
              <w:rPr>
                <w:rFonts w:ascii="標楷體" w:eastAsia="標楷體" w:hAnsi="標楷體" w:hint="eastAsia"/>
                <w:szCs w:val="24"/>
                <w:lang w:eastAsia="x-none"/>
              </w:rPr>
              <w:t>場勞工教育</w:t>
            </w:r>
            <w:proofErr w:type="spellEnd"/>
            <w:r w:rsidRPr="008D312E">
              <w:rPr>
                <w:rFonts w:ascii="標楷體" w:eastAsia="標楷體" w:hAnsi="標楷體" w:hint="eastAsia"/>
                <w:szCs w:val="24"/>
                <w:lang w:eastAsia="x-none"/>
              </w:rPr>
              <w:t>，</w:t>
            </w:r>
            <w:r w:rsidRPr="008D312E">
              <w:rPr>
                <w:rFonts w:ascii="標楷體" w:eastAsia="標楷體" w:hAnsi="標楷體" w:hint="eastAsia"/>
                <w:szCs w:val="24"/>
              </w:rPr>
              <w:t>(預算執行數及率:0元,0%)</w:t>
            </w:r>
            <w:r w:rsidRPr="008D312E">
              <w:rPr>
                <w:rFonts w:ascii="標楷體" w:eastAsia="標楷體" w:hAnsi="標楷體" w:hint="eastAsia"/>
                <w:szCs w:val="24"/>
                <w:lang w:eastAsia="x-none"/>
              </w:rPr>
              <w:t>。</w:t>
            </w:r>
          </w:p>
        </w:tc>
        <w:tc>
          <w:tcPr>
            <w:tcW w:w="3479" w:type="dxa"/>
            <w:tcBorders>
              <w:right w:val="single" w:sz="12" w:space="0" w:color="auto"/>
            </w:tcBorders>
          </w:tcPr>
          <w:p w:rsidR="004B5052" w:rsidRPr="008D312E" w:rsidRDefault="004B5052" w:rsidP="00B007E3">
            <w:pPr>
              <w:spacing w:line="400" w:lineRule="exact"/>
              <w:ind w:left="240" w:hangingChars="100" w:hanging="240"/>
              <w:rPr>
                <w:rFonts w:ascii="標楷體" w:eastAsia="標楷體" w:hAnsi="標楷體"/>
                <w:szCs w:val="24"/>
              </w:rPr>
            </w:pPr>
            <w:r w:rsidRPr="008D312E">
              <w:rPr>
                <w:rFonts w:ascii="標楷體" w:eastAsia="標楷體" w:hAnsi="標楷體" w:hint="eastAsia"/>
                <w:szCs w:val="24"/>
              </w:rPr>
              <w:lastRenderedPageBreak/>
              <w:t>(105年預算：約200,000元)</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1.105年勞工學苑預計開設3梯次工會幹部培訓(成長)營，並依104年辦理情形規劃女性工會</w:t>
            </w:r>
            <w:r w:rsidRPr="008D312E">
              <w:rPr>
                <w:rFonts w:ascii="標楷體" w:eastAsia="標楷體" w:hAnsi="標楷體" w:hint="eastAsia"/>
                <w:szCs w:val="24"/>
              </w:rPr>
              <w:lastRenderedPageBreak/>
              <w:t>幹部培訓(成長)營梯次及課程內容。</w:t>
            </w:r>
          </w:p>
        </w:tc>
      </w:tr>
      <w:tr w:rsidR="004B5052" w:rsidRPr="008D312E" w:rsidTr="00DA6406">
        <w:tc>
          <w:tcPr>
            <w:tcW w:w="2127" w:type="dxa"/>
            <w:vMerge w:val="restart"/>
            <w:tcBorders>
              <w:left w:val="single" w:sz="12" w:space="0" w:color="auto"/>
            </w:tcBorders>
            <w:shd w:val="clear" w:color="auto" w:fill="auto"/>
          </w:tcPr>
          <w:p w:rsidR="004B5052" w:rsidRPr="008D312E" w:rsidRDefault="004B5052" w:rsidP="00B007E3">
            <w:pPr>
              <w:spacing w:line="400" w:lineRule="exact"/>
              <w:ind w:left="360" w:hangingChars="150" w:hanging="360"/>
              <w:jc w:val="both"/>
              <w:rPr>
                <w:rFonts w:ascii="標楷體" w:eastAsia="標楷體" w:hAnsi="標楷體"/>
                <w:szCs w:val="24"/>
              </w:rPr>
            </w:pPr>
            <w:r w:rsidRPr="008D312E">
              <w:rPr>
                <w:rFonts w:ascii="標楷體" w:eastAsia="標楷體" w:hAnsi="標楷體" w:hint="eastAsia"/>
                <w:szCs w:val="24"/>
              </w:rPr>
              <w:lastRenderedPageBreak/>
              <w:t>17.定</w:t>
            </w:r>
            <w:r w:rsidRPr="008D312E">
              <w:rPr>
                <w:rFonts w:ascii="標楷體" w:eastAsia="標楷體" w:hAnsi="標楷體"/>
                <w:szCs w:val="24"/>
              </w:rPr>
              <w:t>期檢視本府女性主管及本</w:t>
            </w:r>
            <w:r w:rsidRPr="008D312E">
              <w:rPr>
                <w:rFonts w:ascii="標楷體" w:eastAsia="標楷體" w:hAnsi="標楷體"/>
                <w:szCs w:val="24"/>
              </w:rPr>
              <w:lastRenderedPageBreak/>
              <w:t>市女性從政比例，提升議題顯見度，以逐步改善並提倡女性人力資本</w:t>
            </w:r>
            <w:r w:rsidRPr="008D312E">
              <w:rPr>
                <w:rFonts w:ascii="標楷體" w:eastAsia="標楷體" w:hAnsi="標楷體" w:hint="eastAsia"/>
                <w:szCs w:val="24"/>
              </w:rPr>
              <w:t>。</w:t>
            </w:r>
          </w:p>
          <w:p w:rsidR="004B5052" w:rsidRPr="008D312E" w:rsidRDefault="004B5052" w:rsidP="00B007E3">
            <w:pPr>
              <w:pStyle w:val="Web"/>
              <w:snapToGrid w:val="0"/>
              <w:spacing w:before="0" w:beforeAutospacing="0" w:after="0" w:line="400" w:lineRule="exact"/>
              <w:ind w:left="725" w:hangingChars="302" w:hanging="725"/>
              <w:rPr>
                <w:rFonts w:ascii="標楷體" w:eastAsia="標楷體" w:hAnsi="標楷體"/>
              </w:rPr>
            </w:pPr>
            <w:r w:rsidRPr="008D312E">
              <w:rPr>
                <w:rFonts w:ascii="標楷體" w:eastAsia="標楷體" w:hAnsi="標楷體" w:hint="eastAsia"/>
                <w:u w:val="single"/>
              </w:rPr>
              <w:t>方針重點</w:t>
            </w:r>
            <w:r w:rsidRPr="008D312E">
              <w:rPr>
                <w:rFonts w:ascii="標楷體" w:eastAsia="標楷體" w:hAnsi="標楷體" w:hint="eastAsia"/>
              </w:rPr>
              <w:t>：</w:t>
            </w:r>
          </w:p>
          <w:p w:rsidR="004B5052" w:rsidRPr="008D312E" w:rsidRDefault="004B5052" w:rsidP="00B007E3">
            <w:pPr>
              <w:pStyle w:val="Web"/>
              <w:numPr>
                <w:ilvl w:val="0"/>
                <w:numId w:val="6"/>
              </w:numPr>
              <w:snapToGrid w:val="0"/>
              <w:spacing w:before="0" w:beforeAutospacing="0" w:after="0" w:line="400" w:lineRule="exact"/>
              <w:jc w:val="both"/>
              <w:rPr>
                <w:rFonts w:ascii="標楷體" w:eastAsia="標楷體" w:hAnsi="標楷體"/>
              </w:rPr>
            </w:pPr>
            <w:r w:rsidRPr="008D312E">
              <w:rPr>
                <w:rFonts w:ascii="標楷體" w:eastAsia="標楷體" w:hAnsi="標楷體" w:hint="eastAsia"/>
              </w:rPr>
              <w:t>定期提供本府主管人員性別人數及比例。</w:t>
            </w:r>
          </w:p>
          <w:p w:rsidR="004B5052" w:rsidRPr="008D312E" w:rsidRDefault="004B5052" w:rsidP="00B007E3">
            <w:pPr>
              <w:pStyle w:val="Web"/>
              <w:numPr>
                <w:ilvl w:val="0"/>
                <w:numId w:val="6"/>
              </w:numPr>
              <w:snapToGrid w:val="0"/>
              <w:spacing w:after="100" w:afterAutospacing="1" w:line="400" w:lineRule="exact"/>
              <w:jc w:val="both"/>
              <w:rPr>
                <w:rFonts w:ascii="標楷體" w:eastAsia="標楷體" w:hAnsi="標楷體"/>
              </w:rPr>
            </w:pPr>
            <w:r w:rsidRPr="008D312E">
              <w:rPr>
                <w:rFonts w:ascii="標楷體" w:eastAsia="標楷體" w:hAnsi="標楷體" w:hint="eastAsia"/>
              </w:rPr>
              <w:t>定期提供本市議員性別人數及比例。</w:t>
            </w:r>
          </w:p>
        </w:tc>
        <w:tc>
          <w:tcPr>
            <w:tcW w:w="851"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szCs w:val="24"/>
              </w:rPr>
              <w:lastRenderedPageBreak/>
              <w:t>民政局</w:t>
            </w:r>
          </w:p>
          <w:p w:rsidR="004B5052" w:rsidRPr="008D312E" w:rsidRDefault="004B5052" w:rsidP="00B007E3">
            <w:pPr>
              <w:spacing w:line="400" w:lineRule="exact"/>
              <w:rPr>
                <w:rFonts w:ascii="標楷體" w:eastAsia="標楷體" w:hAnsi="標楷體"/>
                <w:szCs w:val="24"/>
              </w:rPr>
            </w:pPr>
          </w:p>
          <w:p w:rsidR="004B5052" w:rsidRPr="008D312E" w:rsidRDefault="004B5052" w:rsidP="00B007E3">
            <w:pPr>
              <w:spacing w:line="400" w:lineRule="exact"/>
              <w:rPr>
                <w:rFonts w:ascii="標楷體" w:eastAsia="標楷體" w:hAnsi="標楷體"/>
                <w:szCs w:val="24"/>
              </w:rPr>
            </w:pPr>
          </w:p>
        </w:tc>
        <w:tc>
          <w:tcPr>
            <w:tcW w:w="850" w:type="dxa"/>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lastRenderedPageBreak/>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lastRenderedPageBreak/>
              <w:t>1-2年</w:t>
            </w:r>
          </w:p>
        </w:tc>
        <w:tc>
          <w:tcPr>
            <w:tcW w:w="3402" w:type="dxa"/>
            <w:shd w:val="clear" w:color="auto" w:fill="auto"/>
          </w:tcPr>
          <w:p w:rsidR="004B5052" w:rsidRPr="008D312E" w:rsidRDefault="004B5052">
            <w:pPr>
              <w:spacing w:line="400" w:lineRule="exact"/>
              <w:rPr>
                <w:rFonts w:ascii="標楷體" w:eastAsia="標楷體" w:hAnsi="標楷體"/>
                <w:b/>
                <w:szCs w:val="24"/>
              </w:rPr>
            </w:pPr>
            <w:r w:rsidRPr="008D312E">
              <w:rPr>
                <w:rFonts w:ascii="標楷體" w:eastAsia="標楷體" w:hAnsi="標楷體" w:hint="eastAsia"/>
                <w:szCs w:val="24"/>
              </w:rPr>
              <w:lastRenderedPageBreak/>
              <w:t>(104年預算：0元,決算數0元)</w:t>
            </w:r>
          </w:p>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每年提供本市議員性別人數及</w:t>
            </w:r>
            <w:r w:rsidRPr="008D312E">
              <w:rPr>
                <w:rFonts w:ascii="標楷體" w:eastAsia="標楷體" w:hAnsi="標楷體" w:hint="eastAsia"/>
                <w:szCs w:val="24"/>
              </w:rPr>
              <w:lastRenderedPageBreak/>
              <w:t>比例。</w:t>
            </w:r>
          </w:p>
          <w:p w:rsidR="004B5052" w:rsidRPr="008D312E" w:rsidRDefault="004B5052">
            <w:pPr>
              <w:spacing w:line="440" w:lineRule="exact"/>
              <w:jc w:val="both"/>
              <w:rPr>
                <w:rFonts w:ascii="標楷體" w:eastAsia="標楷體" w:hAnsi="標楷體"/>
                <w:szCs w:val="24"/>
              </w:rPr>
            </w:pPr>
          </w:p>
        </w:tc>
        <w:tc>
          <w:tcPr>
            <w:tcW w:w="4253" w:type="dxa"/>
            <w:tcBorders>
              <w:right w:val="single" w:sz="12" w:space="0" w:color="auto"/>
            </w:tcBorders>
            <w:shd w:val="clear" w:color="auto" w:fill="auto"/>
          </w:tcPr>
          <w:p w:rsidR="004B5052" w:rsidRPr="008D312E" w:rsidRDefault="004B5052">
            <w:pPr>
              <w:spacing w:line="400" w:lineRule="exact"/>
              <w:rPr>
                <w:rFonts w:ascii="標楷體" w:eastAsia="標楷體" w:hAnsi="標楷體" w:cstheme="minorBidi"/>
                <w:szCs w:val="24"/>
              </w:rPr>
            </w:pPr>
            <w:r w:rsidRPr="008D312E">
              <w:rPr>
                <w:rFonts w:ascii="標楷體" w:eastAsia="標楷體" w:hAnsi="標楷體" w:hint="eastAsia"/>
                <w:szCs w:val="24"/>
              </w:rPr>
              <w:lastRenderedPageBreak/>
              <w:t>(預算執行數及率0%)</w:t>
            </w:r>
          </w:p>
          <w:p w:rsidR="004B5052" w:rsidRPr="008D312E" w:rsidRDefault="004B5052">
            <w:pPr>
              <w:spacing w:line="440" w:lineRule="exact"/>
              <w:jc w:val="both"/>
              <w:rPr>
                <w:rFonts w:ascii="標楷體" w:eastAsia="標楷體" w:hAnsi="標楷體"/>
                <w:szCs w:val="24"/>
              </w:rPr>
            </w:pPr>
            <w:r w:rsidRPr="008D312E">
              <w:rPr>
                <w:rFonts w:ascii="標楷體" w:eastAsia="標楷體" w:hAnsi="標楷體" w:hint="eastAsia"/>
                <w:szCs w:val="24"/>
              </w:rPr>
              <w:t>104年本市議員共計59位，男性議員</w:t>
            </w:r>
            <w:r w:rsidRPr="008D312E">
              <w:rPr>
                <w:rFonts w:ascii="標楷體" w:eastAsia="標楷體" w:hAnsi="標楷體" w:hint="eastAsia"/>
                <w:szCs w:val="24"/>
              </w:rPr>
              <w:lastRenderedPageBreak/>
              <w:t>39位，女性議員20位，男女性別比例為66.1%:33.89%。</w:t>
            </w:r>
          </w:p>
        </w:tc>
        <w:tc>
          <w:tcPr>
            <w:tcW w:w="3479" w:type="dxa"/>
            <w:tcBorders>
              <w:right w:val="single" w:sz="12" w:space="0" w:color="auto"/>
            </w:tcBorders>
          </w:tcPr>
          <w:p w:rsidR="004B5052" w:rsidRPr="008D312E" w:rsidRDefault="004B5052">
            <w:pPr>
              <w:spacing w:line="400" w:lineRule="exact"/>
              <w:rPr>
                <w:rFonts w:ascii="標楷體" w:eastAsia="標楷體" w:hAnsi="標楷體"/>
                <w:b/>
                <w:szCs w:val="24"/>
              </w:rPr>
            </w:pPr>
            <w:r w:rsidRPr="008D312E">
              <w:rPr>
                <w:rFonts w:ascii="標楷體" w:eastAsia="標楷體" w:hAnsi="標楷體" w:hint="eastAsia"/>
                <w:szCs w:val="24"/>
              </w:rPr>
              <w:lastRenderedPageBreak/>
              <w:t>(105年預算數：0元)</w:t>
            </w:r>
          </w:p>
          <w:p w:rsidR="004B5052" w:rsidRPr="008D312E" w:rsidRDefault="004B5052">
            <w:pPr>
              <w:spacing w:line="400" w:lineRule="exact"/>
              <w:rPr>
                <w:rFonts w:ascii="標楷體" w:eastAsia="標楷體" w:hAnsi="標楷體"/>
                <w:szCs w:val="24"/>
              </w:rPr>
            </w:pPr>
            <w:r w:rsidRPr="008D312E">
              <w:rPr>
                <w:rFonts w:ascii="標楷體" w:eastAsia="標楷體" w:hAnsi="標楷體" w:hint="eastAsia"/>
                <w:szCs w:val="24"/>
              </w:rPr>
              <w:t>105年</w:t>
            </w:r>
            <w:proofErr w:type="gramStart"/>
            <w:r w:rsidRPr="008D312E">
              <w:rPr>
                <w:rFonts w:ascii="標楷體" w:eastAsia="標楷體" w:hAnsi="標楷體" w:hint="eastAsia"/>
                <w:szCs w:val="24"/>
              </w:rPr>
              <w:t>賡</w:t>
            </w:r>
            <w:proofErr w:type="gramEnd"/>
            <w:r w:rsidRPr="008D312E">
              <w:rPr>
                <w:rFonts w:ascii="標楷體" w:eastAsia="標楷體" w:hAnsi="標楷體" w:hint="eastAsia"/>
                <w:szCs w:val="24"/>
              </w:rPr>
              <w:t>續提供本市議員性別</w:t>
            </w:r>
            <w:r w:rsidRPr="008D312E">
              <w:rPr>
                <w:rFonts w:ascii="標楷體" w:eastAsia="標楷體" w:hAnsi="標楷體" w:hint="eastAsia"/>
                <w:szCs w:val="24"/>
              </w:rPr>
              <w:lastRenderedPageBreak/>
              <w:t>人數及比例。</w:t>
            </w:r>
          </w:p>
          <w:p w:rsidR="004B5052" w:rsidRPr="008D312E" w:rsidRDefault="004B5052">
            <w:pPr>
              <w:spacing w:line="440" w:lineRule="exact"/>
              <w:jc w:val="both"/>
              <w:rPr>
                <w:rFonts w:ascii="標楷體" w:eastAsia="標楷體" w:hAnsi="標楷體"/>
                <w:szCs w:val="24"/>
              </w:rPr>
            </w:pPr>
          </w:p>
        </w:tc>
      </w:tr>
      <w:tr w:rsidR="004B5052" w:rsidRPr="008D312E" w:rsidTr="00AF0D06">
        <w:trPr>
          <w:trHeight w:val="4276"/>
        </w:trPr>
        <w:tc>
          <w:tcPr>
            <w:tcW w:w="2127" w:type="dxa"/>
            <w:vMerge/>
            <w:tcBorders>
              <w:left w:val="single" w:sz="12" w:space="0" w:color="auto"/>
            </w:tcBorders>
            <w:shd w:val="clear" w:color="auto" w:fill="auto"/>
          </w:tcPr>
          <w:p w:rsidR="004B5052" w:rsidRPr="008D312E" w:rsidRDefault="004B5052" w:rsidP="00B007E3">
            <w:pPr>
              <w:spacing w:line="400" w:lineRule="exact"/>
              <w:ind w:left="360" w:hangingChars="150" w:hanging="360"/>
              <w:jc w:val="both"/>
              <w:rPr>
                <w:rFonts w:ascii="標楷體" w:eastAsia="標楷體" w:hAnsi="標楷體"/>
                <w:szCs w:val="24"/>
              </w:rPr>
            </w:pPr>
          </w:p>
        </w:tc>
        <w:tc>
          <w:tcPr>
            <w:tcW w:w="851" w:type="dxa"/>
            <w:tcBorders>
              <w:bottom w:val="single" w:sz="12" w:space="0" w:color="auto"/>
            </w:tcBorders>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人事</w:t>
            </w:r>
            <w:r w:rsidRPr="008D312E">
              <w:rPr>
                <w:rFonts w:ascii="標楷體" w:eastAsia="標楷體" w:hAnsi="標楷體"/>
                <w:szCs w:val="24"/>
              </w:rPr>
              <w:t>處</w:t>
            </w:r>
          </w:p>
          <w:p w:rsidR="004B5052" w:rsidRPr="008D312E" w:rsidRDefault="004B5052" w:rsidP="00B007E3">
            <w:pPr>
              <w:spacing w:line="400" w:lineRule="exact"/>
              <w:rPr>
                <w:rFonts w:ascii="標楷體" w:eastAsia="標楷體" w:hAnsi="標楷體"/>
                <w:szCs w:val="24"/>
              </w:rPr>
            </w:pPr>
          </w:p>
        </w:tc>
        <w:tc>
          <w:tcPr>
            <w:tcW w:w="850" w:type="dxa"/>
            <w:tcBorders>
              <w:bottom w:val="single" w:sz="12" w:space="0" w:color="auto"/>
            </w:tcBorders>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短程計畫</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1-2年</w:t>
            </w:r>
          </w:p>
        </w:tc>
        <w:tc>
          <w:tcPr>
            <w:tcW w:w="3402" w:type="dxa"/>
            <w:tcBorders>
              <w:bottom w:val="single" w:sz="12" w:space="0" w:color="auto"/>
            </w:tcBorders>
            <w:shd w:val="clear" w:color="auto" w:fill="auto"/>
          </w:tcPr>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 xml:space="preserve"> (104年預算：0元)</w:t>
            </w:r>
          </w:p>
          <w:p w:rsidR="004B5052" w:rsidRPr="008D312E" w:rsidRDefault="004B5052" w:rsidP="00B007E3">
            <w:pPr>
              <w:spacing w:line="400" w:lineRule="exact"/>
              <w:rPr>
                <w:rFonts w:ascii="標楷體" w:eastAsia="標楷體" w:hAnsi="標楷體"/>
                <w:szCs w:val="24"/>
              </w:rPr>
            </w:pPr>
            <w:r w:rsidRPr="008D312E">
              <w:rPr>
                <w:rFonts w:ascii="標楷體" w:eastAsia="標楷體" w:hAnsi="標楷體" w:hint="eastAsia"/>
                <w:szCs w:val="24"/>
              </w:rPr>
              <w:t>定期提供有關本府主管人員性別人數及比例。</w:t>
            </w:r>
          </w:p>
        </w:tc>
        <w:tc>
          <w:tcPr>
            <w:tcW w:w="4253" w:type="dxa"/>
            <w:tcBorders>
              <w:bottom w:val="single" w:sz="12" w:space="0" w:color="auto"/>
              <w:right w:val="single" w:sz="12" w:space="0" w:color="auto"/>
            </w:tcBorders>
            <w:shd w:val="clear" w:color="auto" w:fill="auto"/>
          </w:tcPr>
          <w:p w:rsidR="004B5052" w:rsidRDefault="004B5052" w:rsidP="002B6AA9">
            <w:pPr>
              <w:spacing w:line="400" w:lineRule="exact"/>
              <w:rPr>
                <w:rFonts w:ascii="標楷體" w:eastAsia="標楷體" w:hAnsi="標楷體" w:cs="標楷體"/>
                <w:szCs w:val="24"/>
              </w:rPr>
            </w:pPr>
            <w:r w:rsidRPr="008D312E">
              <w:rPr>
                <w:rFonts w:ascii="標楷體" w:eastAsia="標楷體" w:hAnsi="標楷體" w:cs="標楷體" w:hint="eastAsia"/>
                <w:szCs w:val="24"/>
              </w:rPr>
              <w:t>(</w:t>
            </w:r>
            <w:r>
              <w:rPr>
                <w:rFonts w:ascii="標楷體" w:eastAsia="標楷體" w:hAnsi="標楷體" w:cs="標楷體" w:hint="eastAsia"/>
                <w:szCs w:val="24"/>
              </w:rPr>
              <w:t>預算執行數及執行率:無須填寫</w:t>
            </w:r>
            <w:r w:rsidRPr="008D312E">
              <w:rPr>
                <w:rFonts w:ascii="標楷體" w:eastAsia="標楷體" w:hAnsi="標楷體" w:cs="標楷體" w:hint="eastAsia"/>
                <w:szCs w:val="24"/>
              </w:rPr>
              <w:t>)</w:t>
            </w:r>
          </w:p>
          <w:p w:rsidR="004B5052" w:rsidRPr="008D312E" w:rsidRDefault="004B5052" w:rsidP="00B007E3">
            <w:pPr>
              <w:spacing w:line="400" w:lineRule="exact"/>
              <w:jc w:val="both"/>
              <w:rPr>
                <w:rFonts w:ascii="標楷體" w:eastAsia="標楷體" w:hAnsi="標楷體"/>
                <w:szCs w:val="24"/>
              </w:rPr>
            </w:pPr>
            <w:r w:rsidRPr="008D312E">
              <w:rPr>
                <w:rFonts w:ascii="標楷體" w:eastAsia="標楷體" w:hAnsi="標楷體" w:hint="eastAsia"/>
                <w:szCs w:val="24"/>
              </w:rPr>
              <w:t>定期提供有關本府主管人員性別人數及比例。</w:t>
            </w:r>
          </w:p>
        </w:tc>
        <w:tc>
          <w:tcPr>
            <w:tcW w:w="3479" w:type="dxa"/>
            <w:tcBorders>
              <w:bottom w:val="single" w:sz="12" w:space="0" w:color="auto"/>
              <w:right w:val="single" w:sz="12" w:space="0" w:color="auto"/>
            </w:tcBorders>
          </w:tcPr>
          <w:p w:rsidR="004B5052" w:rsidRPr="002B6AA9" w:rsidRDefault="004B5052" w:rsidP="002B6AA9">
            <w:pPr>
              <w:rPr>
                <w:rFonts w:ascii="標楷體" w:eastAsia="標楷體" w:hAnsi="標楷體"/>
                <w:szCs w:val="24"/>
              </w:rPr>
            </w:pPr>
            <w:r>
              <w:rPr>
                <w:rFonts w:ascii="標楷體" w:eastAsia="標楷體" w:hAnsi="標楷體" w:hint="eastAsia"/>
                <w:szCs w:val="24"/>
              </w:rPr>
              <w:t>(預算:預算數0元)</w:t>
            </w:r>
          </w:p>
          <w:p w:rsidR="004B5052" w:rsidRPr="002B6AA9" w:rsidRDefault="004B5052" w:rsidP="007A6633">
            <w:pPr>
              <w:pStyle w:val="ab"/>
              <w:numPr>
                <w:ilvl w:val="0"/>
                <w:numId w:val="24"/>
              </w:numPr>
              <w:ind w:leftChars="0"/>
              <w:rPr>
                <w:rFonts w:ascii="標楷體" w:eastAsia="標楷體" w:hAnsi="標楷體"/>
                <w:szCs w:val="24"/>
              </w:rPr>
            </w:pPr>
            <w:proofErr w:type="spellStart"/>
            <w:r w:rsidRPr="002B6AA9">
              <w:rPr>
                <w:rFonts w:ascii="標楷體" w:eastAsia="標楷體" w:hAnsi="標楷體" w:hint="eastAsia"/>
                <w:szCs w:val="24"/>
              </w:rPr>
              <w:t>賡續與本府各機關積極推動性別主流化、提升任一性別參與決策及落實性別平等等相關措施</w:t>
            </w:r>
            <w:proofErr w:type="spellEnd"/>
            <w:r w:rsidRPr="002B6AA9">
              <w:rPr>
                <w:rFonts w:ascii="標楷體" w:eastAsia="標楷體" w:hAnsi="標楷體" w:hint="eastAsia"/>
                <w:szCs w:val="24"/>
              </w:rPr>
              <w:t>。</w:t>
            </w:r>
          </w:p>
          <w:p w:rsidR="004B5052" w:rsidRPr="008D312E" w:rsidRDefault="004B5052" w:rsidP="007A6633">
            <w:pPr>
              <w:pStyle w:val="ab"/>
              <w:numPr>
                <w:ilvl w:val="0"/>
                <w:numId w:val="24"/>
              </w:numPr>
              <w:ind w:leftChars="0"/>
              <w:rPr>
                <w:rFonts w:ascii="標楷體" w:eastAsia="標楷體" w:hAnsi="標楷體"/>
                <w:szCs w:val="24"/>
              </w:rPr>
            </w:pPr>
            <w:r w:rsidRPr="008D312E">
              <w:rPr>
                <w:rFonts w:ascii="標楷體" w:eastAsia="標楷體" w:hAnsi="標楷體" w:hint="eastAsia"/>
                <w:szCs w:val="24"/>
              </w:rPr>
              <w:t>另有關本府各機關設置考績及甄審委員會亦朝任一性別比例不得低於全體委員1/3之目標努力。</w:t>
            </w:r>
          </w:p>
        </w:tc>
      </w:tr>
    </w:tbl>
    <w:p w:rsidR="0042105F" w:rsidRPr="00C803C1" w:rsidRDefault="0042105F" w:rsidP="004E1BF8">
      <w:pPr>
        <w:spacing w:line="400" w:lineRule="exact"/>
        <w:rPr>
          <w:szCs w:val="24"/>
        </w:rPr>
      </w:pPr>
    </w:p>
    <w:sectPr w:rsidR="0042105F" w:rsidRPr="00C803C1" w:rsidSect="0004081D">
      <w:headerReference w:type="default" r:id="rId9"/>
      <w:footerReference w:type="default" r:id="rId10"/>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C15" w:rsidRDefault="00FB4C15" w:rsidP="0004081D">
      <w:r>
        <w:separator/>
      </w:r>
    </w:p>
  </w:endnote>
  <w:endnote w:type="continuationSeparator" w:id="0">
    <w:p w:rsidR="00FB4C15" w:rsidRDefault="00FB4C15" w:rsidP="0004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526452"/>
      <w:docPartObj>
        <w:docPartGallery w:val="Page Numbers (Bottom of Page)"/>
        <w:docPartUnique/>
      </w:docPartObj>
    </w:sdtPr>
    <w:sdtEndPr/>
    <w:sdtContent>
      <w:p w:rsidR="00D339EE" w:rsidRDefault="00D339EE">
        <w:pPr>
          <w:pStyle w:val="a6"/>
          <w:jc w:val="center"/>
        </w:pPr>
        <w:r>
          <w:fldChar w:fldCharType="begin"/>
        </w:r>
        <w:r>
          <w:instrText>PAGE   \* MERGEFORMAT</w:instrText>
        </w:r>
        <w:r>
          <w:fldChar w:fldCharType="separate"/>
        </w:r>
        <w:r w:rsidR="006058E9" w:rsidRPr="006058E9">
          <w:rPr>
            <w:noProof/>
            <w:lang w:val="zh-TW"/>
          </w:rPr>
          <w:t>1</w:t>
        </w:r>
        <w:r>
          <w:fldChar w:fldCharType="end"/>
        </w:r>
      </w:p>
    </w:sdtContent>
  </w:sdt>
  <w:p w:rsidR="00D339EE" w:rsidRDefault="00D339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C15" w:rsidRDefault="00FB4C15" w:rsidP="0004081D">
      <w:r>
        <w:separator/>
      </w:r>
    </w:p>
  </w:footnote>
  <w:footnote w:type="continuationSeparator" w:id="0">
    <w:p w:rsidR="00FB4C15" w:rsidRDefault="00FB4C15" w:rsidP="00040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9EE" w:rsidRDefault="00D339EE" w:rsidP="005B1CE6">
    <w:pPr>
      <w:pStyle w:val="a4"/>
      <w:tabs>
        <w:tab w:val="clear" w:pos="4153"/>
        <w:tab w:val="clear" w:pos="8306"/>
        <w:tab w:val="left" w:pos="8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28E67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090749"/>
    <w:multiLevelType w:val="hybridMultilevel"/>
    <w:tmpl w:val="7FBA7DFC"/>
    <w:lvl w:ilvl="0" w:tplc="3F0293B6">
      <w:start w:val="1"/>
      <w:numFmt w:val="decimal"/>
      <w:lvlText w:val="(%1)"/>
      <w:lvlJc w:val="left"/>
      <w:pPr>
        <w:ind w:left="358" w:hanging="360"/>
      </w:pPr>
      <w:rPr>
        <w:rFonts w:hint="default"/>
      </w:rPr>
    </w:lvl>
    <w:lvl w:ilvl="1" w:tplc="AC4ECFC8">
      <w:start w:val="1"/>
      <w:numFmt w:val="decimal"/>
      <w:lvlText w:val="%2."/>
      <w:lvlJc w:val="left"/>
      <w:pPr>
        <w:ind w:left="360" w:hanging="360"/>
      </w:pPr>
      <w:rPr>
        <w:rFonts w:hint="default"/>
        <w:lang w:val="en-US"/>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nsid w:val="010B3EAB"/>
    <w:multiLevelType w:val="hybridMultilevel"/>
    <w:tmpl w:val="36ACAF98"/>
    <w:lvl w:ilvl="0" w:tplc="EF5A0DD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17A5CC4"/>
    <w:multiLevelType w:val="hybridMultilevel"/>
    <w:tmpl w:val="D9FC2A92"/>
    <w:lvl w:ilvl="0" w:tplc="482E5D40">
      <w:start w:val="1"/>
      <w:numFmt w:val="decimal"/>
      <w:lvlText w:val="(%1)"/>
      <w:lvlJc w:val="left"/>
      <w:pPr>
        <w:ind w:left="720" w:hanging="360"/>
      </w:pPr>
      <w:rPr>
        <w:rFonts w:hint="default"/>
        <w:sz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026B6F7B"/>
    <w:multiLevelType w:val="multilevel"/>
    <w:tmpl w:val="1196198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62147E8"/>
    <w:multiLevelType w:val="hybridMultilevel"/>
    <w:tmpl w:val="A1884A98"/>
    <w:lvl w:ilvl="0" w:tplc="EB4C65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7F274F8"/>
    <w:multiLevelType w:val="hybridMultilevel"/>
    <w:tmpl w:val="6220CECA"/>
    <w:lvl w:ilvl="0" w:tplc="A5088D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2B58E3"/>
    <w:multiLevelType w:val="hybridMultilevel"/>
    <w:tmpl w:val="DF42AC4C"/>
    <w:lvl w:ilvl="0" w:tplc="5F8607D2">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375265"/>
    <w:multiLevelType w:val="hybridMultilevel"/>
    <w:tmpl w:val="9FF63F5A"/>
    <w:lvl w:ilvl="0" w:tplc="0409000F">
      <w:start w:val="1"/>
      <w:numFmt w:val="decimal"/>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23E0ABE"/>
    <w:multiLevelType w:val="hybridMultilevel"/>
    <w:tmpl w:val="30A49340"/>
    <w:lvl w:ilvl="0" w:tplc="57F258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36368F1"/>
    <w:multiLevelType w:val="hybridMultilevel"/>
    <w:tmpl w:val="D7BE4B88"/>
    <w:lvl w:ilvl="0" w:tplc="7ACC77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38806BF"/>
    <w:multiLevelType w:val="hybridMultilevel"/>
    <w:tmpl w:val="10DABEF2"/>
    <w:lvl w:ilvl="0" w:tplc="C75E1932">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3BF4142"/>
    <w:multiLevelType w:val="hybridMultilevel"/>
    <w:tmpl w:val="656A20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55047BC"/>
    <w:multiLevelType w:val="hybridMultilevel"/>
    <w:tmpl w:val="EB5CBECC"/>
    <w:lvl w:ilvl="0" w:tplc="4D728EEE">
      <w:start w:val="1"/>
      <w:numFmt w:val="decimal"/>
      <w:lvlText w:val="(%1)"/>
      <w:lvlJc w:val="left"/>
      <w:pPr>
        <w:ind w:left="641"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4">
    <w:nsid w:val="180A6D13"/>
    <w:multiLevelType w:val="hybridMultilevel"/>
    <w:tmpl w:val="E2D2152E"/>
    <w:lvl w:ilvl="0" w:tplc="7E20FBF8">
      <w:start w:val="1"/>
      <w:numFmt w:val="decimal"/>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5">
    <w:nsid w:val="19451196"/>
    <w:multiLevelType w:val="hybridMultilevel"/>
    <w:tmpl w:val="D4183A6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98718DB"/>
    <w:multiLevelType w:val="hybridMultilevel"/>
    <w:tmpl w:val="5A62E29E"/>
    <w:lvl w:ilvl="0" w:tplc="92E4E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99514D0"/>
    <w:multiLevelType w:val="hybridMultilevel"/>
    <w:tmpl w:val="F6BE63A2"/>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A531FC9"/>
    <w:multiLevelType w:val="hybridMultilevel"/>
    <w:tmpl w:val="2D964EFC"/>
    <w:lvl w:ilvl="0" w:tplc="75A6CE74">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B3A3C31"/>
    <w:multiLevelType w:val="hybridMultilevel"/>
    <w:tmpl w:val="A3627278"/>
    <w:lvl w:ilvl="0" w:tplc="F6302D2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D9A6692"/>
    <w:multiLevelType w:val="hybridMultilevel"/>
    <w:tmpl w:val="68F4DB26"/>
    <w:lvl w:ilvl="0" w:tplc="0409000F">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1ED6379F"/>
    <w:multiLevelType w:val="hybridMultilevel"/>
    <w:tmpl w:val="62D26B3C"/>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F5B1B38"/>
    <w:multiLevelType w:val="hybridMultilevel"/>
    <w:tmpl w:val="D7FA1300"/>
    <w:lvl w:ilvl="0" w:tplc="D646F8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FA35B1C"/>
    <w:multiLevelType w:val="hybridMultilevel"/>
    <w:tmpl w:val="2E7EDCDA"/>
    <w:lvl w:ilvl="0" w:tplc="B18614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1B70EA3"/>
    <w:multiLevelType w:val="hybridMultilevel"/>
    <w:tmpl w:val="46E2BB94"/>
    <w:lvl w:ilvl="0" w:tplc="BF968368">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3121A79"/>
    <w:multiLevelType w:val="hybridMultilevel"/>
    <w:tmpl w:val="30A49340"/>
    <w:lvl w:ilvl="0" w:tplc="57F258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45F0C40"/>
    <w:multiLevelType w:val="hybridMultilevel"/>
    <w:tmpl w:val="E3CCB75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4643CF6"/>
    <w:multiLevelType w:val="hybridMultilevel"/>
    <w:tmpl w:val="B98007EE"/>
    <w:lvl w:ilvl="0" w:tplc="A0B48522">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7A7631E"/>
    <w:multiLevelType w:val="hybridMultilevel"/>
    <w:tmpl w:val="A3627278"/>
    <w:lvl w:ilvl="0" w:tplc="F6302D2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7B16543"/>
    <w:multiLevelType w:val="hybridMultilevel"/>
    <w:tmpl w:val="4B0A2B4C"/>
    <w:lvl w:ilvl="0" w:tplc="0409000F">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CA73C1F"/>
    <w:multiLevelType w:val="hybridMultilevel"/>
    <w:tmpl w:val="682483BC"/>
    <w:lvl w:ilvl="0" w:tplc="3F0293B6">
      <w:start w:val="1"/>
      <w:numFmt w:val="decimal"/>
      <w:lvlText w:val="(%1)"/>
      <w:lvlJc w:val="left"/>
      <w:pPr>
        <w:ind w:left="646" w:hanging="375"/>
      </w:pPr>
      <w:rPr>
        <w:rFonts w:hint="default"/>
      </w:rPr>
    </w:lvl>
    <w:lvl w:ilvl="1" w:tplc="2D0C7694">
      <w:start w:val="1"/>
      <w:numFmt w:val="decimal"/>
      <w:lvlText w:val="%2."/>
      <w:lvlJc w:val="left"/>
      <w:pPr>
        <w:ind w:left="360" w:hanging="360"/>
      </w:pPr>
      <w:rPr>
        <w:rFonts w:hint="default"/>
      </w:r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31">
    <w:nsid w:val="2CDC2755"/>
    <w:multiLevelType w:val="hybridMultilevel"/>
    <w:tmpl w:val="22DA6804"/>
    <w:lvl w:ilvl="0" w:tplc="228837BA">
      <w:start w:val="1"/>
      <w:numFmt w:val="decimal"/>
      <w:lvlText w:val="(%1)"/>
      <w:lvlJc w:val="left"/>
      <w:pPr>
        <w:ind w:left="720" w:hanging="360"/>
      </w:pPr>
      <w:rPr>
        <w:rFonts w:hint="default"/>
        <w:sz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2D525D43"/>
    <w:multiLevelType w:val="hybridMultilevel"/>
    <w:tmpl w:val="53345842"/>
    <w:lvl w:ilvl="0" w:tplc="52E0DAD2">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1333046"/>
    <w:multiLevelType w:val="hybridMultilevel"/>
    <w:tmpl w:val="91E21786"/>
    <w:lvl w:ilvl="0" w:tplc="9222C2A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315F3F94"/>
    <w:multiLevelType w:val="hybridMultilevel"/>
    <w:tmpl w:val="4CF00D06"/>
    <w:lvl w:ilvl="0" w:tplc="0409000F">
      <w:start w:val="1"/>
      <w:numFmt w:val="decimal"/>
      <w:lvlText w:val="%1."/>
      <w:lvlJc w:val="left"/>
      <w:pPr>
        <w:ind w:left="480" w:hanging="480"/>
      </w:pPr>
    </w:lvl>
    <w:lvl w:ilvl="1" w:tplc="0409000F">
      <w:start w:val="1"/>
      <w:numFmt w:val="decimal"/>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3DC34F7"/>
    <w:multiLevelType w:val="hybridMultilevel"/>
    <w:tmpl w:val="D90417E4"/>
    <w:lvl w:ilvl="0" w:tplc="4A5C2D50">
      <w:start w:val="1"/>
      <w:numFmt w:val="decimal"/>
      <w:lvlText w:val="%1."/>
      <w:lvlJc w:val="left"/>
      <w:pPr>
        <w:ind w:left="360" w:hanging="36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34316843"/>
    <w:multiLevelType w:val="hybridMultilevel"/>
    <w:tmpl w:val="A1388C46"/>
    <w:lvl w:ilvl="0" w:tplc="14381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60E696C"/>
    <w:multiLevelType w:val="hybridMultilevel"/>
    <w:tmpl w:val="612AE5D4"/>
    <w:lvl w:ilvl="0" w:tplc="74F43726">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EF86D52"/>
    <w:multiLevelType w:val="hybridMultilevel"/>
    <w:tmpl w:val="098CB7B8"/>
    <w:lvl w:ilvl="0" w:tplc="89F26F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F920286"/>
    <w:multiLevelType w:val="hybridMultilevel"/>
    <w:tmpl w:val="6EA41D1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0083A49"/>
    <w:multiLevelType w:val="hybridMultilevel"/>
    <w:tmpl w:val="FA66C65E"/>
    <w:lvl w:ilvl="0" w:tplc="E026C75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0943511"/>
    <w:multiLevelType w:val="hybridMultilevel"/>
    <w:tmpl w:val="94DC348A"/>
    <w:lvl w:ilvl="0" w:tplc="91F290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0AC369D"/>
    <w:multiLevelType w:val="hybridMultilevel"/>
    <w:tmpl w:val="3E48E3E6"/>
    <w:lvl w:ilvl="0" w:tplc="207C83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411458BE"/>
    <w:multiLevelType w:val="hybridMultilevel"/>
    <w:tmpl w:val="F4CA8CC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14F3096"/>
    <w:multiLevelType w:val="hybridMultilevel"/>
    <w:tmpl w:val="36ACAF98"/>
    <w:lvl w:ilvl="0" w:tplc="EF5A0DD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18C59A1"/>
    <w:multiLevelType w:val="hybridMultilevel"/>
    <w:tmpl w:val="2DF205B8"/>
    <w:lvl w:ilvl="0" w:tplc="99F858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41B7529F"/>
    <w:multiLevelType w:val="hybridMultilevel"/>
    <w:tmpl w:val="118C8CB6"/>
    <w:lvl w:ilvl="0" w:tplc="D568A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2CF4126"/>
    <w:multiLevelType w:val="hybridMultilevel"/>
    <w:tmpl w:val="F8D224DE"/>
    <w:lvl w:ilvl="0" w:tplc="E57A07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45BD1D70"/>
    <w:multiLevelType w:val="hybridMultilevel"/>
    <w:tmpl w:val="FA7C065E"/>
    <w:lvl w:ilvl="0" w:tplc="0BE49EFE">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5C152E1"/>
    <w:multiLevelType w:val="hybridMultilevel"/>
    <w:tmpl w:val="BB7C26D4"/>
    <w:lvl w:ilvl="0" w:tplc="E3C20A0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0">
    <w:nsid w:val="4692064A"/>
    <w:multiLevelType w:val="hybridMultilevel"/>
    <w:tmpl w:val="EF2E3CDE"/>
    <w:lvl w:ilvl="0" w:tplc="68F627F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4B9017EB"/>
    <w:multiLevelType w:val="hybridMultilevel"/>
    <w:tmpl w:val="2322383C"/>
    <w:lvl w:ilvl="0" w:tplc="CF3A5D94">
      <w:start w:val="1"/>
      <w:numFmt w:val="decimal"/>
      <w:lvlText w:val="%1."/>
      <w:lvlJc w:val="left"/>
      <w:pPr>
        <w:ind w:left="360" w:hanging="360"/>
      </w:pPr>
      <w:rPr>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nsid w:val="4D30779D"/>
    <w:multiLevelType w:val="hybridMultilevel"/>
    <w:tmpl w:val="0D26B5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F506B33"/>
    <w:multiLevelType w:val="hybridMultilevel"/>
    <w:tmpl w:val="FDA2B3C4"/>
    <w:lvl w:ilvl="0" w:tplc="0409000F">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5317592A"/>
    <w:multiLevelType w:val="hybridMultilevel"/>
    <w:tmpl w:val="612AE5D4"/>
    <w:lvl w:ilvl="0" w:tplc="74F43726">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53616E60"/>
    <w:multiLevelType w:val="hybridMultilevel"/>
    <w:tmpl w:val="D152E886"/>
    <w:lvl w:ilvl="0" w:tplc="482E5D40">
      <w:start w:val="1"/>
      <w:numFmt w:val="decimal"/>
      <w:lvlText w:val="(%1)"/>
      <w:lvlJc w:val="left"/>
      <w:pPr>
        <w:ind w:left="720" w:hanging="360"/>
      </w:pPr>
      <w:rPr>
        <w:rFonts w:hint="default"/>
        <w:sz w:val="24"/>
      </w:rPr>
    </w:lvl>
    <w:lvl w:ilvl="1" w:tplc="10E0D2F4">
      <w:start w:val="1"/>
      <w:numFmt w:val="decimal"/>
      <w:lvlText w:val="%2."/>
      <w:lvlJc w:val="left"/>
      <w:pPr>
        <w:ind w:left="502" w:hanging="360"/>
      </w:pPr>
      <w:rPr>
        <w:rFonts w:ascii="標楷體" w:eastAsia="標楷體" w:hAnsi="標楷體" w:cs="標楷體" w:hint="default"/>
        <w:lang w:val="en-US"/>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6">
    <w:nsid w:val="54F20E7E"/>
    <w:multiLevelType w:val="hybridMultilevel"/>
    <w:tmpl w:val="D88619D6"/>
    <w:lvl w:ilvl="0" w:tplc="64FEBA22">
      <w:start w:val="1"/>
      <w:numFmt w:val="decimal"/>
      <w:lvlText w:val="(%1)"/>
      <w:lvlJc w:val="left"/>
      <w:pPr>
        <w:ind w:left="535" w:hanging="360"/>
      </w:pPr>
      <w:rPr>
        <w:rFonts w:hint="default"/>
        <w:sz w:val="24"/>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57">
    <w:nsid w:val="55A97898"/>
    <w:multiLevelType w:val="hybridMultilevel"/>
    <w:tmpl w:val="68BED5A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581D12EB"/>
    <w:multiLevelType w:val="hybridMultilevel"/>
    <w:tmpl w:val="F5486482"/>
    <w:lvl w:ilvl="0" w:tplc="BF082834">
      <w:start w:val="1"/>
      <w:numFmt w:val="decimal"/>
      <w:lvlText w:val="(%1)"/>
      <w:lvlJc w:val="left"/>
      <w:pPr>
        <w:ind w:left="656" w:hanging="375"/>
      </w:pPr>
      <w:rPr>
        <w:rFonts w:hint="default"/>
        <w:b w:val="0"/>
        <w:color w:val="auto"/>
        <w:u w:val="none"/>
      </w:rPr>
    </w:lvl>
    <w:lvl w:ilvl="1" w:tplc="49AEF70A">
      <w:start w:val="1"/>
      <w:numFmt w:val="decimal"/>
      <w:lvlText w:val="%2."/>
      <w:lvlJc w:val="left"/>
      <w:pPr>
        <w:ind w:left="360" w:hanging="360"/>
      </w:pPr>
      <w:rPr>
        <w:rFonts w:hint="default"/>
      </w:r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59">
    <w:nsid w:val="59055AE3"/>
    <w:multiLevelType w:val="hybridMultilevel"/>
    <w:tmpl w:val="F73C7260"/>
    <w:lvl w:ilvl="0" w:tplc="36863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594D381E"/>
    <w:multiLevelType w:val="multilevel"/>
    <w:tmpl w:val="1722BF9A"/>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nsid w:val="5A3A22F6"/>
    <w:multiLevelType w:val="hybridMultilevel"/>
    <w:tmpl w:val="3058059A"/>
    <w:lvl w:ilvl="0" w:tplc="3F0293B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2">
    <w:nsid w:val="5C1F6AF4"/>
    <w:multiLevelType w:val="hybridMultilevel"/>
    <w:tmpl w:val="B76AE880"/>
    <w:lvl w:ilvl="0" w:tplc="F6302D26">
      <w:start w:val="1"/>
      <w:numFmt w:val="decimal"/>
      <w:lvlText w:val="%1、"/>
      <w:lvlJc w:val="left"/>
      <w:pPr>
        <w:ind w:left="360" w:hanging="360"/>
      </w:pPr>
      <w:rPr>
        <w:rFonts w:ascii="Times New Roman" w:hAnsi="Times New Roman" w:cs="Times New Roman" w:hint="default"/>
        <w:sz w:val="24"/>
      </w:rPr>
    </w:lvl>
    <w:lvl w:ilvl="1" w:tplc="8384D346">
      <w:start w:val="1"/>
      <w:numFmt w:val="decimal"/>
      <w:lvlText w:val="(%2)"/>
      <w:lvlJc w:val="left"/>
      <w:pPr>
        <w:ind w:left="622"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5DDC0AC5"/>
    <w:multiLevelType w:val="hybridMultilevel"/>
    <w:tmpl w:val="789425C4"/>
    <w:lvl w:ilvl="0" w:tplc="D66ED4A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5DFF3DDB"/>
    <w:multiLevelType w:val="multilevel"/>
    <w:tmpl w:val="39FE386A"/>
    <w:styleLink w:val="2"/>
    <w:lvl w:ilvl="0">
      <w:start w:val="1"/>
      <w:numFmt w:val="taiwaneseCountingThousand"/>
      <w:lvlText w:val="%1、"/>
      <w:lvlJc w:val="left"/>
      <w:pPr>
        <w:tabs>
          <w:tab w:val="num" w:pos="284"/>
        </w:tabs>
        <w:ind w:left="425" w:hanging="425"/>
      </w:pPr>
      <w:rPr>
        <w:rFonts w:hint="eastAsia"/>
      </w:rPr>
    </w:lvl>
    <w:lvl w:ilvl="1">
      <w:start w:val="1"/>
      <w:numFmt w:val="none"/>
      <w:lvlText w:val="%2(%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nsid w:val="62104D27"/>
    <w:multiLevelType w:val="hybridMultilevel"/>
    <w:tmpl w:val="23860CB0"/>
    <w:lvl w:ilvl="0" w:tplc="0409000F">
      <w:start w:val="1"/>
      <w:numFmt w:val="decimal"/>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655E0E5E"/>
    <w:multiLevelType w:val="hybridMultilevel"/>
    <w:tmpl w:val="22DA6804"/>
    <w:lvl w:ilvl="0" w:tplc="228837BA">
      <w:start w:val="1"/>
      <w:numFmt w:val="decimal"/>
      <w:lvlText w:val="(%1)"/>
      <w:lvlJc w:val="left"/>
      <w:pPr>
        <w:ind w:left="720" w:hanging="360"/>
      </w:pPr>
      <w:rPr>
        <w:rFonts w:hint="default"/>
        <w:sz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7">
    <w:nsid w:val="66AE6F14"/>
    <w:multiLevelType w:val="hybridMultilevel"/>
    <w:tmpl w:val="66A41078"/>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69936C0B"/>
    <w:multiLevelType w:val="hybridMultilevel"/>
    <w:tmpl w:val="6366BB48"/>
    <w:lvl w:ilvl="0" w:tplc="0409000F">
      <w:start w:val="1"/>
      <w:numFmt w:val="decimal"/>
      <w:lvlText w:val="%1."/>
      <w:lvlJc w:val="left"/>
      <w:pPr>
        <w:ind w:left="360" w:hanging="360"/>
      </w:pPr>
      <w:rPr>
        <w:rFonts w:hint="default"/>
      </w:rPr>
    </w:lvl>
    <w:lvl w:ilvl="1" w:tplc="CBC6E45E">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6C327F62"/>
    <w:multiLevelType w:val="hybridMultilevel"/>
    <w:tmpl w:val="41B2BE5E"/>
    <w:lvl w:ilvl="0" w:tplc="8854A388">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nsid w:val="6C5301E9"/>
    <w:multiLevelType w:val="hybridMultilevel"/>
    <w:tmpl w:val="C7D03262"/>
    <w:lvl w:ilvl="0" w:tplc="D646F8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700949B9"/>
    <w:multiLevelType w:val="hybridMultilevel"/>
    <w:tmpl w:val="0A8A93DA"/>
    <w:lvl w:ilvl="0" w:tplc="0409000F">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7236564C"/>
    <w:multiLevelType w:val="hybridMultilevel"/>
    <w:tmpl w:val="D41A5FBC"/>
    <w:lvl w:ilvl="0" w:tplc="A0B48522">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73681EB1"/>
    <w:multiLevelType w:val="hybridMultilevel"/>
    <w:tmpl w:val="A3627278"/>
    <w:lvl w:ilvl="0" w:tplc="F6302D26">
      <w:start w:val="1"/>
      <w:numFmt w:val="decimal"/>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73ED2455"/>
    <w:multiLevelType w:val="hybridMultilevel"/>
    <w:tmpl w:val="218EA9A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74843809"/>
    <w:multiLevelType w:val="hybridMultilevel"/>
    <w:tmpl w:val="D7FA1300"/>
    <w:lvl w:ilvl="0" w:tplc="D646F8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753C43DD"/>
    <w:multiLevelType w:val="hybridMultilevel"/>
    <w:tmpl w:val="48789E1A"/>
    <w:lvl w:ilvl="0" w:tplc="0409000F">
      <w:start w:val="1"/>
      <w:numFmt w:val="decimal"/>
      <w:lvlText w:val="%1."/>
      <w:lvlJc w:val="left"/>
      <w:pPr>
        <w:ind w:left="1777" w:hanging="360"/>
      </w:pPr>
      <w:rPr>
        <w:rFonts w:hint="default"/>
        <w:sz w:val="24"/>
        <w:lang w:val="en-US"/>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77">
    <w:nsid w:val="75D41EC5"/>
    <w:multiLevelType w:val="hybridMultilevel"/>
    <w:tmpl w:val="60C84B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783306E8"/>
    <w:multiLevelType w:val="hybridMultilevel"/>
    <w:tmpl w:val="53345842"/>
    <w:lvl w:ilvl="0" w:tplc="52E0DAD2">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7EA12793"/>
    <w:multiLevelType w:val="hybridMultilevel"/>
    <w:tmpl w:val="D9FC2A92"/>
    <w:lvl w:ilvl="0" w:tplc="482E5D40">
      <w:start w:val="1"/>
      <w:numFmt w:val="decimal"/>
      <w:lvlText w:val="(%1)"/>
      <w:lvlJc w:val="left"/>
      <w:pPr>
        <w:ind w:left="720" w:hanging="360"/>
      </w:pPr>
      <w:rPr>
        <w:rFonts w:hint="default"/>
        <w:sz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0">
    <w:nsid w:val="7F7B5362"/>
    <w:multiLevelType w:val="hybridMultilevel"/>
    <w:tmpl w:val="B0BCAC56"/>
    <w:lvl w:ilvl="0" w:tplc="0409000F">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7FCC0F74"/>
    <w:multiLevelType w:val="hybridMultilevel"/>
    <w:tmpl w:val="A2C4D6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4"/>
  </w:num>
  <w:num w:numId="3">
    <w:abstractNumId w:val="38"/>
  </w:num>
  <w:num w:numId="4">
    <w:abstractNumId w:val="48"/>
  </w:num>
  <w:num w:numId="5">
    <w:abstractNumId w:val="46"/>
  </w:num>
  <w:num w:numId="6">
    <w:abstractNumId w:val="47"/>
  </w:num>
  <w:num w:numId="7">
    <w:abstractNumId w:val="40"/>
  </w:num>
  <w:num w:numId="8">
    <w:abstractNumId w:val="20"/>
  </w:num>
  <w:num w:numId="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8"/>
  </w:num>
  <w:num w:numId="12">
    <w:abstractNumId w:val="61"/>
  </w:num>
  <w:num w:numId="13">
    <w:abstractNumId w:val="26"/>
  </w:num>
  <w:num w:numId="14">
    <w:abstractNumId w:val="74"/>
  </w:num>
  <w:num w:numId="15">
    <w:abstractNumId w:val="1"/>
  </w:num>
  <w:num w:numId="16">
    <w:abstractNumId w:val="58"/>
  </w:num>
  <w:num w:numId="17">
    <w:abstractNumId w:val="43"/>
  </w:num>
  <w:num w:numId="18">
    <w:abstractNumId w:val="57"/>
  </w:num>
  <w:num w:numId="19">
    <w:abstractNumId w:val="65"/>
  </w:num>
  <w:num w:numId="20">
    <w:abstractNumId w:val="30"/>
  </w:num>
  <w:num w:numId="21">
    <w:abstractNumId w:val="39"/>
  </w:num>
  <w:num w:numId="22">
    <w:abstractNumId w:val="15"/>
  </w:num>
  <w:num w:numId="23">
    <w:abstractNumId w:val="34"/>
  </w:num>
  <w:num w:numId="24">
    <w:abstractNumId w:val="7"/>
  </w:num>
  <w:num w:numId="25">
    <w:abstractNumId w:val="77"/>
  </w:num>
  <w:num w:numId="26">
    <w:abstractNumId w:val="52"/>
  </w:num>
  <w:num w:numId="27">
    <w:abstractNumId w:val="60"/>
  </w:num>
  <w:num w:numId="28">
    <w:abstractNumId w:val="11"/>
  </w:num>
  <w:num w:numId="29">
    <w:abstractNumId w:val="42"/>
  </w:num>
  <w:num w:numId="30">
    <w:abstractNumId w:val="9"/>
  </w:num>
  <w:num w:numId="31">
    <w:abstractNumId w:val="45"/>
  </w:num>
  <w:num w:numId="32">
    <w:abstractNumId w:val="25"/>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num>
  <w:num w:numId="36">
    <w:abstractNumId w:val="36"/>
  </w:num>
  <w:num w:numId="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1"/>
  </w:num>
  <w:num w:numId="39">
    <w:abstractNumId w:val="4"/>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75"/>
  </w:num>
  <w:num w:numId="44">
    <w:abstractNumId w:val="5"/>
  </w:num>
  <w:num w:numId="45">
    <w:abstractNumId w:val="63"/>
  </w:num>
  <w:num w:numId="46">
    <w:abstractNumId w:val="13"/>
  </w:num>
  <w:num w:numId="47">
    <w:abstractNumId w:val="16"/>
  </w:num>
  <w:num w:numId="48">
    <w:abstractNumId w:val="79"/>
  </w:num>
  <w:num w:numId="49">
    <w:abstractNumId w:val="53"/>
  </w:num>
  <w:num w:numId="50">
    <w:abstractNumId w:val="55"/>
  </w:num>
  <w:num w:numId="51">
    <w:abstractNumId w:val="2"/>
  </w:num>
  <w:num w:numId="52">
    <w:abstractNumId w:val="80"/>
  </w:num>
  <w:num w:numId="53">
    <w:abstractNumId w:val="24"/>
  </w:num>
  <w:num w:numId="54">
    <w:abstractNumId w:val="71"/>
  </w:num>
  <w:num w:numId="55">
    <w:abstractNumId w:val="73"/>
  </w:num>
  <w:num w:numId="56">
    <w:abstractNumId w:val="14"/>
  </w:num>
  <w:num w:numId="57">
    <w:abstractNumId w:val="78"/>
  </w:num>
  <w:num w:numId="58">
    <w:abstractNumId w:val="76"/>
  </w:num>
  <w:num w:numId="59">
    <w:abstractNumId w:val="56"/>
  </w:num>
  <w:num w:numId="60">
    <w:abstractNumId w:val="18"/>
  </w:num>
  <w:num w:numId="61">
    <w:abstractNumId w:val="66"/>
  </w:num>
  <w:num w:numId="62">
    <w:abstractNumId w:val="29"/>
  </w:num>
  <w:num w:numId="63">
    <w:abstractNumId w:val="31"/>
  </w:num>
  <w:num w:numId="64">
    <w:abstractNumId w:val="54"/>
  </w:num>
  <w:num w:numId="65">
    <w:abstractNumId w:val="12"/>
  </w:num>
  <w:num w:numId="66">
    <w:abstractNumId w:val="8"/>
  </w:num>
  <w:num w:numId="67">
    <w:abstractNumId w:val="23"/>
  </w:num>
  <w:num w:numId="68">
    <w:abstractNumId w:val="44"/>
  </w:num>
  <w:num w:numId="69">
    <w:abstractNumId w:val="19"/>
  </w:num>
  <w:num w:numId="70">
    <w:abstractNumId w:val="28"/>
  </w:num>
  <w:num w:numId="71">
    <w:abstractNumId w:val="32"/>
  </w:num>
  <w:num w:numId="72">
    <w:abstractNumId w:val="37"/>
  </w:num>
  <w:num w:numId="73">
    <w:abstractNumId w:val="10"/>
  </w:num>
  <w:num w:numId="74">
    <w:abstractNumId w:val="50"/>
  </w:num>
  <w:num w:numId="75">
    <w:abstractNumId w:val="41"/>
  </w:num>
  <w:num w:numId="76">
    <w:abstractNumId w:val="6"/>
  </w:num>
  <w:num w:numId="77">
    <w:abstractNumId w:val="3"/>
  </w:num>
  <w:num w:numId="78">
    <w:abstractNumId w:val="49"/>
  </w:num>
  <w:num w:numId="79">
    <w:abstractNumId w:val="62"/>
  </w:num>
  <w:num w:numId="80">
    <w:abstractNumId w:val="67"/>
  </w:num>
  <w:num w:numId="81">
    <w:abstractNumId w:val="17"/>
  </w:num>
  <w:num w:numId="82">
    <w:abstractNumId w:val="21"/>
  </w:num>
  <w:num w:numId="83">
    <w:abstractNumId w:val="72"/>
  </w:num>
  <w:num w:numId="84">
    <w:abstractNumId w:val="2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1D"/>
    <w:rsid w:val="000019F6"/>
    <w:rsid w:val="000038D6"/>
    <w:rsid w:val="00005A2A"/>
    <w:rsid w:val="00017FD3"/>
    <w:rsid w:val="00024731"/>
    <w:rsid w:val="00026252"/>
    <w:rsid w:val="00027EDE"/>
    <w:rsid w:val="0003042C"/>
    <w:rsid w:val="00035004"/>
    <w:rsid w:val="0004081D"/>
    <w:rsid w:val="00050763"/>
    <w:rsid w:val="0005220A"/>
    <w:rsid w:val="000549A5"/>
    <w:rsid w:val="0006077C"/>
    <w:rsid w:val="000673B7"/>
    <w:rsid w:val="00070FE1"/>
    <w:rsid w:val="00076CAA"/>
    <w:rsid w:val="00093B1C"/>
    <w:rsid w:val="000A7AFB"/>
    <w:rsid w:val="000B4C34"/>
    <w:rsid w:val="000E4E9E"/>
    <w:rsid w:val="000F68E7"/>
    <w:rsid w:val="0010695D"/>
    <w:rsid w:val="00106A60"/>
    <w:rsid w:val="00110B84"/>
    <w:rsid w:val="00113078"/>
    <w:rsid w:val="00132E40"/>
    <w:rsid w:val="00134AD3"/>
    <w:rsid w:val="00134B80"/>
    <w:rsid w:val="00136A8D"/>
    <w:rsid w:val="001561AD"/>
    <w:rsid w:val="00163715"/>
    <w:rsid w:val="00166A88"/>
    <w:rsid w:val="00194677"/>
    <w:rsid w:val="00203206"/>
    <w:rsid w:val="002134CC"/>
    <w:rsid w:val="002202BD"/>
    <w:rsid w:val="002224E8"/>
    <w:rsid w:val="00223F9A"/>
    <w:rsid w:val="00226805"/>
    <w:rsid w:val="00245815"/>
    <w:rsid w:val="002675E3"/>
    <w:rsid w:val="00267D91"/>
    <w:rsid w:val="0027149A"/>
    <w:rsid w:val="00286580"/>
    <w:rsid w:val="0029675A"/>
    <w:rsid w:val="002B6AA9"/>
    <w:rsid w:val="002D6066"/>
    <w:rsid w:val="0030192C"/>
    <w:rsid w:val="00303E23"/>
    <w:rsid w:val="00307A36"/>
    <w:rsid w:val="00311194"/>
    <w:rsid w:val="003141DC"/>
    <w:rsid w:val="003447DF"/>
    <w:rsid w:val="003479ED"/>
    <w:rsid w:val="0036055C"/>
    <w:rsid w:val="003671D9"/>
    <w:rsid w:val="00371351"/>
    <w:rsid w:val="003A3B42"/>
    <w:rsid w:val="003A5167"/>
    <w:rsid w:val="003A544C"/>
    <w:rsid w:val="003B73A1"/>
    <w:rsid w:val="003C2DB9"/>
    <w:rsid w:val="003C2F92"/>
    <w:rsid w:val="003C4E9D"/>
    <w:rsid w:val="003E0235"/>
    <w:rsid w:val="003E1B32"/>
    <w:rsid w:val="003E5CF1"/>
    <w:rsid w:val="003E74DB"/>
    <w:rsid w:val="003F4BF9"/>
    <w:rsid w:val="00403F87"/>
    <w:rsid w:val="0042105F"/>
    <w:rsid w:val="00427504"/>
    <w:rsid w:val="00430351"/>
    <w:rsid w:val="004304B9"/>
    <w:rsid w:val="00440795"/>
    <w:rsid w:val="00441E94"/>
    <w:rsid w:val="00454ED6"/>
    <w:rsid w:val="004708C8"/>
    <w:rsid w:val="00484EED"/>
    <w:rsid w:val="00492A20"/>
    <w:rsid w:val="00492B5E"/>
    <w:rsid w:val="004B2EB0"/>
    <w:rsid w:val="004B5052"/>
    <w:rsid w:val="004B6D7B"/>
    <w:rsid w:val="004C0B85"/>
    <w:rsid w:val="004C40D0"/>
    <w:rsid w:val="004C6EFC"/>
    <w:rsid w:val="004E1BF8"/>
    <w:rsid w:val="004E2229"/>
    <w:rsid w:val="00505232"/>
    <w:rsid w:val="00506AF3"/>
    <w:rsid w:val="005105AC"/>
    <w:rsid w:val="00513BEB"/>
    <w:rsid w:val="0052127A"/>
    <w:rsid w:val="00554FDB"/>
    <w:rsid w:val="005615A3"/>
    <w:rsid w:val="005642D5"/>
    <w:rsid w:val="005664DF"/>
    <w:rsid w:val="00573345"/>
    <w:rsid w:val="005763D2"/>
    <w:rsid w:val="00580211"/>
    <w:rsid w:val="00582125"/>
    <w:rsid w:val="005947BB"/>
    <w:rsid w:val="005B000D"/>
    <w:rsid w:val="005B1CE6"/>
    <w:rsid w:val="005B2C99"/>
    <w:rsid w:val="005C230B"/>
    <w:rsid w:val="005C75A4"/>
    <w:rsid w:val="005D2580"/>
    <w:rsid w:val="005D7D1F"/>
    <w:rsid w:val="005E6BBB"/>
    <w:rsid w:val="005F296B"/>
    <w:rsid w:val="005F3122"/>
    <w:rsid w:val="006058E9"/>
    <w:rsid w:val="00633134"/>
    <w:rsid w:val="00640316"/>
    <w:rsid w:val="006406F1"/>
    <w:rsid w:val="00640E5D"/>
    <w:rsid w:val="00651DFA"/>
    <w:rsid w:val="00651FDC"/>
    <w:rsid w:val="00660C66"/>
    <w:rsid w:val="0066303B"/>
    <w:rsid w:val="00665DB7"/>
    <w:rsid w:val="00671E5F"/>
    <w:rsid w:val="00690487"/>
    <w:rsid w:val="00691075"/>
    <w:rsid w:val="00697BA2"/>
    <w:rsid w:val="006B3D67"/>
    <w:rsid w:val="006C1699"/>
    <w:rsid w:val="006D6DAB"/>
    <w:rsid w:val="006E68CB"/>
    <w:rsid w:val="00702048"/>
    <w:rsid w:val="0070427B"/>
    <w:rsid w:val="00705631"/>
    <w:rsid w:val="00721BA6"/>
    <w:rsid w:val="007315E2"/>
    <w:rsid w:val="00736F73"/>
    <w:rsid w:val="00740859"/>
    <w:rsid w:val="007421D2"/>
    <w:rsid w:val="00750150"/>
    <w:rsid w:val="0075073D"/>
    <w:rsid w:val="007625F9"/>
    <w:rsid w:val="00765989"/>
    <w:rsid w:val="00770A6D"/>
    <w:rsid w:val="00777B72"/>
    <w:rsid w:val="00783D2B"/>
    <w:rsid w:val="00785570"/>
    <w:rsid w:val="007A0BFB"/>
    <w:rsid w:val="007A28E5"/>
    <w:rsid w:val="007A3E4A"/>
    <w:rsid w:val="007A644D"/>
    <w:rsid w:val="007A6633"/>
    <w:rsid w:val="007C1868"/>
    <w:rsid w:val="007C6CED"/>
    <w:rsid w:val="007F0EF3"/>
    <w:rsid w:val="007F34CB"/>
    <w:rsid w:val="007F7C0E"/>
    <w:rsid w:val="008063D5"/>
    <w:rsid w:val="00811EEE"/>
    <w:rsid w:val="00812DB5"/>
    <w:rsid w:val="008135A5"/>
    <w:rsid w:val="008202DA"/>
    <w:rsid w:val="00822F84"/>
    <w:rsid w:val="00833EA7"/>
    <w:rsid w:val="008369B7"/>
    <w:rsid w:val="00850D95"/>
    <w:rsid w:val="00856467"/>
    <w:rsid w:val="008568D6"/>
    <w:rsid w:val="00857179"/>
    <w:rsid w:val="00857E9E"/>
    <w:rsid w:val="00862673"/>
    <w:rsid w:val="008728B3"/>
    <w:rsid w:val="00872977"/>
    <w:rsid w:val="008831CC"/>
    <w:rsid w:val="008C23C4"/>
    <w:rsid w:val="008C3518"/>
    <w:rsid w:val="008C49AD"/>
    <w:rsid w:val="008C702C"/>
    <w:rsid w:val="008D11D2"/>
    <w:rsid w:val="008D312E"/>
    <w:rsid w:val="008E2BEF"/>
    <w:rsid w:val="008E63F5"/>
    <w:rsid w:val="008E7B9B"/>
    <w:rsid w:val="008F3594"/>
    <w:rsid w:val="008F4527"/>
    <w:rsid w:val="0090067E"/>
    <w:rsid w:val="00911F86"/>
    <w:rsid w:val="00921E44"/>
    <w:rsid w:val="00925A22"/>
    <w:rsid w:val="00926DC4"/>
    <w:rsid w:val="0094126A"/>
    <w:rsid w:val="0094619F"/>
    <w:rsid w:val="0095398D"/>
    <w:rsid w:val="00960B26"/>
    <w:rsid w:val="00985764"/>
    <w:rsid w:val="009947EB"/>
    <w:rsid w:val="0099517E"/>
    <w:rsid w:val="009B157F"/>
    <w:rsid w:val="009B18E8"/>
    <w:rsid w:val="009B1D8B"/>
    <w:rsid w:val="009D4567"/>
    <w:rsid w:val="009D4963"/>
    <w:rsid w:val="009E1CD6"/>
    <w:rsid w:val="009F080B"/>
    <w:rsid w:val="009F0B0B"/>
    <w:rsid w:val="009F3BDD"/>
    <w:rsid w:val="00A033A5"/>
    <w:rsid w:val="00A256F2"/>
    <w:rsid w:val="00A32648"/>
    <w:rsid w:val="00A446DC"/>
    <w:rsid w:val="00A570D5"/>
    <w:rsid w:val="00A573C2"/>
    <w:rsid w:val="00A81D55"/>
    <w:rsid w:val="00A83646"/>
    <w:rsid w:val="00A83B93"/>
    <w:rsid w:val="00A855AF"/>
    <w:rsid w:val="00A92EB2"/>
    <w:rsid w:val="00A955E9"/>
    <w:rsid w:val="00AA3539"/>
    <w:rsid w:val="00AD1710"/>
    <w:rsid w:val="00AD2C42"/>
    <w:rsid w:val="00AD56CC"/>
    <w:rsid w:val="00AF0D06"/>
    <w:rsid w:val="00B007E3"/>
    <w:rsid w:val="00B07E9A"/>
    <w:rsid w:val="00B161A7"/>
    <w:rsid w:val="00B26F4B"/>
    <w:rsid w:val="00B30A1A"/>
    <w:rsid w:val="00B41AFA"/>
    <w:rsid w:val="00B43A7E"/>
    <w:rsid w:val="00B5209D"/>
    <w:rsid w:val="00B53761"/>
    <w:rsid w:val="00B72C7D"/>
    <w:rsid w:val="00B751FD"/>
    <w:rsid w:val="00BA6E2F"/>
    <w:rsid w:val="00BA74AE"/>
    <w:rsid w:val="00BE2D08"/>
    <w:rsid w:val="00C0537C"/>
    <w:rsid w:val="00C139B7"/>
    <w:rsid w:val="00C150CC"/>
    <w:rsid w:val="00C24D93"/>
    <w:rsid w:val="00C27F52"/>
    <w:rsid w:val="00C43B38"/>
    <w:rsid w:val="00C470D4"/>
    <w:rsid w:val="00C47562"/>
    <w:rsid w:val="00C54549"/>
    <w:rsid w:val="00C562BF"/>
    <w:rsid w:val="00C61BEF"/>
    <w:rsid w:val="00C803C1"/>
    <w:rsid w:val="00C81A1A"/>
    <w:rsid w:val="00C94BCD"/>
    <w:rsid w:val="00C95DAC"/>
    <w:rsid w:val="00CA5420"/>
    <w:rsid w:val="00CB4EB6"/>
    <w:rsid w:val="00CC158D"/>
    <w:rsid w:val="00CC3A8E"/>
    <w:rsid w:val="00CD1D57"/>
    <w:rsid w:val="00CE2406"/>
    <w:rsid w:val="00CF2D23"/>
    <w:rsid w:val="00CF3B67"/>
    <w:rsid w:val="00D007D7"/>
    <w:rsid w:val="00D13226"/>
    <w:rsid w:val="00D339EE"/>
    <w:rsid w:val="00D46655"/>
    <w:rsid w:val="00D53004"/>
    <w:rsid w:val="00D5775A"/>
    <w:rsid w:val="00D6439D"/>
    <w:rsid w:val="00D8110A"/>
    <w:rsid w:val="00DA014C"/>
    <w:rsid w:val="00DA6406"/>
    <w:rsid w:val="00DB31C3"/>
    <w:rsid w:val="00DB46DD"/>
    <w:rsid w:val="00DB74A7"/>
    <w:rsid w:val="00DD145C"/>
    <w:rsid w:val="00DD63E5"/>
    <w:rsid w:val="00DE5630"/>
    <w:rsid w:val="00E00EE2"/>
    <w:rsid w:val="00E01948"/>
    <w:rsid w:val="00E27274"/>
    <w:rsid w:val="00E27644"/>
    <w:rsid w:val="00E27FEB"/>
    <w:rsid w:val="00E34A54"/>
    <w:rsid w:val="00E42877"/>
    <w:rsid w:val="00E428BD"/>
    <w:rsid w:val="00E50109"/>
    <w:rsid w:val="00E577B4"/>
    <w:rsid w:val="00E61D48"/>
    <w:rsid w:val="00EA11B8"/>
    <w:rsid w:val="00EA16FD"/>
    <w:rsid w:val="00EB0675"/>
    <w:rsid w:val="00EB0B2D"/>
    <w:rsid w:val="00EC0439"/>
    <w:rsid w:val="00EE2365"/>
    <w:rsid w:val="00EE293C"/>
    <w:rsid w:val="00EF3FF7"/>
    <w:rsid w:val="00F06FA4"/>
    <w:rsid w:val="00F16DD7"/>
    <w:rsid w:val="00F16F6E"/>
    <w:rsid w:val="00F260B5"/>
    <w:rsid w:val="00F512A2"/>
    <w:rsid w:val="00F635E6"/>
    <w:rsid w:val="00F67051"/>
    <w:rsid w:val="00F67F71"/>
    <w:rsid w:val="00F7708C"/>
    <w:rsid w:val="00F91270"/>
    <w:rsid w:val="00F91FDE"/>
    <w:rsid w:val="00FA0EE2"/>
    <w:rsid w:val="00FB4C15"/>
    <w:rsid w:val="00FC339C"/>
    <w:rsid w:val="00FC5A91"/>
    <w:rsid w:val="00FD2E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Elegan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4081D"/>
    <w:pPr>
      <w:widowControl w:val="0"/>
    </w:pPr>
    <w:rPr>
      <w:rFonts w:ascii="Calibri" w:eastAsia="新細明體" w:hAnsi="Calibri" w:cs="Times New Roman"/>
    </w:rPr>
  </w:style>
  <w:style w:type="paragraph" w:styleId="1">
    <w:name w:val="heading 1"/>
    <w:basedOn w:val="a0"/>
    <w:next w:val="a0"/>
    <w:link w:val="10"/>
    <w:uiPriority w:val="99"/>
    <w:qFormat/>
    <w:rsid w:val="0004081D"/>
    <w:pPr>
      <w:keepNext/>
      <w:spacing w:line="360" w:lineRule="auto"/>
      <w:outlineLvl w:val="0"/>
    </w:pPr>
    <w:rPr>
      <w:rFonts w:ascii="Arial" w:eastAsia="標楷體" w:hAnsi="Arial"/>
      <w:bCs/>
      <w:kern w:val="52"/>
      <w:sz w:val="32"/>
      <w:szCs w:val="52"/>
      <w:lang w:val="x-none" w:eastAsia="x-none"/>
    </w:rPr>
  </w:style>
  <w:style w:type="paragraph" w:styleId="20">
    <w:name w:val="heading 2"/>
    <w:basedOn w:val="a0"/>
    <w:next w:val="a0"/>
    <w:link w:val="21"/>
    <w:uiPriority w:val="9"/>
    <w:unhideWhenUsed/>
    <w:qFormat/>
    <w:rsid w:val="0004081D"/>
    <w:pPr>
      <w:keepNext/>
      <w:spacing w:line="720" w:lineRule="auto"/>
      <w:outlineLvl w:val="1"/>
    </w:pPr>
    <w:rPr>
      <w:rFonts w:ascii="Cambria" w:hAnsi="Cambria"/>
      <w:b/>
      <w:bCs/>
      <w:sz w:val="48"/>
      <w:szCs w:val="48"/>
      <w:lang w:val="x-none" w:eastAsia="x-none"/>
    </w:rPr>
  </w:style>
  <w:style w:type="paragraph" w:styleId="3">
    <w:name w:val="heading 3"/>
    <w:basedOn w:val="a0"/>
    <w:next w:val="a0"/>
    <w:link w:val="30"/>
    <w:uiPriority w:val="99"/>
    <w:qFormat/>
    <w:rsid w:val="0004081D"/>
    <w:pPr>
      <w:keepNext/>
      <w:spacing w:line="720" w:lineRule="auto"/>
      <w:outlineLvl w:val="2"/>
    </w:pPr>
    <w:rPr>
      <w:rFonts w:ascii="Arial" w:hAnsi="Arial" w:cs="Arial"/>
      <w:b/>
      <w:bCs/>
      <w:sz w:val="36"/>
      <w:szCs w:val="36"/>
    </w:rPr>
  </w:style>
  <w:style w:type="paragraph" w:styleId="4">
    <w:name w:val="heading 4"/>
    <w:basedOn w:val="a0"/>
    <w:next w:val="a0"/>
    <w:link w:val="40"/>
    <w:unhideWhenUsed/>
    <w:qFormat/>
    <w:rsid w:val="0004081D"/>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rsid w:val="0004081D"/>
    <w:rPr>
      <w:rFonts w:ascii="Arial" w:eastAsia="標楷體" w:hAnsi="Arial" w:cs="Times New Roman"/>
      <w:bCs/>
      <w:kern w:val="52"/>
      <w:sz w:val="32"/>
      <w:szCs w:val="52"/>
      <w:lang w:val="x-none" w:eastAsia="x-none"/>
    </w:rPr>
  </w:style>
  <w:style w:type="character" w:customStyle="1" w:styleId="21">
    <w:name w:val="標題 2 字元"/>
    <w:basedOn w:val="a1"/>
    <w:link w:val="20"/>
    <w:uiPriority w:val="9"/>
    <w:rsid w:val="0004081D"/>
    <w:rPr>
      <w:rFonts w:ascii="Cambria" w:eastAsia="新細明體" w:hAnsi="Cambria" w:cs="Times New Roman"/>
      <w:b/>
      <w:bCs/>
      <w:sz w:val="48"/>
      <w:szCs w:val="48"/>
      <w:lang w:val="x-none" w:eastAsia="x-none"/>
    </w:rPr>
  </w:style>
  <w:style w:type="character" w:customStyle="1" w:styleId="30">
    <w:name w:val="標題 3 字元"/>
    <w:basedOn w:val="a1"/>
    <w:link w:val="3"/>
    <w:uiPriority w:val="99"/>
    <w:rsid w:val="0004081D"/>
    <w:rPr>
      <w:rFonts w:ascii="Arial" w:eastAsia="新細明體" w:hAnsi="Arial" w:cs="Arial"/>
      <w:b/>
      <w:bCs/>
      <w:sz w:val="36"/>
      <w:szCs w:val="36"/>
    </w:rPr>
  </w:style>
  <w:style w:type="character" w:customStyle="1" w:styleId="40">
    <w:name w:val="標題 4 字元"/>
    <w:basedOn w:val="a1"/>
    <w:link w:val="4"/>
    <w:rsid w:val="0004081D"/>
    <w:rPr>
      <w:rFonts w:ascii="Cambria" w:eastAsia="新細明體" w:hAnsi="Cambria" w:cs="Times New Roman"/>
      <w:sz w:val="36"/>
      <w:szCs w:val="36"/>
    </w:rPr>
  </w:style>
  <w:style w:type="paragraph" w:styleId="a4">
    <w:name w:val="header"/>
    <w:basedOn w:val="a0"/>
    <w:link w:val="a5"/>
    <w:uiPriority w:val="99"/>
    <w:unhideWhenUsed/>
    <w:rsid w:val="0004081D"/>
    <w:pPr>
      <w:tabs>
        <w:tab w:val="center" w:pos="4153"/>
        <w:tab w:val="right" w:pos="8306"/>
      </w:tabs>
      <w:snapToGrid w:val="0"/>
    </w:pPr>
    <w:rPr>
      <w:sz w:val="20"/>
      <w:szCs w:val="20"/>
    </w:rPr>
  </w:style>
  <w:style w:type="character" w:customStyle="1" w:styleId="a5">
    <w:name w:val="頁首 字元"/>
    <w:basedOn w:val="a1"/>
    <w:link w:val="a4"/>
    <w:uiPriority w:val="99"/>
    <w:rsid w:val="0004081D"/>
    <w:rPr>
      <w:rFonts w:ascii="Calibri" w:eastAsia="新細明體" w:hAnsi="Calibri" w:cs="Times New Roman"/>
      <w:sz w:val="20"/>
      <w:szCs w:val="20"/>
    </w:rPr>
  </w:style>
  <w:style w:type="paragraph" w:styleId="a6">
    <w:name w:val="footer"/>
    <w:basedOn w:val="a0"/>
    <w:link w:val="a7"/>
    <w:uiPriority w:val="99"/>
    <w:unhideWhenUsed/>
    <w:rsid w:val="0004081D"/>
    <w:pPr>
      <w:tabs>
        <w:tab w:val="center" w:pos="4153"/>
        <w:tab w:val="right" w:pos="8306"/>
      </w:tabs>
      <w:snapToGrid w:val="0"/>
    </w:pPr>
    <w:rPr>
      <w:sz w:val="20"/>
      <w:szCs w:val="20"/>
    </w:rPr>
  </w:style>
  <w:style w:type="character" w:customStyle="1" w:styleId="a7">
    <w:name w:val="頁尾 字元"/>
    <w:basedOn w:val="a1"/>
    <w:link w:val="a6"/>
    <w:uiPriority w:val="99"/>
    <w:rsid w:val="0004081D"/>
    <w:rPr>
      <w:rFonts w:ascii="Calibri" w:eastAsia="新細明體" w:hAnsi="Calibri" w:cs="Times New Roman"/>
      <w:sz w:val="20"/>
      <w:szCs w:val="20"/>
    </w:rPr>
  </w:style>
  <w:style w:type="paragraph" w:styleId="a8">
    <w:name w:val="Balloon Text"/>
    <w:basedOn w:val="a0"/>
    <w:link w:val="a9"/>
    <w:uiPriority w:val="99"/>
    <w:unhideWhenUsed/>
    <w:rsid w:val="0004081D"/>
    <w:rPr>
      <w:rFonts w:ascii="Cambria" w:hAnsi="Cambria"/>
      <w:kern w:val="0"/>
      <w:sz w:val="18"/>
      <w:szCs w:val="18"/>
      <w:lang w:val="x-none" w:eastAsia="x-none"/>
    </w:rPr>
  </w:style>
  <w:style w:type="character" w:customStyle="1" w:styleId="a9">
    <w:name w:val="註解方塊文字 字元"/>
    <w:basedOn w:val="a1"/>
    <w:link w:val="a8"/>
    <w:uiPriority w:val="99"/>
    <w:rsid w:val="0004081D"/>
    <w:rPr>
      <w:rFonts w:ascii="Cambria" w:eastAsia="新細明體" w:hAnsi="Cambria" w:cs="Times New Roman"/>
      <w:kern w:val="0"/>
      <w:sz w:val="18"/>
      <w:szCs w:val="18"/>
      <w:lang w:val="x-none" w:eastAsia="x-none"/>
    </w:rPr>
  </w:style>
  <w:style w:type="table" w:styleId="aa">
    <w:name w:val="Table Grid"/>
    <w:basedOn w:val="a2"/>
    <w:uiPriority w:val="99"/>
    <w:rsid w:val="0004081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link w:val="ac"/>
    <w:uiPriority w:val="34"/>
    <w:qFormat/>
    <w:rsid w:val="0004081D"/>
    <w:pPr>
      <w:spacing w:line="400" w:lineRule="exact"/>
      <w:ind w:leftChars="200" w:left="480"/>
      <w:jc w:val="both"/>
    </w:pPr>
    <w:rPr>
      <w:lang w:val="x-none" w:eastAsia="x-none"/>
    </w:rPr>
  </w:style>
  <w:style w:type="character" w:customStyle="1" w:styleId="ac">
    <w:name w:val="清單段落 字元"/>
    <w:link w:val="ab"/>
    <w:uiPriority w:val="34"/>
    <w:locked/>
    <w:rsid w:val="0004081D"/>
    <w:rPr>
      <w:rFonts w:ascii="Calibri" w:eastAsia="新細明體" w:hAnsi="Calibri" w:cs="Times New Roman"/>
      <w:lang w:val="x-none" w:eastAsia="x-none"/>
    </w:rPr>
  </w:style>
  <w:style w:type="character" w:styleId="ad">
    <w:name w:val="Hyperlink"/>
    <w:unhideWhenUsed/>
    <w:rsid w:val="0004081D"/>
    <w:rPr>
      <w:color w:val="0000FF"/>
      <w:u w:val="single"/>
    </w:rPr>
  </w:style>
  <w:style w:type="paragraph" w:customStyle="1" w:styleId="11">
    <w:name w:val="清單段落1"/>
    <w:basedOn w:val="a0"/>
    <w:link w:val="ListParagraphChar"/>
    <w:rsid w:val="0004081D"/>
    <w:pPr>
      <w:ind w:leftChars="200" w:left="480"/>
    </w:pPr>
    <w:rPr>
      <w:rFonts w:ascii="Times New Roman" w:hAnsi="Times New Roman"/>
      <w:szCs w:val="24"/>
    </w:rPr>
  </w:style>
  <w:style w:type="paragraph" w:customStyle="1" w:styleId="12">
    <w:name w:val="引文1"/>
    <w:basedOn w:val="a0"/>
    <w:next w:val="a0"/>
    <w:link w:val="QuoteChar"/>
    <w:uiPriority w:val="99"/>
    <w:rsid w:val="0004081D"/>
    <w:rPr>
      <w:rFonts w:ascii="Times New Roman" w:hAnsi="Times New Roman"/>
      <w:i/>
      <w:iCs/>
      <w:color w:val="000000"/>
      <w:sz w:val="20"/>
      <w:szCs w:val="20"/>
      <w:lang w:val="x-none" w:eastAsia="x-none"/>
    </w:rPr>
  </w:style>
  <w:style w:type="character" w:customStyle="1" w:styleId="QuoteChar">
    <w:name w:val="Quote Char"/>
    <w:link w:val="12"/>
    <w:uiPriority w:val="99"/>
    <w:rsid w:val="0004081D"/>
    <w:rPr>
      <w:rFonts w:ascii="Times New Roman" w:eastAsia="新細明體" w:hAnsi="Times New Roman" w:cs="Times New Roman"/>
      <w:i/>
      <w:iCs/>
      <w:color w:val="000000"/>
      <w:sz w:val="20"/>
      <w:szCs w:val="20"/>
      <w:lang w:val="x-none" w:eastAsia="x-none"/>
    </w:rPr>
  </w:style>
  <w:style w:type="paragraph" w:styleId="ae">
    <w:name w:val="footnote text"/>
    <w:basedOn w:val="a0"/>
    <w:link w:val="af"/>
    <w:uiPriority w:val="99"/>
    <w:rsid w:val="0004081D"/>
    <w:pPr>
      <w:snapToGrid w:val="0"/>
    </w:pPr>
    <w:rPr>
      <w:sz w:val="20"/>
      <w:szCs w:val="20"/>
      <w:lang w:val="x-none" w:eastAsia="x-none"/>
    </w:rPr>
  </w:style>
  <w:style w:type="character" w:customStyle="1" w:styleId="af">
    <w:name w:val="註腳文字 字元"/>
    <w:basedOn w:val="a1"/>
    <w:link w:val="ae"/>
    <w:uiPriority w:val="99"/>
    <w:rsid w:val="0004081D"/>
    <w:rPr>
      <w:rFonts w:ascii="Calibri" w:eastAsia="新細明體" w:hAnsi="Calibri" w:cs="Times New Roman"/>
      <w:sz w:val="20"/>
      <w:szCs w:val="20"/>
      <w:lang w:val="x-none" w:eastAsia="x-none"/>
    </w:rPr>
  </w:style>
  <w:style w:type="character" w:styleId="af0">
    <w:name w:val="footnote reference"/>
    <w:uiPriority w:val="99"/>
    <w:rsid w:val="0004081D"/>
    <w:rPr>
      <w:rFonts w:cs="Times New Roman"/>
      <w:vertAlign w:val="superscript"/>
    </w:rPr>
  </w:style>
  <w:style w:type="paragraph" w:styleId="HTML">
    <w:name w:val="HTML Preformatted"/>
    <w:basedOn w:val="a0"/>
    <w:link w:val="HTML0"/>
    <w:uiPriority w:val="99"/>
    <w:unhideWhenUsed/>
    <w:rsid w:val="00040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1"/>
    <w:link w:val="HTML"/>
    <w:uiPriority w:val="99"/>
    <w:rsid w:val="0004081D"/>
    <w:rPr>
      <w:rFonts w:ascii="細明體" w:eastAsia="細明體" w:hAnsi="細明體" w:cs="Times New Roman"/>
      <w:kern w:val="0"/>
      <w:szCs w:val="24"/>
      <w:lang w:val="x-none" w:eastAsia="x-none"/>
    </w:rPr>
  </w:style>
  <w:style w:type="paragraph" w:customStyle="1" w:styleId="Default">
    <w:name w:val="Default"/>
    <w:rsid w:val="0004081D"/>
    <w:pPr>
      <w:widowControl w:val="0"/>
      <w:autoSpaceDE w:val="0"/>
      <w:autoSpaceDN w:val="0"/>
      <w:adjustRightInd w:val="0"/>
    </w:pPr>
    <w:rPr>
      <w:rFonts w:ascii="新細明體" w:eastAsia="新細明體" w:hAnsi="Calibri" w:cs="新細明體"/>
      <w:color w:val="000000"/>
      <w:kern w:val="0"/>
      <w:szCs w:val="24"/>
    </w:rPr>
  </w:style>
  <w:style w:type="paragraph" w:customStyle="1" w:styleId="045-2">
    <w:name w:val="045條文對照-說明2"/>
    <w:basedOn w:val="Default"/>
    <w:next w:val="Default"/>
    <w:uiPriority w:val="99"/>
    <w:rsid w:val="0004081D"/>
    <w:rPr>
      <w:rFonts w:cs="Times New Roman"/>
      <w:color w:val="auto"/>
    </w:rPr>
  </w:style>
  <w:style w:type="paragraph" w:styleId="Web">
    <w:name w:val="Normal (Web)"/>
    <w:basedOn w:val="a0"/>
    <w:rsid w:val="0004081D"/>
    <w:pPr>
      <w:widowControl/>
      <w:spacing w:before="100" w:beforeAutospacing="1" w:after="119"/>
    </w:pPr>
    <w:rPr>
      <w:rFonts w:ascii="新細明體" w:hAnsi="新細明體" w:cs="新細明體"/>
      <w:kern w:val="0"/>
      <w:szCs w:val="24"/>
    </w:rPr>
  </w:style>
  <w:style w:type="paragraph" w:customStyle="1" w:styleId="af1">
    <w:name w:val="一、"/>
    <w:basedOn w:val="a0"/>
    <w:link w:val="af2"/>
    <w:rsid w:val="0004081D"/>
    <w:pPr>
      <w:spacing w:line="500" w:lineRule="exact"/>
      <w:ind w:leftChars="133" w:left="959" w:hangingChars="200" w:hanging="640"/>
    </w:pPr>
    <w:rPr>
      <w:rFonts w:ascii="Times New Roman" w:eastAsia="標楷體" w:hAnsi="Times New Roman"/>
      <w:sz w:val="32"/>
      <w:szCs w:val="28"/>
      <w:lang w:val="x-none" w:eastAsia="x-none"/>
    </w:rPr>
  </w:style>
  <w:style w:type="character" w:customStyle="1" w:styleId="af2">
    <w:name w:val="一、 字元"/>
    <w:link w:val="af1"/>
    <w:rsid w:val="0004081D"/>
    <w:rPr>
      <w:rFonts w:ascii="Times New Roman" w:eastAsia="標楷體" w:hAnsi="Times New Roman" w:cs="Times New Roman"/>
      <w:sz w:val="32"/>
      <w:szCs w:val="28"/>
      <w:lang w:val="x-none" w:eastAsia="x-none"/>
    </w:rPr>
  </w:style>
  <w:style w:type="character" w:customStyle="1" w:styleId="dialogtext1">
    <w:name w:val="dialog_text1"/>
    <w:rsid w:val="0004081D"/>
    <w:rPr>
      <w:rFonts w:ascii="sөũ" w:hAnsi="sөũ" w:hint="default"/>
      <w:color w:val="000000"/>
      <w:sz w:val="27"/>
      <w:szCs w:val="27"/>
    </w:rPr>
  </w:style>
  <w:style w:type="paragraph" w:styleId="a">
    <w:name w:val="List Bullet"/>
    <w:basedOn w:val="a0"/>
    <w:uiPriority w:val="99"/>
    <w:unhideWhenUsed/>
    <w:rsid w:val="0004081D"/>
    <w:pPr>
      <w:numPr>
        <w:numId w:val="1"/>
      </w:numPr>
      <w:contextualSpacing/>
    </w:pPr>
  </w:style>
  <w:style w:type="table" w:customStyle="1" w:styleId="13">
    <w:name w:val="表格格線1"/>
    <w:basedOn w:val="a2"/>
    <w:next w:val="aa"/>
    <w:uiPriority w:val="3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2"/>
    <w:next w:val="aa"/>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a"/>
    <w:uiPriority w:val="5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1">
    <w:name w:val="style141"/>
    <w:rsid w:val="0004081D"/>
    <w:rPr>
      <w:rFonts w:ascii="Verdana" w:hAnsi="Verdana" w:hint="default"/>
      <w:color w:val="000000"/>
      <w:sz w:val="24"/>
      <w:szCs w:val="24"/>
    </w:rPr>
  </w:style>
  <w:style w:type="paragraph" w:customStyle="1" w:styleId="af3">
    <w:name w:val="字元 字元 字元 字元 字元 字元 字元 字元 字元 字元 字元 字元 字元 字元 字元 字元 字元 字元 字元 字元 字元 字元 字元"/>
    <w:basedOn w:val="a0"/>
    <w:uiPriority w:val="99"/>
    <w:semiHidden/>
    <w:rsid w:val="0004081D"/>
    <w:pPr>
      <w:widowControl/>
      <w:spacing w:after="160" w:line="240" w:lineRule="exact"/>
    </w:pPr>
    <w:rPr>
      <w:rFonts w:ascii="Verdana" w:eastAsia="Times New Roman" w:hAnsi="Verdana" w:cs="Mangal"/>
      <w:sz w:val="20"/>
      <w:szCs w:val="24"/>
      <w:lang w:eastAsia="en-US" w:bidi="hi-IN"/>
    </w:rPr>
  </w:style>
  <w:style w:type="character" w:customStyle="1" w:styleId="af4">
    <w:name w:val="註解文字 字元"/>
    <w:link w:val="af5"/>
    <w:uiPriority w:val="99"/>
    <w:rsid w:val="0004081D"/>
  </w:style>
  <w:style w:type="paragraph" w:styleId="af5">
    <w:name w:val="annotation text"/>
    <w:basedOn w:val="a0"/>
    <w:link w:val="af4"/>
    <w:uiPriority w:val="99"/>
    <w:unhideWhenUsed/>
    <w:rsid w:val="0004081D"/>
    <w:rPr>
      <w:rFonts w:asciiTheme="minorHAnsi" w:eastAsiaTheme="minorEastAsia" w:hAnsiTheme="minorHAnsi" w:cstheme="minorBidi"/>
    </w:rPr>
  </w:style>
  <w:style w:type="character" w:customStyle="1" w:styleId="14">
    <w:name w:val="註解文字 字元1"/>
    <w:basedOn w:val="a1"/>
    <w:uiPriority w:val="99"/>
    <w:semiHidden/>
    <w:rsid w:val="0004081D"/>
    <w:rPr>
      <w:rFonts w:ascii="Calibri" w:eastAsia="新細明體" w:hAnsi="Calibri" w:cs="Times New Roman"/>
    </w:rPr>
  </w:style>
  <w:style w:type="character" w:customStyle="1" w:styleId="af6">
    <w:name w:val="註解主旨 字元"/>
    <w:link w:val="af7"/>
    <w:uiPriority w:val="99"/>
    <w:rsid w:val="0004081D"/>
    <w:rPr>
      <w:b/>
      <w:bCs/>
    </w:rPr>
  </w:style>
  <w:style w:type="paragraph" w:styleId="af7">
    <w:name w:val="annotation subject"/>
    <w:basedOn w:val="af5"/>
    <w:next w:val="af5"/>
    <w:link w:val="af6"/>
    <w:uiPriority w:val="99"/>
    <w:unhideWhenUsed/>
    <w:rsid w:val="0004081D"/>
    <w:rPr>
      <w:b/>
      <w:bCs/>
    </w:rPr>
  </w:style>
  <w:style w:type="character" w:customStyle="1" w:styleId="15">
    <w:name w:val="註解主旨 字元1"/>
    <w:basedOn w:val="14"/>
    <w:uiPriority w:val="99"/>
    <w:semiHidden/>
    <w:rsid w:val="0004081D"/>
    <w:rPr>
      <w:rFonts w:ascii="Calibri" w:eastAsia="新細明體" w:hAnsi="Calibri" w:cs="Times New Roman"/>
      <w:b/>
      <w:bCs/>
    </w:rPr>
  </w:style>
  <w:style w:type="paragraph" w:styleId="af8">
    <w:name w:val="No Spacing"/>
    <w:uiPriority w:val="1"/>
    <w:qFormat/>
    <w:rsid w:val="0004081D"/>
    <w:pPr>
      <w:widowControl w:val="0"/>
    </w:pPr>
    <w:rPr>
      <w:rFonts w:ascii="Calibri" w:eastAsia="新細明體" w:hAnsi="Calibri" w:cs="Times New Roman"/>
    </w:rPr>
  </w:style>
  <w:style w:type="paragraph" w:customStyle="1" w:styleId="af9">
    <w:name w:val="字元"/>
    <w:basedOn w:val="a0"/>
    <w:uiPriority w:val="99"/>
    <w:rsid w:val="0004081D"/>
    <w:pPr>
      <w:widowControl/>
      <w:spacing w:after="160" w:line="240" w:lineRule="exact"/>
    </w:pPr>
    <w:rPr>
      <w:rFonts w:ascii="Tahoma" w:hAnsi="Tahoma" w:cs="Tahoma"/>
      <w:kern w:val="0"/>
      <w:sz w:val="20"/>
      <w:szCs w:val="20"/>
      <w:lang w:eastAsia="en-US"/>
    </w:rPr>
  </w:style>
  <w:style w:type="character" w:styleId="afa">
    <w:name w:val="FollowedHyperlink"/>
    <w:uiPriority w:val="99"/>
    <w:unhideWhenUsed/>
    <w:rsid w:val="0004081D"/>
    <w:rPr>
      <w:color w:val="800080"/>
      <w:u w:val="single"/>
    </w:rPr>
  </w:style>
  <w:style w:type="paragraph" w:customStyle="1" w:styleId="afb">
    <w:name w:val="字元 字元 字元 字元"/>
    <w:basedOn w:val="a0"/>
    <w:rsid w:val="0004081D"/>
    <w:pPr>
      <w:widowControl/>
      <w:spacing w:after="160" w:line="240" w:lineRule="exact"/>
    </w:pPr>
    <w:rPr>
      <w:rFonts w:ascii="Verdana" w:eastAsia="Batang" w:hAnsi="Verdana"/>
      <w:kern w:val="0"/>
      <w:sz w:val="20"/>
      <w:szCs w:val="20"/>
      <w:lang w:eastAsia="en-US"/>
    </w:rPr>
  </w:style>
  <w:style w:type="paragraph" w:customStyle="1" w:styleId="16">
    <w:name w:val="字元 字元1 字元"/>
    <w:basedOn w:val="a0"/>
    <w:semiHidden/>
    <w:rsid w:val="0004081D"/>
    <w:pPr>
      <w:widowControl/>
      <w:spacing w:after="160" w:line="240" w:lineRule="exact"/>
    </w:pPr>
    <w:rPr>
      <w:rFonts w:ascii="Verdana" w:eastAsia="Times New Roman" w:hAnsi="Verdana" w:cs="Mangal"/>
      <w:sz w:val="20"/>
      <w:szCs w:val="24"/>
      <w:lang w:eastAsia="en-US" w:bidi="hi-IN"/>
    </w:rPr>
  </w:style>
  <w:style w:type="paragraph" w:customStyle="1" w:styleId="110">
    <w:name w:val="字元 字元1 字元 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afc">
    <w:name w:val="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17">
    <w:name w:val="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yiv1120425259msonormal">
    <w:name w:val="yiv1120425259msonormal"/>
    <w:basedOn w:val="a0"/>
    <w:uiPriority w:val="99"/>
    <w:rsid w:val="0004081D"/>
    <w:pPr>
      <w:widowControl/>
      <w:spacing w:before="100" w:beforeAutospacing="1" w:after="100" w:afterAutospacing="1"/>
    </w:pPr>
    <w:rPr>
      <w:rFonts w:ascii="新細明體" w:hAnsi="新細明體" w:cs="新細明體"/>
      <w:kern w:val="0"/>
      <w:szCs w:val="24"/>
    </w:rPr>
  </w:style>
  <w:style w:type="paragraph" w:customStyle="1" w:styleId="afd">
    <w:name w:val="字元 字元 字元 字元 字元 字元 字元 字元 字元"/>
    <w:basedOn w:val="a0"/>
    <w:uiPriority w:val="99"/>
    <w:rsid w:val="0004081D"/>
    <w:pPr>
      <w:widowControl/>
    </w:pPr>
    <w:rPr>
      <w:rFonts w:ascii="Arial" w:eastAsia="Times New Roman" w:hAnsi="Arial" w:cs="Arial"/>
      <w:kern w:val="0"/>
      <w:sz w:val="22"/>
      <w:lang w:val="en-AU" w:eastAsia="en-US"/>
    </w:rPr>
  </w:style>
  <w:style w:type="paragraph" w:customStyle="1" w:styleId="afe">
    <w:name w:val="說明辦法首行"/>
    <w:basedOn w:val="a0"/>
    <w:rsid w:val="0004081D"/>
    <w:pPr>
      <w:kinsoku w:val="0"/>
      <w:adjustRightInd w:val="0"/>
      <w:snapToGrid w:val="0"/>
      <w:ind w:left="964" w:hanging="964"/>
      <w:jc w:val="both"/>
    </w:pPr>
    <w:rPr>
      <w:rFonts w:ascii="Times New Roman" w:eastAsia="標楷體" w:hAnsi="Times New Roman"/>
      <w:sz w:val="32"/>
      <w:szCs w:val="20"/>
    </w:rPr>
  </w:style>
  <w:style w:type="character" w:customStyle="1" w:styleId="18">
    <w:name w:val="表1 字元"/>
    <w:link w:val="19"/>
    <w:locked/>
    <w:rsid w:val="0004081D"/>
    <w:rPr>
      <w:rFonts w:ascii="Times New Roman" w:eastAsia="標楷體" w:hAnsi="Times New Roman"/>
      <w:color w:val="000000"/>
      <w:szCs w:val="24"/>
      <w:lang w:val="x-none" w:eastAsia="x-none"/>
    </w:rPr>
  </w:style>
  <w:style w:type="paragraph" w:customStyle="1" w:styleId="19">
    <w:name w:val="表1"/>
    <w:basedOn w:val="a0"/>
    <w:link w:val="18"/>
    <w:rsid w:val="0004081D"/>
    <w:pPr>
      <w:spacing w:line="360" w:lineRule="auto"/>
      <w:ind w:leftChars="50" w:left="540" w:hangingChars="175" w:hanging="420"/>
      <w:jc w:val="center"/>
    </w:pPr>
    <w:rPr>
      <w:rFonts w:ascii="Times New Roman" w:eastAsia="標楷體" w:hAnsi="Times New Roman" w:cstheme="minorBidi"/>
      <w:color w:val="000000"/>
      <w:szCs w:val="24"/>
      <w:lang w:val="x-none" w:eastAsia="x-none"/>
    </w:rPr>
  </w:style>
  <w:style w:type="paragraph" w:customStyle="1" w:styleId="aff">
    <w:name w:val="a"/>
    <w:basedOn w:val="a0"/>
    <w:uiPriority w:val="99"/>
    <w:rsid w:val="0004081D"/>
    <w:pPr>
      <w:widowControl/>
      <w:spacing w:before="100" w:beforeAutospacing="1" w:after="100" w:afterAutospacing="1"/>
    </w:pPr>
    <w:rPr>
      <w:rFonts w:ascii="新細明體" w:hAnsi="Times New Roman"/>
      <w:kern w:val="0"/>
      <w:szCs w:val="24"/>
    </w:rPr>
  </w:style>
  <w:style w:type="character" w:customStyle="1" w:styleId="style11">
    <w:name w:val="style11"/>
    <w:rsid w:val="0004081D"/>
    <w:rPr>
      <w:rFonts w:ascii="Times New Roman" w:hAnsi="Times New Roman" w:cs="Times New Roman" w:hint="default"/>
      <w:color w:val="666666"/>
    </w:rPr>
  </w:style>
  <w:style w:type="character" w:customStyle="1" w:styleId="abouttext021">
    <w:name w:val="about_text021"/>
    <w:rsid w:val="0004081D"/>
    <w:rPr>
      <w:rFonts w:ascii="Times New Roman" w:hAnsi="Times New Roman" w:cs="Times New Roman" w:hint="default"/>
      <w:strike w:val="0"/>
      <w:dstrike w:val="0"/>
      <w:color w:val="333333"/>
      <w:sz w:val="18"/>
      <w:szCs w:val="18"/>
      <w:u w:val="none"/>
      <w:effect w:val="none"/>
    </w:rPr>
  </w:style>
  <w:style w:type="paragraph" w:styleId="aff0">
    <w:name w:val="Block Text"/>
    <w:basedOn w:val="a0"/>
    <w:uiPriority w:val="99"/>
    <w:rsid w:val="0004081D"/>
    <w:pPr>
      <w:ind w:leftChars="99" w:left="3038" w:rightChars="-109" w:right="-262" w:hangingChars="1000" w:hanging="2800"/>
    </w:pPr>
    <w:rPr>
      <w:rFonts w:ascii="標楷體" w:eastAsia="標楷體" w:hAnsi="Times New Roman"/>
      <w:sz w:val="28"/>
      <w:szCs w:val="24"/>
    </w:rPr>
  </w:style>
  <w:style w:type="character" w:styleId="aff1">
    <w:name w:val="page number"/>
    <w:rsid w:val="0004081D"/>
  </w:style>
  <w:style w:type="paragraph" w:styleId="aff2">
    <w:name w:val="endnote text"/>
    <w:basedOn w:val="a0"/>
    <w:link w:val="aff3"/>
    <w:uiPriority w:val="99"/>
    <w:unhideWhenUsed/>
    <w:rsid w:val="0004081D"/>
    <w:pPr>
      <w:snapToGrid w:val="0"/>
    </w:pPr>
    <w:rPr>
      <w:lang w:val="x-none" w:eastAsia="x-none"/>
    </w:rPr>
  </w:style>
  <w:style w:type="character" w:customStyle="1" w:styleId="aff3">
    <w:name w:val="章節附註文字 字元"/>
    <w:basedOn w:val="a1"/>
    <w:link w:val="aff2"/>
    <w:uiPriority w:val="99"/>
    <w:rsid w:val="0004081D"/>
    <w:rPr>
      <w:rFonts w:ascii="Calibri" w:eastAsia="新細明體" w:hAnsi="Calibri" w:cs="Times New Roman"/>
      <w:lang w:val="x-none" w:eastAsia="x-none"/>
    </w:rPr>
  </w:style>
  <w:style w:type="character" w:styleId="aff4">
    <w:name w:val="endnote reference"/>
    <w:uiPriority w:val="99"/>
    <w:unhideWhenUsed/>
    <w:rsid w:val="0004081D"/>
    <w:rPr>
      <w:vertAlign w:val="superscript"/>
    </w:rPr>
  </w:style>
  <w:style w:type="paragraph" w:styleId="aff5">
    <w:name w:val="Subtitle"/>
    <w:basedOn w:val="a0"/>
    <w:next w:val="a0"/>
    <w:link w:val="aff6"/>
    <w:uiPriority w:val="11"/>
    <w:qFormat/>
    <w:rsid w:val="0004081D"/>
    <w:pPr>
      <w:spacing w:after="60"/>
      <w:jc w:val="center"/>
      <w:outlineLvl w:val="1"/>
    </w:pPr>
    <w:rPr>
      <w:rFonts w:ascii="Cambria" w:hAnsi="Cambria"/>
      <w:i/>
      <w:iCs/>
      <w:szCs w:val="24"/>
      <w:lang w:val="x-none" w:eastAsia="x-none"/>
    </w:rPr>
  </w:style>
  <w:style w:type="character" w:customStyle="1" w:styleId="aff6">
    <w:name w:val="副標題 字元"/>
    <w:basedOn w:val="a1"/>
    <w:link w:val="aff5"/>
    <w:uiPriority w:val="11"/>
    <w:rsid w:val="0004081D"/>
    <w:rPr>
      <w:rFonts w:ascii="Cambria" w:eastAsia="新細明體" w:hAnsi="Cambria" w:cs="Times New Roman"/>
      <w:i/>
      <w:iCs/>
      <w:szCs w:val="24"/>
      <w:lang w:val="x-none" w:eastAsia="x-none"/>
    </w:rPr>
  </w:style>
  <w:style w:type="paragraph" w:customStyle="1" w:styleId="1a">
    <w:name w:val="字元 字元1 字元 字元 字元 字元"/>
    <w:basedOn w:val="a0"/>
    <w:uiPriority w:val="99"/>
    <w:rsid w:val="0004081D"/>
    <w:pPr>
      <w:widowControl/>
      <w:spacing w:after="160" w:line="240" w:lineRule="exact"/>
    </w:pPr>
    <w:rPr>
      <w:rFonts w:ascii="Verdana" w:hAnsi="Verdana"/>
      <w:kern w:val="0"/>
      <w:sz w:val="20"/>
      <w:szCs w:val="20"/>
      <w:lang w:eastAsia="en-US"/>
    </w:rPr>
  </w:style>
  <w:style w:type="paragraph" w:styleId="aff7">
    <w:name w:val="Salutation"/>
    <w:basedOn w:val="a0"/>
    <w:next w:val="a0"/>
    <w:link w:val="aff8"/>
    <w:uiPriority w:val="99"/>
    <w:unhideWhenUsed/>
    <w:rsid w:val="0004081D"/>
    <w:rPr>
      <w:rFonts w:ascii="標楷體" w:eastAsia="標楷體" w:hAnsi="標楷體"/>
      <w:szCs w:val="24"/>
      <w:lang w:val="x-none" w:eastAsia="x-none"/>
    </w:rPr>
  </w:style>
  <w:style w:type="character" w:customStyle="1" w:styleId="aff8">
    <w:name w:val="問候 字元"/>
    <w:basedOn w:val="a1"/>
    <w:link w:val="aff7"/>
    <w:uiPriority w:val="99"/>
    <w:rsid w:val="0004081D"/>
    <w:rPr>
      <w:rFonts w:ascii="標楷體" w:eastAsia="標楷體" w:hAnsi="標楷體" w:cs="Times New Roman"/>
      <w:szCs w:val="24"/>
      <w:lang w:val="x-none" w:eastAsia="x-none"/>
    </w:rPr>
  </w:style>
  <w:style w:type="paragraph" w:styleId="aff9">
    <w:name w:val="Closing"/>
    <w:basedOn w:val="a0"/>
    <w:link w:val="affa"/>
    <w:uiPriority w:val="99"/>
    <w:unhideWhenUsed/>
    <w:rsid w:val="0004081D"/>
    <w:pPr>
      <w:ind w:leftChars="1800" w:left="100"/>
    </w:pPr>
    <w:rPr>
      <w:rFonts w:ascii="標楷體" w:eastAsia="標楷體" w:hAnsi="標楷體"/>
      <w:szCs w:val="24"/>
      <w:lang w:val="x-none" w:eastAsia="x-none"/>
    </w:rPr>
  </w:style>
  <w:style w:type="character" w:customStyle="1" w:styleId="affa">
    <w:name w:val="結語 字元"/>
    <w:basedOn w:val="a1"/>
    <w:link w:val="aff9"/>
    <w:uiPriority w:val="99"/>
    <w:rsid w:val="0004081D"/>
    <w:rPr>
      <w:rFonts w:ascii="標楷體" w:eastAsia="標楷體" w:hAnsi="標楷體" w:cs="Times New Roman"/>
      <w:szCs w:val="24"/>
      <w:lang w:val="x-none" w:eastAsia="x-none"/>
    </w:rPr>
  </w:style>
  <w:style w:type="paragraph" w:customStyle="1" w:styleId="1b">
    <w:name w:val="字元1"/>
    <w:basedOn w:val="a0"/>
    <w:rsid w:val="0004081D"/>
    <w:pPr>
      <w:widowControl/>
      <w:spacing w:after="160" w:line="240" w:lineRule="exact"/>
    </w:pPr>
    <w:rPr>
      <w:rFonts w:ascii="Tahoma" w:eastAsia="Times New Roman" w:hAnsi="Tahoma" w:cs="Tahoma"/>
      <w:kern w:val="0"/>
      <w:sz w:val="20"/>
      <w:szCs w:val="20"/>
      <w:lang w:eastAsia="en-US"/>
    </w:rPr>
  </w:style>
  <w:style w:type="character" w:styleId="affb">
    <w:name w:val="Strong"/>
    <w:uiPriority w:val="22"/>
    <w:qFormat/>
    <w:rsid w:val="0004081D"/>
    <w:rPr>
      <w:b/>
      <w:bCs/>
    </w:rPr>
  </w:style>
  <w:style w:type="paragraph" w:styleId="affc">
    <w:name w:val="Note Heading"/>
    <w:basedOn w:val="a0"/>
    <w:next w:val="a0"/>
    <w:link w:val="affd"/>
    <w:uiPriority w:val="99"/>
    <w:unhideWhenUsed/>
    <w:rsid w:val="0004081D"/>
    <w:pPr>
      <w:jc w:val="center"/>
    </w:pPr>
    <w:rPr>
      <w:rFonts w:ascii="標楷體" w:eastAsia="標楷體" w:hAnsi="標楷體"/>
      <w:sz w:val="28"/>
      <w:szCs w:val="28"/>
      <w:lang w:val="x-none" w:eastAsia="x-none"/>
    </w:rPr>
  </w:style>
  <w:style w:type="character" w:customStyle="1" w:styleId="affd">
    <w:name w:val="註釋標題 字元"/>
    <w:basedOn w:val="a1"/>
    <w:link w:val="affc"/>
    <w:uiPriority w:val="99"/>
    <w:rsid w:val="0004081D"/>
    <w:rPr>
      <w:rFonts w:ascii="標楷體" w:eastAsia="標楷體" w:hAnsi="標楷體" w:cs="Times New Roman"/>
      <w:sz w:val="28"/>
      <w:szCs w:val="28"/>
      <w:lang w:val="x-none" w:eastAsia="x-none"/>
    </w:rPr>
  </w:style>
  <w:style w:type="character" w:customStyle="1" w:styleId="apple-converted-space">
    <w:name w:val="apple-converted-space"/>
    <w:rsid w:val="0004081D"/>
  </w:style>
  <w:style w:type="character" w:customStyle="1" w:styleId="HeaderChar">
    <w:name w:val="Header Char"/>
    <w:locked/>
    <w:rsid w:val="0004081D"/>
    <w:rPr>
      <w:rFonts w:cs="Times New Roman"/>
      <w:sz w:val="20"/>
      <w:szCs w:val="20"/>
    </w:rPr>
  </w:style>
  <w:style w:type="character" w:customStyle="1" w:styleId="affe">
    <w:name w:val="工作報告_樣式一 字元"/>
    <w:link w:val="afff"/>
    <w:locked/>
    <w:rsid w:val="0004081D"/>
    <w:rPr>
      <w:rFonts w:ascii="標楷體" w:eastAsia="標楷體" w:hAnsi="標楷體"/>
      <w:sz w:val="28"/>
      <w:szCs w:val="28"/>
    </w:rPr>
  </w:style>
  <w:style w:type="paragraph" w:customStyle="1" w:styleId="afff">
    <w:name w:val="工作報告_樣式一"/>
    <w:basedOn w:val="a0"/>
    <w:link w:val="affe"/>
    <w:rsid w:val="0004081D"/>
    <w:pPr>
      <w:spacing w:line="520" w:lineRule="exact"/>
      <w:ind w:leftChars="75" w:left="754" w:hangingChars="205" w:hanging="574"/>
      <w:jc w:val="both"/>
    </w:pPr>
    <w:rPr>
      <w:rFonts w:ascii="標楷體" w:eastAsia="標楷體" w:hAnsi="標楷體" w:cstheme="minorBidi"/>
      <w:sz w:val="28"/>
      <w:szCs w:val="28"/>
    </w:rPr>
  </w:style>
  <w:style w:type="paragraph" w:styleId="23">
    <w:name w:val="Body Text Indent 2"/>
    <w:basedOn w:val="a0"/>
    <w:link w:val="24"/>
    <w:uiPriority w:val="99"/>
    <w:unhideWhenUsed/>
    <w:rsid w:val="0004081D"/>
    <w:pPr>
      <w:spacing w:after="120" w:line="480" w:lineRule="auto"/>
      <w:ind w:leftChars="200" w:left="480"/>
    </w:pPr>
    <w:rPr>
      <w:rFonts w:ascii="Times New Roman" w:hAnsi="Times New Roman"/>
      <w:szCs w:val="24"/>
      <w:lang w:val="x-none" w:eastAsia="x-none"/>
    </w:rPr>
  </w:style>
  <w:style w:type="character" w:customStyle="1" w:styleId="24">
    <w:name w:val="本文縮排 2 字元"/>
    <w:basedOn w:val="a1"/>
    <w:link w:val="23"/>
    <w:uiPriority w:val="99"/>
    <w:rsid w:val="0004081D"/>
    <w:rPr>
      <w:rFonts w:ascii="Times New Roman" w:eastAsia="新細明體" w:hAnsi="Times New Roman" w:cs="Times New Roman"/>
      <w:szCs w:val="24"/>
      <w:lang w:val="x-none" w:eastAsia="x-none"/>
    </w:rPr>
  </w:style>
  <w:style w:type="paragraph" w:customStyle="1" w:styleId="afff0">
    <w:name w:val="表格"/>
    <w:basedOn w:val="a0"/>
    <w:uiPriority w:val="99"/>
    <w:rsid w:val="0004081D"/>
    <w:pPr>
      <w:snapToGrid w:val="0"/>
      <w:spacing w:line="240" w:lineRule="atLeast"/>
      <w:jc w:val="center"/>
    </w:pPr>
    <w:rPr>
      <w:rFonts w:ascii="Times New Roman" w:eastAsia="標楷體" w:hAnsi="Times New Roman"/>
      <w:szCs w:val="20"/>
    </w:rPr>
  </w:style>
  <w:style w:type="paragraph" w:customStyle="1" w:styleId="afff1">
    <w:name w:val="字元 字元"/>
    <w:basedOn w:val="a0"/>
    <w:uiPriority w:val="99"/>
    <w:rsid w:val="0004081D"/>
    <w:pPr>
      <w:widowControl/>
    </w:pPr>
    <w:rPr>
      <w:rFonts w:ascii="Arial" w:eastAsia="Times New Roman" w:hAnsi="Arial" w:cs="Arial"/>
      <w:kern w:val="0"/>
      <w:sz w:val="22"/>
      <w:lang w:val="en-AU" w:eastAsia="en-US"/>
    </w:rPr>
  </w:style>
  <w:style w:type="paragraph" w:styleId="afff2">
    <w:name w:val="Plain Text"/>
    <w:basedOn w:val="a0"/>
    <w:link w:val="afff3"/>
    <w:unhideWhenUsed/>
    <w:rsid w:val="0004081D"/>
    <w:rPr>
      <w:rFonts w:hAnsi="Courier New"/>
      <w:szCs w:val="24"/>
      <w:lang w:val="x-none" w:eastAsia="x-none"/>
    </w:rPr>
  </w:style>
  <w:style w:type="character" w:customStyle="1" w:styleId="afff3">
    <w:name w:val="純文字 字元"/>
    <w:basedOn w:val="a1"/>
    <w:link w:val="afff2"/>
    <w:rsid w:val="0004081D"/>
    <w:rPr>
      <w:rFonts w:ascii="Calibri" w:eastAsia="新細明體" w:hAnsi="Courier New" w:cs="Times New Roman"/>
      <w:szCs w:val="24"/>
      <w:lang w:val="x-none" w:eastAsia="x-none"/>
    </w:rPr>
  </w:style>
  <w:style w:type="paragraph" w:customStyle="1" w:styleId="Web1">
    <w:name w:val="內文 (Web)1"/>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character" w:customStyle="1" w:styleId="st1">
    <w:name w:val="st1"/>
    <w:rsid w:val="0004081D"/>
  </w:style>
  <w:style w:type="paragraph" w:customStyle="1" w:styleId="25">
    <w:name w:val="清單段落2"/>
    <w:basedOn w:val="a0"/>
    <w:rsid w:val="0004081D"/>
    <w:pPr>
      <w:ind w:leftChars="200" w:left="480"/>
    </w:pPr>
    <w:rPr>
      <w:rFonts w:ascii="Times New Roman" w:hAnsi="Times New Roman"/>
      <w:szCs w:val="24"/>
    </w:rPr>
  </w:style>
  <w:style w:type="paragraph" w:customStyle="1" w:styleId="afff4">
    <w:name w:val="表格內容"/>
    <w:basedOn w:val="a0"/>
    <w:rsid w:val="0004081D"/>
    <w:pPr>
      <w:suppressLineNumbers/>
      <w:suppressAutoHyphens/>
    </w:pPr>
    <w:rPr>
      <w:rFonts w:ascii="Times New Roman" w:hAnsi="Times New Roman"/>
      <w:kern w:val="1"/>
      <w:szCs w:val="24"/>
    </w:rPr>
  </w:style>
  <w:style w:type="paragraph" w:styleId="afff5">
    <w:name w:val="Date"/>
    <w:basedOn w:val="a0"/>
    <w:next w:val="a0"/>
    <w:link w:val="afff6"/>
    <w:uiPriority w:val="99"/>
    <w:unhideWhenUsed/>
    <w:rsid w:val="0004081D"/>
    <w:pPr>
      <w:jc w:val="right"/>
    </w:pPr>
    <w:rPr>
      <w:lang w:val="x-none" w:eastAsia="x-none"/>
    </w:rPr>
  </w:style>
  <w:style w:type="character" w:customStyle="1" w:styleId="afff6">
    <w:name w:val="日期 字元"/>
    <w:basedOn w:val="a1"/>
    <w:link w:val="afff5"/>
    <w:uiPriority w:val="99"/>
    <w:rsid w:val="0004081D"/>
    <w:rPr>
      <w:rFonts w:ascii="Calibri" w:eastAsia="新細明體" w:hAnsi="Calibri" w:cs="Times New Roman"/>
      <w:lang w:val="x-none" w:eastAsia="x-none"/>
    </w:rPr>
  </w:style>
  <w:style w:type="numbering" w:customStyle="1" w:styleId="1c">
    <w:name w:val="無清單1"/>
    <w:next w:val="a3"/>
    <w:semiHidden/>
    <w:rsid w:val="0004081D"/>
  </w:style>
  <w:style w:type="paragraph" w:styleId="afff7">
    <w:name w:val="TOC Heading"/>
    <w:basedOn w:val="1"/>
    <w:next w:val="a0"/>
    <w:uiPriority w:val="99"/>
    <w:qFormat/>
    <w:rsid w:val="0004081D"/>
    <w:pPr>
      <w:keepLines/>
      <w:widowControl/>
      <w:spacing w:before="480" w:line="276" w:lineRule="auto"/>
      <w:outlineLvl w:val="9"/>
    </w:pPr>
    <w:rPr>
      <w:rFonts w:ascii="Cambria" w:eastAsia="新細明體" w:hAnsi="Cambria"/>
      <w:b/>
      <w:color w:val="365F91"/>
      <w:kern w:val="0"/>
      <w:sz w:val="28"/>
      <w:szCs w:val="28"/>
      <w:lang w:val="en-US" w:eastAsia="zh-TW"/>
    </w:rPr>
  </w:style>
  <w:style w:type="paragraph" w:styleId="26">
    <w:name w:val="toc 2"/>
    <w:basedOn w:val="a0"/>
    <w:next w:val="a0"/>
    <w:autoRedefine/>
    <w:uiPriority w:val="99"/>
    <w:qFormat/>
    <w:rsid w:val="0004081D"/>
    <w:pPr>
      <w:widowControl/>
      <w:spacing w:after="100" w:line="276" w:lineRule="auto"/>
      <w:ind w:left="220"/>
    </w:pPr>
    <w:rPr>
      <w:kern w:val="0"/>
      <w:sz w:val="22"/>
    </w:rPr>
  </w:style>
  <w:style w:type="paragraph" w:styleId="1d">
    <w:name w:val="toc 1"/>
    <w:basedOn w:val="a0"/>
    <w:next w:val="a0"/>
    <w:autoRedefine/>
    <w:uiPriority w:val="99"/>
    <w:qFormat/>
    <w:rsid w:val="0004081D"/>
    <w:pPr>
      <w:widowControl/>
      <w:spacing w:after="100" w:line="276" w:lineRule="auto"/>
    </w:pPr>
    <w:rPr>
      <w:kern w:val="0"/>
      <w:sz w:val="22"/>
    </w:rPr>
  </w:style>
  <w:style w:type="paragraph" w:styleId="32">
    <w:name w:val="toc 3"/>
    <w:basedOn w:val="a0"/>
    <w:next w:val="a0"/>
    <w:autoRedefine/>
    <w:uiPriority w:val="99"/>
    <w:qFormat/>
    <w:rsid w:val="0004081D"/>
    <w:pPr>
      <w:widowControl/>
      <w:spacing w:after="100" w:line="276" w:lineRule="auto"/>
      <w:ind w:left="440"/>
    </w:pPr>
    <w:rPr>
      <w:kern w:val="0"/>
      <w:sz w:val="22"/>
    </w:rPr>
  </w:style>
  <w:style w:type="paragraph" w:customStyle="1" w:styleId="33">
    <w:name w:val="清單段落3"/>
    <w:basedOn w:val="a0"/>
    <w:rsid w:val="0004081D"/>
    <w:pPr>
      <w:ind w:leftChars="200" w:left="480"/>
    </w:pPr>
    <w:rPr>
      <w:rFonts w:ascii="Times New Roman" w:hAnsi="Times New Roman"/>
      <w:szCs w:val="24"/>
    </w:rPr>
  </w:style>
  <w:style w:type="paragraph" w:customStyle="1" w:styleId="41">
    <w:name w:val="清單段落4"/>
    <w:basedOn w:val="a0"/>
    <w:rsid w:val="0004081D"/>
    <w:pPr>
      <w:ind w:leftChars="200" w:left="480"/>
    </w:pPr>
    <w:rPr>
      <w:rFonts w:ascii="Times New Roman" w:hAnsi="Times New Roman"/>
      <w:szCs w:val="24"/>
    </w:rPr>
  </w:style>
  <w:style w:type="table" w:styleId="afff8">
    <w:name w:val="Table Elegant"/>
    <w:basedOn w:val="a2"/>
    <w:rsid w:val="0004081D"/>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2">
    <w:name w:val="表格格線4"/>
    <w:basedOn w:val="a2"/>
    <w:next w:val="aa"/>
    <w:uiPriority w:val="39"/>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3"/>
    <w:uiPriority w:val="99"/>
    <w:semiHidden/>
    <w:unhideWhenUsed/>
    <w:rsid w:val="0004081D"/>
  </w:style>
  <w:style w:type="character" w:customStyle="1" w:styleId="ListParagraphChar">
    <w:name w:val="List Paragraph Char"/>
    <w:link w:val="11"/>
    <w:locked/>
    <w:rsid w:val="0004081D"/>
    <w:rPr>
      <w:rFonts w:ascii="Times New Roman" w:eastAsia="新細明體" w:hAnsi="Times New Roman" w:cs="Times New Roman"/>
      <w:szCs w:val="24"/>
    </w:rPr>
  </w:style>
  <w:style w:type="character" w:customStyle="1" w:styleId="fonttitle11">
    <w:name w:val="font_title11"/>
    <w:rsid w:val="0004081D"/>
    <w:rPr>
      <w:rFonts w:ascii="標楷體" w:eastAsia="標楷體" w:hAnsi="標楷體" w:cs="標楷體"/>
      <w:b/>
      <w:bCs/>
      <w:color w:val="001B1B"/>
      <w:sz w:val="23"/>
      <w:szCs w:val="23"/>
    </w:rPr>
  </w:style>
  <w:style w:type="character" w:customStyle="1" w:styleId="WW8Num1z0">
    <w:name w:val="WW8Num1z0"/>
    <w:rsid w:val="0004081D"/>
    <w:rPr>
      <w:rFonts w:ascii="Times New Roman" w:hAnsi="Times New Roman" w:cs="Times New Roman" w:hint="default"/>
    </w:rPr>
  </w:style>
  <w:style w:type="character" w:customStyle="1" w:styleId="WW8Num1z1">
    <w:name w:val="WW8Num1z1"/>
    <w:rsid w:val="0004081D"/>
  </w:style>
  <w:style w:type="character" w:customStyle="1" w:styleId="WW8Num1z2">
    <w:name w:val="WW8Num1z2"/>
    <w:rsid w:val="0004081D"/>
  </w:style>
  <w:style w:type="character" w:customStyle="1" w:styleId="WW8Num1z3">
    <w:name w:val="WW8Num1z3"/>
    <w:rsid w:val="0004081D"/>
  </w:style>
  <w:style w:type="character" w:customStyle="1" w:styleId="WW8Num1z4">
    <w:name w:val="WW8Num1z4"/>
    <w:rsid w:val="0004081D"/>
  </w:style>
  <w:style w:type="character" w:customStyle="1" w:styleId="WW8Num1z5">
    <w:name w:val="WW8Num1z5"/>
    <w:rsid w:val="0004081D"/>
  </w:style>
  <w:style w:type="character" w:customStyle="1" w:styleId="WW8Num1z6">
    <w:name w:val="WW8Num1z6"/>
    <w:rsid w:val="0004081D"/>
  </w:style>
  <w:style w:type="character" w:customStyle="1" w:styleId="WW8Num1z7">
    <w:name w:val="WW8Num1z7"/>
    <w:rsid w:val="0004081D"/>
  </w:style>
  <w:style w:type="character" w:customStyle="1" w:styleId="WW8Num1z8">
    <w:name w:val="WW8Num1z8"/>
    <w:rsid w:val="0004081D"/>
  </w:style>
  <w:style w:type="character" w:customStyle="1" w:styleId="WW8Num2z0">
    <w:name w:val="WW8Num2z0"/>
    <w:rsid w:val="0004081D"/>
  </w:style>
  <w:style w:type="character" w:customStyle="1" w:styleId="WW8Num2z1">
    <w:name w:val="WW8Num2z1"/>
    <w:rsid w:val="0004081D"/>
  </w:style>
  <w:style w:type="character" w:customStyle="1" w:styleId="WW8Num2z2">
    <w:name w:val="WW8Num2z2"/>
    <w:rsid w:val="0004081D"/>
  </w:style>
  <w:style w:type="character" w:customStyle="1" w:styleId="WW8Num2z3">
    <w:name w:val="WW8Num2z3"/>
    <w:rsid w:val="0004081D"/>
  </w:style>
  <w:style w:type="character" w:customStyle="1" w:styleId="WW8Num2z4">
    <w:name w:val="WW8Num2z4"/>
    <w:rsid w:val="0004081D"/>
  </w:style>
  <w:style w:type="character" w:customStyle="1" w:styleId="WW8Num2z5">
    <w:name w:val="WW8Num2z5"/>
    <w:rsid w:val="0004081D"/>
  </w:style>
  <w:style w:type="character" w:customStyle="1" w:styleId="WW8Num2z6">
    <w:name w:val="WW8Num2z6"/>
    <w:rsid w:val="0004081D"/>
  </w:style>
  <w:style w:type="character" w:customStyle="1" w:styleId="WW8Num2z7">
    <w:name w:val="WW8Num2z7"/>
    <w:rsid w:val="0004081D"/>
  </w:style>
  <w:style w:type="character" w:customStyle="1" w:styleId="WW8Num2z8">
    <w:name w:val="WW8Num2z8"/>
    <w:rsid w:val="0004081D"/>
  </w:style>
  <w:style w:type="character" w:customStyle="1" w:styleId="WW8Num3z0">
    <w:name w:val="WW8Num3z0"/>
    <w:rsid w:val="0004081D"/>
    <w:rPr>
      <w:rFonts w:ascii="Wingdings" w:hAnsi="Wingdings" w:cs="Wingdings" w:hint="default"/>
    </w:rPr>
  </w:style>
  <w:style w:type="character" w:customStyle="1" w:styleId="WW8Num4z0">
    <w:name w:val="WW8Num4z0"/>
    <w:rsid w:val="0004081D"/>
    <w:rPr>
      <w:rFonts w:hint="default"/>
    </w:rPr>
  </w:style>
  <w:style w:type="character" w:customStyle="1" w:styleId="WW8Num4z1">
    <w:name w:val="WW8Num4z1"/>
    <w:rsid w:val="0004081D"/>
  </w:style>
  <w:style w:type="character" w:customStyle="1" w:styleId="WW8Num4z2">
    <w:name w:val="WW8Num4z2"/>
    <w:rsid w:val="0004081D"/>
  </w:style>
  <w:style w:type="character" w:customStyle="1" w:styleId="WW8Num4z3">
    <w:name w:val="WW8Num4z3"/>
    <w:rsid w:val="0004081D"/>
  </w:style>
  <w:style w:type="character" w:customStyle="1" w:styleId="WW8Num4z4">
    <w:name w:val="WW8Num4z4"/>
    <w:rsid w:val="0004081D"/>
  </w:style>
  <w:style w:type="character" w:customStyle="1" w:styleId="WW8Num4z5">
    <w:name w:val="WW8Num4z5"/>
    <w:rsid w:val="0004081D"/>
  </w:style>
  <w:style w:type="character" w:customStyle="1" w:styleId="WW8Num4z6">
    <w:name w:val="WW8Num4z6"/>
    <w:rsid w:val="0004081D"/>
  </w:style>
  <w:style w:type="character" w:customStyle="1" w:styleId="WW8Num4z7">
    <w:name w:val="WW8Num4z7"/>
    <w:rsid w:val="0004081D"/>
  </w:style>
  <w:style w:type="character" w:customStyle="1" w:styleId="WW8Num4z8">
    <w:name w:val="WW8Num4z8"/>
    <w:rsid w:val="0004081D"/>
  </w:style>
  <w:style w:type="character" w:customStyle="1" w:styleId="WW8Num5z0">
    <w:name w:val="WW8Num5z0"/>
    <w:rsid w:val="0004081D"/>
    <w:rPr>
      <w:rFonts w:hint="default"/>
    </w:rPr>
  </w:style>
  <w:style w:type="character" w:customStyle="1" w:styleId="WW8Num5z1">
    <w:name w:val="WW8Num5z1"/>
    <w:rsid w:val="0004081D"/>
  </w:style>
  <w:style w:type="character" w:customStyle="1" w:styleId="WW8Num5z2">
    <w:name w:val="WW8Num5z2"/>
    <w:rsid w:val="0004081D"/>
  </w:style>
  <w:style w:type="character" w:customStyle="1" w:styleId="WW8Num5z3">
    <w:name w:val="WW8Num5z3"/>
    <w:rsid w:val="0004081D"/>
  </w:style>
  <w:style w:type="character" w:customStyle="1" w:styleId="WW8Num5z4">
    <w:name w:val="WW8Num5z4"/>
    <w:rsid w:val="0004081D"/>
  </w:style>
  <w:style w:type="character" w:customStyle="1" w:styleId="WW8Num5z5">
    <w:name w:val="WW8Num5z5"/>
    <w:rsid w:val="0004081D"/>
  </w:style>
  <w:style w:type="character" w:customStyle="1" w:styleId="WW8Num5z6">
    <w:name w:val="WW8Num5z6"/>
    <w:rsid w:val="0004081D"/>
  </w:style>
  <w:style w:type="character" w:customStyle="1" w:styleId="WW8Num5z7">
    <w:name w:val="WW8Num5z7"/>
    <w:rsid w:val="0004081D"/>
  </w:style>
  <w:style w:type="character" w:customStyle="1" w:styleId="WW8Num5z8">
    <w:name w:val="WW8Num5z8"/>
    <w:rsid w:val="0004081D"/>
  </w:style>
  <w:style w:type="character" w:customStyle="1" w:styleId="WW8Num6z0">
    <w:name w:val="WW8Num6z0"/>
    <w:rsid w:val="0004081D"/>
    <w:rPr>
      <w:rFonts w:hint="default"/>
    </w:rPr>
  </w:style>
  <w:style w:type="character" w:customStyle="1" w:styleId="WW8Num6z1">
    <w:name w:val="WW8Num6z1"/>
    <w:rsid w:val="0004081D"/>
  </w:style>
  <w:style w:type="character" w:customStyle="1" w:styleId="WW8Num6z2">
    <w:name w:val="WW8Num6z2"/>
    <w:rsid w:val="0004081D"/>
  </w:style>
  <w:style w:type="character" w:customStyle="1" w:styleId="WW8Num6z3">
    <w:name w:val="WW8Num6z3"/>
    <w:rsid w:val="0004081D"/>
  </w:style>
  <w:style w:type="character" w:customStyle="1" w:styleId="WW8Num6z4">
    <w:name w:val="WW8Num6z4"/>
    <w:rsid w:val="0004081D"/>
  </w:style>
  <w:style w:type="character" w:customStyle="1" w:styleId="WW8Num6z5">
    <w:name w:val="WW8Num6z5"/>
    <w:rsid w:val="0004081D"/>
  </w:style>
  <w:style w:type="character" w:customStyle="1" w:styleId="WW8Num6z6">
    <w:name w:val="WW8Num6z6"/>
    <w:rsid w:val="0004081D"/>
  </w:style>
  <w:style w:type="character" w:customStyle="1" w:styleId="WW8Num6z7">
    <w:name w:val="WW8Num6z7"/>
    <w:rsid w:val="0004081D"/>
  </w:style>
  <w:style w:type="character" w:customStyle="1" w:styleId="WW8Num6z8">
    <w:name w:val="WW8Num6z8"/>
    <w:rsid w:val="0004081D"/>
  </w:style>
  <w:style w:type="character" w:customStyle="1" w:styleId="WW8Num7z0">
    <w:name w:val="WW8Num7z0"/>
    <w:rsid w:val="0004081D"/>
    <w:rPr>
      <w:rFonts w:ascii="標楷體" w:eastAsia="標楷體" w:hAnsi="標楷體" w:cs="Times New Roman"/>
      <w:sz w:val="28"/>
      <w:szCs w:val="28"/>
    </w:rPr>
  </w:style>
  <w:style w:type="character" w:customStyle="1" w:styleId="WW8Num7z1">
    <w:name w:val="WW8Num7z1"/>
    <w:rsid w:val="0004081D"/>
  </w:style>
  <w:style w:type="character" w:customStyle="1" w:styleId="WW8Num7z2">
    <w:name w:val="WW8Num7z2"/>
    <w:rsid w:val="0004081D"/>
  </w:style>
  <w:style w:type="character" w:customStyle="1" w:styleId="WW8Num7z3">
    <w:name w:val="WW8Num7z3"/>
    <w:rsid w:val="0004081D"/>
  </w:style>
  <w:style w:type="character" w:customStyle="1" w:styleId="WW8Num7z4">
    <w:name w:val="WW8Num7z4"/>
    <w:rsid w:val="0004081D"/>
  </w:style>
  <w:style w:type="character" w:customStyle="1" w:styleId="WW8Num7z5">
    <w:name w:val="WW8Num7z5"/>
    <w:rsid w:val="0004081D"/>
  </w:style>
  <w:style w:type="character" w:customStyle="1" w:styleId="WW8Num7z6">
    <w:name w:val="WW8Num7z6"/>
    <w:rsid w:val="0004081D"/>
  </w:style>
  <w:style w:type="character" w:customStyle="1" w:styleId="WW8Num7z7">
    <w:name w:val="WW8Num7z7"/>
    <w:rsid w:val="0004081D"/>
  </w:style>
  <w:style w:type="character" w:customStyle="1" w:styleId="WW8Num7z8">
    <w:name w:val="WW8Num7z8"/>
    <w:rsid w:val="0004081D"/>
  </w:style>
  <w:style w:type="character" w:customStyle="1" w:styleId="WW8Num8z0">
    <w:name w:val="WW8Num8z0"/>
    <w:rsid w:val="0004081D"/>
    <w:rPr>
      <w:rFonts w:hint="default"/>
    </w:rPr>
  </w:style>
  <w:style w:type="character" w:customStyle="1" w:styleId="WW8Num8z1">
    <w:name w:val="WW8Num8z1"/>
    <w:rsid w:val="0004081D"/>
  </w:style>
  <w:style w:type="character" w:customStyle="1" w:styleId="WW8Num8z2">
    <w:name w:val="WW8Num8z2"/>
    <w:rsid w:val="0004081D"/>
  </w:style>
  <w:style w:type="character" w:customStyle="1" w:styleId="WW8Num8z3">
    <w:name w:val="WW8Num8z3"/>
    <w:rsid w:val="0004081D"/>
  </w:style>
  <w:style w:type="character" w:customStyle="1" w:styleId="WW8Num8z4">
    <w:name w:val="WW8Num8z4"/>
    <w:rsid w:val="0004081D"/>
  </w:style>
  <w:style w:type="character" w:customStyle="1" w:styleId="WW8Num8z5">
    <w:name w:val="WW8Num8z5"/>
    <w:rsid w:val="0004081D"/>
  </w:style>
  <w:style w:type="character" w:customStyle="1" w:styleId="WW8Num8z6">
    <w:name w:val="WW8Num8z6"/>
    <w:rsid w:val="0004081D"/>
  </w:style>
  <w:style w:type="character" w:customStyle="1" w:styleId="WW8Num8z7">
    <w:name w:val="WW8Num8z7"/>
    <w:rsid w:val="0004081D"/>
  </w:style>
  <w:style w:type="character" w:customStyle="1" w:styleId="WW8Num8z8">
    <w:name w:val="WW8Num8z8"/>
    <w:rsid w:val="0004081D"/>
  </w:style>
  <w:style w:type="character" w:customStyle="1" w:styleId="WW8Num9z0">
    <w:name w:val="WW8Num9z0"/>
    <w:rsid w:val="0004081D"/>
    <w:rPr>
      <w:rFonts w:hint="default"/>
      <w:color w:val="000000"/>
    </w:rPr>
  </w:style>
  <w:style w:type="character" w:customStyle="1" w:styleId="WW8Num9z1">
    <w:name w:val="WW8Num9z1"/>
    <w:rsid w:val="0004081D"/>
  </w:style>
  <w:style w:type="character" w:customStyle="1" w:styleId="WW8Num9z2">
    <w:name w:val="WW8Num9z2"/>
    <w:rsid w:val="0004081D"/>
  </w:style>
  <w:style w:type="character" w:customStyle="1" w:styleId="WW8Num9z3">
    <w:name w:val="WW8Num9z3"/>
    <w:rsid w:val="0004081D"/>
  </w:style>
  <w:style w:type="character" w:customStyle="1" w:styleId="WW8Num9z4">
    <w:name w:val="WW8Num9z4"/>
    <w:rsid w:val="0004081D"/>
  </w:style>
  <w:style w:type="character" w:customStyle="1" w:styleId="WW8Num9z5">
    <w:name w:val="WW8Num9z5"/>
    <w:rsid w:val="0004081D"/>
  </w:style>
  <w:style w:type="character" w:customStyle="1" w:styleId="WW8Num9z6">
    <w:name w:val="WW8Num9z6"/>
    <w:rsid w:val="0004081D"/>
  </w:style>
  <w:style w:type="character" w:customStyle="1" w:styleId="WW8Num9z7">
    <w:name w:val="WW8Num9z7"/>
    <w:rsid w:val="0004081D"/>
  </w:style>
  <w:style w:type="character" w:customStyle="1" w:styleId="WW8Num9z8">
    <w:name w:val="WW8Num9z8"/>
    <w:rsid w:val="0004081D"/>
  </w:style>
  <w:style w:type="character" w:customStyle="1" w:styleId="WW8Num10z0">
    <w:name w:val="WW8Num10z0"/>
    <w:rsid w:val="0004081D"/>
    <w:rPr>
      <w:rFonts w:hint="default"/>
    </w:rPr>
  </w:style>
  <w:style w:type="character" w:customStyle="1" w:styleId="WW8Num10z1">
    <w:name w:val="WW8Num10z1"/>
    <w:rsid w:val="0004081D"/>
  </w:style>
  <w:style w:type="character" w:customStyle="1" w:styleId="WW8Num10z2">
    <w:name w:val="WW8Num10z2"/>
    <w:rsid w:val="0004081D"/>
  </w:style>
  <w:style w:type="character" w:customStyle="1" w:styleId="WW8Num10z3">
    <w:name w:val="WW8Num10z3"/>
    <w:rsid w:val="0004081D"/>
  </w:style>
  <w:style w:type="character" w:customStyle="1" w:styleId="WW8Num10z4">
    <w:name w:val="WW8Num10z4"/>
    <w:rsid w:val="0004081D"/>
  </w:style>
  <w:style w:type="character" w:customStyle="1" w:styleId="WW8Num10z5">
    <w:name w:val="WW8Num10z5"/>
    <w:rsid w:val="0004081D"/>
  </w:style>
  <w:style w:type="character" w:customStyle="1" w:styleId="WW8Num10z6">
    <w:name w:val="WW8Num10z6"/>
    <w:rsid w:val="0004081D"/>
  </w:style>
  <w:style w:type="character" w:customStyle="1" w:styleId="WW8Num10z7">
    <w:name w:val="WW8Num10z7"/>
    <w:rsid w:val="0004081D"/>
  </w:style>
  <w:style w:type="character" w:customStyle="1" w:styleId="WW8Num10z8">
    <w:name w:val="WW8Num10z8"/>
    <w:rsid w:val="0004081D"/>
  </w:style>
  <w:style w:type="character" w:customStyle="1" w:styleId="WW8Num11z0">
    <w:name w:val="WW8Num11z0"/>
    <w:rsid w:val="0004081D"/>
    <w:rPr>
      <w:rFonts w:hint="default"/>
    </w:rPr>
  </w:style>
  <w:style w:type="character" w:customStyle="1" w:styleId="WW8Num11z1">
    <w:name w:val="WW8Num11z1"/>
    <w:rsid w:val="0004081D"/>
  </w:style>
  <w:style w:type="character" w:customStyle="1" w:styleId="WW8Num11z2">
    <w:name w:val="WW8Num11z2"/>
    <w:rsid w:val="0004081D"/>
  </w:style>
  <w:style w:type="character" w:customStyle="1" w:styleId="WW8Num11z3">
    <w:name w:val="WW8Num11z3"/>
    <w:rsid w:val="0004081D"/>
  </w:style>
  <w:style w:type="character" w:customStyle="1" w:styleId="WW8Num11z4">
    <w:name w:val="WW8Num11z4"/>
    <w:rsid w:val="0004081D"/>
  </w:style>
  <w:style w:type="character" w:customStyle="1" w:styleId="WW8Num11z5">
    <w:name w:val="WW8Num11z5"/>
    <w:rsid w:val="0004081D"/>
  </w:style>
  <w:style w:type="character" w:customStyle="1" w:styleId="WW8Num11z6">
    <w:name w:val="WW8Num11z6"/>
    <w:rsid w:val="0004081D"/>
  </w:style>
  <w:style w:type="character" w:customStyle="1" w:styleId="WW8Num11z7">
    <w:name w:val="WW8Num11z7"/>
    <w:rsid w:val="0004081D"/>
  </w:style>
  <w:style w:type="character" w:customStyle="1" w:styleId="WW8Num11z8">
    <w:name w:val="WW8Num11z8"/>
    <w:rsid w:val="0004081D"/>
  </w:style>
  <w:style w:type="character" w:customStyle="1" w:styleId="WW8Num12z0">
    <w:name w:val="WW8Num12z0"/>
    <w:rsid w:val="0004081D"/>
  </w:style>
  <w:style w:type="character" w:customStyle="1" w:styleId="WW8Num12z1">
    <w:name w:val="WW8Num12z1"/>
    <w:rsid w:val="0004081D"/>
  </w:style>
  <w:style w:type="character" w:customStyle="1" w:styleId="WW8Num12z2">
    <w:name w:val="WW8Num12z2"/>
    <w:rsid w:val="0004081D"/>
    <w:rPr>
      <w:rFonts w:hint="eastAsia"/>
    </w:rPr>
  </w:style>
  <w:style w:type="character" w:customStyle="1" w:styleId="WW8Num12z3">
    <w:name w:val="WW8Num12z3"/>
    <w:rsid w:val="0004081D"/>
  </w:style>
  <w:style w:type="character" w:customStyle="1" w:styleId="WW8Num12z4">
    <w:name w:val="WW8Num12z4"/>
    <w:rsid w:val="0004081D"/>
  </w:style>
  <w:style w:type="character" w:customStyle="1" w:styleId="WW8Num12z5">
    <w:name w:val="WW8Num12z5"/>
    <w:rsid w:val="0004081D"/>
  </w:style>
  <w:style w:type="character" w:customStyle="1" w:styleId="WW8Num12z6">
    <w:name w:val="WW8Num12z6"/>
    <w:rsid w:val="0004081D"/>
  </w:style>
  <w:style w:type="character" w:customStyle="1" w:styleId="WW8Num12z7">
    <w:name w:val="WW8Num12z7"/>
    <w:rsid w:val="0004081D"/>
  </w:style>
  <w:style w:type="character" w:customStyle="1" w:styleId="WW8Num12z8">
    <w:name w:val="WW8Num12z8"/>
    <w:rsid w:val="0004081D"/>
  </w:style>
  <w:style w:type="character" w:customStyle="1" w:styleId="WW8Num13z0">
    <w:name w:val="WW8Num13z0"/>
    <w:rsid w:val="0004081D"/>
    <w:rPr>
      <w:rFonts w:ascii="標楷體" w:eastAsia="標楷體" w:hAnsi="標楷體" w:cs="標楷體" w:hint="default"/>
      <w:sz w:val="28"/>
    </w:rPr>
  </w:style>
  <w:style w:type="character" w:customStyle="1" w:styleId="WW8Num13z1">
    <w:name w:val="WW8Num13z1"/>
    <w:rsid w:val="0004081D"/>
  </w:style>
  <w:style w:type="character" w:customStyle="1" w:styleId="WW8Num13z2">
    <w:name w:val="WW8Num13z2"/>
    <w:rsid w:val="0004081D"/>
  </w:style>
  <w:style w:type="character" w:customStyle="1" w:styleId="WW8Num13z3">
    <w:name w:val="WW8Num13z3"/>
    <w:rsid w:val="0004081D"/>
  </w:style>
  <w:style w:type="character" w:customStyle="1" w:styleId="WW8Num13z4">
    <w:name w:val="WW8Num13z4"/>
    <w:rsid w:val="0004081D"/>
  </w:style>
  <w:style w:type="character" w:customStyle="1" w:styleId="WW8Num13z5">
    <w:name w:val="WW8Num13z5"/>
    <w:rsid w:val="0004081D"/>
  </w:style>
  <w:style w:type="character" w:customStyle="1" w:styleId="WW8Num13z6">
    <w:name w:val="WW8Num13z6"/>
    <w:rsid w:val="0004081D"/>
  </w:style>
  <w:style w:type="character" w:customStyle="1" w:styleId="WW8Num13z7">
    <w:name w:val="WW8Num13z7"/>
    <w:rsid w:val="0004081D"/>
  </w:style>
  <w:style w:type="character" w:customStyle="1" w:styleId="WW8Num13z8">
    <w:name w:val="WW8Num13z8"/>
    <w:rsid w:val="0004081D"/>
  </w:style>
  <w:style w:type="character" w:customStyle="1" w:styleId="WW8Num14z0">
    <w:name w:val="WW8Num14z0"/>
    <w:rsid w:val="0004081D"/>
    <w:rPr>
      <w:rFonts w:cs="標楷體" w:hint="default"/>
    </w:rPr>
  </w:style>
  <w:style w:type="character" w:customStyle="1" w:styleId="WW8Num14z1">
    <w:name w:val="WW8Num14z1"/>
    <w:rsid w:val="0004081D"/>
  </w:style>
  <w:style w:type="character" w:customStyle="1" w:styleId="WW8Num14z2">
    <w:name w:val="WW8Num14z2"/>
    <w:rsid w:val="0004081D"/>
  </w:style>
  <w:style w:type="character" w:customStyle="1" w:styleId="WW8Num14z3">
    <w:name w:val="WW8Num14z3"/>
    <w:rsid w:val="0004081D"/>
  </w:style>
  <w:style w:type="character" w:customStyle="1" w:styleId="WW8Num14z4">
    <w:name w:val="WW8Num14z4"/>
    <w:rsid w:val="0004081D"/>
  </w:style>
  <w:style w:type="character" w:customStyle="1" w:styleId="WW8Num14z5">
    <w:name w:val="WW8Num14z5"/>
    <w:rsid w:val="0004081D"/>
  </w:style>
  <w:style w:type="character" w:customStyle="1" w:styleId="WW8Num14z6">
    <w:name w:val="WW8Num14z6"/>
    <w:rsid w:val="0004081D"/>
  </w:style>
  <w:style w:type="character" w:customStyle="1" w:styleId="WW8Num14z7">
    <w:name w:val="WW8Num14z7"/>
    <w:rsid w:val="0004081D"/>
  </w:style>
  <w:style w:type="character" w:customStyle="1" w:styleId="WW8Num14z8">
    <w:name w:val="WW8Num14z8"/>
    <w:rsid w:val="0004081D"/>
  </w:style>
  <w:style w:type="character" w:customStyle="1" w:styleId="WW8Num15z0">
    <w:name w:val="WW8Num15z0"/>
    <w:rsid w:val="0004081D"/>
    <w:rPr>
      <w:rFonts w:hint="default"/>
    </w:rPr>
  </w:style>
  <w:style w:type="character" w:customStyle="1" w:styleId="WW8Num15z1">
    <w:name w:val="WW8Num15z1"/>
    <w:rsid w:val="0004081D"/>
  </w:style>
  <w:style w:type="character" w:customStyle="1" w:styleId="WW8Num15z2">
    <w:name w:val="WW8Num15z2"/>
    <w:rsid w:val="0004081D"/>
  </w:style>
  <w:style w:type="character" w:customStyle="1" w:styleId="WW8Num15z3">
    <w:name w:val="WW8Num15z3"/>
    <w:rsid w:val="0004081D"/>
  </w:style>
  <w:style w:type="character" w:customStyle="1" w:styleId="WW8Num15z4">
    <w:name w:val="WW8Num15z4"/>
    <w:rsid w:val="0004081D"/>
  </w:style>
  <w:style w:type="character" w:customStyle="1" w:styleId="WW8Num15z5">
    <w:name w:val="WW8Num15z5"/>
    <w:rsid w:val="0004081D"/>
  </w:style>
  <w:style w:type="character" w:customStyle="1" w:styleId="WW8Num15z6">
    <w:name w:val="WW8Num15z6"/>
    <w:rsid w:val="0004081D"/>
  </w:style>
  <w:style w:type="character" w:customStyle="1" w:styleId="WW8Num15z7">
    <w:name w:val="WW8Num15z7"/>
    <w:rsid w:val="0004081D"/>
  </w:style>
  <w:style w:type="character" w:customStyle="1" w:styleId="WW8Num15z8">
    <w:name w:val="WW8Num15z8"/>
    <w:rsid w:val="0004081D"/>
  </w:style>
  <w:style w:type="character" w:customStyle="1" w:styleId="WW8Num16z0">
    <w:name w:val="WW8Num16z0"/>
    <w:rsid w:val="0004081D"/>
    <w:rPr>
      <w:rFonts w:cs="標楷體" w:hint="default"/>
    </w:rPr>
  </w:style>
  <w:style w:type="character" w:customStyle="1" w:styleId="WW8Num16z1">
    <w:name w:val="WW8Num16z1"/>
    <w:rsid w:val="0004081D"/>
  </w:style>
  <w:style w:type="character" w:customStyle="1" w:styleId="WW8Num16z2">
    <w:name w:val="WW8Num16z2"/>
    <w:rsid w:val="0004081D"/>
  </w:style>
  <w:style w:type="character" w:customStyle="1" w:styleId="WW8Num16z3">
    <w:name w:val="WW8Num16z3"/>
    <w:rsid w:val="0004081D"/>
  </w:style>
  <w:style w:type="character" w:customStyle="1" w:styleId="WW8Num16z4">
    <w:name w:val="WW8Num16z4"/>
    <w:rsid w:val="0004081D"/>
  </w:style>
  <w:style w:type="character" w:customStyle="1" w:styleId="WW8Num16z5">
    <w:name w:val="WW8Num16z5"/>
    <w:rsid w:val="0004081D"/>
  </w:style>
  <w:style w:type="character" w:customStyle="1" w:styleId="WW8Num16z6">
    <w:name w:val="WW8Num16z6"/>
    <w:rsid w:val="0004081D"/>
  </w:style>
  <w:style w:type="character" w:customStyle="1" w:styleId="WW8Num16z7">
    <w:name w:val="WW8Num16z7"/>
    <w:rsid w:val="0004081D"/>
  </w:style>
  <w:style w:type="character" w:customStyle="1" w:styleId="WW8Num16z8">
    <w:name w:val="WW8Num16z8"/>
    <w:rsid w:val="0004081D"/>
  </w:style>
  <w:style w:type="character" w:customStyle="1" w:styleId="WW8Num17z0">
    <w:name w:val="WW8Num17z0"/>
    <w:rsid w:val="0004081D"/>
    <w:rPr>
      <w:rFonts w:ascii="Wingdings" w:hAnsi="Wingdings" w:cs="Wingdings" w:hint="default"/>
    </w:rPr>
  </w:style>
  <w:style w:type="character" w:customStyle="1" w:styleId="WW8Num18z0">
    <w:name w:val="WW8Num18z0"/>
    <w:rsid w:val="0004081D"/>
    <w:rPr>
      <w:rFonts w:hint="default"/>
    </w:rPr>
  </w:style>
  <w:style w:type="character" w:customStyle="1" w:styleId="WW8Num18z1">
    <w:name w:val="WW8Num18z1"/>
    <w:rsid w:val="0004081D"/>
  </w:style>
  <w:style w:type="character" w:customStyle="1" w:styleId="WW8Num18z2">
    <w:name w:val="WW8Num18z2"/>
    <w:rsid w:val="0004081D"/>
  </w:style>
  <w:style w:type="character" w:customStyle="1" w:styleId="WW8Num18z3">
    <w:name w:val="WW8Num18z3"/>
    <w:rsid w:val="0004081D"/>
  </w:style>
  <w:style w:type="character" w:customStyle="1" w:styleId="WW8Num18z4">
    <w:name w:val="WW8Num18z4"/>
    <w:rsid w:val="0004081D"/>
  </w:style>
  <w:style w:type="character" w:customStyle="1" w:styleId="WW8Num18z5">
    <w:name w:val="WW8Num18z5"/>
    <w:rsid w:val="0004081D"/>
  </w:style>
  <w:style w:type="character" w:customStyle="1" w:styleId="WW8Num18z6">
    <w:name w:val="WW8Num18z6"/>
    <w:rsid w:val="0004081D"/>
  </w:style>
  <w:style w:type="character" w:customStyle="1" w:styleId="WW8Num18z7">
    <w:name w:val="WW8Num18z7"/>
    <w:rsid w:val="0004081D"/>
  </w:style>
  <w:style w:type="character" w:customStyle="1" w:styleId="WW8Num18z8">
    <w:name w:val="WW8Num18z8"/>
    <w:rsid w:val="0004081D"/>
  </w:style>
  <w:style w:type="character" w:customStyle="1" w:styleId="WW8Num19z0">
    <w:name w:val="WW8Num19z0"/>
    <w:rsid w:val="0004081D"/>
    <w:rPr>
      <w:rFonts w:ascii="Wingdings" w:hAnsi="Wingdings" w:cs="Wingdings" w:hint="default"/>
    </w:rPr>
  </w:style>
  <w:style w:type="character" w:customStyle="1" w:styleId="WW8Num20z0">
    <w:name w:val="WW8Num20z0"/>
    <w:rsid w:val="0004081D"/>
    <w:rPr>
      <w:rFonts w:hint="default"/>
    </w:rPr>
  </w:style>
  <w:style w:type="character" w:customStyle="1" w:styleId="WW8Num20z1">
    <w:name w:val="WW8Num20z1"/>
    <w:rsid w:val="0004081D"/>
  </w:style>
  <w:style w:type="character" w:customStyle="1" w:styleId="WW8Num20z2">
    <w:name w:val="WW8Num20z2"/>
    <w:rsid w:val="0004081D"/>
  </w:style>
  <w:style w:type="character" w:customStyle="1" w:styleId="WW8Num20z3">
    <w:name w:val="WW8Num20z3"/>
    <w:rsid w:val="0004081D"/>
  </w:style>
  <w:style w:type="character" w:customStyle="1" w:styleId="WW8Num20z4">
    <w:name w:val="WW8Num20z4"/>
    <w:rsid w:val="0004081D"/>
  </w:style>
  <w:style w:type="character" w:customStyle="1" w:styleId="WW8Num20z5">
    <w:name w:val="WW8Num20z5"/>
    <w:rsid w:val="0004081D"/>
  </w:style>
  <w:style w:type="character" w:customStyle="1" w:styleId="WW8Num20z6">
    <w:name w:val="WW8Num20z6"/>
    <w:rsid w:val="0004081D"/>
  </w:style>
  <w:style w:type="character" w:customStyle="1" w:styleId="WW8Num20z7">
    <w:name w:val="WW8Num20z7"/>
    <w:rsid w:val="0004081D"/>
  </w:style>
  <w:style w:type="character" w:customStyle="1" w:styleId="WW8Num20z8">
    <w:name w:val="WW8Num20z8"/>
    <w:rsid w:val="0004081D"/>
  </w:style>
  <w:style w:type="character" w:customStyle="1" w:styleId="WW8Num21z0">
    <w:name w:val="WW8Num21z0"/>
    <w:rsid w:val="0004081D"/>
    <w:rPr>
      <w:rFonts w:ascii="標楷體" w:eastAsia="標楷體" w:hAnsi="標楷體" w:cs="Times New Roman"/>
      <w:lang w:val="en-US"/>
    </w:rPr>
  </w:style>
  <w:style w:type="character" w:customStyle="1" w:styleId="WW8Num21z1">
    <w:name w:val="WW8Num21z1"/>
    <w:rsid w:val="0004081D"/>
  </w:style>
  <w:style w:type="character" w:customStyle="1" w:styleId="WW8Num21z2">
    <w:name w:val="WW8Num21z2"/>
    <w:rsid w:val="0004081D"/>
  </w:style>
  <w:style w:type="character" w:customStyle="1" w:styleId="WW8Num21z3">
    <w:name w:val="WW8Num21z3"/>
    <w:rsid w:val="0004081D"/>
  </w:style>
  <w:style w:type="character" w:customStyle="1" w:styleId="WW8Num21z4">
    <w:name w:val="WW8Num21z4"/>
    <w:rsid w:val="0004081D"/>
  </w:style>
  <w:style w:type="character" w:customStyle="1" w:styleId="WW8Num21z5">
    <w:name w:val="WW8Num21z5"/>
    <w:rsid w:val="0004081D"/>
  </w:style>
  <w:style w:type="character" w:customStyle="1" w:styleId="WW8Num21z6">
    <w:name w:val="WW8Num21z6"/>
    <w:rsid w:val="0004081D"/>
  </w:style>
  <w:style w:type="character" w:customStyle="1" w:styleId="WW8Num21z7">
    <w:name w:val="WW8Num21z7"/>
    <w:rsid w:val="0004081D"/>
  </w:style>
  <w:style w:type="character" w:customStyle="1" w:styleId="WW8Num21z8">
    <w:name w:val="WW8Num21z8"/>
    <w:rsid w:val="0004081D"/>
  </w:style>
  <w:style w:type="character" w:customStyle="1" w:styleId="WW8Num22z0">
    <w:name w:val="WW8Num22z0"/>
    <w:rsid w:val="0004081D"/>
    <w:rPr>
      <w:rFonts w:ascii="Times New Roman" w:hAnsi="Times New Roman" w:cs="Times New Roman" w:hint="default"/>
    </w:rPr>
  </w:style>
  <w:style w:type="character" w:customStyle="1" w:styleId="WW8Num22z1">
    <w:name w:val="WW8Num22z1"/>
    <w:rsid w:val="0004081D"/>
  </w:style>
  <w:style w:type="character" w:customStyle="1" w:styleId="WW8Num22z2">
    <w:name w:val="WW8Num22z2"/>
    <w:rsid w:val="0004081D"/>
  </w:style>
  <w:style w:type="character" w:customStyle="1" w:styleId="WW8Num22z3">
    <w:name w:val="WW8Num22z3"/>
    <w:rsid w:val="0004081D"/>
  </w:style>
  <w:style w:type="character" w:customStyle="1" w:styleId="WW8Num22z4">
    <w:name w:val="WW8Num22z4"/>
    <w:rsid w:val="0004081D"/>
  </w:style>
  <w:style w:type="character" w:customStyle="1" w:styleId="WW8Num22z5">
    <w:name w:val="WW8Num22z5"/>
    <w:rsid w:val="0004081D"/>
  </w:style>
  <w:style w:type="character" w:customStyle="1" w:styleId="WW8Num22z6">
    <w:name w:val="WW8Num22z6"/>
    <w:rsid w:val="0004081D"/>
  </w:style>
  <w:style w:type="character" w:customStyle="1" w:styleId="WW8Num22z7">
    <w:name w:val="WW8Num22z7"/>
    <w:rsid w:val="0004081D"/>
  </w:style>
  <w:style w:type="character" w:customStyle="1" w:styleId="WW8Num22z8">
    <w:name w:val="WW8Num22z8"/>
    <w:rsid w:val="0004081D"/>
  </w:style>
  <w:style w:type="character" w:customStyle="1" w:styleId="WW8Num23z0">
    <w:name w:val="WW8Num23z0"/>
    <w:rsid w:val="0004081D"/>
    <w:rPr>
      <w:rFonts w:hint="default"/>
    </w:rPr>
  </w:style>
  <w:style w:type="character" w:customStyle="1" w:styleId="WW8Num23z1">
    <w:name w:val="WW8Num23z1"/>
    <w:rsid w:val="0004081D"/>
  </w:style>
  <w:style w:type="character" w:customStyle="1" w:styleId="WW8Num23z2">
    <w:name w:val="WW8Num23z2"/>
    <w:rsid w:val="0004081D"/>
  </w:style>
  <w:style w:type="character" w:customStyle="1" w:styleId="WW8Num23z3">
    <w:name w:val="WW8Num23z3"/>
    <w:rsid w:val="0004081D"/>
  </w:style>
  <w:style w:type="character" w:customStyle="1" w:styleId="WW8Num23z4">
    <w:name w:val="WW8Num23z4"/>
    <w:rsid w:val="0004081D"/>
  </w:style>
  <w:style w:type="character" w:customStyle="1" w:styleId="WW8Num23z5">
    <w:name w:val="WW8Num23z5"/>
    <w:rsid w:val="0004081D"/>
  </w:style>
  <w:style w:type="character" w:customStyle="1" w:styleId="WW8Num23z6">
    <w:name w:val="WW8Num23z6"/>
    <w:rsid w:val="0004081D"/>
  </w:style>
  <w:style w:type="character" w:customStyle="1" w:styleId="WW8Num23z7">
    <w:name w:val="WW8Num23z7"/>
    <w:rsid w:val="0004081D"/>
  </w:style>
  <w:style w:type="character" w:customStyle="1" w:styleId="WW8Num23z8">
    <w:name w:val="WW8Num23z8"/>
    <w:rsid w:val="0004081D"/>
  </w:style>
  <w:style w:type="character" w:customStyle="1" w:styleId="WW8Num24z0">
    <w:name w:val="WW8Num24z0"/>
    <w:rsid w:val="0004081D"/>
    <w:rPr>
      <w:rFonts w:hint="default"/>
    </w:rPr>
  </w:style>
  <w:style w:type="character" w:customStyle="1" w:styleId="WW8Num24z1">
    <w:name w:val="WW8Num24z1"/>
    <w:rsid w:val="0004081D"/>
  </w:style>
  <w:style w:type="character" w:customStyle="1" w:styleId="WW8Num24z3">
    <w:name w:val="WW8Num24z3"/>
    <w:rsid w:val="0004081D"/>
  </w:style>
  <w:style w:type="character" w:customStyle="1" w:styleId="WW8Num24z4">
    <w:name w:val="WW8Num24z4"/>
    <w:rsid w:val="0004081D"/>
  </w:style>
  <w:style w:type="character" w:customStyle="1" w:styleId="WW8Num24z5">
    <w:name w:val="WW8Num24z5"/>
    <w:rsid w:val="0004081D"/>
  </w:style>
  <w:style w:type="character" w:customStyle="1" w:styleId="WW8Num24z6">
    <w:name w:val="WW8Num24z6"/>
    <w:rsid w:val="0004081D"/>
  </w:style>
  <w:style w:type="character" w:customStyle="1" w:styleId="WW8Num24z7">
    <w:name w:val="WW8Num24z7"/>
    <w:rsid w:val="0004081D"/>
  </w:style>
  <w:style w:type="character" w:customStyle="1" w:styleId="WW8Num24z8">
    <w:name w:val="WW8Num24z8"/>
    <w:rsid w:val="0004081D"/>
  </w:style>
  <w:style w:type="character" w:customStyle="1" w:styleId="WW8Num25z0">
    <w:name w:val="WW8Num25z0"/>
    <w:rsid w:val="0004081D"/>
    <w:rPr>
      <w:rFonts w:ascii="標楷體" w:eastAsia="標楷體" w:hAnsi="標楷體" w:cs="Times New Roman"/>
      <w:sz w:val="28"/>
      <w:szCs w:val="28"/>
      <w:shd w:val="clear" w:color="auto" w:fill="FFFF00"/>
    </w:rPr>
  </w:style>
  <w:style w:type="character" w:customStyle="1" w:styleId="WW8Num25z1">
    <w:name w:val="WW8Num25z1"/>
    <w:rsid w:val="0004081D"/>
  </w:style>
  <w:style w:type="character" w:customStyle="1" w:styleId="WW8Num25z2">
    <w:name w:val="WW8Num25z2"/>
    <w:rsid w:val="0004081D"/>
  </w:style>
  <w:style w:type="character" w:customStyle="1" w:styleId="WW8Num25z3">
    <w:name w:val="WW8Num25z3"/>
    <w:rsid w:val="0004081D"/>
  </w:style>
  <w:style w:type="character" w:customStyle="1" w:styleId="WW8Num25z4">
    <w:name w:val="WW8Num25z4"/>
    <w:rsid w:val="0004081D"/>
  </w:style>
  <w:style w:type="character" w:customStyle="1" w:styleId="WW8Num25z5">
    <w:name w:val="WW8Num25z5"/>
    <w:rsid w:val="0004081D"/>
  </w:style>
  <w:style w:type="character" w:customStyle="1" w:styleId="WW8Num25z6">
    <w:name w:val="WW8Num25z6"/>
    <w:rsid w:val="0004081D"/>
  </w:style>
  <w:style w:type="character" w:customStyle="1" w:styleId="WW8Num25z7">
    <w:name w:val="WW8Num25z7"/>
    <w:rsid w:val="0004081D"/>
  </w:style>
  <w:style w:type="character" w:customStyle="1" w:styleId="WW8Num25z8">
    <w:name w:val="WW8Num25z8"/>
    <w:rsid w:val="0004081D"/>
  </w:style>
  <w:style w:type="character" w:customStyle="1" w:styleId="WW8Num26z0">
    <w:name w:val="WW8Num26z0"/>
    <w:rsid w:val="0004081D"/>
    <w:rPr>
      <w:rFonts w:hint="default"/>
    </w:rPr>
  </w:style>
  <w:style w:type="character" w:customStyle="1" w:styleId="WW8Num26z1">
    <w:name w:val="WW8Num26z1"/>
    <w:rsid w:val="0004081D"/>
  </w:style>
  <w:style w:type="character" w:customStyle="1" w:styleId="WW8Num26z2">
    <w:name w:val="WW8Num26z2"/>
    <w:rsid w:val="0004081D"/>
  </w:style>
  <w:style w:type="character" w:customStyle="1" w:styleId="WW8Num26z3">
    <w:name w:val="WW8Num26z3"/>
    <w:rsid w:val="0004081D"/>
  </w:style>
  <w:style w:type="character" w:customStyle="1" w:styleId="WW8Num26z4">
    <w:name w:val="WW8Num26z4"/>
    <w:rsid w:val="0004081D"/>
  </w:style>
  <w:style w:type="character" w:customStyle="1" w:styleId="WW8Num26z5">
    <w:name w:val="WW8Num26z5"/>
    <w:rsid w:val="0004081D"/>
  </w:style>
  <w:style w:type="character" w:customStyle="1" w:styleId="WW8Num26z6">
    <w:name w:val="WW8Num26z6"/>
    <w:rsid w:val="0004081D"/>
  </w:style>
  <w:style w:type="character" w:customStyle="1" w:styleId="WW8Num26z7">
    <w:name w:val="WW8Num26z7"/>
    <w:rsid w:val="0004081D"/>
  </w:style>
  <w:style w:type="character" w:customStyle="1" w:styleId="WW8Num26z8">
    <w:name w:val="WW8Num26z8"/>
    <w:rsid w:val="0004081D"/>
  </w:style>
  <w:style w:type="character" w:customStyle="1" w:styleId="WW8Num27z0">
    <w:name w:val="WW8Num27z0"/>
    <w:rsid w:val="0004081D"/>
    <w:rPr>
      <w:rFonts w:hint="default"/>
    </w:rPr>
  </w:style>
  <w:style w:type="character" w:customStyle="1" w:styleId="WW8Num27z1">
    <w:name w:val="WW8Num27z1"/>
    <w:rsid w:val="0004081D"/>
  </w:style>
  <w:style w:type="character" w:customStyle="1" w:styleId="WW8Num27z2">
    <w:name w:val="WW8Num27z2"/>
    <w:rsid w:val="0004081D"/>
  </w:style>
  <w:style w:type="character" w:customStyle="1" w:styleId="WW8Num27z3">
    <w:name w:val="WW8Num27z3"/>
    <w:rsid w:val="0004081D"/>
  </w:style>
  <w:style w:type="character" w:customStyle="1" w:styleId="WW8Num27z4">
    <w:name w:val="WW8Num27z4"/>
    <w:rsid w:val="0004081D"/>
  </w:style>
  <w:style w:type="character" w:customStyle="1" w:styleId="WW8Num27z5">
    <w:name w:val="WW8Num27z5"/>
    <w:rsid w:val="0004081D"/>
  </w:style>
  <w:style w:type="character" w:customStyle="1" w:styleId="WW8Num27z6">
    <w:name w:val="WW8Num27z6"/>
    <w:rsid w:val="0004081D"/>
  </w:style>
  <w:style w:type="character" w:customStyle="1" w:styleId="WW8Num27z7">
    <w:name w:val="WW8Num27z7"/>
    <w:rsid w:val="0004081D"/>
  </w:style>
  <w:style w:type="character" w:customStyle="1" w:styleId="WW8Num27z8">
    <w:name w:val="WW8Num27z8"/>
    <w:rsid w:val="0004081D"/>
  </w:style>
  <w:style w:type="character" w:customStyle="1" w:styleId="WW8Num28z0">
    <w:name w:val="WW8Num28z0"/>
    <w:rsid w:val="0004081D"/>
    <w:rPr>
      <w:rFonts w:hint="default"/>
    </w:rPr>
  </w:style>
  <w:style w:type="character" w:customStyle="1" w:styleId="WW8Num28z1">
    <w:name w:val="WW8Num28z1"/>
    <w:rsid w:val="0004081D"/>
  </w:style>
  <w:style w:type="character" w:customStyle="1" w:styleId="WW8Num28z2">
    <w:name w:val="WW8Num28z2"/>
    <w:rsid w:val="0004081D"/>
  </w:style>
  <w:style w:type="character" w:customStyle="1" w:styleId="WW8Num28z3">
    <w:name w:val="WW8Num28z3"/>
    <w:rsid w:val="0004081D"/>
  </w:style>
  <w:style w:type="character" w:customStyle="1" w:styleId="WW8Num28z4">
    <w:name w:val="WW8Num28z4"/>
    <w:rsid w:val="0004081D"/>
  </w:style>
  <w:style w:type="character" w:customStyle="1" w:styleId="WW8Num28z5">
    <w:name w:val="WW8Num28z5"/>
    <w:rsid w:val="0004081D"/>
  </w:style>
  <w:style w:type="character" w:customStyle="1" w:styleId="WW8Num28z6">
    <w:name w:val="WW8Num28z6"/>
    <w:rsid w:val="0004081D"/>
  </w:style>
  <w:style w:type="character" w:customStyle="1" w:styleId="WW8Num28z7">
    <w:name w:val="WW8Num28z7"/>
    <w:rsid w:val="0004081D"/>
  </w:style>
  <w:style w:type="character" w:customStyle="1" w:styleId="WW8Num28z8">
    <w:name w:val="WW8Num28z8"/>
    <w:rsid w:val="0004081D"/>
  </w:style>
  <w:style w:type="character" w:customStyle="1" w:styleId="WW8Num29z0">
    <w:name w:val="WW8Num29z0"/>
    <w:rsid w:val="0004081D"/>
    <w:rPr>
      <w:rFonts w:cs="Times New Roman" w:hint="default"/>
      <w:lang w:val="en-US"/>
    </w:rPr>
  </w:style>
  <w:style w:type="character" w:customStyle="1" w:styleId="WW8Num29z1">
    <w:name w:val="WW8Num29z1"/>
    <w:rsid w:val="0004081D"/>
  </w:style>
  <w:style w:type="character" w:customStyle="1" w:styleId="WW8Num29z2">
    <w:name w:val="WW8Num29z2"/>
    <w:rsid w:val="0004081D"/>
  </w:style>
  <w:style w:type="character" w:customStyle="1" w:styleId="WW8Num29z3">
    <w:name w:val="WW8Num29z3"/>
    <w:rsid w:val="0004081D"/>
  </w:style>
  <w:style w:type="character" w:customStyle="1" w:styleId="WW8Num29z4">
    <w:name w:val="WW8Num29z4"/>
    <w:rsid w:val="0004081D"/>
  </w:style>
  <w:style w:type="character" w:customStyle="1" w:styleId="WW8Num29z5">
    <w:name w:val="WW8Num29z5"/>
    <w:rsid w:val="0004081D"/>
  </w:style>
  <w:style w:type="character" w:customStyle="1" w:styleId="WW8Num29z6">
    <w:name w:val="WW8Num29z6"/>
    <w:rsid w:val="0004081D"/>
  </w:style>
  <w:style w:type="character" w:customStyle="1" w:styleId="WW8Num29z7">
    <w:name w:val="WW8Num29z7"/>
    <w:rsid w:val="0004081D"/>
  </w:style>
  <w:style w:type="character" w:customStyle="1" w:styleId="WW8Num29z8">
    <w:name w:val="WW8Num29z8"/>
    <w:rsid w:val="0004081D"/>
  </w:style>
  <w:style w:type="character" w:customStyle="1" w:styleId="WW8Num30z0">
    <w:name w:val="WW8Num30z0"/>
    <w:rsid w:val="0004081D"/>
    <w:rPr>
      <w:rFonts w:cs="標楷體" w:hint="default"/>
      <w:color w:val="000000"/>
    </w:rPr>
  </w:style>
  <w:style w:type="character" w:customStyle="1" w:styleId="WW8Num30z1">
    <w:name w:val="WW8Num30z1"/>
    <w:rsid w:val="0004081D"/>
  </w:style>
  <w:style w:type="character" w:customStyle="1" w:styleId="WW8Num30z2">
    <w:name w:val="WW8Num30z2"/>
    <w:rsid w:val="0004081D"/>
  </w:style>
  <w:style w:type="character" w:customStyle="1" w:styleId="WW8Num30z3">
    <w:name w:val="WW8Num30z3"/>
    <w:rsid w:val="0004081D"/>
  </w:style>
  <w:style w:type="character" w:customStyle="1" w:styleId="WW8Num30z4">
    <w:name w:val="WW8Num30z4"/>
    <w:rsid w:val="0004081D"/>
  </w:style>
  <w:style w:type="character" w:customStyle="1" w:styleId="WW8Num30z5">
    <w:name w:val="WW8Num30z5"/>
    <w:rsid w:val="0004081D"/>
  </w:style>
  <w:style w:type="character" w:customStyle="1" w:styleId="WW8Num30z6">
    <w:name w:val="WW8Num30z6"/>
    <w:rsid w:val="0004081D"/>
  </w:style>
  <w:style w:type="character" w:customStyle="1" w:styleId="WW8Num30z7">
    <w:name w:val="WW8Num30z7"/>
    <w:rsid w:val="0004081D"/>
  </w:style>
  <w:style w:type="character" w:customStyle="1" w:styleId="WW8Num30z8">
    <w:name w:val="WW8Num30z8"/>
    <w:rsid w:val="0004081D"/>
  </w:style>
  <w:style w:type="character" w:customStyle="1" w:styleId="WW8Num31z0">
    <w:name w:val="WW8Num31z0"/>
    <w:rsid w:val="0004081D"/>
    <w:rPr>
      <w:rFonts w:ascii="標楷體" w:eastAsia="標楷體" w:hAnsi="標楷體" w:cs="Times New Roman"/>
      <w:b/>
      <w:sz w:val="36"/>
    </w:rPr>
  </w:style>
  <w:style w:type="character" w:customStyle="1" w:styleId="WW8Num31z1">
    <w:name w:val="WW8Num31z1"/>
    <w:rsid w:val="0004081D"/>
  </w:style>
  <w:style w:type="character" w:customStyle="1" w:styleId="WW8Num31z2">
    <w:name w:val="WW8Num31z2"/>
    <w:rsid w:val="0004081D"/>
    <w:rPr>
      <w:rFonts w:hint="eastAsia"/>
    </w:rPr>
  </w:style>
  <w:style w:type="character" w:customStyle="1" w:styleId="WW8Num31z3">
    <w:name w:val="WW8Num31z3"/>
    <w:rsid w:val="0004081D"/>
  </w:style>
  <w:style w:type="character" w:customStyle="1" w:styleId="WW8Num31z4">
    <w:name w:val="WW8Num31z4"/>
    <w:rsid w:val="0004081D"/>
  </w:style>
  <w:style w:type="character" w:customStyle="1" w:styleId="WW8Num31z5">
    <w:name w:val="WW8Num31z5"/>
    <w:rsid w:val="0004081D"/>
  </w:style>
  <w:style w:type="character" w:customStyle="1" w:styleId="WW8Num31z6">
    <w:name w:val="WW8Num31z6"/>
    <w:rsid w:val="0004081D"/>
  </w:style>
  <w:style w:type="character" w:customStyle="1" w:styleId="WW8Num31z7">
    <w:name w:val="WW8Num31z7"/>
    <w:rsid w:val="0004081D"/>
  </w:style>
  <w:style w:type="character" w:customStyle="1" w:styleId="WW8Num31z8">
    <w:name w:val="WW8Num31z8"/>
    <w:rsid w:val="0004081D"/>
  </w:style>
  <w:style w:type="character" w:customStyle="1" w:styleId="WW8Num32z0">
    <w:name w:val="WW8Num32z0"/>
    <w:rsid w:val="0004081D"/>
    <w:rPr>
      <w:rFonts w:hint="default"/>
    </w:rPr>
  </w:style>
  <w:style w:type="character" w:customStyle="1" w:styleId="WW8Num32z1">
    <w:name w:val="WW8Num32z1"/>
    <w:rsid w:val="0004081D"/>
  </w:style>
  <w:style w:type="character" w:customStyle="1" w:styleId="WW8Num32z2">
    <w:name w:val="WW8Num32z2"/>
    <w:rsid w:val="0004081D"/>
  </w:style>
  <w:style w:type="character" w:customStyle="1" w:styleId="WW8Num32z3">
    <w:name w:val="WW8Num32z3"/>
    <w:rsid w:val="0004081D"/>
  </w:style>
  <w:style w:type="character" w:customStyle="1" w:styleId="WW8Num32z4">
    <w:name w:val="WW8Num32z4"/>
    <w:rsid w:val="0004081D"/>
  </w:style>
  <w:style w:type="character" w:customStyle="1" w:styleId="WW8Num32z5">
    <w:name w:val="WW8Num32z5"/>
    <w:rsid w:val="0004081D"/>
  </w:style>
  <w:style w:type="character" w:customStyle="1" w:styleId="WW8Num32z6">
    <w:name w:val="WW8Num32z6"/>
    <w:rsid w:val="0004081D"/>
  </w:style>
  <w:style w:type="character" w:customStyle="1" w:styleId="WW8Num32z7">
    <w:name w:val="WW8Num32z7"/>
    <w:rsid w:val="0004081D"/>
  </w:style>
  <w:style w:type="character" w:customStyle="1" w:styleId="WW8Num32z8">
    <w:name w:val="WW8Num32z8"/>
    <w:rsid w:val="0004081D"/>
  </w:style>
  <w:style w:type="character" w:customStyle="1" w:styleId="WW8Num33z0">
    <w:name w:val="WW8Num33z0"/>
    <w:rsid w:val="0004081D"/>
    <w:rPr>
      <w:rFonts w:hint="default"/>
    </w:rPr>
  </w:style>
  <w:style w:type="character" w:customStyle="1" w:styleId="WW8Num33z1">
    <w:name w:val="WW8Num33z1"/>
    <w:rsid w:val="0004081D"/>
  </w:style>
  <w:style w:type="character" w:customStyle="1" w:styleId="WW8Num33z2">
    <w:name w:val="WW8Num33z2"/>
    <w:rsid w:val="0004081D"/>
  </w:style>
  <w:style w:type="character" w:customStyle="1" w:styleId="WW8Num33z3">
    <w:name w:val="WW8Num33z3"/>
    <w:rsid w:val="0004081D"/>
  </w:style>
  <w:style w:type="character" w:customStyle="1" w:styleId="WW8Num33z4">
    <w:name w:val="WW8Num33z4"/>
    <w:rsid w:val="0004081D"/>
  </w:style>
  <w:style w:type="character" w:customStyle="1" w:styleId="WW8Num33z5">
    <w:name w:val="WW8Num33z5"/>
    <w:rsid w:val="0004081D"/>
  </w:style>
  <w:style w:type="character" w:customStyle="1" w:styleId="WW8Num33z6">
    <w:name w:val="WW8Num33z6"/>
    <w:rsid w:val="0004081D"/>
  </w:style>
  <w:style w:type="character" w:customStyle="1" w:styleId="WW8Num33z7">
    <w:name w:val="WW8Num33z7"/>
    <w:rsid w:val="0004081D"/>
  </w:style>
  <w:style w:type="character" w:customStyle="1" w:styleId="WW8Num33z8">
    <w:name w:val="WW8Num33z8"/>
    <w:rsid w:val="0004081D"/>
  </w:style>
  <w:style w:type="character" w:customStyle="1" w:styleId="WW8Num34z0">
    <w:name w:val="WW8Num34z0"/>
    <w:rsid w:val="0004081D"/>
    <w:rPr>
      <w:rFonts w:hint="default"/>
    </w:rPr>
  </w:style>
  <w:style w:type="character" w:customStyle="1" w:styleId="WW8Num34z1">
    <w:name w:val="WW8Num34z1"/>
    <w:rsid w:val="0004081D"/>
  </w:style>
  <w:style w:type="character" w:customStyle="1" w:styleId="WW8Num34z2">
    <w:name w:val="WW8Num34z2"/>
    <w:rsid w:val="0004081D"/>
  </w:style>
  <w:style w:type="character" w:customStyle="1" w:styleId="WW8Num34z3">
    <w:name w:val="WW8Num34z3"/>
    <w:rsid w:val="0004081D"/>
  </w:style>
  <w:style w:type="character" w:customStyle="1" w:styleId="WW8Num34z4">
    <w:name w:val="WW8Num34z4"/>
    <w:rsid w:val="0004081D"/>
  </w:style>
  <w:style w:type="character" w:customStyle="1" w:styleId="WW8Num34z5">
    <w:name w:val="WW8Num34z5"/>
    <w:rsid w:val="0004081D"/>
  </w:style>
  <w:style w:type="character" w:customStyle="1" w:styleId="WW8Num34z6">
    <w:name w:val="WW8Num34z6"/>
    <w:rsid w:val="0004081D"/>
  </w:style>
  <w:style w:type="character" w:customStyle="1" w:styleId="WW8Num34z7">
    <w:name w:val="WW8Num34z7"/>
    <w:rsid w:val="0004081D"/>
  </w:style>
  <w:style w:type="character" w:customStyle="1" w:styleId="WW8Num34z8">
    <w:name w:val="WW8Num34z8"/>
    <w:rsid w:val="0004081D"/>
  </w:style>
  <w:style w:type="character" w:customStyle="1" w:styleId="WW8Num35z0">
    <w:name w:val="WW8Num35z0"/>
    <w:rsid w:val="0004081D"/>
    <w:rPr>
      <w:rFonts w:hint="default"/>
    </w:rPr>
  </w:style>
  <w:style w:type="character" w:customStyle="1" w:styleId="WW8Num35z1">
    <w:name w:val="WW8Num35z1"/>
    <w:rsid w:val="0004081D"/>
  </w:style>
  <w:style w:type="character" w:customStyle="1" w:styleId="WW8Num35z2">
    <w:name w:val="WW8Num35z2"/>
    <w:rsid w:val="0004081D"/>
  </w:style>
  <w:style w:type="character" w:customStyle="1" w:styleId="WW8Num35z3">
    <w:name w:val="WW8Num35z3"/>
    <w:rsid w:val="0004081D"/>
  </w:style>
  <w:style w:type="character" w:customStyle="1" w:styleId="WW8Num35z4">
    <w:name w:val="WW8Num35z4"/>
    <w:rsid w:val="0004081D"/>
  </w:style>
  <w:style w:type="character" w:customStyle="1" w:styleId="WW8Num35z5">
    <w:name w:val="WW8Num35z5"/>
    <w:rsid w:val="0004081D"/>
  </w:style>
  <w:style w:type="character" w:customStyle="1" w:styleId="WW8Num35z6">
    <w:name w:val="WW8Num35z6"/>
    <w:rsid w:val="0004081D"/>
  </w:style>
  <w:style w:type="character" w:customStyle="1" w:styleId="WW8Num35z7">
    <w:name w:val="WW8Num35z7"/>
    <w:rsid w:val="0004081D"/>
  </w:style>
  <w:style w:type="character" w:customStyle="1" w:styleId="WW8Num35z8">
    <w:name w:val="WW8Num35z8"/>
    <w:rsid w:val="0004081D"/>
  </w:style>
  <w:style w:type="character" w:customStyle="1" w:styleId="WW8Num36z0">
    <w:name w:val="WW8Num36z0"/>
    <w:rsid w:val="0004081D"/>
    <w:rPr>
      <w:rFonts w:hint="default"/>
    </w:rPr>
  </w:style>
  <w:style w:type="character" w:customStyle="1" w:styleId="WW8Num36z1">
    <w:name w:val="WW8Num36z1"/>
    <w:rsid w:val="0004081D"/>
  </w:style>
  <w:style w:type="character" w:customStyle="1" w:styleId="WW8Num36z2">
    <w:name w:val="WW8Num36z2"/>
    <w:rsid w:val="0004081D"/>
  </w:style>
  <w:style w:type="character" w:customStyle="1" w:styleId="WW8Num36z3">
    <w:name w:val="WW8Num36z3"/>
    <w:rsid w:val="0004081D"/>
  </w:style>
  <w:style w:type="character" w:customStyle="1" w:styleId="WW8Num36z4">
    <w:name w:val="WW8Num36z4"/>
    <w:rsid w:val="0004081D"/>
  </w:style>
  <w:style w:type="character" w:customStyle="1" w:styleId="WW8Num36z5">
    <w:name w:val="WW8Num36z5"/>
    <w:rsid w:val="0004081D"/>
  </w:style>
  <w:style w:type="character" w:customStyle="1" w:styleId="WW8Num36z6">
    <w:name w:val="WW8Num36z6"/>
    <w:rsid w:val="0004081D"/>
  </w:style>
  <w:style w:type="character" w:customStyle="1" w:styleId="WW8Num36z7">
    <w:name w:val="WW8Num36z7"/>
    <w:rsid w:val="0004081D"/>
  </w:style>
  <w:style w:type="character" w:customStyle="1" w:styleId="WW8Num36z8">
    <w:name w:val="WW8Num36z8"/>
    <w:rsid w:val="0004081D"/>
  </w:style>
  <w:style w:type="character" w:customStyle="1" w:styleId="WW8Num37z0">
    <w:name w:val="WW8Num37z0"/>
    <w:rsid w:val="0004081D"/>
    <w:rPr>
      <w:rFonts w:hint="default"/>
    </w:rPr>
  </w:style>
  <w:style w:type="character" w:customStyle="1" w:styleId="WW8Num37z1">
    <w:name w:val="WW8Num37z1"/>
    <w:rsid w:val="0004081D"/>
  </w:style>
  <w:style w:type="character" w:customStyle="1" w:styleId="WW8Num37z2">
    <w:name w:val="WW8Num37z2"/>
    <w:rsid w:val="0004081D"/>
  </w:style>
  <w:style w:type="character" w:customStyle="1" w:styleId="WW8Num37z3">
    <w:name w:val="WW8Num37z3"/>
    <w:rsid w:val="0004081D"/>
  </w:style>
  <w:style w:type="character" w:customStyle="1" w:styleId="WW8Num37z4">
    <w:name w:val="WW8Num37z4"/>
    <w:rsid w:val="0004081D"/>
  </w:style>
  <w:style w:type="character" w:customStyle="1" w:styleId="WW8Num37z5">
    <w:name w:val="WW8Num37z5"/>
    <w:rsid w:val="0004081D"/>
  </w:style>
  <w:style w:type="character" w:customStyle="1" w:styleId="WW8Num37z6">
    <w:name w:val="WW8Num37z6"/>
    <w:rsid w:val="0004081D"/>
  </w:style>
  <w:style w:type="character" w:customStyle="1" w:styleId="WW8Num37z7">
    <w:name w:val="WW8Num37z7"/>
    <w:rsid w:val="0004081D"/>
  </w:style>
  <w:style w:type="character" w:customStyle="1" w:styleId="WW8Num37z8">
    <w:name w:val="WW8Num37z8"/>
    <w:rsid w:val="0004081D"/>
  </w:style>
  <w:style w:type="character" w:customStyle="1" w:styleId="WW8Num38z0">
    <w:name w:val="WW8Num38z0"/>
    <w:rsid w:val="0004081D"/>
    <w:rPr>
      <w:rFonts w:ascii="標楷體" w:eastAsia="標楷體" w:hAnsi="標楷體" w:cs="標楷體"/>
      <w:lang w:val="en-US"/>
    </w:rPr>
  </w:style>
  <w:style w:type="character" w:customStyle="1" w:styleId="WW8Num38z1">
    <w:name w:val="WW8Num38z1"/>
    <w:rsid w:val="0004081D"/>
  </w:style>
  <w:style w:type="character" w:customStyle="1" w:styleId="WW8Num38z2">
    <w:name w:val="WW8Num38z2"/>
    <w:rsid w:val="0004081D"/>
  </w:style>
  <w:style w:type="character" w:customStyle="1" w:styleId="WW8Num38z3">
    <w:name w:val="WW8Num38z3"/>
    <w:rsid w:val="0004081D"/>
  </w:style>
  <w:style w:type="character" w:customStyle="1" w:styleId="WW8Num38z4">
    <w:name w:val="WW8Num38z4"/>
    <w:rsid w:val="0004081D"/>
  </w:style>
  <w:style w:type="character" w:customStyle="1" w:styleId="WW8Num38z5">
    <w:name w:val="WW8Num38z5"/>
    <w:rsid w:val="0004081D"/>
  </w:style>
  <w:style w:type="character" w:customStyle="1" w:styleId="WW8Num38z6">
    <w:name w:val="WW8Num38z6"/>
    <w:rsid w:val="0004081D"/>
  </w:style>
  <w:style w:type="character" w:customStyle="1" w:styleId="WW8Num38z7">
    <w:name w:val="WW8Num38z7"/>
    <w:rsid w:val="0004081D"/>
  </w:style>
  <w:style w:type="character" w:customStyle="1" w:styleId="WW8Num38z8">
    <w:name w:val="WW8Num38z8"/>
    <w:rsid w:val="0004081D"/>
  </w:style>
  <w:style w:type="character" w:customStyle="1" w:styleId="WW8Num39z0">
    <w:name w:val="WW8Num39z0"/>
    <w:rsid w:val="0004081D"/>
    <w:rPr>
      <w:rFonts w:hint="default"/>
    </w:rPr>
  </w:style>
  <w:style w:type="character" w:customStyle="1" w:styleId="WW8Num39z1">
    <w:name w:val="WW8Num39z1"/>
    <w:rsid w:val="0004081D"/>
  </w:style>
  <w:style w:type="character" w:customStyle="1" w:styleId="WW8Num39z2">
    <w:name w:val="WW8Num39z2"/>
    <w:rsid w:val="0004081D"/>
  </w:style>
  <w:style w:type="character" w:customStyle="1" w:styleId="WW8Num39z3">
    <w:name w:val="WW8Num39z3"/>
    <w:rsid w:val="0004081D"/>
  </w:style>
  <w:style w:type="character" w:customStyle="1" w:styleId="WW8Num39z4">
    <w:name w:val="WW8Num39z4"/>
    <w:rsid w:val="0004081D"/>
  </w:style>
  <w:style w:type="character" w:customStyle="1" w:styleId="WW8Num39z5">
    <w:name w:val="WW8Num39z5"/>
    <w:rsid w:val="0004081D"/>
  </w:style>
  <w:style w:type="character" w:customStyle="1" w:styleId="WW8Num39z6">
    <w:name w:val="WW8Num39z6"/>
    <w:rsid w:val="0004081D"/>
  </w:style>
  <w:style w:type="character" w:customStyle="1" w:styleId="WW8Num39z7">
    <w:name w:val="WW8Num39z7"/>
    <w:rsid w:val="0004081D"/>
  </w:style>
  <w:style w:type="character" w:customStyle="1" w:styleId="WW8Num39z8">
    <w:name w:val="WW8Num39z8"/>
    <w:rsid w:val="0004081D"/>
  </w:style>
  <w:style w:type="character" w:customStyle="1" w:styleId="WW8Num40z0">
    <w:name w:val="WW8Num40z0"/>
    <w:rsid w:val="0004081D"/>
    <w:rPr>
      <w:rFonts w:cs="標楷體" w:hint="default"/>
    </w:rPr>
  </w:style>
  <w:style w:type="character" w:customStyle="1" w:styleId="WW8Num40z1">
    <w:name w:val="WW8Num40z1"/>
    <w:rsid w:val="0004081D"/>
  </w:style>
  <w:style w:type="character" w:customStyle="1" w:styleId="WW8Num40z2">
    <w:name w:val="WW8Num40z2"/>
    <w:rsid w:val="0004081D"/>
  </w:style>
  <w:style w:type="character" w:customStyle="1" w:styleId="WW8Num40z3">
    <w:name w:val="WW8Num40z3"/>
    <w:rsid w:val="0004081D"/>
  </w:style>
  <w:style w:type="character" w:customStyle="1" w:styleId="WW8Num40z4">
    <w:name w:val="WW8Num40z4"/>
    <w:rsid w:val="0004081D"/>
  </w:style>
  <w:style w:type="character" w:customStyle="1" w:styleId="WW8Num40z5">
    <w:name w:val="WW8Num40z5"/>
    <w:rsid w:val="0004081D"/>
  </w:style>
  <w:style w:type="character" w:customStyle="1" w:styleId="WW8Num40z6">
    <w:name w:val="WW8Num40z6"/>
    <w:rsid w:val="0004081D"/>
  </w:style>
  <w:style w:type="character" w:customStyle="1" w:styleId="WW8Num40z7">
    <w:name w:val="WW8Num40z7"/>
    <w:rsid w:val="0004081D"/>
  </w:style>
  <w:style w:type="character" w:customStyle="1" w:styleId="WW8Num40z8">
    <w:name w:val="WW8Num40z8"/>
    <w:rsid w:val="0004081D"/>
  </w:style>
  <w:style w:type="character" w:customStyle="1" w:styleId="WW8Num41z0">
    <w:name w:val="WW8Num41z0"/>
    <w:rsid w:val="0004081D"/>
    <w:rPr>
      <w:rFonts w:hint="eastAsia"/>
    </w:rPr>
  </w:style>
  <w:style w:type="character" w:customStyle="1" w:styleId="WW8Num41z1">
    <w:name w:val="WW8Num41z1"/>
    <w:rsid w:val="0004081D"/>
    <w:rPr>
      <w:rFonts w:hint="default"/>
      <w:b w:val="0"/>
    </w:rPr>
  </w:style>
  <w:style w:type="character" w:customStyle="1" w:styleId="WW8Num41z2">
    <w:name w:val="WW8Num41z2"/>
    <w:rsid w:val="0004081D"/>
  </w:style>
  <w:style w:type="character" w:customStyle="1" w:styleId="WW8Num41z3">
    <w:name w:val="WW8Num41z3"/>
    <w:rsid w:val="0004081D"/>
  </w:style>
  <w:style w:type="character" w:customStyle="1" w:styleId="WW8Num41z4">
    <w:name w:val="WW8Num41z4"/>
    <w:rsid w:val="0004081D"/>
  </w:style>
  <w:style w:type="character" w:customStyle="1" w:styleId="WW8Num41z5">
    <w:name w:val="WW8Num41z5"/>
    <w:rsid w:val="0004081D"/>
  </w:style>
  <w:style w:type="character" w:customStyle="1" w:styleId="WW8Num41z6">
    <w:name w:val="WW8Num41z6"/>
    <w:rsid w:val="0004081D"/>
  </w:style>
  <w:style w:type="character" w:customStyle="1" w:styleId="WW8Num41z7">
    <w:name w:val="WW8Num41z7"/>
    <w:rsid w:val="0004081D"/>
  </w:style>
  <w:style w:type="character" w:customStyle="1" w:styleId="WW8Num41z8">
    <w:name w:val="WW8Num41z8"/>
    <w:rsid w:val="0004081D"/>
  </w:style>
  <w:style w:type="character" w:customStyle="1" w:styleId="WW8Num42z0">
    <w:name w:val="WW8Num42z0"/>
    <w:rsid w:val="0004081D"/>
    <w:rPr>
      <w:rFonts w:eastAsia="標楷體" w:cs="標楷體" w:hint="default"/>
      <w:b/>
      <w:bCs/>
      <w:sz w:val="36"/>
      <w:szCs w:val="36"/>
    </w:rPr>
  </w:style>
  <w:style w:type="character" w:customStyle="1" w:styleId="WW8Num42z1">
    <w:name w:val="WW8Num42z1"/>
    <w:rsid w:val="0004081D"/>
  </w:style>
  <w:style w:type="character" w:customStyle="1" w:styleId="WW8Num42z2">
    <w:name w:val="WW8Num42z2"/>
    <w:rsid w:val="0004081D"/>
  </w:style>
  <w:style w:type="character" w:customStyle="1" w:styleId="WW8Num42z3">
    <w:name w:val="WW8Num42z3"/>
    <w:rsid w:val="0004081D"/>
  </w:style>
  <w:style w:type="character" w:customStyle="1" w:styleId="WW8Num42z4">
    <w:name w:val="WW8Num42z4"/>
    <w:rsid w:val="0004081D"/>
  </w:style>
  <w:style w:type="character" w:customStyle="1" w:styleId="WW8Num42z5">
    <w:name w:val="WW8Num42z5"/>
    <w:rsid w:val="0004081D"/>
  </w:style>
  <w:style w:type="character" w:customStyle="1" w:styleId="WW8Num42z6">
    <w:name w:val="WW8Num42z6"/>
    <w:rsid w:val="0004081D"/>
  </w:style>
  <w:style w:type="character" w:customStyle="1" w:styleId="WW8Num42z7">
    <w:name w:val="WW8Num42z7"/>
    <w:rsid w:val="0004081D"/>
  </w:style>
  <w:style w:type="character" w:customStyle="1" w:styleId="WW8Num42z8">
    <w:name w:val="WW8Num42z8"/>
    <w:rsid w:val="0004081D"/>
  </w:style>
  <w:style w:type="character" w:customStyle="1" w:styleId="WW8Num43z0">
    <w:name w:val="WW8Num43z0"/>
    <w:rsid w:val="0004081D"/>
    <w:rPr>
      <w:rFonts w:hint="default"/>
    </w:rPr>
  </w:style>
  <w:style w:type="character" w:customStyle="1" w:styleId="WW8Num43z1">
    <w:name w:val="WW8Num43z1"/>
    <w:rsid w:val="0004081D"/>
  </w:style>
  <w:style w:type="character" w:customStyle="1" w:styleId="WW8Num43z2">
    <w:name w:val="WW8Num43z2"/>
    <w:rsid w:val="0004081D"/>
  </w:style>
  <w:style w:type="character" w:customStyle="1" w:styleId="WW8Num43z3">
    <w:name w:val="WW8Num43z3"/>
    <w:rsid w:val="0004081D"/>
  </w:style>
  <w:style w:type="character" w:customStyle="1" w:styleId="WW8Num43z4">
    <w:name w:val="WW8Num43z4"/>
    <w:rsid w:val="0004081D"/>
  </w:style>
  <w:style w:type="character" w:customStyle="1" w:styleId="WW8Num43z5">
    <w:name w:val="WW8Num43z5"/>
    <w:rsid w:val="0004081D"/>
  </w:style>
  <w:style w:type="character" w:customStyle="1" w:styleId="WW8Num43z6">
    <w:name w:val="WW8Num43z6"/>
    <w:rsid w:val="0004081D"/>
  </w:style>
  <w:style w:type="character" w:customStyle="1" w:styleId="WW8Num43z7">
    <w:name w:val="WW8Num43z7"/>
    <w:rsid w:val="0004081D"/>
  </w:style>
  <w:style w:type="character" w:customStyle="1" w:styleId="WW8Num43z8">
    <w:name w:val="WW8Num43z8"/>
    <w:rsid w:val="0004081D"/>
  </w:style>
  <w:style w:type="character" w:customStyle="1" w:styleId="WW8Num44z0">
    <w:name w:val="WW8Num44z0"/>
    <w:rsid w:val="0004081D"/>
    <w:rPr>
      <w:rFonts w:ascii="Wingdings" w:hAnsi="Wingdings" w:cs="Wingdings" w:hint="default"/>
    </w:rPr>
  </w:style>
  <w:style w:type="character" w:customStyle="1" w:styleId="WW8Num45z0">
    <w:name w:val="WW8Num45z0"/>
    <w:rsid w:val="0004081D"/>
    <w:rPr>
      <w:rFonts w:hint="default"/>
    </w:rPr>
  </w:style>
  <w:style w:type="character" w:customStyle="1" w:styleId="WW8Num45z1">
    <w:name w:val="WW8Num45z1"/>
    <w:rsid w:val="0004081D"/>
  </w:style>
  <w:style w:type="character" w:customStyle="1" w:styleId="WW8Num45z2">
    <w:name w:val="WW8Num45z2"/>
    <w:rsid w:val="0004081D"/>
  </w:style>
  <w:style w:type="character" w:customStyle="1" w:styleId="WW8Num45z3">
    <w:name w:val="WW8Num45z3"/>
    <w:rsid w:val="0004081D"/>
  </w:style>
  <w:style w:type="character" w:customStyle="1" w:styleId="WW8Num45z4">
    <w:name w:val="WW8Num45z4"/>
    <w:rsid w:val="0004081D"/>
  </w:style>
  <w:style w:type="character" w:customStyle="1" w:styleId="WW8Num45z5">
    <w:name w:val="WW8Num45z5"/>
    <w:rsid w:val="0004081D"/>
  </w:style>
  <w:style w:type="character" w:customStyle="1" w:styleId="WW8Num45z6">
    <w:name w:val="WW8Num45z6"/>
    <w:rsid w:val="0004081D"/>
  </w:style>
  <w:style w:type="character" w:customStyle="1" w:styleId="WW8Num45z7">
    <w:name w:val="WW8Num45z7"/>
    <w:rsid w:val="0004081D"/>
  </w:style>
  <w:style w:type="character" w:customStyle="1" w:styleId="WW8Num45z8">
    <w:name w:val="WW8Num45z8"/>
    <w:rsid w:val="0004081D"/>
  </w:style>
  <w:style w:type="character" w:customStyle="1" w:styleId="WW8Num46z0">
    <w:name w:val="WW8Num46z0"/>
    <w:rsid w:val="0004081D"/>
    <w:rPr>
      <w:rFonts w:hint="default"/>
    </w:rPr>
  </w:style>
  <w:style w:type="character" w:customStyle="1" w:styleId="WW8Num46z1">
    <w:name w:val="WW8Num46z1"/>
    <w:rsid w:val="0004081D"/>
  </w:style>
  <w:style w:type="character" w:customStyle="1" w:styleId="WW8Num46z2">
    <w:name w:val="WW8Num46z2"/>
    <w:rsid w:val="0004081D"/>
  </w:style>
  <w:style w:type="character" w:customStyle="1" w:styleId="WW8Num46z3">
    <w:name w:val="WW8Num46z3"/>
    <w:rsid w:val="0004081D"/>
  </w:style>
  <w:style w:type="character" w:customStyle="1" w:styleId="WW8Num46z4">
    <w:name w:val="WW8Num46z4"/>
    <w:rsid w:val="0004081D"/>
  </w:style>
  <w:style w:type="character" w:customStyle="1" w:styleId="WW8Num46z5">
    <w:name w:val="WW8Num46z5"/>
    <w:rsid w:val="0004081D"/>
  </w:style>
  <w:style w:type="character" w:customStyle="1" w:styleId="WW8Num46z6">
    <w:name w:val="WW8Num46z6"/>
    <w:rsid w:val="0004081D"/>
  </w:style>
  <w:style w:type="character" w:customStyle="1" w:styleId="WW8Num46z7">
    <w:name w:val="WW8Num46z7"/>
    <w:rsid w:val="0004081D"/>
  </w:style>
  <w:style w:type="character" w:customStyle="1" w:styleId="WW8Num46z8">
    <w:name w:val="WW8Num46z8"/>
    <w:rsid w:val="0004081D"/>
  </w:style>
  <w:style w:type="character" w:customStyle="1" w:styleId="WW8Num47z0">
    <w:name w:val="WW8Num47z0"/>
    <w:rsid w:val="0004081D"/>
    <w:rPr>
      <w:rFonts w:hint="default"/>
    </w:rPr>
  </w:style>
  <w:style w:type="character" w:customStyle="1" w:styleId="WW8Num47z1">
    <w:name w:val="WW8Num47z1"/>
    <w:rsid w:val="0004081D"/>
  </w:style>
  <w:style w:type="character" w:customStyle="1" w:styleId="WW8Num47z2">
    <w:name w:val="WW8Num47z2"/>
    <w:rsid w:val="0004081D"/>
  </w:style>
  <w:style w:type="character" w:customStyle="1" w:styleId="WW8Num47z3">
    <w:name w:val="WW8Num47z3"/>
    <w:rsid w:val="0004081D"/>
  </w:style>
  <w:style w:type="character" w:customStyle="1" w:styleId="WW8Num47z4">
    <w:name w:val="WW8Num47z4"/>
    <w:rsid w:val="0004081D"/>
  </w:style>
  <w:style w:type="character" w:customStyle="1" w:styleId="WW8Num47z5">
    <w:name w:val="WW8Num47z5"/>
    <w:rsid w:val="0004081D"/>
  </w:style>
  <w:style w:type="character" w:customStyle="1" w:styleId="WW8Num47z6">
    <w:name w:val="WW8Num47z6"/>
    <w:rsid w:val="0004081D"/>
  </w:style>
  <w:style w:type="character" w:customStyle="1" w:styleId="WW8Num47z7">
    <w:name w:val="WW8Num47z7"/>
    <w:rsid w:val="0004081D"/>
  </w:style>
  <w:style w:type="character" w:customStyle="1" w:styleId="WW8Num47z8">
    <w:name w:val="WW8Num47z8"/>
    <w:rsid w:val="0004081D"/>
  </w:style>
  <w:style w:type="character" w:customStyle="1" w:styleId="afff9">
    <w:name w:val="註腳符"/>
    <w:rsid w:val="0004081D"/>
    <w:rPr>
      <w:vertAlign w:val="superscript"/>
    </w:rPr>
  </w:style>
  <w:style w:type="paragraph" w:styleId="afffa">
    <w:name w:val="Title"/>
    <w:basedOn w:val="a0"/>
    <w:next w:val="afffb"/>
    <w:link w:val="afffc"/>
    <w:qFormat/>
    <w:rsid w:val="0004081D"/>
    <w:pPr>
      <w:keepNext/>
      <w:suppressAutoHyphens/>
      <w:spacing w:before="240" w:after="120"/>
    </w:pPr>
    <w:rPr>
      <w:rFonts w:ascii="Arial" w:hAnsi="Arial" w:cs="Mangal"/>
      <w:kern w:val="1"/>
      <w:sz w:val="28"/>
      <w:szCs w:val="28"/>
      <w:lang w:eastAsia="ar-SA"/>
    </w:rPr>
  </w:style>
  <w:style w:type="character" w:customStyle="1" w:styleId="afffc">
    <w:name w:val="標題 字元"/>
    <w:basedOn w:val="a1"/>
    <w:link w:val="afffa"/>
    <w:rsid w:val="0004081D"/>
    <w:rPr>
      <w:rFonts w:ascii="Arial" w:eastAsia="新細明體" w:hAnsi="Arial" w:cs="Mangal"/>
      <w:kern w:val="1"/>
      <w:sz w:val="28"/>
      <w:szCs w:val="28"/>
      <w:lang w:eastAsia="ar-SA"/>
    </w:rPr>
  </w:style>
  <w:style w:type="paragraph" w:styleId="afffb">
    <w:name w:val="Body Text"/>
    <w:basedOn w:val="a0"/>
    <w:link w:val="afffd"/>
    <w:rsid w:val="0004081D"/>
    <w:pPr>
      <w:suppressAutoHyphens/>
      <w:spacing w:after="120"/>
    </w:pPr>
    <w:rPr>
      <w:rFonts w:ascii="Times New Roman" w:hAnsi="Times New Roman"/>
      <w:kern w:val="1"/>
      <w:szCs w:val="24"/>
      <w:lang w:eastAsia="ar-SA"/>
    </w:rPr>
  </w:style>
  <w:style w:type="character" w:customStyle="1" w:styleId="afffd">
    <w:name w:val="本文 字元"/>
    <w:basedOn w:val="a1"/>
    <w:link w:val="afffb"/>
    <w:rsid w:val="0004081D"/>
    <w:rPr>
      <w:rFonts w:ascii="Times New Roman" w:eastAsia="新細明體" w:hAnsi="Times New Roman" w:cs="Times New Roman"/>
      <w:kern w:val="1"/>
      <w:szCs w:val="24"/>
      <w:lang w:eastAsia="ar-SA"/>
    </w:rPr>
  </w:style>
  <w:style w:type="paragraph" w:styleId="afffe">
    <w:name w:val="List"/>
    <w:basedOn w:val="afffb"/>
    <w:rsid w:val="0004081D"/>
    <w:rPr>
      <w:rFonts w:cs="Mangal"/>
    </w:rPr>
  </w:style>
  <w:style w:type="paragraph" w:customStyle="1" w:styleId="affff">
    <w:name w:val="標籤"/>
    <w:basedOn w:val="a0"/>
    <w:rsid w:val="0004081D"/>
    <w:pPr>
      <w:suppressLineNumbers/>
      <w:suppressAutoHyphens/>
      <w:spacing w:before="120" w:after="120"/>
    </w:pPr>
    <w:rPr>
      <w:rFonts w:ascii="Times New Roman" w:hAnsi="Times New Roman" w:cs="Mangal"/>
      <w:i/>
      <w:iCs/>
      <w:kern w:val="1"/>
      <w:szCs w:val="24"/>
      <w:lang w:eastAsia="ar-SA"/>
    </w:rPr>
  </w:style>
  <w:style w:type="paragraph" w:customStyle="1" w:styleId="affff0">
    <w:name w:val="目錄"/>
    <w:basedOn w:val="a0"/>
    <w:rsid w:val="0004081D"/>
    <w:pPr>
      <w:suppressLineNumbers/>
      <w:suppressAutoHyphens/>
    </w:pPr>
    <w:rPr>
      <w:rFonts w:ascii="Times New Roman" w:hAnsi="Times New Roman" w:cs="Mangal"/>
      <w:kern w:val="1"/>
      <w:szCs w:val="24"/>
      <w:lang w:eastAsia="ar-SA"/>
    </w:rPr>
  </w:style>
  <w:style w:type="paragraph" w:customStyle="1" w:styleId="1e">
    <w:name w:val="字元1 字元 字元"/>
    <w:basedOn w:val="a0"/>
    <w:rsid w:val="0004081D"/>
    <w:pPr>
      <w:widowControl/>
      <w:suppressAutoHyphens/>
      <w:spacing w:after="160" w:line="240" w:lineRule="exact"/>
    </w:pPr>
    <w:rPr>
      <w:rFonts w:ascii="Tahoma" w:hAnsi="Tahoma" w:cs="Tahoma"/>
      <w:kern w:val="1"/>
      <w:sz w:val="20"/>
      <w:szCs w:val="20"/>
      <w:lang w:eastAsia="ar-SA"/>
    </w:rPr>
  </w:style>
  <w:style w:type="paragraph" w:customStyle="1" w:styleId="affff1">
    <w:name w:val="表格標題"/>
    <w:basedOn w:val="afff4"/>
    <w:rsid w:val="0004081D"/>
    <w:pPr>
      <w:jc w:val="center"/>
    </w:pPr>
    <w:rPr>
      <w:b/>
      <w:bCs/>
      <w:lang w:eastAsia="ar-SA"/>
    </w:rPr>
  </w:style>
  <w:style w:type="paragraph" w:customStyle="1" w:styleId="affff2">
    <w:name w:val="訊框內容"/>
    <w:basedOn w:val="afffb"/>
    <w:rsid w:val="0004081D"/>
  </w:style>
  <w:style w:type="character" w:styleId="affff3">
    <w:name w:val="annotation reference"/>
    <w:uiPriority w:val="99"/>
    <w:semiHidden/>
    <w:unhideWhenUsed/>
    <w:rsid w:val="0004081D"/>
    <w:rPr>
      <w:sz w:val="18"/>
      <w:szCs w:val="18"/>
    </w:rPr>
  </w:style>
  <w:style w:type="paragraph" w:customStyle="1" w:styleId="yiv5955769322msonormal">
    <w:name w:val="yiv5955769322msonormal"/>
    <w:basedOn w:val="a0"/>
    <w:rsid w:val="0004081D"/>
    <w:pPr>
      <w:widowControl/>
      <w:spacing w:before="100" w:beforeAutospacing="1" w:after="100" w:afterAutospacing="1"/>
    </w:pPr>
    <w:rPr>
      <w:rFonts w:ascii="新細明體" w:hAnsi="新細明體" w:cs="新細明體"/>
      <w:kern w:val="0"/>
      <w:szCs w:val="24"/>
    </w:rPr>
  </w:style>
  <w:style w:type="paragraph" w:customStyle="1" w:styleId="Affff4">
    <w:name w:val="內文 A"/>
    <w:rsid w:val="0004081D"/>
    <w:pPr>
      <w:widowControl w:val="0"/>
    </w:pPr>
    <w:rPr>
      <w:rFonts w:ascii="Times New Roman" w:eastAsia="ヒラギノ角ゴ Pro W3" w:hAnsi="Times New Roman" w:cs="Times New Roman"/>
      <w:color w:val="000000"/>
      <w:szCs w:val="20"/>
    </w:rPr>
  </w:style>
  <w:style w:type="paragraph" w:customStyle="1" w:styleId="affff5">
    <w:name w:val="任意形式"/>
    <w:rsid w:val="0004081D"/>
    <w:rPr>
      <w:rFonts w:ascii="Times New Roman" w:eastAsia="ヒラギノ角ゴ Pro W3" w:hAnsi="Times New Roman" w:cs="Times New Roman"/>
      <w:color w:val="000000"/>
      <w:kern w:val="0"/>
      <w:sz w:val="20"/>
      <w:szCs w:val="20"/>
    </w:rPr>
  </w:style>
  <w:style w:type="paragraph" w:customStyle="1" w:styleId="affff6">
    <w:name w:val="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styleId="34">
    <w:name w:val="Body Text Indent 3"/>
    <w:basedOn w:val="a0"/>
    <w:link w:val="35"/>
    <w:rsid w:val="0004081D"/>
    <w:pPr>
      <w:spacing w:after="120"/>
      <w:ind w:leftChars="200" w:left="480"/>
    </w:pPr>
    <w:rPr>
      <w:rFonts w:ascii="Times New Roman" w:hAnsi="Times New Roman"/>
      <w:sz w:val="16"/>
      <w:szCs w:val="16"/>
    </w:rPr>
  </w:style>
  <w:style w:type="character" w:customStyle="1" w:styleId="35">
    <w:name w:val="本文縮排 3 字元"/>
    <w:basedOn w:val="a1"/>
    <w:link w:val="34"/>
    <w:rsid w:val="0004081D"/>
    <w:rPr>
      <w:rFonts w:ascii="Times New Roman" w:eastAsia="新細明體" w:hAnsi="Times New Roman" w:cs="Times New Roman"/>
      <w:sz w:val="16"/>
      <w:szCs w:val="16"/>
    </w:rPr>
  </w:style>
  <w:style w:type="paragraph" w:customStyle="1" w:styleId="affff7">
    <w:name w:val="一"/>
    <w:basedOn w:val="affff8"/>
    <w:rsid w:val="0004081D"/>
    <w:pPr>
      <w:spacing w:after="0" w:line="340" w:lineRule="exact"/>
      <w:ind w:leftChars="0" w:left="446" w:hangingChars="186" w:hanging="446"/>
      <w:jc w:val="both"/>
    </w:pPr>
    <w:rPr>
      <w:rFonts w:ascii="標楷體"/>
      <w:kern w:val="0"/>
      <w:sz w:val="24"/>
    </w:rPr>
  </w:style>
  <w:style w:type="paragraph" w:styleId="affff8">
    <w:name w:val="Body Text Indent"/>
    <w:basedOn w:val="a0"/>
    <w:link w:val="affff9"/>
    <w:uiPriority w:val="99"/>
    <w:rsid w:val="0004081D"/>
    <w:pPr>
      <w:spacing w:after="120"/>
      <w:ind w:leftChars="200" w:left="480"/>
    </w:pPr>
    <w:rPr>
      <w:rFonts w:ascii="Times New Roman" w:eastAsia="標楷體" w:hAnsi="Times New Roman"/>
      <w:sz w:val="28"/>
      <w:szCs w:val="24"/>
    </w:rPr>
  </w:style>
  <w:style w:type="character" w:customStyle="1" w:styleId="affff9">
    <w:name w:val="本文縮排 字元"/>
    <w:basedOn w:val="a1"/>
    <w:link w:val="affff8"/>
    <w:uiPriority w:val="99"/>
    <w:rsid w:val="0004081D"/>
    <w:rPr>
      <w:rFonts w:ascii="Times New Roman" w:eastAsia="標楷體" w:hAnsi="Times New Roman" w:cs="Times New Roman"/>
      <w:sz w:val="28"/>
      <w:szCs w:val="24"/>
    </w:rPr>
  </w:style>
  <w:style w:type="paragraph" w:customStyle="1" w:styleId="1f">
    <w:name w:val="字元 字元1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a">
    <w:name w:val="字元 字元 字元"/>
    <w:basedOn w:val="a0"/>
    <w:rsid w:val="0004081D"/>
    <w:pPr>
      <w:widowControl/>
    </w:pPr>
    <w:rPr>
      <w:rFonts w:ascii="Arial" w:eastAsia="Times New Roman" w:hAnsi="Arial" w:cs="Arial"/>
      <w:kern w:val="0"/>
      <w:sz w:val="22"/>
      <w:lang w:val="en-AU" w:eastAsia="en-US"/>
    </w:rPr>
  </w:style>
  <w:style w:type="paragraph" w:customStyle="1" w:styleId="1f0">
    <w:name w:val="字元 字元1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b">
    <w:name w:val="行文機關"/>
    <w:basedOn w:val="a0"/>
    <w:rsid w:val="0004081D"/>
    <w:pPr>
      <w:snapToGrid w:val="0"/>
      <w:spacing w:line="300" w:lineRule="exact"/>
      <w:ind w:left="8959" w:hanging="8959"/>
    </w:pPr>
    <w:rPr>
      <w:rFonts w:ascii="Times New Roman" w:eastAsia="標楷體" w:hAnsi="Times New Roman"/>
      <w:sz w:val="28"/>
      <w:szCs w:val="20"/>
    </w:rPr>
  </w:style>
  <w:style w:type="paragraph" w:customStyle="1" w:styleId="p1">
    <w:name w:val="p1"/>
    <w:basedOn w:val="a0"/>
    <w:rsid w:val="0004081D"/>
    <w:pPr>
      <w:widowControl/>
      <w:ind w:hanging="450"/>
    </w:pPr>
    <w:rPr>
      <w:rFonts w:ascii="新細明體" w:hAnsi="新細明體" w:cs="新細明體"/>
      <w:color w:val="000000"/>
      <w:kern w:val="0"/>
      <w:szCs w:val="24"/>
    </w:rPr>
  </w:style>
  <w:style w:type="paragraph" w:customStyle="1" w:styleId="1f1">
    <w:name w:val="字元 字元1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c">
    <w:name w:val="字元 字元 字元 字元 字元 字元 字元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character" w:styleId="affffd">
    <w:name w:val="Emphasis"/>
    <w:uiPriority w:val="20"/>
    <w:qFormat/>
    <w:rsid w:val="0004081D"/>
    <w:rPr>
      <w:i/>
      <w:iCs/>
    </w:rPr>
  </w:style>
  <w:style w:type="paragraph" w:customStyle="1" w:styleId="Web2">
    <w:name w:val="內文 (Web)2"/>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paragraph" w:customStyle="1" w:styleId="ListParagraph1">
    <w:name w:val="List Paragraph1"/>
    <w:basedOn w:val="a0"/>
    <w:rsid w:val="0004081D"/>
    <w:pPr>
      <w:ind w:leftChars="200" w:left="480"/>
    </w:pPr>
    <w:rPr>
      <w:rFonts w:ascii="Times New Roman" w:eastAsia="標楷體" w:hAnsi="Times New Roman"/>
      <w:kern w:val="0"/>
      <w:sz w:val="20"/>
      <w:szCs w:val="20"/>
    </w:rPr>
  </w:style>
  <w:style w:type="numbering" w:customStyle="1" w:styleId="2">
    <w:name w:val="樣式2"/>
    <w:rsid w:val="0004081D"/>
    <w:pPr>
      <w:numPr>
        <w:numId w:val="2"/>
      </w:numPr>
    </w:pPr>
  </w:style>
  <w:style w:type="numbering" w:customStyle="1" w:styleId="36">
    <w:name w:val="無清單3"/>
    <w:next w:val="a3"/>
    <w:uiPriority w:val="99"/>
    <w:semiHidden/>
    <w:unhideWhenUsed/>
    <w:rsid w:val="0042105F"/>
  </w:style>
  <w:style w:type="table" w:customStyle="1" w:styleId="6">
    <w:name w:val="表格格線6"/>
    <w:basedOn w:val="a2"/>
    <w:next w:val="aa"/>
    <w:uiPriority w:val="99"/>
    <w:rsid w:val="0042105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a"/>
    <w:uiPriority w:val="3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2"/>
    <w:next w:val="aa"/>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a"/>
    <w:uiPriority w:val="5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
    <w:next w:val="a3"/>
    <w:semiHidden/>
    <w:rsid w:val="0042105F"/>
  </w:style>
  <w:style w:type="table" w:customStyle="1" w:styleId="1f2">
    <w:name w:val="表格 典雅1"/>
    <w:basedOn w:val="a2"/>
    <w:next w:val="afff8"/>
    <w:rsid w:val="0042105F"/>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表格格線41"/>
    <w:basedOn w:val="a2"/>
    <w:next w:val="aa"/>
    <w:uiPriority w:val="39"/>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無清單21"/>
    <w:next w:val="a3"/>
    <w:uiPriority w:val="99"/>
    <w:semiHidden/>
    <w:unhideWhenUsed/>
    <w:rsid w:val="004210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Elegan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4081D"/>
    <w:pPr>
      <w:widowControl w:val="0"/>
    </w:pPr>
    <w:rPr>
      <w:rFonts w:ascii="Calibri" w:eastAsia="新細明體" w:hAnsi="Calibri" w:cs="Times New Roman"/>
    </w:rPr>
  </w:style>
  <w:style w:type="paragraph" w:styleId="1">
    <w:name w:val="heading 1"/>
    <w:basedOn w:val="a0"/>
    <w:next w:val="a0"/>
    <w:link w:val="10"/>
    <w:uiPriority w:val="99"/>
    <w:qFormat/>
    <w:rsid w:val="0004081D"/>
    <w:pPr>
      <w:keepNext/>
      <w:spacing w:line="360" w:lineRule="auto"/>
      <w:outlineLvl w:val="0"/>
    </w:pPr>
    <w:rPr>
      <w:rFonts w:ascii="Arial" w:eastAsia="標楷體" w:hAnsi="Arial"/>
      <w:bCs/>
      <w:kern w:val="52"/>
      <w:sz w:val="32"/>
      <w:szCs w:val="52"/>
      <w:lang w:val="x-none" w:eastAsia="x-none"/>
    </w:rPr>
  </w:style>
  <w:style w:type="paragraph" w:styleId="20">
    <w:name w:val="heading 2"/>
    <w:basedOn w:val="a0"/>
    <w:next w:val="a0"/>
    <w:link w:val="21"/>
    <w:uiPriority w:val="9"/>
    <w:unhideWhenUsed/>
    <w:qFormat/>
    <w:rsid w:val="0004081D"/>
    <w:pPr>
      <w:keepNext/>
      <w:spacing w:line="720" w:lineRule="auto"/>
      <w:outlineLvl w:val="1"/>
    </w:pPr>
    <w:rPr>
      <w:rFonts w:ascii="Cambria" w:hAnsi="Cambria"/>
      <w:b/>
      <w:bCs/>
      <w:sz w:val="48"/>
      <w:szCs w:val="48"/>
      <w:lang w:val="x-none" w:eastAsia="x-none"/>
    </w:rPr>
  </w:style>
  <w:style w:type="paragraph" w:styleId="3">
    <w:name w:val="heading 3"/>
    <w:basedOn w:val="a0"/>
    <w:next w:val="a0"/>
    <w:link w:val="30"/>
    <w:uiPriority w:val="99"/>
    <w:qFormat/>
    <w:rsid w:val="0004081D"/>
    <w:pPr>
      <w:keepNext/>
      <w:spacing w:line="720" w:lineRule="auto"/>
      <w:outlineLvl w:val="2"/>
    </w:pPr>
    <w:rPr>
      <w:rFonts w:ascii="Arial" w:hAnsi="Arial" w:cs="Arial"/>
      <w:b/>
      <w:bCs/>
      <w:sz w:val="36"/>
      <w:szCs w:val="36"/>
    </w:rPr>
  </w:style>
  <w:style w:type="paragraph" w:styleId="4">
    <w:name w:val="heading 4"/>
    <w:basedOn w:val="a0"/>
    <w:next w:val="a0"/>
    <w:link w:val="40"/>
    <w:unhideWhenUsed/>
    <w:qFormat/>
    <w:rsid w:val="0004081D"/>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rsid w:val="0004081D"/>
    <w:rPr>
      <w:rFonts w:ascii="Arial" w:eastAsia="標楷體" w:hAnsi="Arial" w:cs="Times New Roman"/>
      <w:bCs/>
      <w:kern w:val="52"/>
      <w:sz w:val="32"/>
      <w:szCs w:val="52"/>
      <w:lang w:val="x-none" w:eastAsia="x-none"/>
    </w:rPr>
  </w:style>
  <w:style w:type="character" w:customStyle="1" w:styleId="21">
    <w:name w:val="標題 2 字元"/>
    <w:basedOn w:val="a1"/>
    <w:link w:val="20"/>
    <w:uiPriority w:val="9"/>
    <w:rsid w:val="0004081D"/>
    <w:rPr>
      <w:rFonts w:ascii="Cambria" w:eastAsia="新細明體" w:hAnsi="Cambria" w:cs="Times New Roman"/>
      <w:b/>
      <w:bCs/>
      <w:sz w:val="48"/>
      <w:szCs w:val="48"/>
      <w:lang w:val="x-none" w:eastAsia="x-none"/>
    </w:rPr>
  </w:style>
  <w:style w:type="character" w:customStyle="1" w:styleId="30">
    <w:name w:val="標題 3 字元"/>
    <w:basedOn w:val="a1"/>
    <w:link w:val="3"/>
    <w:uiPriority w:val="99"/>
    <w:rsid w:val="0004081D"/>
    <w:rPr>
      <w:rFonts w:ascii="Arial" w:eastAsia="新細明體" w:hAnsi="Arial" w:cs="Arial"/>
      <w:b/>
      <w:bCs/>
      <w:sz w:val="36"/>
      <w:szCs w:val="36"/>
    </w:rPr>
  </w:style>
  <w:style w:type="character" w:customStyle="1" w:styleId="40">
    <w:name w:val="標題 4 字元"/>
    <w:basedOn w:val="a1"/>
    <w:link w:val="4"/>
    <w:rsid w:val="0004081D"/>
    <w:rPr>
      <w:rFonts w:ascii="Cambria" w:eastAsia="新細明體" w:hAnsi="Cambria" w:cs="Times New Roman"/>
      <w:sz w:val="36"/>
      <w:szCs w:val="36"/>
    </w:rPr>
  </w:style>
  <w:style w:type="paragraph" w:styleId="a4">
    <w:name w:val="header"/>
    <w:basedOn w:val="a0"/>
    <w:link w:val="a5"/>
    <w:uiPriority w:val="99"/>
    <w:unhideWhenUsed/>
    <w:rsid w:val="0004081D"/>
    <w:pPr>
      <w:tabs>
        <w:tab w:val="center" w:pos="4153"/>
        <w:tab w:val="right" w:pos="8306"/>
      </w:tabs>
      <w:snapToGrid w:val="0"/>
    </w:pPr>
    <w:rPr>
      <w:sz w:val="20"/>
      <w:szCs w:val="20"/>
    </w:rPr>
  </w:style>
  <w:style w:type="character" w:customStyle="1" w:styleId="a5">
    <w:name w:val="頁首 字元"/>
    <w:basedOn w:val="a1"/>
    <w:link w:val="a4"/>
    <w:uiPriority w:val="99"/>
    <w:rsid w:val="0004081D"/>
    <w:rPr>
      <w:rFonts w:ascii="Calibri" w:eastAsia="新細明體" w:hAnsi="Calibri" w:cs="Times New Roman"/>
      <w:sz w:val="20"/>
      <w:szCs w:val="20"/>
    </w:rPr>
  </w:style>
  <w:style w:type="paragraph" w:styleId="a6">
    <w:name w:val="footer"/>
    <w:basedOn w:val="a0"/>
    <w:link w:val="a7"/>
    <w:uiPriority w:val="99"/>
    <w:unhideWhenUsed/>
    <w:rsid w:val="0004081D"/>
    <w:pPr>
      <w:tabs>
        <w:tab w:val="center" w:pos="4153"/>
        <w:tab w:val="right" w:pos="8306"/>
      </w:tabs>
      <w:snapToGrid w:val="0"/>
    </w:pPr>
    <w:rPr>
      <w:sz w:val="20"/>
      <w:szCs w:val="20"/>
    </w:rPr>
  </w:style>
  <w:style w:type="character" w:customStyle="1" w:styleId="a7">
    <w:name w:val="頁尾 字元"/>
    <w:basedOn w:val="a1"/>
    <w:link w:val="a6"/>
    <w:uiPriority w:val="99"/>
    <w:rsid w:val="0004081D"/>
    <w:rPr>
      <w:rFonts w:ascii="Calibri" w:eastAsia="新細明體" w:hAnsi="Calibri" w:cs="Times New Roman"/>
      <w:sz w:val="20"/>
      <w:szCs w:val="20"/>
    </w:rPr>
  </w:style>
  <w:style w:type="paragraph" w:styleId="a8">
    <w:name w:val="Balloon Text"/>
    <w:basedOn w:val="a0"/>
    <w:link w:val="a9"/>
    <w:uiPriority w:val="99"/>
    <w:unhideWhenUsed/>
    <w:rsid w:val="0004081D"/>
    <w:rPr>
      <w:rFonts w:ascii="Cambria" w:hAnsi="Cambria"/>
      <w:kern w:val="0"/>
      <w:sz w:val="18"/>
      <w:szCs w:val="18"/>
      <w:lang w:val="x-none" w:eastAsia="x-none"/>
    </w:rPr>
  </w:style>
  <w:style w:type="character" w:customStyle="1" w:styleId="a9">
    <w:name w:val="註解方塊文字 字元"/>
    <w:basedOn w:val="a1"/>
    <w:link w:val="a8"/>
    <w:uiPriority w:val="99"/>
    <w:rsid w:val="0004081D"/>
    <w:rPr>
      <w:rFonts w:ascii="Cambria" w:eastAsia="新細明體" w:hAnsi="Cambria" w:cs="Times New Roman"/>
      <w:kern w:val="0"/>
      <w:sz w:val="18"/>
      <w:szCs w:val="18"/>
      <w:lang w:val="x-none" w:eastAsia="x-none"/>
    </w:rPr>
  </w:style>
  <w:style w:type="table" w:styleId="aa">
    <w:name w:val="Table Grid"/>
    <w:basedOn w:val="a2"/>
    <w:uiPriority w:val="99"/>
    <w:rsid w:val="0004081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link w:val="ac"/>
    <w:uiPriority w:val="34"/>
    <w:qFormat/>
    <w:rsid w:val="0004081D"/>
    <w:pPr>
      <w:spacing w:line="400" w:lineRule="exact"/>
      <w:ind w:leftChars="200" w:left="480"/>
      <w:jc w:val="both"/>
    </w:pPr>
    <w:rPr>
      <w:lang w:val="x-none" w:eastAsia="x-none"/>
    </w:rPr>
  </w:style>
  <w:style w:type="character" w:customStyle="1" w:styleId="ac">
    <w:name w:val="清單段落 字元"/>
    <w:link w:val="ab"/>
    <w:uiPriority w:val="34"/>
    <w:locked/>
    <w:rsid w:val="0004081D"/>
    <w:rPr>
      <w:rFonts w:ascii="Calibri" w:eastAsia="新細明體" w:hAnsi="Calibri" w:cs="Times New Roman"/>
      <w:lang w:val="x-none" w:eastAsia="x-none"/>
    </w:rPr>
  </w:style>
  <w:style w:type="character" w:styleId="ad">
    <w:name w:val="Hyperlink"/>
    <w:unhideWhenUsed/>
    <w:rsid w:val="0004081D"/>
    <w:rPr>
      <w:color w:val="0000FF"/>
      <w:u w:val="single"/>
    </w:rPr>
  </w:style>
  <w:style w:type="paragraph" w:customStyle="1" w:styleId="11">
    <w:name w:val="清單段落1"/>
    <w:basedOn w:val="a0"/>
    <w:link w:val="ListParagraphChar"/>
    <w:rsid w:val="0004081D"/>
    <w:pPr>
      <w:ind w:leftChars="200" w:left="480"/>
    </w:pPr>
    <w:rPr>
      <w:rFonts w:ascii="Times New Roman" w:hAnsi="Times New Roman"/>
      <w:szCs w:val="24"/>
    </w:rPr>
  </w:style>
  <w:style w:type="paragraph" w:customStyle="1" w:styleId="12">
    <w:name w:val="引文1"/>
    <w:basedOn w:val="a0"/>
    <w:next w:val="a0"/>
    <w:link w:val="QuoteChar"/>
    <w:uiPriority w:val="99"/>
    <w:rsid w:val="0004081D"/>
    <w:rPr>
      <w:rFonts w:ascii="Times New Roman" w:hAnsi="Times New Roman"/>
      <w:i/>
      <w:iCs/>
      <w:color w:val="000000"/>
      <w:sz w:val="20"/>
      <w:szCs w:val="20"/>
      <w:lang w:val="x-none" w:eastAsia="x-none"/>
    </w:rPr>
  </w:style>
  <w:style w:type="character" w:customStyle="1" w:styleId="QuoteChar">
    <w:name w:val="Quote Char"/>
    <w:link w:val="12"/>
    <w:uiPriority w:val="99"/>
    <w:rsid w:val="0004081D"/>
    <w:rPr>
      <w:rFonts w:ascii="Times New Roman" w:eastAsia="新細明體" w:hAnsi="Times New Roman" w:cs="Times New Roman"/>
      <w:i/>
      <w:iCs/>
      <w:color w:val="000000"/>
      <w:sz w:val="20"/>
      <w:szCs w:val="20"/>
      <w:lang w:val="x-none" w:eastAsia="x-none"/>
    </w:rPr>
  </w:style>
  <w:style w:type="paragraph" w:styleId="ae">
    <w:name w:val="footnote text"/>
    <w:basedOn w:val="a0"/>
    <w:link w:val="af"/>
    <w:uiPriority w:val="99"/>
    <w:rsid w:val="0004081D"/>
    <w:pPr>
      <w:snapToGrid w:val="0"/>
    </w:pPr>
    <w:rPr>
      <w:sz w:val="20"/>
      <w:szCs w:val="20"/>
      <w:lang w:val="x-none" w:eastAsia="x-none"/>
    </w:rPr>
  </w:style>
  <w:style w:type="character" w:customStyle="1" w:styleId="af">
    <w:name w:val="註腳文字 字元"/>
    <w:basedOn w:val="a1"/>
    <w:link w:val="ae"/>
    <w:uiPriority w:val="99"/>
    <w:rsid w:val="0004081D"/>
    <w:rPr>
      <w:rFonts w:ascii="Calibri" w:eastAsia="新細明體" w:hAnsi="Calibri" w:cs="Times New Roman"/>
      <w:sz w:val="20"/>
      <w:szCs w:val="20"/>
      <w:lang w:val="x-none" w:eastAsia="x-none"/>
    </w:rPr>
  </w:style>
  <w:style w:type="character" w:styleId="af0">
    <w:name w:val="footnote reference"/>
    <w:uiPriority w:val="99"/>
    <w:rsid w:val="0004081D"/>
    <w:rPr>
      <w:rFonts w:cs="Times New Roman"/>
      <w:vertAlign w:val="superscript"/>
    </w:rPr>
  </w:style>
  <w:style w:type="paragraph" w:styleId="HTML">
    <w:name w:val="HTML Preformatted"/>
    <w:basedOn w:val="a0"/>
    <w:link w:val="HTML0"/>
    <w:uiPriority w:val="99"/>
    <w:unhideWhenUsed/>
    <w:rsid w:val="00040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1"/>
    <w:link w:val="HTML"/>
    <w:uiPriority w:val="99"/>
    <w:rsid w:val="0004081D"/>
    <w:rPr>
      <w:rFonts w:ascii="細明體" w:eastAsia="細明體" w:hAnsi="細明體" w:cs="Times New Roman"/>
      <w:kern w:val="0"/>
      <w:szCs w:val="24"/>
      <w:lang w:val="x-none" w:eastAsia="x-none"/>
    </w:rPr>
  </w:style>
  <w:style w:type="paragraph" w:customStyle="1" w:styleId="Default">
    <w:name w:val="Default"/>
    <w:rsid w:val="0004081D"/>
    <w:pPr>
      <w:widowControl w:val="0"/>
      <w:autoSpaceDE w:val="0"/>
      <w:autoSpaceDN w:val="0"/>
      <w:adjustRightInd w:val="0"/>
    </w:pPr>
    <w:rPr>
      <w:rFonts w:ascii="新細明體" w:eastAsia="新細明體" w:hAnsi="Calibri" w:cs="新細明體"/>
      <w:color w:val="000000"/>
      <w:kern w:val="0"/>
      <w:szCs w:val="24"/>
    </w:rPr>
  </w:style>
  <w:style w:type="paragraph" w:customStyle="1" w:styleId="045-2">
    <w:name w:val="045條文對照-說明2"/>
    <w:basedOn w:val="Default"/>
    <w:next w:val="Default"/>
    <w:uiPriority w:val="99"/>
    <w:rsid w:val="0004081D"/>
    <w:rPr>
      <w:rFonts w:cs="Times New Roman"/>
      <w:color w:val="auto"/>
    </w:rPr>
  </w:style>
  <w:style w:type="paragraph" w:styleId="Web">
    <w:name w:val="Normal (Web)"/>
    <w:basedOn w:val="a0"/>
    <w:rsid w:val="0004081D"/>
    <w:pPr>
      <w:widowControl/>
      <w:spacing w:before="100" w:beforeAutospacing="1" w:after="119"/>
    </w:pPr>
    <w:rPr>
      <w:rFonts w:ascii="新細明體" w:hAnsi="新細明體" w:cs="新細明體"/>
      <w:kern w:val="0"/>
      <w:szCs w:val="24"/>
    </w:rPr>
  </w:style>
  <w:style w:type="paragraph" w:customStyle="1" w:styleId="af1">
    <w:name w:val="一、"/>
    <w:basedOn w:val="a0"/>
    <w:link w:val="af2"/>
    <w:rsid w:val="0004081D"/>
    <w:pPr>
      <w:spacing w:line="500" w:lineRule="exact"/>
      <w:ind w:leftChars="133" w:left="959" w:hangingChars="200" w:hanging="640"/>
    </w:pPr>
    <w:rPr>
      <w:rFonts w:ascii="Times New Roman" w:eastAsia="標楷體" w:hAnsi="Times New Roman"/>
      <w:sz w:val="32"/>
      <w:szCs w:val="28"/>
      <w:lang w:val="x-none" w:eastAsia="x-none"/>
    </w:rPr>
  </w:style>
  <w:style w:type="character" w:customStyle="1" w:styleId="af2">
    <w:name w:val="一、 字元"/>
    <w:link w:val="af1"/>
    <w:rsid w:val="0004081D"/>
    <w:rPr>
      <w:rFonts w:ascii="Times New Roman" w:eastAsia="標楷體" w:hAnsi="Times New Roman" w:cs="Times New Roman"/>
      <w:sz w:val="32"/>
      <w:szCs w:val="28"/>
      <w:lang w:val="x-none" w:eastAsia="x-none"/>
    </w:rPr>
  </w:style>
  <w:style w:type="character" w:customStyle="1" w:styleId="dialogtext1">
    <w:name w:val="dialog_text1"/>
    <w:rsid w:val="0004081D"/>
    <w:rPr>
      <w:rFonts w:ascii="sөũ" w:hAnsi="sөũ" w:hint="default"/>
      <w:color w:val="000000"/>
      <w:sz w:val="27"/>
      <w:szCs w:val="27"/>
    </w:rPr>
  </w:style>
  <w:style w:type="paragraph" w:styleId="a">
    <w:name w:val="List Bullet"/>
    <w:basedOn w:val="a0"/>
    <w:uiPriority w:val="99"/>
    <w:unhideWhenUsed/>
    <w:rsid w:val="0004081D"/>
    <w:pPr>
      <w:numPr>
        <w:numId w:val="1"/>
      </w:numPr>
      <w:contextualSpacing/>
    </w:pPr>
  </w:style>
  <w:style w:type="table" w:customStyle="1" w:styleId="13">
    <w:name w:val="表格格線1"/>
    <w:basedOn w:val="a2"/>
    <w:next w:val="aa"/>
    <w:uiPriority w:val="3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2"/>
    <w:next w:val="aa"/>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a"/>
    <w:uiPriority w:val="5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1">
    <w:name w:val="style141"/>
    <w:rsid w:val="0004081D"/>
    <w:rPr>
      <w:rFonts w:ascii="Verdana" w:hAnsi="Verdana" w:hint="default"/>
      <w:color w:val="000000"/>
      <w:sz w:val="24"/>
      <w:szCs w:val="24"/>
    </w:rPr>
  </w:style>
  <w:style w:type="paragraph" w:customStyle="1" w:styleId="af3">
    <w:name w:val="字元 字元 字元 字元 字元 字元 字元 字元 字元 字元 字元 字元 字元 字元 字元 字元 字元 字元 字元 字元 字元 字元 字元"/>
    <w:basedOn w:val="a0"/>
    <w:uiPriority w:val="99"/>
    <w:semiHidden/>
    <w:rsid w:val="0004081D"/>
    <w:pPr>
      <w:widowControl/>
      <w:spacing w:after="160" w:line="240" w:lineRule="exact"/>
    </w:pPr>
    <w:rPr>
      <w:rFonts w:ascii="Verdana" w:eastAsia="Times New Roman" w:hAnsi="Verdana" w:cs="Mangal"/>
      <w:sz w:val="20"/>
      <w:szCs w:val="24"/>
      <w:lang w:eastAsia="en-US" w:bidi="hi-IN"/>
    </w:rPr>
  </w:style>
  <w:style w:type="character" w:customStyle="1" w:styleId="af4">
    <w:name w:val="註解文字 字元"/>
    <w:link w:val="af5"/>
    <w:uiPriority w:val="99"/>
    <w:rsid w:val="0004081D"/>
  </w:style>
  <w:style w:type="paragraph" w:styleId="af5">
    <w:name w:val="annotation text"/>
    <w:basedOn w:val="a0"/>
    <w:link w:val="af4"/>
    <w:uiPriority w:val="99"/>
    <w:unhideWhenUsed/>
    <w:rsid w:val="0004081D"/>
    <w:rPr>
      <w:rFonts w:asciiTheme="minorHAnsi" w:eastAsiaTheme="minorEastAsia" w:hAnsiTheme="minorHAnsi" w:cstheme="minorBidi"/>
    </w:rPr>
  </w:style>
  <w:style w:type="character" w:customStyle="1" w:styleId="14">
    <w:name w:val="註解文字 字元1"/>
    <w:basedOn w:val="a1"/>
    <w:uiPriority w:val="99"/>
    <w:semiHidden/>
    <w:rsid w:val="0004081D"/>
    <w:rPr>
      <w:rFonts w:ascii="Calibri" w:eastAsia="新細明體" w:hAnsi="Calibri" w:cs="Times New Roman"/>
    </w:rPr>
  </w:style>
  <w:style w:type="character" w:customStyle="1" w:styleId="af6">
    <w:name w:val="註解主旨 字元"/>
    <w:link w:val="af7"/>
    <w:uiPriority w:val="99"/>
    <w:rsid w:val="0004081D"/>
    <w:rPr>
      <w:b/>
      <w:bCs/>
    </w:rPr>
  </w:style>
  <w:style w:type="paragraph" w:styleId="af7">
    <w:name w:val="annotation subject"/>
    <w:basedOn w:val="af5"/>
    <w:next w:val="af5"/>
    <w:link w:val="af6"/>
    <w:uiPriority w:val="99"/>
    <w:unhideWhenUsed/>
    <w:rsid w:val="0004081D"/>
    <w:rPr>
      <w:b/>
      <w:bCs/>
    </w:rPr>
  </w:style>
  <w:style w:type="character" w:customStyle="1" w:styleId="15">
    <w:name w:val="註解主旨 字元1"/>
    <w:basedOn w:val="14"/>
    <w:uiPriority w:val="99"/>
    <w:semiHidden/>
    <w:rsid w:val="0004081D"/>
    <w:rPr>
      <w:rFonts w:ascii="Calibri" w:eastAsia="新細明體" w:hAnsi="Calibri" w:cs="Times New Roman"/>
      <w:b/>
      <w:bCs/>
    </w:rPr>
  </w:style>
  <w:style w:type="paragraph" w:styleId="af8">
    <w:name w:val="No Spacing"/>
    <w:uiPriority w:val="1"/>
    <w:qFormat/>
    <w:rsid w:val="0004081D"/>
    <w:pPr>
      <w:widowControl w:val="0"/>
    </w:pPr>
    <w:rPr>
      <w:rFonts w:ascii="Calibri" w:eastAsia="新細明體" w:hAnsi="Calibri" w:cs="Times New Roman"/>
    </w:rPr>
  </w:style>
  <w:style w:type="paragraph" w:customStyle="1" w:styleId="af9">
    <w:name w:val="字元"/>
    <w:basedOn w:val="a0"/>
    <w:uiPriority w:val="99"/>
    <w:rsid w:val="0004081D"/>
    <w:pPr>
      <w:widowControl/>
      <w:spacing w:after="160" w:line="240" w:lineRule="exact"/>
    </w:pPr>
    <w:rPr>
      <w:rFonts w:ascii="Tahoma" w:hAnsi="Tahoma" w:cs="Tahoma"/>
      <w:kern w:val="0"/>
      <w:sz w:val="20"/>
      <w:szCs w:val="20"/>
      <w:lang w:eastAsia="en-US"/>
    </w:rPr>
  </w:style>
  <w:style w:type="character" w:styleId="afa">
    <w:name w:val="FollowedHyperlink"/>
    <w:uiPriority w:val="99"/>
    <w:unhideWhenUsed/>
    <w:rsid w:val="0004081D"/>
    <w:rPr>
      <w:color w:val="800080"/>
      <w:u w:val="single"/>
    </w:rPr>
  </w:style>
  <w:style w:type="paragraph" w:customStyle="1" w:styleId="afb">
    <w:name w:val="字元 字元 字元 字元"/>
    <w:basedOn w:val="a0"/>
    <w:rsid w:val="0004081D"/>
    <w:pPr>
      <w:widowControl/>
      <w:spacing w:after="160" w:line="240" w:lineRule="exact"/>
    </w:pPr>
    <w:rPr>
      <w:rFonts w:ascii="Verdana" w:eastAsia="Batang" w:hAnsi="Verdana"/>
      <w:kern w:val="0"/>
      <w:sz w:val="20"/>
      <w:szCs w:val="20"/>
      <w:lang w:eastAsia="en-US"/>
    </w:rPr>
  </w:style>
  <w:style w:type="paragraph" w:customStyle="1" w:styleId="16">
    <w:name w:val="字元 字元1 字元"/>
    <w:basedOn w:val="a0"/>
    <w:semiHidden/>
    <w:rsid w:val="0004081D"/>
    <w:pPr>
      <w:widowControl/>
      <w:spacing w:after="160" w:line="240" w:lineRule="exact"/>
    </w:pPr>
    <w:rPr>
      <w:rFonts w:ascii="Verdana" w:eastAsia="Times New Roman" w:hAnsi="Verdana" w:cs="Mangal"/>
      <w:sz w:val="20"/>
      <w:szCs w:val="24"/>
      <w:lang w:eastAsia="en-US" w:bidi="hi-IN"/>
    </w:rPr>
  </w:style>
  <w:style w:type="paragraph" w:customStyle="1" w:styleId="110">
    <w:name w:val="字元 字元1 字元 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afc">
    <w:name w:val="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17">
    <w:name w:val="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yiv1120425259msonormal">
    <w:name w:val="yiv1120425259msonormal"/>
    <w:basedOn w:val="a0"/>
    <w:uiPriority w:val="99"/>
    <w:rsid w:val="0004081D"/>
    <w:pPr>
      <w:widowControl/>
      <w:spacing w:before="100" w:beforeAutospacing="1" w:after="100" w:afterAutospacing="1"/>
    </w:pPr>
    <w:rPr>
      <w:rFonts w:ascii="新細明體" w:hAnsi="新細明體" w:cs="新細明體"/>
      <w:kern w:val="0"/>
      <w:szCs w:val="24"/>
    </w:rPr>
  </w:style>
  <w:style w:type="paragraph" w:customStyle="1" w:styleId="afd">
    <w:name w:val="字元 字元 字元 字元 字元 字元 字元 字元 字元"/>
    <w:basedOn w:val="a0"/>
    <w:uiPriority w:val="99"/>
    <w:rsid w:val="0004081D"/>
    <w:pPr>
      <w:widowControl/>
    </w:pPr>
    <w:rPr>
      <w:rFonts w:ascii="Arial" w:eastAsia="Times New Roman" w:hAnsi="Arial" w:cs="Arial"/>
      <w:kern w:val="0"/>
      <w:sz w:val="22"/>
      <w:lang w:val="en-AU" w:eastAsia="en-US"/>
    </w:rPr>
  </w:style>
  <w:style w:type="paragraph" w:customStyle="1" w:styleId="afe">
    <w:name w:val="說明辦法首行"/>
    <w:basedOn w:val="a0"/>
    <w:rsid w:val="0004081D"/>
    <w:pPr>
      <w:kinsoku w:val="0"/>
      <w:adjustRightInd w:val="0"/>
      <w:snapToGrid w:val="0"/>
      <w:ind w:left="964" w:hanging="964"/>
      <w:jc w:val="both"/>
    </w:pPr>
    <w:rPr>
      <w:rFonts w:ascii="Times New Roman" w:eastAsia="標楷體" w:hAnsi="Times New Roman"/>
      <w:sz w:val="32"/>
      <w:szCs w:val="20"/>
    </w:rPr>
  </w:style>
  <w:style w:type="character" w:customStyle="1" w:styleId="18">
    <w:name w:val="表1 字元"/>
    <w:link w:val="19"/>
    <w:locked/>
    <w:rsid w:val="0004081D"/>
    <w:rPr>
      <w:rFonts w:ascii="Times New Roman" w:eastAsia="標楷體" w:hAnsi="Times New Roman"/>
      <w:color w:val="000000"/>
      <w:szCs w:val="24"/>
      <w:lang w:val="x-none" w:eastAsia="x-none"/>
    </w:rPr>
  </w:style>
  <w:style w:type="paragraph" w:customStyle="1" w:styleId="19">
    <w:name w:val="表1"/>
    <w:basedOn w:val="a0"/>
    <w:link w:val="18"/>
    <w:rsid w:val="0004081D"/>
    <w:pPr>
      <w:spacing w:line="360" w:lineRule="auto"/>
      <w:ind w:leftChars="50" w:left="540" w:hangingChars="175" w:hanging="420"/>
      <w:jc w:val="center"/>
    </w:pPr>
    <w:rPr>
      <w:rFonts w:ascii="Times New Roman" w:eastAsia="標楷體" w:hAnsi="Times New Roman" w:cstheme="minorBidi"/>
      <w:color w:val="000000"/>
      <w:szCs w:val="24"/>
      <w:lang w:val="x-none" w:eastAsia="x-none"/>
    </w:rPr>
  </w:style>
  <w:style w:type="paragraph" w:customStyle="1" w:styleId="aff">
    <w:name w:val="a"/>
    <w:basedOn w:val="a0"/>
    <w:uiPriority w:val="99"/>
    <w:rsid w:val="0004081D"/>
    <w:pPr>
      <w:widowControl/>
      <w:spacing w:before="100" w:beforeAutospacing="1" w:after="100" w:afterAutospacing="1"/>
    </w:pPr>
    <w:rPr>
      <w:rFonts w:ascii="新細明體" w:hAnsi="Times New Roman"/>
      <w:kern w:val="0"/>
      <w:szCs w:val="24"/>
    </w:rPr>
  </w:style>
  <w:style w:type="character" w:customStyle="1" w:styleId="style11">
    <w:name w:val="style11"/>
    <w:rsid w:val="0004081D"/>
    <w:rPr>
      <w:rFonts w:ascii="Times New Roman" w:hAnsi="Times New Roman" w:cs="Times New Roman" w:hint="default"/>
      <w:color w:val="666666"/>
    </w:rPr>
  </w:style>
  <w:style w:type="character" w:customStyle="1" w:styleId="abouttext021">
    <w:name w:val="about_text021"/>
    <w:rsid w:val="0004081D"/>
    <w:rPr>
      <w:rFonts w:ascii="Times New Roman" w:hAnsi="Times New Roman" w:cs="Times New Roman" w:hint="default"/>
      <w:strike w:val="0"/>
      <w:dstrike w:val="0"/>
      <w:color w:val="333333"/>
      <w:sz w:val="18"/>
      <w:szCs w:val="18"/>
      <w:u w:val="none"/>
      <w:effect w:val="none"/>
    </w:rPr>
  </w:style>
  <w:style w:type="paragraph" w:styleId="aff0">
    <w:name w:val="Block Text"/>
    <w:basedOn w:val="a0"/>
    <w:uiPriority w:val="99"/>
    <w:rsid w:val="0004081D"/>
    <w:pPr>
      <w:ind w:leftChars="99" w:left="3038" w:rightChars="-109" w:right="-262" w:hangingChars="1000" w:hanging="2800"/>
    </w:pPr>
    <w:rPr>
      <w:rFonts w:ascii="標楷體" w:eastAsia="標楷體" w:hAnsi="Times New Roman"/>
      <w:sz w:val="28"/>
      <w:szCs w:val="24"/>
    </w:rPr>
  </w:style>
  <w:style w:type="character" w:styleId="aff1">
    <w:name w:val="page number"/>
    <w:rsid w:val="0004081D"/>
  </w:style>
  <w:style w:type="paragraph" w:styleId="aff2">
    <w:name w:val="endnote text"/>
    <w:basedOn w:val="a0"/>
    <w:link w:val="aff3"/>
    <w:uiPriority w:val="99"/>
    <w:unhideWhenUsed/>
    <w:rsid w:val="0004081D"/>
    <w:pPr>
      <w:snapToGrid w:val="0"/>
    </w:pPr>
    <w:rPr>
      <w:lang w:val="x-none" w:eastAsia="x-none"/>
    </w:rPr>
  </w:style>
  <w:style w:type="character" w:customStyle="1" w:styleId="aff3">
    <w:name w:val="章節附註文字 字元"/>
    <w:basedOn w:val="a1"/>
    <w:link w:val="aff2"/>
    <w:uiPriority w:val="99"/>
    <w:rsid w:val="0004081D"/>
    <w:rPr>
      <w:rFonts w:ascii="Calibri" w:eastAsia="新細明體" w:hAnsi="Calibri" w:cs="Times New Roman"/>
      <w:lang w:val="x-none" w:eastAsia="x-none"/>
    </w:rPr>
  </w:style>
  <w:style w:type="character" w:styleId="aff4">
    <w:name w:val="endnote reference"/>
    <w:uiPriority w:val="99"/>
    <w:unhideWhenUsed/>
    <w:rsid w:val="0004081D"/>
    <w:rPr>
      <w:vertAlign w:val="superscript"/>
    </w:rPr>
  </w:style>
  <w:style w:type="paragraph" w:styleId="aff5">
    <w:name w:val="Subtitle"/>
    <w:basedOn w:val="a0"/>
    <w:next w:val="a0"/>
    <w:link w:val="aff6"/>
    <w:uiPriority w:val="11"/>
    <w:qFormat/>
    <w:rsid w:val="0004081D"/>
    <w:pPr>
      <w:spacing w:after="60"/>
      <w:jc w:val="center"/>
      <w:outlineLvl w:val="1"/>
    </w:pPr>
    <w:rPr>
      <w:rFonts w:ascii="Cambria" w:hAnsi="Cambria"/>
      <w:i/>
      <w:iCs/>
      <w:szCs w:val="24"/>
      <w:lang w:val="x-none" w:eastAsia="x-none"/>
    </w:rPr>
  </w:style>
  <w:style w:type="character" w:customStyle="1" w:styleId="aff6">
    <w:name w:val="副標題 字元"/>
    <w:basedOn w:val="a1"/>
    <w:link w:val="aff5"/>
    <w:uiPriority w:val="11"/>
    <w:rsid w:val="0004081D"/>
    <w:rPr>
      <w:rFonts w:ascii="Cambria" w:eastAsia="新細明體" w:hAnsi="Cambria" w:cs="Times New Roman"/>
      <w:i/>
      <w:iCs/>
      <w:szCs w:val="24"/>
      <w:lang w:val="x-none" w:eastAsia="x-none"/>
    </w:rPr>
  </w:style>
  <w:style w:type="paragraph" w:customStyle="1" w:styleId="1a">
    <w:name w:val="字元 字元1 字元 字元 字元 字元"/>
    <w:basedOn w:val="a0"/>
    <w:uiPriority w:val="99"/>
    <w:rsid w:val="0004081D"/>
    <w:pPr>
      <w:widowControl/>
      <w:spacing w:after="160" w:line="240" w:lineRule="exact"/>
    </w:pPr>
    <w:rPr>
      <w:rFonts w:ascii="Verdana" w:hAnsi="Verdana"/>
      <w:kern w:val="0"/>
      <w:sz w:val="20"/>
      <w:szCs w:val="20"/>
      <w:lang w:eastAsia="en-US"/>
    </w:rPr>
  </w:style>
  <w:style w:type="paragraph" w:styleId="aff7">
    <w:name w:val="Salutation"/>
    <w:basedOn w:val="a0"/>
    <w:next w:val="a0"/>
    <w:link w:val="aff8"/>
    <w:uiPriority w:val="99"/>
    <w:unhideWhenUsed/>
    <w:rsid w:val="0004081D"/>
    <w:rPr>
      <w:rFonts w:ascii="標楷體" w:eastAsia="標楷體" w:hAnsi="標楷體"/>
      <w:szCs w:val="24"/>
      <w:lang w:val="x-none" w:eastAsia="x-none"/>
    </w:rPr>
  </w:style>
  <w:style w:type="character" w:customStyle="1" w:styleId="aff8">
    <w:name w:val="問候 字元"/>
    <w:basedOn w:val="a1"/>
    <w:link w:val="aff7"/>
    <w:uiPriority w:val="99"/>
    <w:rsid w:val="0004081D"/>
    <w:rPr>
      <w:rFonts w:ascii="標楷體" w:eastAsia="標楷體" w:hAnsi="標楷體" w:cs="Times New Roman"/>
      <w:szCs w:val="24"/>
      <w:lang w:val="x-none" w:eastAsia="x-none"/>
    </w:rPr>
  </w:style>
  <w:style w:type="paragraph" w:styleId="aff9">
    <w:name w:val="Closing"/>
    <w:basedOn w:val="a0"/>
    <w:link w:val="affa"/>
    <w:uiPriority w:val="99"/>
    <w:unhideWhenUsed/>
    <w:rsid w:val="0004081D"/>
    <w:pPr>
      <w:ind w:leftChars="1800" w:left="100"/>
    </w:pPr>
    <w:rPr>
      <w:rFonts w:ascii="標楷體" w:eastAsia="標楷體" w:hAnsi="標楷體"/>
      <w:szCs w:val="24"/>
      <w:lang w:val="x-none" w:eastAsia="x-none"/>
    </w:rPr>
  </w:style>
  <w:style w:type="character" w:customStyle="1" w:styleId="affa">
    <w:name w:val="結語 字元"/>
    <w:basedOn w:val="a1"/>
    <w:link w:val="aff9"/>
    <w:uiPriority w:val="99"/>
    <w:rsid w:val="0004081D"/>
    <w:rPr>
      <w:rFonts w:ascii="標楷體" w:eastAsia="標楷體" w:hAnsi="標楷體" w:cs="Times New Roman"/>
      <w:szCs w:val="24"/>
      <w:lang w:val="x-none" w:eastAsia="x-none"/>
    </w:rPr>
  </w:style>
  <w:style w:type="paragraph" w:customStyle="1" w:styleId="1b">
    <w:name w:val="字元1"/>
    <w:basedOn w:val="a0"/>
    <w:rsid w:val="0004081D"/>
    <w:pPr>
      <w:widowControl/>
      <w:spacing w:after="160" w:line="240" w:lineRule="exact"/>
    </w:pPr>
    <w:rPr>
      <w:rFonts w:ascii="Tahoma" w:eastAsia="Times New Roman" w:hAnsi="Tahoma" w:cs="Tahoma"/>
      <w:kern w:val="0"/>
      <w:sz w:val="20"/>
      <w:szCs w:val="20"/>
      <w:lang w:eastAsia="en-US"/>
    </w:rPr>
  </w:style>
  <w:style w:type="character" w:styleId="affb">
    <w:name w:val="Strong"/>
    <w:uiPriority w:val="22"/>
    <w:qFormat/>
    <w:rsid w:val="0004081D"/>
    <w:rPr>
      <w:b/>
      <w:bCs/>
    </w:rPr>
  </w:style>
  <w:style w:type="paragraph" w:styleId="affc">
    <w:name w:val="Note Heading"/>
    <w:basedOn w:val="a0"/>
    <w:next w:val="a0"/>
    <w:link w:val="affd"/>
    <w:uiPriority w:val="99"/>
    <w:unhideWhenUsed/>
    <w:rsid w:val="0004081D"/>
    <w:pPr>
      <w:jc w:val="center"/>
    </w:pPr>
    <w:rPr>
      <w:rFonts w:ascii="標楷體" w:eastAsia="標楷體" w:hAnsi="標楷體"/>
      <w:sz w:val="28"/>
      <w:szCs w:val="28"/>
      <w:lang w:val="x-none" w:eastAsia="x-none"/>
    </w:rPr>
  </w:style>
  <w:style w:type="character" w:customStyle="1" w:styleId="affd">
    <w:name w:val="註釋標題 字元"/>
    <w:basedOn w:val="a1"/>
    <w:link w:val="affc"/>
    <w:uiPriority w:val="99"/>
    <w:rsid w:val="0004081D"/>
    <w:rPr>
      <w:rFonts w:ascii="標楷體" w:eastAsia="標楷體" w:hAnsi="標楷體" w:cs="Times New Roman"/>
      <w:sz w:val="28"/>
      <w:szCs w:val="28"/>
      <w:lang w:val="x-none" w:eastAsia="x-none"/>
    </w:rPr>
  </w:style>
  <w:style w:type="character" w:customStyle="1" w:styleId="apple-converted-space">
    <w:name w:val="apple-converted-space"/>
    <w:rsid w:val="0004081D"/>
  </w:style>
  <w:style w:type="character" w:customStyle="1" w:styleId="HeaderChar">
    <w:name w:val="Header Char"/>
    <w:locked/>
    <w:rsid w:val="0004081D"/>
    <w:rPr>
      <w:rFonts w:cs="Times New Roman"/>
      <w:sz w:val="20"/>
      <w:szCs w:val="20"/>
    </w:rPr>
  </w:style>
  <w:style w:type="character" w:customStyle="1" w:styleId="affe">
    <w:name w:val="工作報告_樣式一 字元"/>
    <w:link w:val="afff"/>
    <w:locked/>
    <w:rsid w:val="0004081D"/>
    <w:rPr>
      <w:rFonts w:ascii="標楷體" w:eastAsia="標楷體" w:hAnsi="標楷體"/>
      <w:sz w:val="28"/>
      <w:szCs w:val="28"/>
    </w:rPr>
  </w:style>
  <w:style w:type="paragraph" w:customStyle="1" w:styleId="afff">
    <w:name w:val="工作報告_樣式一"/>
    <w:basedOn w:val="a0"/>
    <w:link w:val="affe"/>
    <w:rsid w:val="0004081D"/>
    <w:pPr>
      <w:spacing w:line="520" w:lineRule="exact"/>
      <w:ind w:leftChars="75" w:left="754" w:hangingChars="205" w:hanging="574"/>
      <w:jc w:val="both"/>
    </w:pPr>
    <w:rPr>
      <w:rFonts w:ascii="標楷體" w:eastAsia="標楷體" w:hAnsi="標楷體" w:cstheme="minorBidi"/>
      <w:sz w:val="28"/>
      <w:szCs w:val="28"/>
    </w:rPr>
  </w:style>
  <w:style w:type="paragraph" w:styleId="23">
    <w:name w:val="Body Text Indent 2"/>
    <w:basedOn w:val="a0"/>
    <w:link w:val="24"/>
    <w:uiPriority w:val="99"/>
    <w:unhideWhenUsed/>
    <w:rsid w:val="0004081D"/>
    <w:pPr>
      <w:spacing w:after="120" w:line="480" w:lineRule="auto"/>
      <w:ind w:leftChars="200" w:left="480"/>
    </w:pPr>
    <w:rPr>
      <w:rFonts w:ascii="Times New Roman" w:hAnsi="Times New Roman"/>
      <w:szCs w:val="24"/>
      <w:lang w:val="x-none" w:eastAsia="x-none"/>
    </w:rPr>
  </w:style>
  <w:style w:type="character" w:customStyle="1" w:styleId="24">
    <w:name w:val="本文縮排 2 字元"/>
    <w:basedOn w:val="a1"/>
    <w:link w:val="23"/>
    <w:uiPriority w:val="99"/>
    <w:rsid w:val="0004081D"/>
    <w:rPr>
      <w:rFonts w:ascii="Times New Roman" w:eastAsia="新細明體" w:hAnsi="Times New Roman" w:cs="Times New Roman"/>
      <w:szCs w:val="24"/>
      <w:lang w:val="x-none" w:eastAsia="x-none"/>
    </w:rPr>
  </w:style>
  <w:style w:type="paragraph" w:customStyle="1" w:styleId="afff0">
    <w:name w:val="表格"/>
    <w:basedOn w:val="a0"/>
    <w:uiPriority w:val="99"/>
    <w:rsid w:val="0004081D"/>
    <w:pPr>
      <w:snapToGrid w:val="0"/>
      <w:spacing w:line="240" w:lineRule="atLeast"/>
      <w:jc w:val="center"/>
    </w:pPr>
    <w:rPr>
      <w:rFonts w:ascii="Times New Roman" w:eastAsia="標楷體" w:hAnsi="Times New Roman"/>
      <w:szCs w:val="20"/>
    </w:rPr>
  </w:style>
  <w:style w:type="paragraph" w:customStyle="1" w:styleId="afff1">
    <w:name w:val="字元 字元"/>
    <w:basedOn w:val="a0"/>
    <w:uiPriority w:val="99"/>
    <w:rsid w:val="0004081D"/>
    <w:pPr>
      <w:widowControl/>
    </w:pPr>
    <w:rPr>
      <w:rFonts w:ascii="Arial" w:eastAsia="Times New Roman" w:hAnsi="Arial" w:cs="Arial"/>
      <w:kern w:val="0"/>
      <w:sz w:val="22"/>
      <w:lang w:val="en-AU" w:eastAsia="en-US"/>
    </w:rPr>
  </w:style>
  <w:style w:type="paragraph" w:styleId="afff2">
    <w:name w:val="Plain Text"/>
    <w:basedOn w:val="a0"/>
    <w:link w:val="afff3"/>
    <w:unhideWhenUsed/>
    <w:rsid w:val="0004081D"/>
    <w:rPr>
      <w:rFonts w:hAnsi="Courier New"/>
      <w:szCs w:val="24"/>
      <w:lang w:val="x-none" w:eastAsia="x-none"/>
    </w:rPr>
  </w:style>
  <w:style w:type="character" w:customStyle="1" w:styleId="afff3">
    <w:name w:val="純文字 字元"/>
    <w:basedOn w:val="a1"/>
    <w:link w:val="afff2"/>
    <w:rsid w:val="0004081D"/>
    <w:rPr>
      <w:rFonts w:ascii="Calibri" w:eastAsia="新細明體" w:hAnsi="Courier New" w:cs="Times New Roman"/>
      <w:szCs w:val="24"/>
      <w:lang w:val="x-none" w:eastAsia="x-none"/>
    </w:rPr>
  </w:style>
  <w:style w:type="paragraph" w:customStyle="1" w:styleId="Web1">
    <w:name w:val="內文 (Web)1"/>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character" w:customStyle="1" w:styleId="st1">
    <w:name w:val="st1"/>
    <w:rsid w:val="0004081D"/>
  </w:style>
  <w:style w:type="paragraph" w:customStyle="1" w:styleId="25">
    <w:name w:val="清單段落2"/>
    <w:basedOn w:val="a0"/>
    <w:rsid w:val="0004081D"/>
    <w:pPr>
      <w:ind w:leftChars="200" w:left="480"/>
    </w:pPr>
    <w:rPr>
      <w:rFonts w:ascii="Times New Roman" w:hAnsi="Times New Roman"/>
      <w:szCs w:val="24"/>
    </w:rPr>
  </w:style>
  <w:style w:type="paragraph" w:customStyle="1" w:styleId="afff4">
    <w:name w:val="表格內容"/>
    <w:basedOn w:val="a0"/>
    <w:rsid w:val="0004081D"/>
    <w:pPr>
      <w:suppressLineNumbers/>
      <w:suppressAutoHyphens/>
    </w:pPr>
    <w:rPr>
      <w:rFonts w:ascii="Times New Roman" w:hAnsi="Times New Roman"/>
      <w:kern w:val="1"/>
      <w:szCs w:val="24"/>
    </w:rPr>
  </w:style>
  <w:style w:type="paragraph" w:styleId="afff5">
    <w:name w:val="Date"/>
    <w:basedOn w:val="a0"/>
    <w:next w:val="a0"/>
    <w:link w:val="afff6"/>
    <w:uiPriority w:val="99"/>
    <w:unhideWhenUsed/>
    <w:rsid w:val="0004081D"/>
    <w:pPr>
      <w:jc w:val="right"/>
    </w:pPr>
    <w:rPr>
      <w:lang w:val="x-none" w:eastAsia="x-none"/>
    </w:rPr>
  </w:style>
  <w:style w:type="character" w:customStyle="1" w:styleId="afff6">
    <w:name w:val="日期 字元"/>
    <w:basedOn w:val="a1"/>
    <w:link w:val="afff5"/>
    <w:uiPriority w:val="99"/>
    <w:rsid w:val="0004081D"/>
    <w:rPr>
      <w:rFonts w:ascii="Calibri" w:eastAsia="新細明體" w:hAnsi="Calibri" w:cs="Times New Roman"/>
      <w:lang w:val="x-none" w:eastAsia="x-none"/>
    </w:rPr>
  </w:style>
  <w:style w:type="numbering" w:customStyle="1" w:styleId="1c">
    <w:name w:val="無清單1"/>
    <w:next w:val="a3"/>
    <w:semiHidden/>
    <w:rsid w:val="0004081D"/>
  </w:style>
  <w:style w:type="paragraph" w:styleId="afff7">
    <w:name w:val="TOC Heading"/>
    <w:basedOn w:val="1"/>
    <w:next w:val="a0"/>
    <w:uiPriority w:val="99"/>
    <w:qFormat/>
    <w:rsid w:val="0004081D"/>
    <w:pPr>
      <w:keepLines/>
      <w:widowControl/>
      <w:spacing w:before="480" w:line="276" w:lineRule="auto"/>
      <w:outlineLvl w:val="9"/>
    </w:pPr>
    <w:rPr>
      <w:rFonts w:ascii="Cambria" w:eastAsia="新細明體" w:hAnsi="Cambria"/>
      <w:b/>
      <w:color w:val="365F91"/>
      <w:kern w:val="0"/>
      <w:sz w:val="28"/>
      <w:szCs w:val="28"/>
      <w:lang w:val="en-US" w:eastAsia="zh-TW"/>
    </w:rPr>
  </w:style>
  <w:style w:type="paragraph" w:styleId="26">
    <w:name w:val="toc 2"/>
    <w:basedOn w:val="a0"/>
    <w:next w:val="a0"/>
    <w:autoRedefine/>
    <w:uiPriority w:val="99"/>
    <w:qFormat/>
    <w:rsid w:val="0004081D"/>
    <w:pPr>
      <w:widowControl/>
      <w:spacing w:after="100" w:line="276" w:lineRule="auto"/>
      <w:ind w:left="220"/>
    </w:pPr>
    <w:rPr>
      <w:kern w:val="0"/>
      <w:sz w:val="22"/>
    </w:rPr>
  </w:style>
  <w:style w:type="paragraph" w:styleId="1d">
    <w:name w:val="toc 1"/>
    <w:basedOn w:val="a0"/>
    <w:next w:val="a0"/>
    <w:autoRedefine/>
    <w:uiPriority w:val="99"/>
    <w:qFormat/>
    <w:rsid w:val="0004081D"/>
    <w:pPr>
      <w:widowControl/>
      <w:spacing w:after="100" w:line="276" w:lineRule="auto"/>
    </w:pPr>
    <w:rPr>
      <w:kern w:val="0"/>
      <w:sz w:val="22"/>
    </w:rPr>
  </w:style>
  <w:style w:type="paragraph" w:styleId="32">
    <w:name w:val="toc 3"/>
    <w:basedOn w:val="a0"/>
    <w:next w:val="a0"/>
    <w:autoRedefine/>
    <w:uiPriority w:val="99"/>
    <w:qFormat/>
    <w:rsid w:val="0004081D"/>
    <w:pPr>
      <w:widowControl/>
      <w:spacing w:after="100" w:line="276" w:lineRule="auto"/>
      <w:ind w:left="440"/>
    </w:pPr>
    <w:rPr>
      <w:kern w:val="0"/>
      <w:sz w:val="22"/>
    </w:rPr>
  </w:style>
  <w:style w:type="paragraph" w:customStyle="1" w:styleId="33">
    <w:name w:val="清單段落3"/>
    <w:basedOn w:val="a0"/>
    <w:rsid w:val="0004081D"/>
    <w:pPr>
      <w:ind w:leftChars="200" w:left="480"/>
    </w:pPr>
    <w:rPr>
      <w:rFonts w:ascii="Times New Roman" w:hAnsi="Times New Roman"/>
      <w:szCs w:val="24"/>
    </w:rPr>
  </w:style>
  <w:style w:type="paragraph" w:customStyle="1" w:styleId="41">
    <w:name w:val="清單段落4"/>
    <w:basedOn w:val="a0"/>
    <w:rsid w:val="0004081D"/>
    <w:pPr>
      <w:ind w:leftChars="200" w:left="480"/>
    </w:pPr>
    <w:rPr>
      <w:rFonts w:ascii="Times New Roman" w:hAnsi="Times New Roman"/>
      <w:szCs w:val="24"/>
    </w:rPr>
  </w:style>
  <w:style w:type="table" w:styleId="afff8">
    <w:name w:val="Table Elegant"/>
    <w:basedOn w:val="a2"/>
    <w:rsid w:val="0004081D"/>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2">
    <w:name w:val="表格格線4"/>
    <w:basedOn w:val="a2"/>
    <w:next w:val="aa"/>
    <w:uiPriority w:val="39"/>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3"/>
    <w:uiPriority w:val="99"/>
    <w:semiHidden/>
    <w:unhideWhenUsed/>
    <w:rsid w:val="0004081D"/>
  </w:style>
  <w:style w:type="character" w:customStyle="1" w:styleId="ListParagraphChar">
    <w:name w:val="List Paragraph Char"/>
    <w:link w:val="11"/>
    <w:locked/>
    <w:rsid w:val="0004081D"/>
    <w:rPr>
      <w:rFonts w:ascii="Times New Roman" w:eastAsia="新細明體" w:hAnsi="Times New Roman" w:cs="Times New Roman"/>
      <w:szCs w:val="24"/>
    </w:rPr>
  </w:style>
  <w:style w:type="character" w:customStyle="1" w:styleId="fonttitle11">
    <w:name w:val="font_title11"/>
    <w:rsid w:val="0004081D"/>
    <w:rPr>
      <w:rFonts w:ascii="標楷體" w:eastAsia="標楷體" w:hAnsi="標楷體" w:cs="標楷體"/>
      <w:b/>
      <w:bCs/>
      <w:color w:val="001B1B"/>
      <w:sz w:val="23"/>
      <w:szCs w:val="23"/>
    </w:rPr>
  </w:style>
  <w:style w:type="character" w:customStyle="1" w:styleId="WW8Num1z0">
    <w:name w:val="WW8Num1z0"/>
    <w:rsid w:val="0004081D"/>
    <w:rPr>
      <w:rFonts w:ascii="Times New Roman" w:hAnsi="Times New Roman" w:cs="Times New Roman" w:hint="default"/>
    </w:rPr>
  </w:style>
  <w:style w:type="character" w:customStyle="1" w:styleId="WW8Num1z1">
    <w:name w:val="WW8Num1z1"/>
    <w:rsid w:val="0004081D"/>
  </w:style>
  <w:style w:type="character" w:customStyle="1" w:styleId="WW8Num1z2">
    <w:name w:val="WW8Num1z2"/>
    <w:rsid w:val="0004081D"/>
  </w:style>
  <w:style w:type="character" w:customStyle="1" w:styleId="WW8Num1z3">
    <w:name w:val="WW8Num1z3"/>
    <w:rsid w:val="0004081D"/>
  </w:style>
  <w:style w:type="character" w:customStyle="1" w:styleId="WW8Num1z4">
    <w:name w:val="WW8Num1z4"/>
    <w:rsid w:val="0004081D"/>
  </w:style>
  <w:style w:type="character" w:customStyle="1" w:styleId="WW8Num1z5">
    <w:name w:val="WW8Num1z5"/>
    <w:rsid w:val="0004081D"/>
  </w:style>
  <w:style w:type="character" w:customStyle="1" w:styleId="WW8Num1z6">
    <w:name w:val="WW8Num1z6"/>
    <w:rsid w:val="0004081D"/>
  </w:style>
  <w:style w:type="character" w:customStyle="1" w:styleId="WW8Num1z7">
    <w:name w:val="WW8Num1z7"/>
    <w:rsid w:val="0004081D"/>
  </w:style>
  <w:style w:type="character" w:customStyle="1" w:styleId="WW8Num1z8">
    <w:name w:val="WW8Num1z8"/>
    <w:rsid w:val="0004081D"/>
  </w:style>
  <w:style w:type="character" w:customStyle="1" w:styleId="WW8Num2z0">
    <w:name w:val="WW8Num2z0"/>
    <w:rsid w:val="0004081D"/>
  </w:style>
  <w:style w:type="character" w:customStyle="1" w:styleId="WW8Num2z1">
    <w:name w:val="WW8Num2z1"/>
    <w:rsid w:val="0004081D"/>
  </w:style>
  <w:style w:type="character" w:customStyle="1" w:styleId="WW8Num2z2">
    <w:name w:val="WW8Num2z2"/>
    <w:rsid w:val="0004081D"/>
  </w:style>
  <w:style w:type="character" w:customStyle="1" w:styleId="WW8Num2z3">
    <w:name w:val="WW8Num2z3"/>
    <w:rsid w:val="0004081D"/>
  </w:style>
  <w:style w:type="character" w:customStyle="1" w:styleId="WW8Num2z4">
    <w:name w:val="WW8Num2z4"/>
    <w:rsid w:val="0004081D"/>
  </w:style>
  <w:style w:type="character" w:customStyle="1" w:styleId="WW8Num2z5">
    <w:name w:val="WW8Num2z5"/>
    <w:rsid w:val="0004081D"/>
  </w:style>
  <w:style w:type="character" w:customStyle="1" w:styleId="WW8Num2z6">
    <w:name w:val="WW8Num2z6"/>
    <w:rsid w:val="0004081D"/>
  </w:style>
  <w:style w:type="character" w:customStyle="1" w:styleId="WW8Num2z7">
    <w:name w:val="WW8Num2z7"/>
    <w:rsid w:val="0004081D"/>
  </w:style>
  <w:style w:type="character" w:customStyle="1" w:styleId="WW8Num2z8">
    <w:name w:val="WW8Num2z8"/>
    <w:rsid w:val="0004081D"/>
  </w:style>
  <w:style w:type="character" w:customStyle="1" w:styleId="WW8Num3z0">
    <w:name w:val="WW8Num3z0"/>
    <w:rsid w:val="0004081D"/>
    <w:rPr>
      <w:rFonts w:ascii="Wingdings" w:hAnsi="Wingdings" w:cs="Wingdings" w:hint="default"/>
    </w:rPr>
  </w:style>
  <w:style w:type="character" w:customStyle="1" w:styleId="WW8Num4z0">
    <w:name w:val="WW8Num4z0"/>
    <w:rsid w:val="0004081D"/>
    <w:rPr>
      <w:rFonts w:hint="default"/>
    </w:rPr>
  </w:style>
  <w:style w:type="character" w:customStyle="1" w:styleId="WW8Num4z1">
    <w:name w:val="WW8Num4z1"/>
    <w:rsid w:val="0004081D"/>
  </w:style>
  <w:style w:type="character" w:customStyle="1" w:styleId="WW8Num4z2">
    <w:name w:val="WW8Num4z2"/>
    <w:rsid w:val="0004081D"/>
  </w:style>
  <w:style w:type="character" w:customStyle="1" w:styleId="WW8Num4z3">
    <w:name w:val="WW8Num4z3"/>
    <w:rsid w:val="0004081D"/>
  </w:style>
  <w:style w:type="character" w:customStyle="1" w:styleId="WW8Num4z4">
    <w:name w:val="WW8Num4z4"/>
    <w:rsid w:val="0004081D"/>
  </w:style>
  <w:style w:type="character" w:customStyle="1" w:styleId="WW8Num4z5">
    <w:name w:val="WW8Num4z5"/>
    <w:rsid w:val="0004081D"/>
  </w:style>
  <w:style w:type="character" w:customStyle="1" w:styleId="WW8Num4z6">
    <w:name w:val="WW8Num4z6"/>
    <w:rsid w:val="0004081D"/>
  </w:style>
  <w:style w:type="character" w:customStyle="1" w:styleId="WW8Num4z7">
    <w:name w:val="WW8Num4z7"/>
    <w:rsid w:val="0004081D"/>
  </w:style>
  <w:style w:type="character" w:customStyle="1" w:styleId="WW8Num4z8">
    <w:name w:val="WW8Num4z8"/>
    <w:rsid w:val="0004081D"/>
  </w:style>
  <w:style w:type="character" w:customStyle="1" w:styleId="WW8Num5z0">
    <w:name w:val="WW8Num5z0"/>
    <w:rsid w:val="0004081D"/>
    <w:rPr>
      <w:rFonts w:hint="default"/>
    </w:rPr>
  </w:style>
  <w:style w:type="character" w:customStyle="1" w:styleId="WW8Num5z1">
    <w:name w:val="WW8Num5z1"/>
    <w:rsid w:val="0004081D"/>
  </w:style>
  <w:style w:type="character" w:customStyle="1" w:styleId="WW8Num5z2">
    <w:name w:val="WW8Num5z2"/>
    <w:rsid w:val="0004081D"/>
  </w:style>
  <w:style w:type="character" w:customStyle="1" w:styleId="WW8Num5z3">
    <w:name w:val="WW8Num5z3"/>
    <w:rsid w:val="0004081D"/>
  </w:style>
  <w:style w:type="character" w:customStyle="1" w:styleId="WW8Num5z4">
    <w:name w:val="WW8Num5z4"/>
    <w:rsid w:val="0004081D"/>
  </w:style>
  <w:style w:type="character" w:customStyle="1" w:styleId="WW8Num5z5">
    <w:name w:val="WW8Num5z5"/>
    <w:rsid w:val="0004081D"/>
  </w:style>
  <w:style w:type="character" w:customStyle="1" w:styleId="WW8Num5z6">
    <w:name w:val="WW8Num5z6"/>
    <w:rsid w:val="0004081D"/>
  </w:style>
  <w:style w:type="character" w:customStyle="1" w:styleId="WW8Num5z7">
    <w:name w:val="WW8Num5z7"/>
    <w:rsid w:val="0004081D"/>
  </w:style>
  <w:style w:type="character" w:customStyle="1" w:styleId="WW8Num5z8">
    <w:name w:val="WW8Num5z8"/>
    <w:rsid w:val="0004081D"/>
  </w:style>
  <w:style w:type="character" w:customStyle="1" w:styleId="WW8Num6z0">
    <w:name w:val="WW8Num6z0"/>
    <w:rsid w:val="0004081D"/>
    <w:rPr>
      <w:rFonts w:hint="default"/>
    </w:rPr>
  </w:style>
  <w:style w:type="character" w:customStyle="1" w:styleId="WW8Num6z1">
    <w:name w:val="WW8Num6z1"/>
    <w:rsid w:val="0004081D"/>
  </w:style>
  <w:style w:type="character" w:customStyle="1" w:styleId="WW8Num6z2">
    <w:name w:val="WW8Num6z2"/>
    <w:rsid w:val="0004081D"/>
  </w:style>
  <w:style w:type="character" w:customStyle="1" w:styleId="WW8Num6z3">
    <w:name w:val="WW8Num6z3"/>
    <w:rsid w:val="0004081D"/>
  </w:style>
  <w:style w:type="character" w:customStyle="1" w:styleId="WW8Num6z4">
    <w:name w:val="WW8Num6z4"/>
    <w:rsid w:val="0004081D"/>
  </w:style>
  <w:style w:type="character" w:customStyle="1" w:styleId="WW8Num6z5">
    <w:name w:val="WW8Num6z5"/>
    <w:rsid w:val="0004081D"/>
  </w:style>
  <w:style w:type="character" w:customStyle="1" w:styleId="WW8Num6z6">
    <w:name w:val="WW8Num6z6"/>
    <w:rsid w:val="0004081D"/>
  </w:style>
  <w:style w:type="character" w:customStyle="1" w:styleId="WW8Num6z7">
    <w:name w:val="WW8Num6z7"/>
    <w:rsid w:val="0004081D"/>
  </w:style>
  <w:style w:type="character" w:customStyle="1" w:styleId="WW8Num6z8">
    <w:name w:val="WW8Num6z8"/>
    <w:rsid w:val="0004081D"/>
  </w:style>
  <w:style w:type="character" w:customStyle="1" w:styleId="WW8Num7z0">
    <w:name w:val="WW8Num7z0"/>
    <w:rsid w:val="0004081D"/>
    <w:rPr>
      <w:rFonts w:ascii="標楷體" w:eastAsia="標楷體" w:hAnsi="標楷體" w:cs="Times New Roman"/>
      <w:sz w:val="28"/>
      <w:szCs w:val="28"/>
    </w:rPr>
  </w:style>
  <w:style w:type="character" w:customStyle="1" w:styleId="WW8Num7z1">
    <w:name w:val="WW8Num7z1"/>
    <w:rsid w:val="0004081D"/>
  </w:style>
  <w:style w:type="character" w:customStyle="1" w:styleId="WW8Num7z2">
    <w:name w:val="WW8Num7z2"/>
    <w:rsid w:val="0004081D"/>
  </w:style>
  <w:style w:type="character" w:customStyle="1" w:styleId="WW8Num7z3">
    <w:name w:val="WW8Num7z3"/>
    <w:rsid w:val="0004081D"/>
  </w:style>
  <w:style w:type="character" w:customStyle="1" w:styleId="WW8Num7z4">
    <w:name w:val="WW8Num7z4"/>
    <w:rsid w:val="0004081D"/>
  </w:style>
  <w:style w:type="character" w:customStyle="1" w:styleId="WW8Num7z5">
    <w:name w:val="WW8Num7z5"/>
    <w:rsid w:val="0004081D"/>
  </w:style>
  <w:style w:type="character" w:customStyle="1" w:styleId="WW8Num7z6">
    <w:name w:val="WW8Num7z6"/>
    <w:rsid w:val="0004081D"/>
  </w:style>
  <w:style w:type="character" w:customStyle="1" w:styleId="WW8Num7z7">
    <w:name w:val="WW8Num7z7"/>
    <w:rsid w:val="0004081D"/>
  </w:style>
  <w:style w:type="character" w:customStyle="1" w:styleId="WW8Num7z8">
    <w:name w:val="WW8Num7z8"/>
    <w:rsid w:val="0004081D"/>
  </w:style>
  <w:style w:type="character" w:customStyle="1" w:styleId="WW8Num8z0">
    <w:name w:val="WW8Num8z0"/>
    <w:rsid w:val="0004081D"/>
    <w:rPr>
      <w:rFonts w:hint="default"/>
    </w:rPr>
  </w:style>
  <w:style w:type="character" w:customStyle="1" w:styleId="WW8Num8z1">
    <w:name w:val="WW8Num8z1"/>
    <w:rsid w:val="0004081D"/>
  </w:style>
  <w:style w:type="character" w:customStyle="1" w:styleId="WW8Num8z2">
    <w:name w:val="WW8Num8z2"/>
    <w:rsid w:val="0004081D"/>
  </w:style>
  <w:style w:type="character" w:customStyle="1" w:styleId="WW8Num8z3">
    <w:name w:val="WW8Num8z3"/>
    <w:rsid w:val="0004081D"/>
  </w:style>
  <w:style w:type="character" w:customStyle="1" w:styleId="WW8Num8z4">
    <w:name w:val="WW8Num8z4"/>
    <w:rsid w:val="0004081D"/>
  </w:style>
  <w:style w:type="character" w:customStyle="1" w:styleId="WW8Num8z5">
    <w:name w:val="WW8Num8z5"/>
    <w:rsid w:val="0004081D"/>
  </w:style>
  <w:style w:type="character" w:customStyle="1" w:styleId="WW8Num8z6">
    <w:name w:val="WW8Num8z6"/>
    <w:rsid w:val="0004081D"/>
  </w:style>
  <w:style w:type="character" w:customStyle="1" w:styleId="WW8Num8z7">
    <w:name w:val="WW8Num8z7"/>
    <w:rsid w:val="0004081D"/>
  </w:style>
  <w:style w:type="character" w:customStyle="1" w:styleId="WW8Num8z8">
    <w:name w:val="WW8Num8z8"/>
    <w:rsid w:val="0004081D"/>
  </w:style>
  <w:style w:type="character" w:customStyle="1" w:styleId="WW8Num9z0">
    <w:name w:val="WW8Num9z0"/>
    <w:rsid w:val="0004081D"/>
    <w:rPr>
      <w:rFonts w:hint="default"/>
      <w:color w:val="000000"/>
    </w:rPr>
  </w:style>
  <w:style w:type="character" w:customStyle="1" w:styleId="WW8Num9z1">
    <w:name w:val="WW8Num9z1"/>
    <w:rsid w:val="0004081D"/>
  </w:style>
  <w:style w:type="character" w:customStyle="1" w:styleId="WW8Num9z2">
    <w:name w:val="WW8Num9z2"/>
    <w:rsid w:val="0004081D"/>
  </w:style>
  <w:style w:type="character" w:customStyle="1" w:styleId="WW8Num9z3">
    <w:name w:val="WW8Num9z3"/>
    <w:rsid w:val="0004081D"/>
  </w:style>
  <w:style w:type="character" w:customStyle="1" w:styleId="WW8Num9z4">
    <w:name w:val="WW8Num9z4"/>
    <w:rsid w:val="0004081D"/>
  </w:style>
  <w:style w:type="character" w:customStyle="1" w:styleId="WW8Num9z5">
    <w:name w:val="WW8Num9z5"/>
    <w:rsid w:val="0004081D"/>
  </w:style>
  <w:style w:type="character" w:customStyle="1" w:styleId="WW8Num9z6">
    <w:name w:val="WW8Num9z6"/>
    <w:rsid w:val="0004081D"/>
  </w:style>
  <w:style w:type="character" w:customStyle="1" w:styleId="WW8Num9z7">
    <w:name w:val="WW8Num9z7"/>
    <w:rsid w:val="0004081D"/>
  </w:style>
  <w:style w:type="character" w:customStyle="1" w:styleId="WW8Num9z8">
    <w:name w:val="WW8Num9z8"/>
    <w:rsid w:val="0004081D"/>
  </w:style>
  <w:style w:type="character" w:customStyle="1" w:styleId="WW8Num10z0">
    <w:name w:val="WW8Num10z0"/>
    <w:rsid w:val="0004081D"/>
    <w:rPr>
      <w:rFonts w:hint="default"/>
    </w:rPr>
  </w:style>
  <w:style w:type="character" w:customStyle="1" w:styleId="WW8Num10z1">
    <w:name w:val="WW8Num10z1"/>
    <w:rsid w:val="0004081D"/>
  </w:style>
  <w:style w:type="character" w:customStyle="1" w:styleId="WW8Num10z2">
    <w:name w:val="WW8Num10z2"/>
    <w:rsid w:val="0004081D"/>
  </w:style>
  <w:style w:type="character" w:customStyle="1" w:styleId="WW8Num10z3">
    <w:name w:val="WW8Num10z3"/>
    <w:rsid w:val="0004081D"/>
  </w:style>
  <w:style w:type="character" w:customStyle="1" w:styleId="WW8Num10z4">
    <w:name w:val="WW8Num10z4"/>
    <w:rsid w:val="0004081D"/>
  </w:style>
  <w:style w:type="character" w:customStyle="1" w:styleId="WW8Num10z5">
    <w:name w:val="WW8Num10z5"/>
    <w:rsid w:val="0004081D"/>
  </w:style>
  <w:style w:type="character" w:customStyle="1" w:styleId="WW8Num10z6">
    <w:name w:val="WW8Num10z6"/>
    <w:rsid w:val="0004081D"/>
  </w:style>
  <w:style w:type="character" w:customStyle="1" w:styleId="WW8Num10z7">
    <w:name w:val="WW8Num10z7"/>
    <w:rsid w:val="0004081D"/>
  </w:style>
  <w:style w:type="character" w:customStyle="1" w:styleId="WW8Num10z8">
    <w:name w:val="WW8Num10z8"/>
    <w:rsid w:val="0004081D"/>
  </w:style>
  <w:style w:type="character" w:customStyle="1" w:styleId="WW8Num11z0">
    <w:name w:val="WW8Num11z0"/>
    <w:rsid w:val="0004081D"/>
    <w:rPr>
      <w:rFonts w:hint="default"/>
    </w:rPr>
  </w:style>
  <w:style w:type="character" w:customStyle="1" w:styleId="WW8Num11z1">
    <w:name w:val="WW8Num11z1"/>
    <w:rsid w:val="0004081D"/>
  </w:style>
  <w:style w:type="character" w:customStyle="1" w:styleId="WW8Num11z2">
    <w:name w:val="WW8Num11z2"/>
    <w:rsid w:val="0004081D"/>
  </w:style>
  <w:style w:type="character" w:customStyle="1" w:styleId="WW8Num11z3">
    <w:name w:val="WW8Num11z3"/>
    <w:rsid w:val="0004081D"/>
  </w:style>
  <w:style w:type="character" w:customStyle="1" w:styleId="WW8Num11z4">
    <w:name w:val="WW8Num11z4"/>
    <w:rsid w:val="0004081D"/>
  </w:style>
  <w:style w:type="character" w:customStyle="1" w:styleId="WW8Num11z5">
    <w:name w:val="WW8Num11z5"/>
    <w:rsid w:val="0004081D"/>
  </w:style>
  <w:style w:type="character" w:customStyle="1" w:styleId="WW8Num11z6">
    <w:name w:val="WW8Num11z6"/>
    <w:rsid w:val="0004081D"/>
  </w:style>
  <w:style w:type="character" w:customStyle="1" w:styleId="WW8Num11z7">
    <w:name w:val="WW8Num11z7"/>
    <w:rsid w:val="0004081D"/>
  </w:style>
  <w:style w:type="character" w:customStyle="1" w:styleId="WW8Num11z8">
    <w:name w:val="WW8Num11z8"/>
    <w:rsid w:val="0004081D"/>
  </w:style>
  <w:style w:type="character" w:customStyle="1" w:styleId="WW8Num12z0">
    <w:name w:val="WW8Num12z0"/>
    <w:rsid w:val="0004081D"/>
  </w:style>
  <w:style w:type="character" w:customStyle="1" w:styleId="WW8Num12z1">
    <w:name w:val="WW8Num12z1"/>
    <w:rsid w:val="0004081D"/>
  </w:style>
  <w:style w:type="character" w:customStyle="1" w:styleId="WW8Num12z2">
    <w:name w:val="WW8Num12z2"/>
    <w:rsid w:val="0004081D"/>
    <w:rPr>
      <w:rFonts w:hint="eastAsia"/>
    </w:rPr>
  </w:style>
  <w:style w:type="character" w:customStyle="1" w:styleId="WW8Num12z3">
    <w:name w:val="WW8Num12z3"/>
    <w:rsid w:val="0004081D"/>
  </w:style>
  <w:style w:type="character" w:customStyle="1" w:styleId="WW8Num12z4">
    <w:name w:val="WW8Num12z4"/>
    <w:rsid w:val="0004081D"/>
  </w:style>
  <w:style w:type="character" w:customStyle="1" w:styleId="WW8Num12z5">
    <w:name w:val="WW8Num12z5"/>
    <w:rsid w:val="0004081D"/>
  </w:style>
  <w:style w:type="character" w:customStyle="1" w:styleId="WW8Num12z6">
    <w:name w:val="WW8Num12z6"/>
    <w:rsid w:val="0004081D"/>
  </w:style>
  <w:style w:type="character" w:customStyle="1" w:styleId="WW8Num12z7">
    <w:name w:val="WW8Num12z7"/>
    <w:rsid w:val="0004081D"/>
  </w:style>
  <w:style w:type="character" w:customStyle="1" w:styleId="WW8Num12z8">
    <w:name w:val="WW8Num12z8"/>
    <w:rsid w:val="0004081D"/>
  </w:style>
  <w:style w:type="character" w:customStyle="1" w:styleId="WW8Num13z0">
    <w:name w:val="WW8Num13z0"/>
    <w:rsid w:val="0004081D"/>
    <w:rPr>
      <w:rFonts w:ascii="標楷體" w:eastAsia="標楷體" w:hAnsi="標楷體" w:cs="標楷體" w:hint="default"/>
      <w:sz w:val="28"/>
    </w:rPr>
  </w:style>
  <w:style w:type="character" w:customStyle="1" w:styleId="WW8Num13z1">
    <w:name w:val="WW8Num13z1"/>
    <w:rsid w:val="0004081D"/>
  </w:style>
  <w:style w:type="character" w:customStyle="1" w:styleId="WW8Num13z2">
    <w:name w:val="WW8Num13z2"/>
    <w:rsid w:val="0004081D"/>
  </w:style>
  <w:style w:type="character" w:customStyle="1" w:styleId="WW8Num13z3">
    <w:name w:val="WW8Num13z3"/>
    <w:rsid w:val="0004081D"/>
  </w:style>
  <w:style w:type="character" w:customStyle="1" w:styleId="WW8Num13z4">
    <w:name w:val="WW8Num13z4"/>
    <w:rsid w:val="0004081D"/>
  </w:style>
  <w:style w:type="character" w:customStyle="1" w:styleId="WW8Num13z5">
    <w:name w:val="WW8Num13z5"/>
    <w:rsid w:val="0004081D"/>
  </w:style>
  <w:style w:type="character" w:customStyle="1" w:styleId="WW8Num13z6">
    <w:name w:val="WW8Num13z6"/>
    <w:rsid w:val="0004081D"/>
  </w:style>
  <w:style w:type="character" w:customStyle="1" w:styleId="WW8Num13z7">
    <w:name w:val="WW8Num13z7"/>
    <w:rsid w:val="0004081D"/>
  </w:style>
  <w:style w:type="character" w:customStyle="1" w:styleId="WW8Num13z8">
    <w:name w:val="WW8Num13z8"/>
    <w:rsid w:val="0004081D"/>
  </w:style>
  <w:style w:type="character" w:customStyle="1" w:styleId="WW8Num14z0">
    <w:name w:val="WW8Num14z0"/>
    <w:rsid w:val="0004081D"/>
    <w:rPr>
      <w:rFonts w:cs="標楷體" w:hint="default"/>
    </w:rPr>
  </w:style>
  <w:style w:type="character" w:customStyle="1" w:styleId="WW8Num14z1">
    <w:name w:val="WW8Num14z1"/>
    <w:rsid w:val="0004081D"/>
  </w:style>
  <w:style w:type="character" w:customStyle="1" w:styleId="WW8Num14z2">
    <w:name w:val="WW8Num14z2"/>
    <w:rsid w:val="0004081D"/>
  </w:style>
  <w:style w:type="character" w:customStyle="1" w:styleId="WW8Num14z3">
    <w:name w:val="WW8Num14z3"/>
    <w:rsid w:val="0004081D"/>
  </w:style>
  <w:style w:type="character" w:customStyle="1" w:styleId="WW8Num14z4">
    <w:name w:val="WW8Num14z4"/>
    <w:rsid w:val="0004081D"/>
  </w:style>
  <w:style w:type="character" w:customStyle="1" w:styleId="WW8Num14z5">
    <w:name w:val="WW8Num14z5"/>
    <w:rsid w:val="0004081D"/>
  </w:style>
  <w:style w:type="character" w:customStyle="1" w:styleId="WW8Num14z6">
    <w:name w:val="WW8Num14z6"/>
    <w:rsid w:val="0004081D"/>
  </w:style>
  <w:style w:type="character" w:customStyle="1" w:styleId="WW8Num14z7">
    <w:name w:val="WW8Num14z7"/>
    <w:rsid w:val="0004081D"/>
  </w:style>
  <w:style w:type="character" w:customStyle="1" w:styleId="WW8Num14z8">
    <w:name w:val="WW8Num14z8"/>
    <w:rsid w:val="0004081D"/>
  </w:style>
  <w:style w:type="character" w:customStyle="1" w:styleId="WW8Num15z0">
    <w:name w:val="WW8Num15z0"/>
    <w:rsid w:val="0004081D"/>
    <w:rPr>
      <w:rFonts w:hint="default"/>
    </w:rPr>
  </w:style>
  <w:style w:type="character" w:customStyle="1" w:styleId="WW8Num15z1">
    <w:name w:val="WW8Num15z1"/>
    <w:rsid w:val="0004081D"/>
  </w:style>
  <w:style w:type="character" w:customStyle="1" w:styleId="WW8Num15z2">
    <w:name w:val="WW8Num15z2"/>
    <w:rsid w:val="0004081D"/>
  </w:style>
  <w:style w:type="character" w:customStyle="1" w:styleId="WW8Num15z3">
    <w:name w:val="WW8Num15z3"/>
    <w:rsid w:val="0004081D"/>
  </w:style>
  <w:style w:type="character" w:customStyle="1" w:styleId="WW8Num15z4">
    <w:name w:val="WW8Num15z4"/>
    <w:rsid w:val="0004081D"/>
  </w:style>
  <w:style w:type="character" w:customStyle="1" w:styleId="WW8Num15z5">
    <w:name w:val="WW8Num15z5"/>
    <w:rsid w:val="0004081D"/>
  </w:style>
  <w:style w:type="character" w:customStyle="1" w:styleId="WW8Num15z6">
    <w:name w:val="WW8Num15z6"/>
    <w:rsid w:val="0004081D"/>
  </w:style>
  <w:style w:type="character" w:customStyle="1" w:styleId="WW8Num15z7">
    <w:name w:val="WW8Num15z7"/>
    <w:rsid w:val="0004081D"/>
  </w:style>
  <w:style w:type="character" w:customStyle="1" w:styleId="WW8Num15z8">
    <w:name w:val="WW8Num15z8"/>
    <w:rsid w:val="0004081D"/>
  </w:style>
  <w:style w:type="character" w:customStyle="1" w:styleId="WW8Num16z0">
    <w:name w:val="WW8Num16z0"/>
    <w:rsid w:val="0004081D"/>
    <w:rPr>
      <w:rFonts w:cs="標楷體" w:hint="default"/>
    </w:rPr>
  </w:style>
  <w:style w:type="character" w:customStyle="1" w:styleId="WW8Num16z1">
    <w:name w:val="WW8Num16z1"/>
    <w:rsid w:val="0004081D"/>
  </w:style>
  <w:style w:type="character" w:customStyle="1" w:styleId="WW8Num16z2">
    <w:name w:val="WW8Num16z2"/>
    <w:rsid w:val="0004081D"/>
  </w:style>
  <w:style w:type="character" w:customStyle="1" w:styleId="WW8Num16z3">
    <w:name w:val="WW8Num16z3"/>
    <w:rsid w:val="0004081D"/>
  </w:style>
  <w:style w:type="character" w:customStyle="1" w:styleId="WW8Num16z4">
    <w:name w:val="WW8Num16z4"/>
    <w:rsid w:val="0004081D"/>
  </w:style>
  <w:style w:type="character" w:customStyle="1" w:styleId="WW8Num16z5">
    <w:name w:val="WW8Num16z5"/>
    <w:rsid w:val="0004081D"/>
  </w:style>
  <w:style w:type="character" w:customStyle="1" w:styleId="WW8Num16z6">
    <w:name w:val="WW8Num16z6"/>
    <w:rsid w:val="0004081D"/>
  </w:style>
  <w:style w:type="character" w:customStyle="1" w:styleId="WW8Num16z7">
    <w:name w:val="WW8Num16z7"/>
    <w:rsid w:val="0004081D"/>
  </w:style>
  <w:style w:type="character" w:customStyle="1" w:styleId="WW8Num16z8">
    <w:name w:val="WW8Num16z8"/>
    <w:rsid w:val="0004081D"/>
  </w:style>
  <w:style w:type="character" w:customStyle="1" w:styleId="WW8Num17z0">
    <w:name w:val="WW8Num17z0"/>
    <w:rsid w:val="0004081D"/>
    <w:rPr>
      <w:rFonts w:ascii="Wingdings" w:hAnsi="Wingdings" w:cs="Wingdings" w:hint="default"/>
    </w:rPr>
  </w:style>
  <w:style w:type="character" w:customStyle="1" w:styleId="WW8Num18z0">
    <w:name w:val="WW8Num18z0"/>
    <w:rsid w:val="0004081D"/>
    <w:rPr>
      <w:rFonts w:hint="default"/>
    </w:rPr>
  </w:style>
  <w:style w:type="character" w:customStyle="1" w:styleId="WW8Num18z1">
    <w:name w:val="WW8Num18z1"/>
    <w:rsid w:val="0004081D"/>
  </w:style>
  <w:style w:type="character" w:customStyle="1" w:styleId="WW8Num18z2">
    <w:name w:val="WW8Num18z2"/>
    <w:rsid w:val="0004081D"/>
  </w:style>
  <w:style w:type="character" w:customStyle="1" w:styleId="WW8Num18z3">
    <w:name w:val="WW8Num18z3"/>
    <w:rsid w:val="0004081D"/>
  </w:style>
  <w:style w:type="character" w:customStyle="1" w:styleId="WW8Num18z4">
    <w:name w:val="WW8Num18z4"/>
    <w:rsid w:val="0004081D"/>
  </w:style>
  <w:style w:type="character" w:customStyle="1" w:styleId="WW8Num18z5">
    <w:name w:val="WW8Num18z5"/>
    <w:rsid w:val="0004081D"/>
  </w:style>
  <w:style w:type="character" w:customStyle="1" w:styleId="WW8Num18z6">
    <w:name w:val="WW8Num18z6"/>
    <w:rsid w:val="0004081D"/>
  </w:style>
  <w:style w:type="character" w:customStyle="1" w:styleId="WW8Num18z7">
    <w:name w:val="WW8Num18z7"/>
    <w:rsid w:val="0004081D"/>
  </w:style>
  <w:style w:type="character" w:customStyle="1" w:styleId="WW8Num18z8">
    <w:name w:val="WW8Num18z8"/>
    <w:rsid w:val="0004081D"/>
  </w:style>
  <w:style w:type="character" w:customStyle="1" w:styleId="WW8Num19z0">
    <w:name w:val="WW8Num19z0"/>
    <w:rsid w:val="0004081D"/>
    <w:rPr>
      <w:rFonts w:ascii="Wingdings" w:hAnsi="Wingdings" w:cs="Wingdings" w:hint="default"/>
    </w:rPr>
  </w:style>
  <w:style w:type="character" w:customStyle="1" w:styleId="WW8Num20z0">
    <w:name w:val="WW8Num20z0"/>
    <w:rsid w:val="0004081D"/>
    <w:rPr>
      <w:rFonts w:hint="default"/>
    </w:rPr>
  </w:style>
  <w:style w:type="character" w:customStyle="1" w:styleId="WW8Num20z1">
    <w:name w:val="WW8Num20z1"/>
    <w:rsid w:val="0004081D"/>
  </w:style>
  <w:style w:type="character" w:customStyle="1" w:styleId="WW8Num20z2">
    <w:name w:val="WW8Num20z2"/>
    <w:rsid w:val="0004081D"/>
  </w:style>
  <w:style w:type="character" w:customStyle="1" w:styleId="WW8Num20z3">
    <w:name w:val="WW8Num20z3"/>
    <w:rsid w:val="0004081D"/>
  </w:style>
  <w:style w:type="character" w:customStyle="1" w:styleId="WW8Num20z4">
    <w:name w:val="WW8Num20z4"/>
    <w:rsid w:val="0004081D"/>
  </w:style>
  <w:style w:type="character" w:customStyle="1" w:styleId="WW8Num20z5">
    <w:name w:val="WW8Num20z5"/>
    <w:rsid w:val="0004081D"/>
  </w:style>
  <w:style w:type="character" w:customStyle="1" w:styleId="WW8Num20z6">
    <w:name w:val="WW8Num20z6"/>
    <w:rsid w:val="0004081D"/>
  </w:style>
  <w:style w:type="character" w:customStyle="1" w:styleId="WW8Num20z7">
    <w:name w:val="WW8Num20z7"/>
    <w:rsid w:val="0004081D"/>
  </w:style>
  <w:style w:type="character" w:customStyle="1" w:styleId="WW8Num20z8">
    <w:name w:val="WW8Num20z8"/>
    <w:rsid w:val="0004081D"/>
  </w:style>
  <w:style w:type="character" w:customStyle="1" w:styleId="WW8Num21z0">
    <w:name w:val="WW8Num21z0"/>
    <w:rsid w:val="0004081D"/>
    <w:rPr>
      <w:rFonts w:ascii="標楷體" w:eastAsia="標楷體" w:hAnsi="標楷體" w:cs="Times New Roman"/>
      <w:lang w:val="en-US"/>
    </w:rPr>
  </w:style>
  <w:style w:type="character" w:customStyle="1" w:styleId="WW8Num21z1">
    <w:name w:val="WW8Num21z1"/>
    <w:rsid w:val="0004081D"/>
  </w:style>
  <w:style w:type="character" w:customStyle="1" w:styleId="WW8Num21z2">
    <w:name w:val="WW8Num21z2"/>
    <w:rsid w:val="0004081D"/>
  </w:style>
  <w:style w:type="character" w:customStyle="1" w:styleId="WW8Num21z3">
    <w:name w:val="WW8Num21z3"/>
    <w:rsid w:val="0004081D"/>
  </w:style>
  <w:style w:type="character" w:customStyle="1" w:styleId="WW8Num21z4">
    <w:name w:val="WW8Num21z4"/>
    <w:rsid w:val="0004081D"/>
  </w:style>
  <w:style w:type="character" w:customStyle="1" w:styleId="WW8Num21z5">
    <w:name w:val="WW8Num21z5"/>
    <w:rsid w:val="0004081D"/>
  </w:style>
  <w:style w:type="character" w:customStyle="1" w:styleId="WW8Num21z6">
    <w:name w:val="WW8Num21z6"/>
    <w:rsid w:val="0004081D"/>
  </w:style>
  <w:style w:type="character" w:customStyle="1" w:styleId="WW8Num21z7">
    <w:name w:val="WW8Num21z7"/>
    <w:rsid w:val="0004081D"/>
  </w:style>
  <w:style w:type="character" w:customStyle="1" w:styleId="WW8Num21z8">
    <w:name w:val="WW8Num21z8"/>
    <w:rsid w:val="0004081D"/>
  </w:style>
  <w:style w:type="character" w:customStyle="1" w:styleId="WW8Num22z0">
    <w:name w:val="WW8Num22z0"/>
    <w:rsid w:val="0004081D"/>
    <w:rPr>
      <w:rFonts w:ascii="Times New Roman" w:hAnsi="Times New Roman" w:cs="Times New Roman" w:hint="default"/>
    </w:rPr>
  </w:style>
  <w:style w:type="character" w:customStyle="1" w:styleId="WW8Num22z1">
    <w:name w:val="WW8Num22z1"/>
    <w:rsid w:val="0004081D"/>
  </w:style>
  <w:style w:type="character" w:customStyle="1" w:styleId="WW8Num22z2">
    <w:name w:val="WW8Num22z2"/>
    <w:rsid w:val="0004081D"/>
  </w:style>
  <w:style w:type="character" w:customStyle="1" w:styleId="WW8Num22z3">
    <w:name w:val="WW8Num22z3"/>
    <w:rsid w:val="0004081D"/>
  </w:style>
  <w:style w:type="character" w:customStyle="1" w:styleId="WW8Num22z4">
    <w:name w:val="WW8Num22z4"/>
    <w:rsid w:val="0004081D"/>
  </w:style>
  <w:style w:type="character" w:customStyle="1" w:styleId="WW8Num22z5">
    <w:name w:val="WW8Num22z5"/>
    <w:rsid w:val="0004081D"/>
  </w:style>
  <w:style w:type="character" w:customStyle="1" w:styleId="WW8Num22z6">
    <w:name w:val="WW8Num22z6"/>
    <w:rsid w:val="0004081D"/>
  </w:style>
  <w:style w:type="character" w:customStyle="1" w:styleId="WW8Num22z7">
    <w:name w:val="WW8Num22z7"/>
    <w:rsid w:val="0004081D"/>
  </w:style>
  <w:style w:type="character" w:customStyle="1" w:styleId="WW8Num22z8">
    <w:name w:val="WW8Num22z8"/>
    <w:rsid w:val="0004081D"/>
  </w:style>
  <w:style w:type="character" w:customStyle="1" w:styleId="WW8Num23z0">
    <w:name w:val="WW8Num23z0"/>
    <w:rsid w:val="0004081D"/>
    <w:rPr>
      <w:rFonts w:hint="default"/>
    </w:rPr>
  </w:style>
  <w:style w:type="character" w:customStyle="1" w:styleId="WW8Num23z1">
    <w:name w:val="WW8Num23z1"/>
    <w:rsid w:val="0004081D"/>
  </w:style>
  <w:style w:type="character" w:customStyle="1" w:styleId="WW8Num23z2">
    <w:name w:val="WW8Num23z2"/>
    <w:rsid w:val="0004081D"/>
  </w:style>
  <w:style w:type="character" w:customStyle="1" w:styleId="WW8Num23z3">
    <w:name w:val="WW8Num23z3"/>
    <w:rsid w:val="0004081D"/>
  </w:style>
  <w:style w:type="character" w:customStyle="1" w:styleId="WW8Num23z4">
    <w:name w:val="WW8Num23z4"/>
    <w:rsid w:val="0004081D"/>
  </w:style>
  <w:style w:type="character" w:customStyle="1" w:styleId="WW8Num23z5">
    <w:name w:val="WW8Num23z5"/>
    <w:rsid w:val="0004081D"/>
  </w:style>
  <w:style w:type="character" w:customStyle="1" w:styleId="WW8Num23z6">
    <w:name w:val="WW8Num23z6"/>
    <w:rsid w:val="0004081D"/>
  </w:style>
  <w:style w:type="character" w:customStyle="1" w:styleId="WW8Num23z7">
    <w:name w:val="WW8Num23z7"/>
    <w:rsid w:val="0004081D"/>
  </w:style>
  <w:style w:type="character" w:customStyle="1" w:styleId="WW8Num23z8">
    <w:name w:val="WW8Num23z8"/>
    <w:rsid w:val="0004081D"/>
  </w:style>
  <w:style w:type="character" w:customStyle="1" w:styleId="WW8Num24z0">
    <w:name w:val="WW8Num24z0"/>
    <w:rsid w:val="0004081D"/>
    <w:rPr>
      <w:rFonts w:hint="default"/>
    </w:rPr>
  </w:style>
  <w:style w:type="character" w:customStyle="1" w:styleId="WW8Num24z1">
    <w:name w:val="WW8Num24z1"/>
    <w:rsid w:val="0004081D"/>
  </w:style>
  <w:style w:type="character" w:customStyle="1" w:styleId="WW8Num24z3">
    <w:name w:val="WW8Num24z3"/>
    <w:rsid w:val="0004081D"/>
  </w:style>
  <w:style w:type="character" w:customStyle="1" w:styleId="WW8Num24z4">
    <w:name w:val="WW8Num24z4"/>
    <w:rsid w:val="0004081D"/>
  </w:style>
  <w:style w:type="character" w:customStyle="1" w:styleId="WW8Num24z5">
    <w:name w:val="WW8Num24z5"/>
    <w:rsid w:val="0004081D"/>
  </w:style>
  <w:style w:type="character" w:customStyle="1" w:styleId="WW8Num24z6">
    <w:name w:val="WW8Num24z6"/>
    <w:rsid w:val="0004081D"/>
  </w:style>
  <w:style w:type="character" w:customStyle="1" w:styleId="WW8Num24z7">
    <w:name w:val="WW8Num24z7"/>
    <w:rsid w:val="0004081D"/>
  </w:style>
  <w:style w:type="character" w:customStyle="1" w:styleId="WW8Num24z8">
    <w:name w:val="WW8Num24z8"/>
    <w:rsid w:val="0004081D"/>
  </w:style>
  <w:style w:type="character" w:customStyle="1" w:styleId="WW8Num25z0">
    <w:name w:val="WW8Num25z0"/>
    <w:rsid w:val="0004081D"/>
    <w:rPr>
      <w:rFonts w:ascii="標楷體" w:eastAsia="標楷體" w:hAnsi="標楷體" w:cs="Times New Roman"/>
      <w:sz w:val="28"/>
      <w:szCs w:val="28"/>
      <w:shd w:val="clear" w:color="auto" w:fill="FFFF00"/>
    </w:rPr>
  </w:style>
  <w:style w:type="character" w:customStyle="1" w:styleId="WW8Num25z1">
    <w:name w:val="WW8Num25z1"/>
    <w:rsid w:val="0004081D"/>
  </w:style>
  <w:style w:type="character" w:customStyle="1" w:styleId="WW8Num25z2">
    <w:name w:val="WW8Num25z2"/>
    <w:rsid w:val="0004081D"/>
  </w:style>
  <w:style w:type="character" w:customStyle="1" w:styleId="WW8Num25z3">
    <w:name w:val="WW8Num25z3"/>
    <w:rsid w:val="0004081D"/>
  </w:style>
  <w:style w:type="character" w:customStyle="1" w:styleId="WW8Num25z4">
    <w:name w:val="WW8Num25z4"/>
    <w:rsid w:val="0004081D"/>
  </w:style>
  <w:style w:type="character" w:customStyle="1" w:styleId="WW8Num25z5">
    <w:name w:val="WW8Num25z5"/>
    <w:rsid w:val="0004081D"/>
  </w:style>
  <w:style w:type="character" w:customStyle="1" w:styleId="WW8Num25z6">
    <w:name w:val="WW8Num25z6"/>
    <w:rsid w:val="0004081D"/>
  </w:style>
  <w:style w:type="character" w:customStyle="1" w:styleId="WW8Num25z7">
    <w:name w:val="WW8Num25z7"/>
    <w:rsid w:val="0004081D"/>
  </w:style>
  <w:style w:type="character" w:customStyle="1" w:styleId="WW8Num25z8">
    <w:name w:val="WW8Num25z8"/>
    <w:rsid w:val="0004081D"/>
  </w:style>
  <w:style w:type="character" w:customStyle="1" w:styleId="WW8Num26z0">
    <w:name w:val="WW8Num26z0"/>
    <w:rsid w:val="0004081D"/>
    <w:rPr>
      <w:rFonts w:hint="default"/>
    </w:rPr>
  </w:style>
  <w:style w:type="character" w:customStyle="1" w:styleId="WW8Num26z1">
    <w:name w:val="WW8Num26z1"/>
    <w:rsid w:val="0004081D"/>
  </w:style>
  <w:style w:type="character" w:customStyle="1" w:styleId="WW8Num26z2">
    <w:name w:val="WW8Num26z2"/>
    <w:rsid w:val="0004081D"/>
  </w:style>
  <w:style w:type="character" w:customStyle="1" w:styleId="WW8Num26z3">
    <w:name w:val="WW8Num26z3"/>
    <w:rsid w:val="0004081D"/>
  </w:style>
  <w:style w:type="character" w:customStyle="1" w:styleId="WW8Num26z4">
    <w:name w:val="WW8Num26z4"/>
    <w:rsid w:val="0004081D"/>
  </w:style>
  <w:style w:type="character" w:customStyle="1" w:styleId="WW8Num26z5">
    <w:name w:val="WW8Num26z5"/>
    <w:rsid w:val="0004081D"/>
  </w:style>
  <w:style w:type="character" w:customStyle="1" w:styleId="WW8Num26z6">
    <w:name w:val="WW8Num26z6"/>
    <w:rsid w:val="0004081D"/>
  </w:style>
  <w:style w:type="character" w:customStyle="1" w:styleId="WW8Num26z7">
    <w:name w:val="WW8Num26z7"/>
    <w:rsid w:val="0004081D"/>
  </w:style>
  <w:style w:type="character" w:customStyle="1" w:styleId="WW8Num26z8">
    <w:name w:val="WW8Num26z8"/>
    <w:rsid w:val="0004081D"/>
  </w:style>
  <w:style w:type="character" w:customStyle="1" w:styleId="WW8Num27z0">
    <w:name w:val="WW8Num27z0"/>
    <w:rsid w:val="0004081D"/>
    <w:rPr>
      <w:rFonts w:hint="default"/>
    </w:rPr>
  </w:style>
  <w:style w:type="character" w:customStyle="1" w:styleId="WW8Num27z1">
    <w:name w:val="WW8Num27z1"/>
    <w:rsid w:val="0004081D"/>
  </w:style>
  <w:style w:type="character" w:customStyle="1" w:styleId="WW8Num27z2">
    <w:name w:val="WW8Num27z2"/>
    <w:rsid w:val="0004081D"/>
  </w:style>
  <w:style w:type="character" w:customStyle="1" w:styleId="WW8Num27z3">
    <w:name w:val="WW8Num27z3"/>
    <w:rsid w:val="0004081D"/>
  </w:style>
  <w:style w:type="character" w:customStyle="1" w:styleId="WW8Num27z4">
    <w:name w:val="WW8Num27z4"/>
    <w:rsid w:val="0004081D"/>
  </w:style>
  <w:style w:type="character" w:customStyle="1" w:styleId="WW8Num27z5">
    <w:name w:val="WW8Num27z5"/>
    <w:rsid w:val="0004081D"/>
  </w:style>
  <w:style w:type="character" w:customStyle="1" w:styleId="WW8Num27z6">
    <w:name w:val="WW8Num27z6"/>
    <w:rsid w:val="0004081D"/>
  </w:style>
  <w:style w:type="character" w:customStyle="1" w:styleId="WW8Num27z7">
    <w:name w:val="WW8Num27z7"/>
    <w:rsid w:val="0004081D"/>
  </w:style>
  <w:style w:type="character" w:customStyle="1" w:styleId="WW8Num27z8">
    <w:name w:val="WW8Num27z8"/>
    <w:rsid w:val="0004081D"/>
  </w:style>
  <w:style w:type="character" w:customStyle="1" w:styleId="WW8Num28z0">
    <w:name w:val="WW8Num28z0"/>
    <w:rsid w:val="0004081D"/>
    <w:rPr>
      <w:rFonts w:hint="default"/>
    </w:rPr>
  </w:style>
  <w:style w:type="character" w:customStyle="1" w:styleId="WW8Num28z1">
    <w:name w:val="WW8Num28z1"/>
    <w:rsid w:val="0004081D"/>
  </w:style>
  <w:style w:type="character" w:customStyle="1" w:styleId="WW8Num28z2">
    <w:name w:val="WW8Num28z2"/>
    <w:rsid w:val="0004081D"/>
  </w:style>
  <w:style w:type="character" w:customStyle="1" w:styleId="WW8Num28z3">
    <w:name w:val="WW8Num28z3"/>
    <w:rsid w:val="0004081D"/>
  </w:style>
  <w:style w:type="character" w:customStyle="1" w:styleId="WW8Num28z4">
    <w:name w:val="WW8Num28z4"/>
    <w:rsid w:val="0004081D"/>
  </w:style>
  <w:style w:type="character" w:customStyle="1" w:styleId="WW8Num28z5">
    <w:name w:val="WW8Num28z5"/>
    <w:rsid w:val="0004081D"/>
  </w:style>
  <w:style w:type="character" w:customStyle="1" w:styleId="WW8Num28z6">
    <w:name w:val="WW8Num28z6"/>
    <w:rsid w:val="0004081D"/>
  </w:style>
  <w:style w:type="character" w:customStyle="1" w:styleId="WW8Num28z7">
    <w:name w:val="WW8Num28z7"/>
    <w:rsid w:val="0004081D"/>
  </w:style>
  <w:style w:type="character" w:customStyle="1" w:styleId="WW8Num28z8">
    <w:name w:val="WW8Num28z8"/>
    <w:rsid w:val="0004081D"/>
  </w:style>
  <w:style w:type="character" w:customStyle="1" w:styleId="WW8Num29z0">
    <w:name w:val="WW8Num29z0"/>
    <w:rsid w:val="0004081D"/>
    <w:rPr>
      <w:rFonts w:cs="Times New Roman" w:hint="default"/>
      <w:lang w:val="en-US"/>
    </w:rPr>
  </w:style>
  <w:style w:type="character" w:customStyle="1" w:styleId="WW8Num29z1">
    <w:name w:val="WW8Num29z1"/>
    <w:rsid w:val="0004081D"/>
  </w:style>
  <w:style w:type="character" w:customStyle="1" w:styleId="WW8Num29z2">
    <w:name w:val="WW8Num29z2"/>
    <w:rsid w:val="0004081D"/>
  </w:style>
  <w:style w:type="character" w:customStyle="1" w:styleId="WW8Num29z3">
    <w:name w:val="WW8Num29z3"/>
    <w:rsid w:val="0004081D"/>
  </w:style>
  <w:style w:type="character" w:customStyle="1" w:styleId="WW8Num29z4">
    <w:name w:val="WW8Num29z4"/>
    <w:rsid w:val="0004081D"/>
  </w:style>
  <w:style w:type="character" w:customStyle="1" w:styleId="WW8Num29z5">
    <w:name w:val="WW8Num29z5"/>
    <w:rsid w:val="0004081D"/>
  </w:style>
  <w:style w:type="character" w:customStyle="1" w:styleId="WW8Num29z6">
    <w:name w:val="WW8Num29z6"/>
    <w:rsid w:val="0004081D"/>
  </w:style>
  <w:style w:type="character" w:customStyle="1" w:styleId="WW8Num29z7">
    <w:name w:val="WW8Num29z7"/>
    <w:rsid w:val="0004081D"/>
  </w:style>
  <w:style w:type="character" w:customStyle="1" w:styleId="WW8Num29z8">
    <w:name w:val="WW8Num29z8"/>
    <w:rsid w:val="0004081D"/>
  </w:style>
  <w:style w:type="character" w:customStyle="1" w:styleId="WW8Num30z0">
    <w:name w:val="WW8Num30z0"/>
    <w:rsid w:val="0004081D"/>
    <w:rPr>
      <w:rFonts w:cs="標楷體" w:hint="default"/>
      <w:color w:val="000000"/>
    </w:rPr>
  </w:style>
  <w:style w:type="character" w:customStyle="1" w:styleId="WW8Num30z1">
    <w:name w:val="WW8Num30z1"/>
    <w:rsid w:val="0004081D"/>
  </w:style>
  <w:style w:type="character" w:customStyle="1" w:styleId="WW8Num30z2">
    <w:name w:val="WW8Num30z2"/>
    <w:rsid w:val="0004081D"/>
  </w:style>
  <w:style w:type="character" w:customStyle="1" w:styleId="WW8Num30z3">
    <w:name w:val="WW8Num30z3"/>
    <w:rsid w:val="0004081D"/>
  </w:style>
  <w:style w:type="character" w:customStyle="1" w:styleId="WW8Num30z4">
    <w:name w:val="WW8Num30z4"/>
    <w:rsid w:val="0004081D"/>
  </w:style>
  <w:style w:type="character" w:customStyle="1" w:styleId="WW8Num30z5">
    <w:name w:val="WW8Num30z5"/>
    <w:rsid w:val="0004081D"/>
  </w:style>
  <w:style w:type="character" w:customStyle="1" w:styleId="WW8Num30z6">
    <w:name w:val="WW8Num30z6"/>
    <w:rsid w:val="0004081D"/>
  </w:style>
  <w:style w:type="character" w:customStyle="1" w:styleId="WW8Num30z7">
    <w:name w:val="WW8Num30z7"/>
    <w:rsid w:val="0004081D"/>
  </w:style>
  <w:style w:type="character" w:customStyle="1" w:styleId="WW8Num30z8">
    <w:name w:val="WW8Num30z8"/>
    <w:rsid w:val="0004081D"/>
  </w:style>
  <w:style w:type="character" w:customStyle="1" w:styleId="WW8Num31z0">
    <w:name w:val="WW8Num31z0"/>
    <w:rsid w:val="0004081D"/>
    <w:rPr>
      <w:rFonts w:ascii="標楷體" w:eastAsia="標楷體" w:hAnsi="標楷體" w:cs="Times New Roman"/>
      <w:b/>
      <w:sz w:val="36"/>
    </w:rPr>
  </w:style>
  <w:style w:type="character" w:customStyle="1" w:styleId="WW8Num31z1">
    <w:name w:val="WW8Num31z1"/>
    <w:rsid w:val="0004081D"/>
  </w:style>
  <w:style w:type="character" w:customStyle="1" w:styleId="WW8Num31z2">
    <w:name w:val="WW8Num31z2"/>
    <w:rsid w:val="0004081D"/>
    <w:rPr>
      <w:rFonts w:hint="eastAsia"/>
    </w:rPr>
  </w:style>
  <w:style w:type="character" w:customStyle="1" w:styleId="WW8Num31z3">
    <w:name w:val="WW8Num31z3"/>
    <w:rsid w:val="0004081D"/>
  </w:style>
  <w:style w:type="character" w:customStyle="1" w:styleId="WW8Num31z4">
    <w:name w:val="WW8Num31z4"/>
    <w:rsid w:val="0004081D"/>
  </w:style>
  <w:style w:type="character" w:customStyle="1" w:styleId="WW8Num31z5">
    <w:name w:val="WW8Num31z5"/>
    <w:rsid w:val="0004081D"/>
  </w:style>
  <w:style w:type="character" w:customStyle="1" w:styleId="WW8Num31z6">
    <w:name w:val="WW8Num31z6"/>
    <w:rsid w:val="0004081D"/>
  </w:style>
  <w:style w:type="character" w:customStyle="1" w:styleId="WW8Num31z7">
    <w:name w:val="WW8Num31z7"/>
    <w:rsid w:val="0004081D"/>
  </w:style>
  <w:style w:type="character" w:customStyle="1" w:styleId="WW8Num31z8">
    <w:name w:val="WW8Num31z8"/>
    <w:rsid w:val="0004081D"/>
  </w:style>
  <w:style w:type="character" w:customStyle="1" w:styleId="WW8Num32z0">
    <w:name w:val="WW8Num32z0"/>
    <w:rsid w:val="0004081D"/>
    <w:rPr>
      <w:rFonts w:hint="default"/>
    </w:rPr>
  </w:style>
  <w:style w:type="character" w:customStyle="1" w:styleId="WW8Num32z1">
    <w:name w:val="WW8Num32z1"/>
    <w:rsid w:val="0004081D"/>
  </w:style>
  <w:style w:type="character" w:customStyle="1" w:styleId="WW8Num32z2">
    <w:name w:val="WW8Num32z2"/>
    <w:rsid w:val="0004081D"/>
  </w:style>
  <w:style w:type="character" w:customStyle="1" w:styleId="WW8Num32z3">
    <w:name w:val="WW8Num32z3"/>
    <w:rsid w:val="0004081D"/>
  </w:style>
  <w:style w:type="character" w:customStyle="1" w:styleId="WW8Num32z4">
    <w:name w:val="WW8Num32z4"/>
    <w:rsid w:val="0004081D"/>
  </w:style>
  <w:style w:type="character" w:customStyle="1" w:styleId="WW8Num32z5">
    <w:name w:val="WW8Num32z5"/>
    <w:rsid w:val="0004081D"/>
  </w:style>
  <w:style w:type="character" w:customStyle="1" w:styleId="WW8Num32z6">
    <w:name w:val="WW8Num32z6"/>
    <w:rsid w:val="0004081D"/>
  </w:style>
  <w:style w:type="character" w:customStyle="1" w:styleId="WW8Num32z7">
    <w:name w:val="WW8Num32z7"/>
    <w:rsid w:val="0004081D"/>
  </w:style>
  <w:style w:type="character" w:customStyle="1" w:styleId="WW8Num32z8">
    <w:name w:val="WW8Num32z8"/>
    <w:rsid w:val="0004081D"/>
  </w:style>
  <w:style w:type="character" w:customStyle="1" w:styleId="WW8Num33z0">
    <w:name w:val="WW8Num33z0"/>
    <w:rsid w:val="0004081D"/>
    <w:rPr>
      <w:rFonts w:hint="default"/>
    </w:rPr>
  </w:style>
  <w:style w:type="character" w:customStyle="1" w:styleId="WW8Num33z1">
    <w:name w:val="WW8Num33z1"/>
    <w:rsid w:val="0004081D"/>
  </w:style>
  <w:style w:type="character" w:customStyle="1" w:styleId="WW8Num33z2">
    <w:name w:val="WW8Num33z2"/>
    <w:rsid w:val="0004081D"/>
  </w:style>
  <w:style w:type="character" w:customStyle="1" w:styleId="WW8Num33z3">
    <w:name w:val="WW8Num33z3"/>
    <w:rsid w:val="0004081D"/>
  </w:style>
  <w:style w:type="character" w:customStyle="1" w:styleId="WW8Num33z4">
    <w:name w:val="WW8Num33z4"/>
    <w:rsid w:val="0004081D"/>
  </w:style>
  <w:style w:type="character" w:customStyle="1" w:styleId="WW8Num33z5">
    <w:name w:val="WW8Num33z5"/>
    <w:rsid w:val="0004081D"/>
  </w:style>
  <w:style w:type="character" w:customStyle="1" w:styleId="WW8Num33z6">
    <w:name w:val="WW8Num33z6"/>
    <w:rsid w:val="0004081D"/>
  </w:style>
  <w:style w:type="character" w:customStyle="1" w:styleId="WW8Num33z7">
    <w:name w:val="WW8Num33z7"/>
    <w:rsid w:val="0004081D"/>
  </w:style>
  <w:style w:type="character" w:customStyle="1" w:styleId="WW8Num33z8">
    <w:name w:val="WW8Num33z8"/>
    <w:rsid w:val="0004081D"/>
  </w:style>
  <w:style w:type="character" w:customStyle="1" w:styleId="WW8Num34z0">
    <w:name w:val="WW8Num34z0"/>
    <w:rsid w:val="0004081D"/>
    <w:rPr>
      <w:rFonts w:hint="default"/>
    </w:rPr>
  </w:style>
  <w:style w:type="character" w:customStyle="1" w:styleId="WW8Num34z1">
    <w:name w:val="WW8Num34z1"/>
    <w:rsid w:val="0004081D"/>
  </w:style>
  <w:style w:type="character" w:customStyle="1" w:styleId="WW8Num34z2">
    <w:name w:val="WW8Num34z2"/>
    <w:rsid w:val="0004081D"/>
  </w:style>
  <w:style w:type="character" w:customStyle="1" w:styleId="WW8Num34z3">
    <w:name w:val="WW8Num34z3"/>
    <w:rsid w:val="0004081D"/>
  </w:style>
  <w:style w:type="character" w:customStyle="1" w:styleId="WW8Num34z4">
    <w:name w:val="WW8Num34z4"/>
    <w:rsid w:val="0004081D"/>
  </w:style>
  <w:style w:type="character" w:customStyle="1" w:styleId="WW8Num34z5">
    <w:name w:val="WW8Num34z5"/>
    <w:rsid w:val="0004081D"/>
  </w:style>
  <w:style w:type="character" w:customStyle="1" w:styleId="WW8Num34z6">
    <w:name w:val="WW8Num34z6"/>
    <w:rsid w:val="0004081D"/>
  </w:style>
  <w:style w:type="character" w:customStyle="1" w:styleId="WW8Num34z7">
    <w:name w:val="WW8Num34z7"/>
    <w:rsid w:val="0004081D"/>
  </w:style>
  <w:style w:type="character" w:customStyle="1" w:styleId="WW8Num34z8">
    <w:name w:val="WW8Num34z8"/>
    <w:rsid w:val="0004081D"/>
  </w:style>
  <w:style w:type="character" w:customStyle="1" w:styleId="WW8Num35z0">
    <w:name w:val="WW8Num35z0"/>
    <w:rsid w:val="0004081D"/>
    <w:rPr>
      <w:rFonts w:hint="default"/>
    </w:rPr>
  </w:style>
  <w:style w:type="character" w:customStyle="1" w:styleId="WW8Num35z1">
    <w:name w:val="WW8Num35z1"/>
    <w:rsid w:val="0004081D"/>
  </w:style>
  <w:style w:type="character" w:customStyle="1" w:styleId="WW8Num35z2">
    <w:name w:val="WW8Num35z2"/>
    <w:rsid w:val="0004081D"/>
  </w:style>
  <w:style w:type="character" w:customStyle="1" w:styleId="WW8Num35z3">
    <w:name w:val="WW8Num35z3"/>
    <w:rsid w:val="0004081D"/>
  </w:style>
  <w:style w:type="character" w:customStyle="1" w:styleId="WW8Num35z4">
    <w:name w:val="WW8Num35z4"/>
    <w:rsid w:val="0004081D"/>
  </w:style>
  <w:style w:type="character" w:customStyle="1" w:styleId="WW8Num35z5">
    <w:name w:val="WW8Num35z5"/>
    <w:rsid w:val="0004081D"/>
  </w:style>
  <w:style w:type="character" w:customStyle="1" w:styleId="WW8Num35z6">
    <w:name w:val="WW8Num35z6"/>
    <w:rsid w:val="0004081D"/>
  </w:style>
  <w:style w:type="character" w:customStyle="1" w:styleId="WW8Num35z7">
    <w:name w:val="WW8Num35z7"/>
    <w:rsid w:val="0004081D"/>
  </w:style>
  <w:style w:type="character" w:customStyle="1" w:styleId="WW8Num35z8">
    <w:name w:val="WW8Num35z8"/>
    <w:rsid w:val="0004081D"/>
  </w:style>
  <w:style w:type="character" w:customStyle="1" w:styleId="WW8Num36z0">
    <w:name w:val="WW8Num36z0"/>
    <w:rsid w:val="0004081D"/>
    <w:rPr>
      <w:rFonts w:hint="default"/>
    </w:rPr>
  </w:style>
  <w:style w:type="character" w:customStyle="1" w:styleId="WW8Num36z1">
    <w:name w:val="WW8Num36z1"/>
    <w:rsid w:val="0004081D"/>
  </w:style>
  <w:style w:type="character" w:customStyle="1" w:styleId="WW8Num36z2">
    <w:name w:val="WW8Num36z2"/>
    <w:rsid w:val="0004081D"/>
  </w:style>
  <w:style w:type="character" w:customStyle="1" w:styleId="WW8Num36z3">
    <w:name w:val="WW8Num36z3"/>
    <w:rsid w:val="0004081D"/>
  </w:style>
  <w:style w:type="character" w:customStyle="1" w:styleId="WW8Num36z4">
    <w:name w:val="WW8Num36z4"/>
    <w:rsid w:val="0004081D"/>
  </w:style>
  <w:style w:type="character" w:customStyle="1" w:styleId="WW8Num36z5">
    <w:name w:val="WW8Num36z5"/>
    <w:rsid w:val="0004081D"/>
  </w:style>
  <w:style w:type="character" w:customStyle="1" w:styleId="WW8Num36z6">
    <w:name w:val="WW8Num36z6"/>
    <w:rsid w:val="0004081D"/>
  </w:style>
  <w:style w:type="character" w:customStyle="1" w:styleId="WW8Num36z7">
    <w:name w:val="WW8Num36z7"/>
    <w:rsid w:val="0004081D"/>
  </w:style>
  <w:style w:type="character" w:customStyle="1" w:styleId="WW8Num36z8">
    <w:name w:val="WW8Num36z8"/>
    <w:rsid w:val="0004081D"/>
  </w:style>
  <w:style w:type="character" w:customStyle="1" w:styleId="WW8Num37z0">
    <w:name w:val="WW8Num37z0"/>
    <w:rsid w:val="0004081D"/>
    <w:rPr>
      <w:rFonts w:hint="default"/>
    </w:rPr>
  </w:style>
  <w:style w:type="character" w:customStyle="1" w:styleId="WW8Num37z1">
    <w:name w:val="WW8Num37z1"/>
    <w:rsid w:val="0004081D"/>
  </w:style>
  <w:style w:type="character" w:customStyle="1" w:styleId="WW8Num37z2">
    <w:name w:val="WW8Num37z2"/>
    <w:rsid w:val="0004081D"/>
  </w:style>
  <w:style w:type="character" w:customStyle="1" w:styleId="WW8Num37z3">
    <w:name w:val="WW8Num37z3"/>
    <w:rsid w:val="0004081D"/>
  </w:style>
  <w:style w:type="character" w:customStyle="1" w:styleId="WW8Num37z4">
    <w:name w:val="WW8Num37z4"/>
    <w:rsid w:val="0004081D"/>
  </w:style>
  <w:style w:type="character" w:customStyle="1" w:styleId="WW8Num37z5">
    <w:name w:val="WW8Num37z5"/>
    <w:rsid w:val="0004081D"/>
  </w:style>
  <w:style w:type="character" w:customStyle="1" w:styleId="WW8Num37z6">
    <w:name w:val="WW8Num37z6"/>
    <w:rsid w:val="0004081D"/>
  </w:style>
  <w:style w:type="character" w:customStyle="1" w:styleId="WW8Num37z7">
    <w:name w:val="WW8Num37z7"/>
    <w:rsid w:val="0004081D"/>
  </w:style>
  <w:style w:type="character" w:customStyle="1" w:styleId="WW8Num37z8">
    <w:name w:val="WW8Num37z8"/>
    <w:rsid w:val="0004081D"/>
  </w:style>
  <w:style w:type="character" w:customStyle="1" w:styleId="WW8Num38z0">
    <w:name w:val="WW8Num38z0"/>
    <w:rsid w:val="0004081D"/>
    <w:rPr>
      <w:rFonts w:ascii="標楷體" w:eastAsia="標楷體" w:hAnsi="標楷體" w:cs="標楷體"/>
      <w:lang w:val="en-US"/>
    </w:rPr>
  </w:style>
  <w:style w:type="character" w:customStyle="1" w:styleId="WW8Num38z1">
    <w:name w:val="WW8Num38z1"/>
    <w:rsid w:val="0004081D"/>
  </w:style>
  <w:style w:type="character" w:customStyle="1" w:styleId="WW8Num38z2">
    <w:name w:val="WW8Num38z2"/>
    <w:rsid w:val="0004081D"/>
  </w:style>
  <w:style w:type="character" w:customStyle="1" w:styleId="WW8Num38z3">
    <w:name w:val="WW8Num38z3"/>
    <w:rsid w:val="0004081D"/>
  </w:style>
  <w:style w:type="character" w:customStyle="1" w:styleId="WW8Num38z4">
    <w:name w:val="WW8Num38z4"/>
    <w:rsid w:val="0004081D"/>
  </w:style>
  <w:style w:type="character" w:customStyle="1" w:styleId="WW8Num38z5">
    <w:name w:val="WW8Num38z5"/>
    <w:rsid w:val="0004081D"/>
  </w:style>
  <w:style w:type="character" w:customStyle="1" w:styleId="WW8Num38z6">
    <w:name w:val="WW8Num38z6"/>
    <w:rsid w:val="0004081D"/>
  </w:style>
  <w:style w:type="character" w:customStyle="1" w:styleId="WW8Num38z7">
    <w:name w:val="WW8Num38z7"/>
    <w:rsid w:val="0004081D"/>
  </w:style>
  <w:style w:type="character" w:customStyle="1" w:styleId="WW8Num38z8">
    <w:name w:val="WW8Num38z8"/>
    <w:rsid w:val="0004081D"/>
  </w:style>
  <w:style w:type="character" w:customStyle="1" w:styleId="WW8Num39z0">
    <w:name w:val="WW8Num39z0"/>
    <w:rsid w:val="0004081D"/>
    <w:rPr>
      <w:rFonts w:hint="default"/>
    </w:rPr>
  </w:style>
  <w:style w:type="character" w:customStyle="1" w:styleId="WW8Num39z1">
    <w:name w:val="WW8Num39z1"/>
    <w:rsid w:val="0004081D"/>
  </w:style>
  <w:style w:type="character" w:customStyle="1" w:styleId="WW8Num39z2">
    <w:name w:val="WW8Num39z2"/>
    <w:rsid w:val="0004081D"/>
  </w:style>
  <w:style w:type="character" w:customStyle="1" w:styleId="WW8Num39z3">
    <w:name w:val="WW8Num39z3"/>
    <w:rsid w:val="0004081D"/>
  </w:style>
  <w:style w:type="character" w:customStyle="1" w:styleId="WW8Num39z4">
    <w:name w:val="WW8Num39z4"/>
    <w:rsid w:val="0004081D"/>
  </w:style>
  <w:style w:type="character" w:customStyle="1" w:styleId="WW8Num39z5">
    <w:name w:val="WW8Num39z5"/>
    <w:rsid w:val="0004081D"/>
  </w:style>
  <w:style w:type="character" w:customStyle="1" w:styleId="WW8Num39z6">
    <w:name w:val="WW8Num39z6"/>
    <w:rsid w:val="0004081D"/>
  </w:style>
  <w:style w:type="character" w:customStyle="1" w:styleId="WW8Num39z7">
    <w:name w:val="WW8Num39z7"/>
    <w:rsid w:val="0004081D"/>
  </w:style>
  <w:style w:type="character" w:customStyle="1" w:styleId="WW8Num39z8">
    <w:name w:val="WW8Num39z8"/>
    <w:rsid w:val="0004081D"/>
  </w:style>
  <w:style w:type="character" w:customStyle="1" w:styleId="WW8Num40z0">
    <w:name w:val="WW8Num40z0"/>
    <w:rsid w:val="0004081D"/>
    <w:rPr>
      <w:rFonts w:cs="標楷體" w:hint="default"/>
    </w:rPr>
  </w:style>
  <w:style w:type="character" w:customStyle="1" w:styleId="WW8Num40z1">
    <w:name w:val="WW8Num40z1"/>
    <w:rsid w:val="0004081D"/>
  </w:style>
  <w:style w:type="character" w:customStyle="1" w:styleId="WW8Num40z2">
    <w:name w:val="WW8Num40z2"/>
    <w:rsid w:val="0004081D"/>
  </w:style>
  <w:style w:type="character" w:customStyle="1" w:styleId="WW8Num40z3">
    <w:name w:val="WW8Num40z3"/>
    <w:rsid w:val="0004081D"/>
  </w:style>
  <w:style w:type="character" w:customStyle="1" w:styleId="WW8Num40z4">
    <w:name w:val="WW8Num40z4"/>
    <w:rsid w:val="0004081D"/>
  </w:style>
  <w:style w:type="character" w:customStyle="1" w:styleId="WW8Num40z5">
    <w:name w:val="WW8Num40z5"/>
    <w:rsid w:val="0004081D"/>
  </w:style>
  <w:style w:type="character" w:customStyle="1" w:styleId="WW8Num40z6">
    <w:name w:val="WW8Num40z6"/>
    <w:rsid w:val="0004081D"/>
  </w:style>
  <w:style w:type="character" w:customStyle="1" w:styleId="WW8Num40z7">
    <w:name w:val="WW8Num40z7"/>
    <w:rsid w:val="0004081D"/>
  </w:style>
  <w:style w:type="character" w:customStyle="1" w:styleId="WW8Num40z8">
    <w:name w:val="WW8Num40z8"/>
    <w:rsid w:val="0004081D"/>
  </w:style>
  <w:style w:type="character" w:customStyle="1" w:styleId="WW8Num41z0">
    <w:name w:val="WW8Num41z0"/>
    <w:rsid w:val="0004081D"/>
    <w:rPr>
      <w:rFonts w:hint="eastAsia"/>
    </w:rPr>
  </w:style>
  <w:style w:type="character" w:customStyle="1" w:styleId="WW8Num41z1">
    <w:name w:val="WW8Num41z1"/>
    <w:rsid w:val="0004081D"/>
    <w:rPr>
      <w:rFonts w:hint="default"/>
      <w:b w:val="0"/>
    </w:rPr>
  </w:style>
  <w:style w:type="character" w:customStyle="1" w:styleId="WW8Num41z2">
    <w:name w:val="WW8Num41z2"/>
    <w:rsid w:val="0004081D"/>
  </w:style>
  <w:style w:type="character" w:customStyle="1" w:styleId="WW8Num41z3">
    <w:name w:val="WW8Num41z3"/>
    <w:rsid w:val="0004081D"/>
  </w:style>
  <w:style w:type="character" w:customStyle="1" w:styleId="WW8Num41z4">
    <w:name w:val="WW8Num41z4"/>
    <w:rsid w:val="0004081D"/>
  </w:style>
  <w:style w:type="character" w:customStyle="1" w:styleId="WW8Num41z5">
    <w:name w:val="WW8Num41z5"/>
    <w:rsid w:val="0004081D"/>
  </w:style>
  <w:style w:type="character" w:customStyle="1" w:styleId="WW8Num41z6">
    <w:name w:val="WW8Num41z6"/>
    <w:rsid w:val="0004081D"/>
  </w:style>
  <w:style w:type="character" w:customStyle="1" w:styleId="WW8Num41z7">
    <w:name w:val="WW8Num41z7"/>
    <w:rsid w:val="0004081D"/>
  </w:style>
  <w:style w:type="character" w:customStyle="1" w:styleId="WW8Num41z8">
    <w:name w:val="WW8Num41z8"/>
    <w:rsid w:val="0004081D"/>
  </w:style>
  <w:style w:type="character" w:customStyle="1" w:styleId="WW8Num42z0">
    <w:name w:val="WW8Num42z0"/>
    <w:rsid w:val="0004081D"/>
    <w:rPr>
      <w:rFonts w:eastAsia="標楷體" w:cs="標楷體" w:hint="default"/>
      <w:b/>
      <w:bCs/>
      <w:sz w:val="36"/>
      <w:szCs w:val="36"/>
    </w:rPr>
  </w:style>
  <w:style w:type="character" w:customStyle="1" w:styleId="WW8Num42z1">
    <w:name w:val="WW8Num42z1"/>
    <w:rsid w:val="0004081D"/>
  </w:style>
  <w:style w:type="character" w:customStyle="1" w:styleId="WW8Num42z2">
    <w:name w:val="WW8Num42z2"/>
    <w:rsid w:val="0004081D"/>
  </w:style>
  <w:style w:type="character" w:customStyle="1" w:styleId="WW8Num42z3">
    <w:name w:val="WW8Num42z3"/>
    <w:rsid w:val="0004081D"/>
  </w:style>
  <w:style w:type="character" w:customStyle="1" w:styleId="WW8Num42z4">
    <w:name w:val="WW8Num42z4"/>
    <w:rsid w:val="0004081D"/>
  </w:style>
  <w:style w:type="character" w:customStyle="1" w:styleId="WW8Num42z5">
    <w:name w:val="WW8Num42z5"/>
    <w:rsid w:val="0004081D"/>
  </w:style>
  <w:style w:type="character" w:customStyle="1" w:styleId="WW8Num42z6">
    <w:name w:val="WW8Num42z6"/>
    <w:rsid w:val="0004081D"/>
  </w:style>
  <w:style w:type="character" w:customStyle="1" w:styleId="WW8Num42z7">
    <w:name w:val="WW8Num42z7"/>
    <w:rsid w:val="0004081D"/>
  </w:style>
  <w:style w:type="character" w:customStyle="1" w:styleId="WW8Num42z8">
    <w:name w:val="WW8Num42z8"/>
    <w:rsid w:val="0004081D"/>
  </w:style>
  <w:style w:type="character" w:customStyle="1" w:styleId="WW8Num43z0">
    <w:name w:val="WW8Num43z0"/>
    <w:rsid w:val="0004081D"/>
    <w:rPr>
      <w:rFonts w:hint="default"/>
    </w:rPr>
  </w:style>
  <w:style w:type="character" w:customStyle="1" w:styleId="WW8Num43z1">
    <w:name w:val="WW8Num43z1"/>
    <w:rsid w:val="0004081D"/>
  </w:style>
  <w:style w:type="character" w:customStyle="1" w:styleId="WW8Num43z2">
    <w:name w:val="WW8Num43z2"/>
    <w:rsid w:val="0004081D"/>
  </w:style>
  <w:style w:type="character" w:customStyle="1" w:styleId="WW8Num43z3">
    <w:name w:val="WW8Num43z3"/>
    <w:rsid w:val="0004081D"/>
  </w:style>
  <w:style w:type="character" w:customStyle="1" w:styleId="WW8Num43z4">
    <w:name w:val="WW8Num43z4"/>
    <w:rsid w:val="0004081D"/>
  </w:style>
  <w:style w:type="character" w:customStyle="1" w:styleId="WW8Num43z5">
    <w:name w:val="WW8Num43z5"/>
    <w:rsid w:val="0004081D"/>
  </w:style>
  <w:style w:type="character" w:customStyle="1" w:styleId="WW8Num43z6">
    <w:name w:val="WW8Num43z6"/>
    <w:rsid w:val="0004081D"/>
  </w:style>
  <w:style w:type="character" w:customStyle="1" w:styleId="WW8Num43z7">
    <w:name w:val="WW8Num43z7"/>
    <w:rsid w:val="0004081D"/>
  </w:style>
  <w:style w:type="character" w:customStyle="1" w:styleId="WW8Num43z8">
    <w:name w:val="WW8Num43z8"/>
    <w:rsid w:val="0004081D"/>
  </w:style>
  <w:style w:type="character" w:customStyle="1" w:styleId="WW8Num44z0">
    <w:name w:val="WW8Num44z0"/>
    <w:rsid w:val="0004081D"/>
    <w:rPr>
      <w:rFonts w:ascii="Wingdings" w:hAnsi="Wingdings" w:cs="Wingdings" w:hint="default"/>
    </w:rPr>
  </w:style>
  <w:style w:type="character" w:customStyle="1" w:styleId="WW8Num45z0">
    <w:name w:val="WW8Num45z0"/>
    <w:rsid w:val="0004081D"/>
    <w:rPr>
      <w:rFonts w:hint="default"/>
    </w:rPr>
  </w:style>
  <w:style w:type="character" w:customStyle="1" w:styleId="WW8Num45z1">
    <w:name w:val="WW8Num45z1"/>
    <w:rsid w:val="0004081D"/>
  </w:style>
  <w:style w:type="character" w:customStyle="1" w:styleId="WW8Num45z2">
    <w:name w:val="WW8Num45z2"/>
    <w:rsid w:val="0004081D"/>
  </w:style>
  <w:style w:type="character" w:customStyle="1" w:styleId="WW8Num45z3">
    <w:name w:val="WW8Num45z3"/>
    <w:rsid w:val="0004081D"/>
  </w:style>
  <w:style w:type="character" w:customStyle="1" w:styleId="WW8Num45z4">
    <w:name w:val="WW8Num45z4"/>
    <w:rsid w:val="0004081D"/>
  </w:style>
  <w:style w:type="character" w:customStyle="1" w:styleId="WW8Num45z5">
    <w:name w:val="WW8Num45z5"/>
    <w:rsid w:val="0004081D"/>
  </w:style>
  <w:style w:type="character" w:customStyle="1" w:styleId="WW8Num45z6">
    <w:name w:val="WW8Num45z6"/>
    <w:rsid w:val="0004081D"/>
  </w:style>
  <w:style w:type="character" w:customStyle="1" w:styleId="WW8Num45z7">
    <w:name w:val="WW8Num45z7"/>
    <w:rsid w:val="0004081D"/>
  </w:style>
  <w:style w:type="character" w:customStyle="1" w:styleId="WW8Num45z8">
    <w:name w:val="WW8Num45z8"/>
    <w:rsid w:val="0004081D"/>
  </w:style>
  <w:style w:type="character" w:customStyle="1" w:styleId="WW8Num46z0">
    <w:name w:val="WW8Num46z0"/>
    <w:rsid w:val="0004081D"/>
    <w:rPr>
      <w:rFonts w:hint="default"/>
    </w:rPr>
  </w:style>
  <w:style w:type="character" w:customStyle="1" w:styleId="WW8Num46z1">
    <w:name w:val="WW8Num46z1"/>
    <w:rsid w:val="0004081D"/>
  </w:style>
  <w:style w:type="character" w:customStyle="1" w:styleId="WW8Num46z2">
    <w:name w:val="WW8Num46z2"/>
    <w:rsid w:val="0004081D"/>
  </w:style>
  <w:style w:type="character" w:customStyle="1" w:styleId="WW8Num46z3">
    <w:name w:val="WW8Num46z3"/>
    <w:rsid w:val="0004081D"/>
  </w:style>
  <w:style w:type="character" w:customStyle="1" w:styleId="WW8Num46z4">
    <w:name w:val="WW8Num46z4"/>
    <w:rsid w:val="0004081D"/>
  </w:style>
  <w:style w:type="character" w:customStyle="1" w:styleId="WW8Num46z5">
    <w:name w:val="WW8Num46z5"/>
    <w:rsid w:val="0004081D"/>
  </w:style>
  <w:style w:type="character" w:customStyle="1" w:styleId="WW8Num46z6">
    <w:name w:val="WW8Num46z6"/>
    <w:rsid w:val="0004081D"/>
  </w:style>
  <w:style w:type="character" w:customStyle="1" w:styleId="WW8Num46z7">
    <w:name w:val="WW8Num46z7"/>
    <w:rsid w:val="0004081D"/>
  </w:style>
  <w:style w:type="character" w:customStyle="1" w:styleId="WW8Num46z8">
    <w:name w:val="WW8Num46z8"/>
    <w:rsid w:val="0004081D"/>
  </w:style>
  <w:style w:type="character" w:customStyle="1" w:styleId="WW8Num47z0">
    <w:name w:val="WW8Num47z0"/>
    <w:rsid w:val="0004081D"/>
    <w:rPr>
      <w:rFonts w:hint="default"/>
    </w:rPr>
  </w:style>
  <w:style w:type="character" w:customStyle="1" w:styleId="WW8Num47z1">
    <w:name w:val="WW8Num47z1"/>
    <w:rsid w:val="0004081D"/>
  </w:style>
  <w:style w:type="character" w:customStyle="1" w:styleId="WW8Num47z2">
    <w:name w:val="WW8Num47z2"/>
    <w:rsid w:val="0004081D"/>
  </w:style>
  <w:style w:type="character" w:customStyle="1" w:styleId="WW8Num47z3">
    <w:name w:val="WW8Num47z3"/>
    <w:rsid w:val="0004081D"/>
  </w:style>
  <w:style w:type="character" w:customStyle="1" w:styleId="WW8Num47z4">
    <w:name w:val="WW8Num47z4"/>
    <w:rsid w:val="0004081D"/>
  </w:style>
  <w:style w:type="character" w:customStyle="1" w:styleId="WW8Num47z5">
    <w:name w:val="WW8Num47z5"/>
    <w:rsid w:val="0004081D"/>
  </w:style>
  <w:style w:type="character" w:customStyle="1" w:styleId="WW8Num47z6">
    <w:name w:val="WW8Num47z6"/>
    <w:rsid w:val="0004081D"/>
  </w:style>
  <w:style w:type="character" w:customStyle="1" w:styleId="WW8Num47z7">
    <w:name w:val="WW8Num47z7"/>
    <w:rsid w:val="0004081D"/>
  </w:style>
  <w:style w:type="character" w:customStyle="1" w:styleId="WW8Num47z8">
    <w:name w:val="WW8Num47z8"/>
    <w:rsid w:val="0004081D"/>
  </w:style>
  <w:style w:type="character" w:customStyle="1" w:styleId="afff9">
    <w:name w:val="註腳符"/>
    <w:rsid w:val="0004081D"/>
    <w:rPr>
      <w:vertAlign w:val="superscript"/>
    </w:rPr>
  </w:style>
  <w:style w:type="paragraph" w:styleId="afffa">
    <w:name w:val="Title"/>
    <w:basedOn w:val="a0"/>
    <w:next w:val="afffb"/>
    <w:link w:val="afffc"/>
    <w:qFormat/>
    <w:rsid w:val="0004081D"/>
    <w:pPr>
      <w:keepNext/>
      <w:suppressAutoHyphens/>
      <w:spacing w:before="240" w:after="120"/>
    </w:pPr>
    <w:rPr>
      <w:rFonts w:ascii="Arial" w:hAnsi="Arial" w:cs="Mangal"/>
      <w:kern w:val="1"/>
      <w:sz w:val="28"/>
      <w:szCs w:val="28"/>
      <w:lang w:eastAsia="ar-SA"/>
    </w:rPr>
  </w:style>
  <w:style w:type="character" w:customStyle="1" w:styleId="afffc">
    <w:name w:val="標題 字元"/>
    <w:basedOn w:val="a1"/>
    <w:link w:val="afffa"/>
    <w:rsid w:val="0004081D"/>
    <w:rPr>
      <w:rFonts w:ascii="Arial" w:eastAsia="新細明體" w:hAnsi="Arial" w:cs="Mangal"/>
      <w:kern w:val="1"/>
      <w:sz w:val="28"/>
      <w:szCs w:val="28"/>
      <w:lang w:eastAsia="ar-SA"/>
    </w:rPr>
  </w:style>
  <w:style w:type="paragraph" w:styleId="afffb">
    <w:name w:val="Body Text"/>
    <w:basedOn w:val="a0"/>
    <w:link w:val="afffd"/>
    <w:rsid w:val="0004081D"/>
    <w:pPr>
      <w:suppressAutoHyphens/>
      <w:spacing w:after="120"/>
    </w:pPr>
    <w:rPr>
      <w:rFonts w:ascii="Times New Roman" w:hAnsi="Times New Roman"/>
      <w:kern w:val="1"/>
      <w:szCs w:val="24"/>
      <w:lang w:eastAsia="ar-SA"/>
    </w:rPr>
  </w:style>
  <w:style w:type="character" w:customStyle="1" w:styleId="afffd">
    <w:name w:val="本文 字元"/>
    <w:basedOn w:val="a1"/>
    <w:link w:val="afffb"/>
    <w:rsid w:val="0004081D"/>
    <w:rPr>
      <w:rFonts w:ascii="Times New Roman" w:eastAsia="新細明體" w:hAnsi="Times New Roman" w:cs="Times New Roman"/>
      <w:kern w:val="1"/>
      <w:szCs w:val="24"/>
      <w:lang w:eastAsia="ar-SA"/>
    </w:rPr>
  </w:style>
  <w:style w:type="paragraph" w:styleId="afffe">
    <w:name w:val="List"/>
    <w:basedOn w:val="afffb"/>
    <w:rsid w:val="0004081D"/>
    <w:rPr>
      <w:rFonts w:cs="Mangal"/>
    </w:rPr>
  </w:style>
  <w:style w:type="paragraph" w:customStyle="1" w:styleId="affff">
    <w:name w:val="標籤"/>
    <w:basedOn w:val="a0"/>
    <w:rsid w:val="0004081D"/>
    <w:pPr>
      <w:suppressLineNumbers/>
      <w:suppressAutoHyphens/>
      <w:spacing w:before="120" w:after="120"/>
    </w:pPr>
    <w:rPr>
      <w:rFonts w:ascii="Times New Roman" w:hAnsi="Times New Roman" w:cs="Mangal"/>
      <w:i/>
      <w:iCs/>
      <w:kern w:val="1"/>
      <w:szCs w:val="24"/>
      <w:lang w:eastAsia="ar-SA"/>
    </w:rPr>
  </w:style>
  <w:style w:type="paragraph" w:customStyle="1" w:styleId="affff0">
    <w:name w:val="目錄"/>
    <w:basedOn w:val="a0"/>
    <w:rsid w:val="0004081D"/>
    <w:pPr>
      <w:suppressLineNumbers/>
      <w:suppressAutoHyphens/>
    </w:pPr>
    <w:rPr>
      <w:rFonts w:ascii="Times New Roman" w:hAnsi="Times New Roman" w:cs="Mangal"/>
      <w:kern w:val="1"/>
      <w:szCs w:val="24"/>
      <w:lang w:eastAsia="ar-SA"/>
    </w:rPr>
  </w:style>
  <w:style w:type="paragraph" w:customStyle="1" w:styleId="1e">
    <w:name w:val="字元1 字元 字元"/>
    <w:basedOn w:val="a0"/>
    <w:rsid w:val="0004081D"/>
    <w:pPr>
      <w:widowControl/>
      <w:suppressAutoHyphens/>
      <w:spacing w:after="160" w:line="240" w:lineRule="exact"/>
    </w:pPr>
    <w:rPr>
      <w:rFonts w:ascii="Tahoma" w:hAnsi="Tahoma" w:cs="Tahoma"/>
      <w:kern w:val="1"/>
      <w:sz w:val="20"/>
      <w:szCs w:val="20"/>
      <w:lang w:eastAsia="ar-SA"/>
    </w:rPr>
  </w:style>
  <w:style w:type="paragraph" w:customStyle="1" w:styleId="affff1">
    <w:name w:val="表格標題"/>
    <w:basedOn w:val="afff4"/>
    <w:rsid w:val="0004081D"/>
    <w:pPr>
      <w:jc w:val="center"/>
    </w:pPr>
    <w:rPr>
      <w:b/>
      <w:bCs/>
      <w:lang w:eastAsia="ar-SA"/>
    </w:rPr>
  </w:style>
  <w:style w:type="paragraph" w:customStyle="1" w:styleId="affff2">
    <w:name w:val="訊框內容"/>
    <w:basedOn w:val="afffb"/>
    <w:rsid w:val="0004081D"/>
  </w:style>
  <w:style w:type="character" w:styleId="affff3">
    <w:name w:val="annotation reference"/>
    <w:uiPriority w:val="99"/>
    <w:semiHidden/>
    <w:unhideWhenUsed/>
    <w:rsid w:val="0004081D"/>
    <w:rPr>
      <w:sz w:val="18"/>
      <w:szCs w:val="18"/>
    </w:rPr>
  </w:style>
  <w:style w:type="paragraph" w:customStyle="1" w:styleId="yiv5955769322msonormal">
    <w:name w:val="yiv5955769322msonormal"/>
    <w:basedOn w:val="a0"/>
    <w:rsid w:val="0004081D"/>
    <w:pPr>
      <w:widowControl/>
      <w:spacing w:before="100" w:beforeAutospacing="1" w:after="100" w:afterAutospacing="1"/>
    </w:pPr>
    <w:rPr>
      <w:rFonts w:ascii="新細明體" w:hAnsi="新細明體" w:cs="新細明體"/>
      <w:kern w:val="0"/>
      <w:szCs w:val="24"/>
    </w:rPr>
  </w:style>
  <w:style w:type="paragraph" w:customStyle="1" w:styleId="Affff4">
    <w:name w:val="內文 A"/>
    <w:rsid w:val="0004081D"/>
    <w:pPr>
      <w:widowControl w:val="0"/>
    </w:pPr>
    <w:rPr>
      <w:rFonts w:ascii="Times New Roman" w:eastAsia="ヒラギノ角ゴ Pro W3" w:hAnsi="Times New Roman" w:cs="Times New Roman"/>
      <w:color w:val="000000"/>
      <w:szCs w:val="20"/>
    </w:rPr>
  </w:style>
  <w:style w:type="paragraph" w:customStyle="1" w:styleId="affff5">
    <w:name w:val="任意形式"/>
    <w:rsid w:val="0004081D"/>
    <w:rPr>
      <w:rFonts w:ascii="Times New Roman" w:eastAsia="ヒラギノ角ゴ Pro W3" w:hAnsi="Times New Roman" w:cs="Times New Roman"/>
      <w:color w:val="000000"/>
      <w:kern w:val="0"/>
      <w:sz w:val="20"/>
      <w:szCs w:val="20"/>
    </w:rPr>
  </w:style>
  <w:style w:type="paragraph" w:customStyle="1" w:styleId="affff6">
    <w:name w:val="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styleId="34">
    <w:name w:val="Body Text Indent 3"/>
    <w:basedOn w:val="a0"/>
    <w:link w:val="35"/>
    <w:rsid w:val="0004081D"/>
    <w:pPr>
      <w:spacing w:after="120"/>
      <w:ind w:leftChars="200" w:left="480"/>
    </w:pPr>
    <w:rPr>
      <w:rFonts w:ascii="Times New Roman" w:hAnsi="Times New Roman"/>
      <w:sz w:val="16"/>
      <w:szCs w:val="16"/>
    </w:rPr>
  </w:style>
  <w:style w:type="character" w:customStyle="1" w:styleId="35">
    <w:name w:val="本文縮排 3 字元"/>
    <w:basedOn w:val="a1"/>
    <w:link w:val="34"/>
    <w:rsid w:val="0004081D"/>
    <w:rPr>
      <w:rFonts w:ascii="Times New Roman" w:eastAsia="新細明體" w:hAnsi="Times New Roman" w:cs="Times New Roman"/>
      <w:sz w:val="16"/>
      <w:szCs w:val="16"/>
    </w:rPr>
  </w:style>
  <w:style w:type="paragraph" w:customStyle="1" w:styleId="affff7">
    <w:name w:val="一"/>
    <w:basedOn w:val="affff8"/>
    <w:rsid w:val="0004081D"/>
    <w:pPr>
      <w:spacing w:after="0" w:line="340" w:lineRule="exact"/>
      <w:ind w:leftChars="0" w:left="446" w:hangingChars="186" w:hanging="446"/>
      <w:jc w:val="both"/>
    </w:pPr>
    <w:rPr>
      <w:rFonts w:ascii="標楷體"/>
      <w:kern w:val="0"/>
      <w:sz w:val="24"/>
    </w:rPr>
  </w:style>
  <w:style w:type="paragraph" w:styleId="affff8">
    <w:name w:val="Body Text Indent"/>
    <w:basedOn w:val="a0"/>
    <w:link w:val="affff9"/>
    <w:uiPriority w:val="99"/>
    <w:rsid w:val="0004081D"/>
    <w:pPr>
      <w:spacing w:after="120"/>
      <w:ind w:leftChars="200" w:left="480"/>
    </w:pPr>
    <w:rPr>
      <w:rFonts w:ascii="Times New Roman" w:eastAsia="標楷體" w:hAnsi="Times New Roman"/>
      <w:sz w:val="28"/>
      <w:szCs w:val="24"/>
    </w:rPr>
  </w:style>
  <w:style w:type="character" w:customStyle="1" w:styleId="affff9">
    <w:name w:val="本文縮排 字元"/>
    <w:basedOn w:val="a1"/>
    <w:link w:val="affff8"/>
    <w:uiPriority w:val="99"/>
    <w:rsid w:val="0004081D"/>
    <w:rPr>
      <w:rFonts w:ascii="Times New Roman" w:eastAsia="標楷體" w:hAnsi="Times New Roman" w:cs="Times New Roman"/>
      <w:sz w:val="28"/>
      <w:szCs w:val="24"/>
    </w:rPr>
  </w:style>
  <w:style w:type="paragraph" w:customStyle="1" w:styleId="1f">
    <w:name w:val="字元 字元1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a">
    <w:name w:val="字元 字元 字元"/>
    <w:basedOn w:val="a0"/>
    <w:rsid w:val="0004081D"/>
    <w:pPr>
      <w:widowControl/>
    </w:pPr>
    <w:rPr>
      <w:rFonts w:ascii="Arial" w:eastAsia="Times New Roman" w:hAnsi="Arial" w:cs="Arial"/>
      <w:kern w:val="0"/>
      <w:sz w:val="22"/>
      <w:lang w:val="en-AU" w:eastAsia="en-US"/>
    </w:rPr>
  </w:style>
  <w:style w:type="paragraph" w:customStyle="1" w:styleId="1f0">
    <w:name w:val="字元 字元1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b">
    <w:name w:val="行文機關"/>
    <w:basedOn w:val="a0"/>
    <w:rsid w:val="0004081D"/>
    <w:pPr>
      <w:snapToGrid w:val="0"/>
      <w:spacing w:line="300" w:lineRule="exact"/>
      <w:ind w:left="8959" w:hanging="8959"/>
    </w:pPr>
    <w:rPr>
      <w:rFonts w:ascii="Times New Roman" w:eastAsia="標楷體" w:hAnsi="Times New Roman"/>
      <w:sz w:val="28"/>
      <w:szCs w:val="20"/>
    </w:rPr>
  </w:style>
  <w:style w:type="paragraph" w:customStyle="1" w:styleId="p1">
    <w:name w:val="p1"/>
    <w:basedOn w:val="a0"/>
    <w:rsid w:val="0004081D"/>
    <w:pPr>
      <w:widowControl/>
      <w:ind w:hanging="450"/>
    </w:pPr>
    <w:rPr>
      <w:rFonts w:ascii="新細明體" w:hAnsi="新細明體" w:cs="新細明體"/>
      <w:color w:val="000000"/>
      <w:kern w:val="0"/>
      <w:szCs w:val="24"/>
    </w:rPr>
  </w:style>
  <w:style w:type="paragraph" w:customStyle="1" w:styleId="1f1">
    <w:name w:val="字元 字元1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c">
    <w:name w:val="字元 字元 字元 字元 字元 字元 字元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character" w:styleId="affffd">
    <w:name w:val="Emphasis"/>
    <w:uiPriority w:val="20"/>
    <w:qFormat/>
    <w:rsid w:val="0004081D"/>
    <w:rPr>
      <w:i/>
      <w:iCs/>
    </w:rPr>
  </w:style>
  <w:style w:type="paragraph" w:customStyle="1" w:styleId="Web2">
    <w:name w:val="內文 (Web)2"/>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paragraph" w:customStyle="1" w:styleId="ListParagraph1">
    <w:name w:val="List Paragraph1"/>
    <w:basedOn w:val="a0"/>
    <w:rsid w:val="0004081D"/>
    <w:pPr>
      <w:ind w:leftChars="200" w:left="480"/>
    </w:pPr>
    <w:rPr>
      <w:rFonts w:ascii="Times New Roman" w:eastAsia="標楷體" w:hAnsi="Times New Roman"/>
      <w:kern w:val="0"/>
      <w:sz w:val="20"/>
      <w:szCs w:val="20"/>
    </w:rPr>
  </w:style>
  <w:style w:type="numbering" w:customStyle="1" w:styleId="2">
    <w:name w:val="樣式2"/>
    <w:rsid w:val="0004081D"/>
    <w:pPr>
      <w:numPr>
        <w:numId w:val="2"/>
      </w:numPr>
    </w:pPr>
  </w:style>
  <w:style w:type="numbering" w:customStyle="1" w:styleId="36">
    <w:name w:val="無清單3"/>
    <w:next w:val="a3"/>
    <w:uiPriority w:val="99"/>
    <w:semiHidden/>
    <w:unhideWhenUsed/>
    <w:rsid w:val="0042105F"/>
  </w:style>
  <w:style w:type="table" w:customStyle="1" w:styleId="6">
    <w:name w:val="表格格線6"/>
    <w:basedOn w:val="a2"/>
    <w:next w:val="aa"/>
    <w:uiPriority w:val="99"/>
    <w:rsid w:val="0042105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a"/>
    <w:uiPriority w:val="3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2"/>
    <w:next w:val="aa"/>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a"/>
    <w:uiPriority w:val="5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
    <w:next w:val="a3"/>
    <w:semiHidden/>
    <w:rsid w:val="0042105F"/>
  </w:style>
  <w:style w:type="table" w:customStyle="1" w:styleId="1f2">
    <w:name w:val="表格 典雅1"/>
    <w:basedOn w:val="a2"/>
    <w:next w:val="afff8"/>
    <w:rsid w:val="0042105F"/>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表格格線41"/>
    <w:basedOn w:val="a2"/>
    <w:next w:val="aa"/>
    <w:uiPriority w:val="39"/>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無清單21"/>
    <w:next w:val="a3"/>
    <w:uiPriority w:val="99"/>
    <w:semiHidden/>
    <w:unhideWhenUsed/>
    <w:rsid w:val="00421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00505">
      <w:bodyDiv w:val="1"/>
      <w:marLeft w:val="0"/>
      <w:marRight w:val="0"/>
      <w:marTop w:val="0"/>
      <w:marBottom w:val="0"/>
      <w:divBdr>
        <w:top w:val="none" w:sz="0" w:space="0" w:color="auto"/>
        <w:left w:val="none" w:sz="0" w:space="0" w:color="auto"/>
        <w:bottom w:val="none" w:sz="0" w:space="0" w:color="auto"/>
        <w:right w:val="none" w:sz="0" w:space="0" w:color="auto"/>
      </w:divBdr>
    </w:div>
    <w:div w:id="163673200">
      <w:bodyDiv w:val="1"/>
      <w:marLeft w:val="0"/>
      <w:marRight w:val="0"/>
      <w:marTop w:val="0"/>
      <w:marBottom w:val="0"/>
      <w:divBdr>
        <w:top w:val="none" w:sz="0" w:space="0" w:color="auto"/>
        <w:left w:val="none" w:sz="0" w:space="0" w:color="auto"/>
        <w:bottom w:val="none" w:sz="0" w:space="0" w:color="auto"/>
        <w:right w:val="none" w:sz="0" w:space="0" w:color="auto"/>
      </w:divBdr>
    </w:div>
    <w:div w:id="339280415">
      <w:bodyDiv w:val="1"/>
      <w:marLeft w:val="0"/>
      <w:marRight w:val="0"/>
      <w:marTop w:val="0"/>
      <w:marBottom w:val="0"/>
      <w:divBdr>
        <w:top w:val="none" w:sz="0" w:space="0" w:color="auto"/>
        <w:left w:val="none" w:sz="0" w:space="0" w:color="auto"/>
        <w:bottom w:val="none" w:sz="0" w:space="0" w:color="auto"/>
        <w:right w:val="none" w:sz="0" w:space="0" w:color="auto"/>
      </w:divBdr>
    </w:div>
    <w:div w:id="361439032">
      <w:bodyDiv w:val="1"/>
      <w:marLeft w:val="0"/>
      <w:marRight w:val="0"/>
      <w:marTop w:val="0"/>
      <w:marBottom w:val="0"/>
      <w:divBdr>
        <w:top w:val="none" w:sz="0" w:space="0" w:color="auto"/>
        <w:left w:val="none" w:sz="0" w:space="0" w:color="auto"/>
        <w:bottom w:val="none" w:sz="0" w:space="0" w:color="auto"/>
        <w:right w:val="none" w:sz="0" w:space="0" w:color="auto"/>
      </w:divBdr>
    </w:div>
    <w:div w:id="374281699">
      <w:bodyDiv w:val="1"/>
      <w:marLeft w:val="0"/>
      <w:marRight w:val="0"/>
      <w:marTop w:val="0"/>
      <w:marBottom w:val="0"/>
      <w:divBdr>
        <w:top w:val="none" w:sz="0" w:space="0" w:color="auto"/>
        <w:left w:val="none" w:sz="0" w:space="0" w:color="auto"/>
        <w:bottom w:val="none" w:sz="0" w:space="0" w:color="auto"/>
        <w:right w:val="none" w:sz="0" w:space="0" w:color="auto"/>
      </w:divBdr>
    </w:div>
    <w:div w:id="447895360">
      <w:bodyDiv w:val="1"/>
      <w:marLeft w:val="0"/>
      <w:marRight w:val="0"/>
      <w:marTop w:val="0"/>
      <w:marBottom w:val="0"/>
      <w:divBdr>
        <w:top w:val="none" w:sz="0" w:space="0" w:color="auto"/>
        <w:left w:val="none" w:sz="0" w:space="0" w:color="auto"/>
        <w:bottom w:val="none" w:sz="0" w:space="0" w:color="auto"/>
        <w:right w:val="none" w:sz="0" w:space="0" w:color="auto"/>
      </w:divBdr>
    </w:div>
    <w:div w:id="537859103">
      <w:bodyDiv w:val="1"/>
      <w:marLeft w:val="0"/>
      <w:marRight w:val="0"/>
      <w:marTop w:val="0"/>
      <w:marBottom w:val="0"/>
      <w:divBdr>
        <w:top w:val="none" w:sz="0" w:space="0" w:color="auto"/>
        <w:left w:val="none" w:sz="0" w:space="0" w:color="auto"/>
        <w:bottom w:val="none" w:sz="0" w:space="0" w:color="auto"/>
        <w:right w:val="none" w:sz="0" w:space="0" w:color="auto"/>
      </w:divBdr>
    </w:div>
    <w:div w:id="684409160">
      <w:bodyDiv w:val="1"/>
      <w:marLeft w:val="0"/>
      <w:marRight w:val="0"/>
      <w:marTop w:val="0"/>
      <w:marBottom w:val="0"/>
      <w:divBdr>
        <w:top w:val="none" w:sz="0" w:space="0" w:color="auto"/>
        <w:left w:val="none" w:sz="0" w:space="0" w:color="auto"/>
        <w:bottom w:val="none" w:sz="0" w:space="0" w:color="auto"/>
        <w:right w:val="none" w:sz="0" w:space="0" w:color="auto"/>
      </w:divBdr>
    </w:div>
    <w:div w:id="772095575">
      <w:bodyDiv w:val="1"/>
      <w:marLeft w:val="0"/>
      <w:marRight w:val="0"/>
      <w:marTop w:val="0"/>
      <w:marBottom w:val="0"/>
      <w:divBdr>
        <w:top w:val="none" w:sz="0" w:space="0" w:color="auto"/>
        <w:left w:val="none" w:sz="0" w:space="0" w:color="auto"/>
        <w:bottom w:val="none" w:sz="0" w:space="0" w:color="auto"/>
        <w:right w:val="none" w:sz="0" w:space="0" w:color="auto"/>
      </w:divBdr>
    </w:div>
    <w:div w:id="891959869">
      <w:bodyDiv w:val="1"/>
      <w:marLeft w:val="0"/>
      <w:marRight w:val="0"/>
      <w:marTop w:val="0"/>
      <w:marBottom w:val="0"/>
      <w:divBdr>
        <w:top w:val="none" w:sz="0" w:space="0" w:color="auto"/>
        <w:left w:val="none" w:sz="0" w:space="0" w:color="auto"/>
        <w:bottom w:val="none" w:sz="0" w:space="0" w:color="auto"/>
        <w:right w:val="none" w:sz="0" w:space="0" w:color="auto"/>
      </w:divBdr>
    </w:div>
    <w:div w:id="913003530">
      <w:bodyDiv w:val="1"/>
      <w:marLeft w:val="0"/>
      <w:marRight w:val="0"/>
      <w:marTop w:val="0"/>
      <w:marBottom w:val="0"/>
      <w:divBdr>
        <w:top w:val="none" w:sz="0" w:space="0" w:color="auto"/>
        <w:left w:val="none" w:sz="0" w:space="0" w:color="auto"/>
        <w:bottom w:val="none" w:sz="0" w:space="0" w:color="auto"/>
        <w:right w:val="none" w:sz="0" w:space="0" w:color="auto"/>
      </w:divBdr>
    </w:div>
    <w:div w:id="988944037">
      <w:bodyDiv w:val="1"/>
      <w:marLeft w:val="0"/>
      <w:marRight w:val="0"/>
      <w:marTop w:val="0"/>
      <w:marBottom w:val="0"/>
      <w:divBdr>
        <w:top w:val="none" w:sz="0" w:space="0" w:color="auto"/>
        <w:left w:val="none" w:sz="0" w:space="0" w:color="auto"/>
        <w:bottom w:val="none" w:sz="0" w:space="0" w:color="auto"/>
        <w:right w:val="none" w:sz="0" w:space="0" w:color="auto"/>
      </w:divBdr>
    </w:div>
    <w:div w:id="1134525355">
      <w:bodyDiv w:val="1"/>
      <w:marLeft w:val="0"/>
      <w:marRight w:val="0"/>
      <w:marTop w:val="0"/>
      <w:marBottom w:val="0"/>
      <w:divBdr>
        <w:top w:val="none" w:sz="0" w:space="0" w:color="auto"/>
        <w:left w:val="none" w:sz="0" w:space="0" w:color="auto"/>
        <w:bottom w:val="none" w:sz="0" w:space="0" w:color="auto"/>
        <w:right w:val="none" w:sz="0" w:space="0" w:color="auto"/>
      </w:divBdr>
    </w:div>
    <w:div w:id="1277912121">
      <w:bodyDiv w:val="1"/>
      <w:marLeft w:val="0"/>
      <w:marRight w:val="0"/>
      <w:marTop w:val="0"/>
      <w:marBottom w:val="0"/>
      <w:divBdr>
        <w:top w:val="none" w:sz="0" w:space="0" w:color="auto"/>
        <w:left w:val="none" w:sz="0" w:space="0" w:color="auto"/>
        <w:bottom w:val="none" w:sz="0" w:space="0" w:color="auto"/>
        <w:right w:val="none" w:sz="0" w:space="0" w:color="auto"/>
      </w:divBdr>
    </w:div>
    <w:div w:id="1299646190">
      <w:bodyDiv w:val="1"/>
      <w:marLeft w:val="0"/>
      <w:marRight w:val="0"/>
      <w:marTop w:val="0"/>
      <w:marBottom w:val="0"/>
      <w:divBdr>
        <w:top w:val="none" w:sz="0" w:space="0" w:color="auto"/>
        <w:left w:val="none" w:sz="0" w:space="0" w:color="auto"/>
        <w:bottom w:val="none" w:sz="0" w:space="0" w:color="auto"/>
        <w:right w:val="none" w:sz="0" w:space="0" w:color="auto"/>
      </w:divBdr>
    </w:div>
    <w:div w:id="1429159547">
      <w:bodyDiv w:val="1"/>
      <w:marLeft w:val="0"/>
      <w:marRight w:val="0"/>
      <w:marTop w:val="0"/>
      <w:marBottom w:val="0"/>
      <w:divBdr>
        <w:top w:val="none" w:sz="0" w:space="0" w:color="auto"/>
        <w:left w:val="none" w:sz="0" w:space="0" w:color="auto"/>
        <w:bottom w:val="none" w:sz="0" w:space="0" w:color="auto"/>
        <w:right w:val="none" w:sz="0" w:space="0" w:color="auto"/>
      </w:divBdr>
    </w:div>
    <w:div w:id="1452745499">
      <w:bodyDiv w:val="1"/>
      <w:marLeft w:val="0"/>
      <w:marRight w:val="0"/>
      <w:marTop w:val="0"/>
      <w:marBottom w:val="0"/>
      <w:divBdr>
        <w:top w:val="none" w:sz="0" w:space="0" w:color="auto"/>
        <w:left w:val="none" w:sz="0" w:space="0" w:color="auto"/>
        <w:bottom w:val="none" w:sz="0" w:space="0" w:color="auto"/>
        <w:right w:val="none" w:sz="0" w:space="0" w:color="auto"/>
      </w:divBdr>
    </w:div>
    <w:div w:id="1893157296">
      <w:bodyDiv w:val="1"/>
      <w:marLeft w:val="0"/>
      <w:marRight w:val="0"/>
      <w:marTop w:val="0"/>
      <w:marBottom w:val="0"/>
      <w:divBdr>
        <w:top w:val="none" w:sz="0" w:space="0" w:color="auto"/>
        <w:left w:val="none" w:sz="0" w:space="0" w:color="auto"/>
        <w:bottom w:val="none" w:sz="0" w:space="0" w:color="auto"/>
        <w:right w:val="none" w:sz="0" w:space="0" w:color="auto"/>
      </w:divBdr>
    </w:div>
    <w:div w:id="1909150150">
      <w:bodyDiv w:val="1"/>
      <w:marLeft w:val="0"/>
      <w:marRight w:val="0"/>
      <w:marTop w:val="0"/>
      <w:marBottom w:val="0"/>
      <w:divBdr>
        <w:top w:val="none" w:sz="0" w:space="0" w:color="auto"/>
        <w:left w:val="none" w:sz="0" w:space="0" w:color="auto"/>
        <w:bottom w:val="none" w:sz="0" w:space="0" w:color="auto"/>
        <w:right w:val="none" w:sz="0" w:space="0" w:color="auto"/>
      </w:divBdr>
    </w:div>
    <w:div w:id="1953048922">
      <w:bodyDiv w:val="1"/>
      <w:marLeft w:val="0"/>
      <w:marRight w:val="0"/>
      <w:marTop w:val="0"/>
      <w:marBottom w:val="0"/>
      <w:divBdr>
        <w:top w:val="none" w:sz="0" w:space="0" w:color="auto"/>
        <w:left w:val="none" w:sz="0" w:space="0" w:color="auto"/>
        <w:bottom w:val="none" w:sz="0" w:space="0" w:color="auto"/>
        <w:right w:val="none" w:sz="0" w:space="0" w:color="auto"/>
      </w:divBdr>
    </w:div>
    <w:div w:id="2009936758">
      <w:bodyDiv w:val="1"/>
      <w:marLeft w:val="0"/>
      <w:marRight w:val="0"/>
      <w:marTop w:val="0"/>
      <w:marBottom w:val="0"/>
      <w:divBdr>
        <w:top w:val="none" w:sz="0" w:space="0" w:color="auto"/>
        <w:left w:val="none" w:sz="0" w:space="0" w:color="auto"/>
        <w:bottom w:val="none" w:sz="0" w:space="0" w:color="auto"/>
        <w:right w:val="none" w:sz="0" w:space="0" w:color="auto"/>
      </w:divBdr>
    </w:div>
    <w:div w:id="2097092399">
      <w:bodyDiv w:val="1"/>
      <w:marLeft w:val="0"/>
      <w:marRight w:val="0"/>
      <w:marTop w:val="0"/>
      <w:marBottom w:val="0"/>
      <w:divBdr>
        <w:top w:val="none" w:sz="0" w:space="0" w:color="auto"/>
        <w:left w:val="none" w:sz="0" w:space="0" w:color="auto"/>
        <w:bottom w:val="none" w:sz="0" w:space="0" w:color="auto"/>
        <w:right w:val="none" w:sz="0" w:space="0" w:color="auto"/>
      </w:divBdr>
    </w:div>
    <w:div w:id="212626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683EC-1E00-4340-A0B3-94EB69EE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53</Pages>
  <Words>3576</Words>
  <Characters>20384</Characters>
  <Application>Microsoft Office Word</Application>
  <DocSecurity>0</DocSecurity>
  <Lines>169</Lines>
  <Paragraphs>47</Paragraphs>
  <ScaleCrop>false</ScaleCrop>
  <Company>SYNNEX</Company>
  <LinksUpToDate>false</LinksUpToDate>
  <CharactersWithSpaces>23913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黃竹萱</dc:creator>
  <cp:lastModifiedBy>user</cp:lastModifiedBy>
  <cp:revision>6</cp:revision>
  <cp:lastPrinted>2016-03-17T10:15:00Z</cp:lastPrinted>
  <dcterms:created xsi:type="dcterms:W3CDTF">2016-05-25T05:55:00Z</dcterms:created>
  <dcterms:modified xsi:type="dcterms:W3CDTF">2016-06-15T03:09:00Z</dcterms:modified>
</cp:coreProperties>
</file>