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9C1F" w14:textId="3422D67F" w:rsidR="00871A6E" w:rsidRPr="00016E23" w:rsidRDefault="00DC0C22" w:rsidP="00DC0C22">
      <w:pPr>
        <w:spacing w:line="440" w:lineRule="exact"/>
        <w:jc w:val="center"/>
        <w:rPr>
          <w:rFonts w:ascii="標楷體" w:eastAsia="標楷體" w:hAnsi="標楷體"/>
          <w:b/>
          <w:sz w:val="32"/>
          <w:szCs w:val="32"/>
        </w:rPr>
      </w:pPr>
      <w:r w:rsidRPr="00016E23">
        <w:rPr>
          <w:rFonts w:ascii="標楷體" w:eastAsia="標楷體" w:hAnsi="標楷體" w:hint="eastAsia"/>
          <w:b/>
          <w:sz w:val="32"/>
          <w:szCs w:val="32"/>
        </w:rPr>
        <w:t>依非都市土地使用管制規則第49條之1規定</w:t>
      </w:r>
      <w:r w:rsidR="00871A6E" w:rsidRPr="00016E23">
        <w:rPr>
          <w:rFonts w:ascii="標楷體" w:eastAsia="標楷體" w:hAnsi="標楷體" w:hint="eastAsia"/>
          <w:b/>
          <w:sz w:val="32"/>
          <w:szCs w:val="32"/>
        </w:rPr>
        <w:t>提交桃園市</w:t>
      </w:r>
      <w:r w:rsidR="00B927BA" w:rsidRPr="00016E23">
        <w:rPr>
          <w:rFonts w:ascii="標楷體" w:eastAsia="標楷體" w:hAnsi="標楷體" w:hint="eastAsia"/>
          <w:b/>
          <w:sz w:val="32"/>
          <w:szCs w:val="32"/>
        </w:rPr>
        <w:t>政府</w:t>
      </w:r>
      <w:r w:rsidR="00871A6E" w:rsidRPr="00016E23">
        <w:rPr>
          <w:rFonts w:ascii="標楷體" w:eastAsia="標楷體" w:hAnsi="標楷體" w:hint="eastAsia"/>
          <w:b/>
          <w:sz w:val="32"/>
          <w:szCs w:val="32"/>
        </w:rPr>
        <w:t>非都市土地變更編定專案審查小組</w:t>
      </w:r>
      <w:r w:rsidRPr="00016E23">
        <w:rPr>
          <w:rFonts w:ascii="標楷體" w:eastAsia="標楷體" w:hAnsi="標楷體" w:hint="eastAsia"/>
          <w:b/>
          <w:sz w:val="32"/>
          <w:szCs w:val="32"/>
        </w:rPr>
        <w:t>審查</w:t>
      </w:r>
      <w:r w:rsidR="00871A6E" w:rsidRPr="00016E23">
        <w:rPr>
          <w:rFonts w:ascii="標楷體" w:eastAsia="標楷體" w:hAnsi="標楷體" w:hint="eastAsia"/>
          <w:b/>
          <w:sz w:val="32"/>
          <w:szCs w:val="32"/>
        </w:rPr>
        <w:t>案件應檢附之書圖文件項目</w:t>
      </w:r>
      <w:r w:rsidR="00352A22" w:rsidRPr="00016E23">
        <w:rPr>
          <w:rFonts w:ascii="標楷體" w:eastAsia="標楷體" w:hAnsi="標楷體" w:hint="eastAsia"/>
          <w:b/>
          <w:sz w:val="32"/>
          <w:szCs w:val="32"/>
        </w:rPr>
        <w:t>自評表</w:t>
      </w:r>
    </w:p>
    <w:p w14:paraId="739F21A8" w14:textId="77777777" w:rsidR="00C8307C" w:rsidRPr="00016E23" w:rsidRDefault="005317A3" w:rsidP="00871A6E">
      <w:pPr>
        <w:rPr>
          <w:rFonts w:ascii="標楷體" w:eastAsia="標楷體" w:hAnsi="標楷體"/>
          <w:sz w:val="28"/>
        </w:rPr>
      </w:pPr>
      <w:r w:rsidRPr="00016E23">
        <w:rPr>
          <w:rFonts w:ascii="標楷體" w:eastAsia="標楷體" w:hAnsi="標楷體" w:hint="eastAsia"/>
          <w:sz w:val="28"/>
        </w:rPr>
        <w:t>案名:</w:t>
      </w:r>
    </w:p>
    <w:tbl>
      <w:tblPr>
        <w:tblStyle w:val="a3"/>
        <w:tblW w:w="9766" w:type="dxa"/>
        <w:tblLook w:val="04A0" w:firstRow="1" w:lastRow="0" w:firstColumn="1" w:lastColumn="0" w:noHBand="0" w:noVBand="1"/>
      </w:tblPr>
      <w:tblGrid>
        <w:gridCol w:w="978"/>
        <w:gridCol w:w="4677"/>
        <w:gridCol w:w="1418"/>
        <w:gridCol w:w="1417"/>
        <w:gridCol w:w="1276"/>
      </w:tblGrid>
      <w:tr w:rsidR="00016E23" w:rsidRPr="00016E23" w14:paraId="2EDBD473" w14:textId="77777777" w:rsidTr="006C36D0">
        <w:tc>
          <w:tcPr>
            <w:tcW w:w="9766" w:type="dxa"/>
            <w:gridSpan w:val="5"/>
            <w:tcBorders>
              <w:top w:val="double" w:sz="4" w:space="0" w:color="auto"/>
              <w:left w:val="double" w:sz="4" w:space="0" w:color="auto"/>
              <w:bottom w:val="double" w:sz="4" w:space="0" w:color="auto"/>
              <w:right w:val="double" w:sz="4" w:space="0" w:color="auto"/>
            </w:tcBorders>
            <w:vAlign w:val="center"/>
          </w:tcPr>
          <w:p w14:paraId="16A76509" w14:textId="773117A2" w:rsidR="00620494" w:rsidRPr="00016E23" w:rsidRDefault="00620494" w:rsidP="00B927BA">
            <w:pPr>
              <w:spacing w:line="400" w:lineRule="exact"/>
              <w:jc w:val="center"/>
              <w:rPr>
                <w:rFonts w:ascii="標楷體" w:eastAsia="標楷體" w:hAnsi="標楷體"/>
                <w:b/>
                <w:sz w:val="28"/>
                <w:szCs w:val="28"/>
              </w:rPr>
            </w:pPr>
            <w:r w:rsidRPr="00016E23">
              <w:rPr>
                <w:rFonts w:ascii="標楷體" w:eastAsia="標楷體" w:hAnsi="標楷體" w:hint="eastAsia"/>
                <w:b/>
                <w:sz w:val="28"/>
                <w:szCs w:val="28"/>
              </w:rPr>
              <w:t>技術分析書表文件</w:t>
            </w:r>
          </w:p>
        </w:tc>
      </w:tr>
      <w:tr w:rsidR="00016E23" w:rsidRPr="00016E23" w14:paraId="1C35A297" w14:textId="77777777" w:rsidTr="009D4C50">
        <w:tc>
          <w:tcPr>
            <w:tcW w:w="978" w:type="dxa"/>
            <w:tcBorders>
              <w:top w:val="single" w:sz="4" w:space="0" w:color="auto"/>
              <w:bottom w:val="single" w:sz="4" w:space="0" w:color="auto"/>
            </w:tcBorders>
            <w:vAlign w:val="center"/>
          </w:tcPr>
          <w:p w14:paraId="3A644106" w14:textId="77777777" w:rsidR="00D16F15" w:rsidRPr="00016E23" w:rsidRDefault="00D16F15" w:rsidP="0005285C">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項次</w:t>
            </w:r>
          </w:p>
        </w:tc>
        <w:tc>
          <w:tcPr>
            <w:tcW w:w="4677" w:type="dxa"/>
            <w:tcBorders>
              <w:top w:val="single" w:sz="4" w:space="0" w:color="auto"/>
              <w:bottom w:val="single" w:sz="4" w:space="0" w:color="auto"/>
            </w:tcBorders>
            <w:vAlign w:val="center"/>
          </w:tcPr>
          <w:p w14:paraId="331F6963"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項目</w:t>
            </w:r>
          </w:p>
        </w:tc>
        <w:tc>
          <w:tcPr>
            <w:tcW w:w="1418" w:type="dxa"/>
            <w:tcBorders>
              <w:top w:val="single" w:sz="4" w:space="0" w:color="auto"/>
              <w:bottom w:val="single" w:sz="4" w:space="0" w:color="auto"/>
            </w:tcBorders>
            <w:vAlign w:val="center"/>
          </w:tcPr>
          <w:p w14:paraId="0D7D55E1"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檢附情形</w:t>
            </w:r>
          </w:p>
        </w:tc>
        <w:tc>
          <w:tcPr>
            <w:tcW w:w="1417" w:type="dxa"/>
            <w:tcBorders>
              <w:top w:val="single" w:sz="4" w:space="0" w:color="auto"/>
            </w:tcBorders>
            <w:vAlign w:val="center"/>
          </w:tcPr>
          <w:p w14:paraId="25D03135"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對應頁次</w:t>
            </w:r>
          </w:p>
        </w:tc>
        <w:tc>
          <w:tcPr>
            <w:tcW w:w="1276" w:type="dxa"/>
            <w:tcBorders>
              <w:top w:val="single" w:sz="4" w:space="0" w:color="auto"/>
            </w:tcBorders>
            <w:vAlign w:val="center"/>
          </w:tcPr>
          <w:p w14:paraId="37FA0C32"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備註</w:t>
            </w:r>
          </w:p>
          <w:p w14:paraId="37B0FF0F" w14:textId="284346A6"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(註7)</w:t>
            </w:r>
          </w:p>
        </w:tc>
      </w:tr>
      <w:tr w:rsidR="00016E23" w:rsidRPr="00016E23" w14:paraId="4C98C5B1" w14:textId="77777777" w:rsidTr="00D16F15">
        <w:tc>
          <w:tcPr>
            <w:tcW w:w="978" w:type="dxa"/>
            <w:tcBorders>
              <w:top w:val="single" w:sz="4" w:space="0" w:color="auto"/>
            </w:tcBorders>
            <w:vAlign w:val="center"/>
          </w:tcPr>
          <w:p w14:paraId="21936F90" w14:textId="6473E5F0" w:rsidR="00D16F15" w:rsidRPr="00016E23" w:rsidRDefault="00D16F15" w:rsidP="00B927BA">
            <w:pPr>
              <w:spacing w:line="400" w:lineRule="exact"/>
              <w:jc w:val="center"/>
              <w:rPr>
                <w:rFonts w:ascii="標楷體" w:eastAsia="標楷體" w:hAnsi="標楷體"/>
                <w:bCs/>
                <w:sz w:val="28"/>
                <w:szCs w:val="28"/>
              </w:rPr>
            </w:pPr>
            <w:r w:rsidRPr="00016E23">
              <w:rPr>
                <w:rFonts w:ascii="標楷體" w:eastAsia="標楷體" w:hAnsi="標楷體" w:hint="eastAsia"/>
                <w:bCs/>
                <w:sz w:val="28"/>
                <w:szCs w:val="28"/>
              </w:rPr>
              <w:t>1</w:t>
            </w:r>
          </w:p>
        </w:tc>
        <w:tc>
          <w:tcPr>
            <w:tcW w:w="4677" w:type="dxa"/>
            <w:tcBorders>
              <w:top w:val="single" w:sz="4" w:space="0" w:color="auto"/>
            </w:tcBorders>
            <w:vAlign w:val="center"/>
          </w:tcPr>
          <w:p w14:paraId="3994A03A" w14:textId="6A677150" w:rsidR="00D16F15" w:rsidRPr="00016E23" w:rsidRDefault="00D16F15" w:rsidP="00963EAC">
            <w:pPr>
              <w:spacing w:line="400" w:lineRule="exact"/>
              <w:jc w:val="both"/>
              <w:rPr>
                <w:rFonts w:ascii="標楷體" w:eastAsia="標楷體" w:hAnsi="標楷體"/>
                <w:bCs/>
                <w:sz w:val="28"/>
                <w:szCs w:val="28"/>
              </w:rPr>
            </w:pPr>
            <w:r w:rsidRPr="00016E23">
              <w:rPr>
                <w:rFonts w:ascii="標楷體" w:eastAsia="標楷體" w:hAnsi="標楷體" w:hint="eastAsia"/>
                <w:bCs/>
                <w:sz w:val="28"/>
                <w:szCs w:val="28"/>
              </w:rPr>
              <w:t>非都市土地使用管制規第49條之1第2項各款不得規劃作建築使用情形之評估或說明及相關專業技師簽證文件(註1)</w:t>
            </w:r>
          </w:p>
        </w:tc>
        <w:tc>
          <w:tcPr>
            <w:tcW w:w="1418" w:type="dxa"/>
            <w:tcBorders>
              <w:top w:val="single" w:sz="4" w:space="0" w:color="auto"/>
            </w:tcBorders>
            <w:vAlign w:val="center"/>
          </w:tcPr>
          <w:p w14:paraId="75DD2C77" w14:textId="3CA70F95"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3F025DFE" w14:textId="77777777" w:rsidR="00D16F15" w:rsidRPr="00016E23" w:rsidRDefault="00D16F15" w:rsidP="00352A22">
            <w:pPr>
              <w:spacing w:line="400" w:lineRule="exact"/>
              <w:rPr>
                <w:rFonts w:ascii="標楷體" w:eastAsia="標楷體" w:hAnsi="標楷體"/>
                <w:sz w:val="28"/>
                <w:szCs w:val="28"/>
              </w:rPr>
            </w:pPr>
          </w:p>
        </w:tc>
        <w:tc>
          <w:tcPr>
            <w:tcW w:w="1276" w:type="dxa"/>
          </w:tcPr>
          <w:p w14:paraId="583D8EB6" w14:textId="7E05C924" w:rsidR="00D16F15" w:rsidRPr="00016E23" w:rsidRDefault="00D16F15" w:rsidP="00352A22">
            <w:pPr>
              <w:spacing w:line="400" w:lineRule="exact"/>
              <w:rPr>
                <w:rFonts w:ascii="標楷體" w:eastAsia="標楷體" w:hAnsi="標楷體"/>
                <w:sz w:val="28"/>
                <w:szCs w:val="28"/>
              </w:rPr>
            </w:pPr>
          </w:p>
        </w:tc>
      </w:tr>
      <w:tr w:rsidR="00016E23" w:rsidRPr="00016E23" w14:paraId="2C104409" w14:textId="77777777" w:rsidTr="00D16F15">
        <w:tc>
          <w:tcPr>
            <w:tcW w:w="978" w:type="dxa"/>
            <w:tcBorders>
              <w:top w:val="single" w:sz="4" w:space="0" w:color="auto"/>
              <w:bottom w:val="single" w:sz="4" w:space="0" w:color="auto"/>
            </w:tcBorders>
            <w:vAlign w:val="center"/>
          </w:tcPr>
          <w:p w14:paraId="181118B1" w14:textId="4D491D00"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2</w:t>
            </w:r>
          </w:p>
        </w:tc>
        <w:tc>
          <w:tcPr>
            <w:tcW w:w="4677" w:type="dxa"/>
            <w:tcBorders>
              <w:top w:val="single" w:sz="4" w:space="0" w:color="auto"/>
              <w:bottom w:val="single" w:sz="4" w:space="0" w:color="auto"/>
            </w:tcBorders>
            <w:vAlign w:val="center"/>
          </w:tcPr>
          <w:p w14:paraId="7970105F" w14:textId="5B875ADE" w:rsidR="00D16F15" w:rsidRPr="00016E23" w:rsidRDefault="00D16F15" w:rsidP="00B927BA">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非都市土地變更編定執行要點附錄一之二所列第一、二級環境敏感地區查詢結果及所涉環境敏感地區之目的事業主管機關意見函</w:t>
            </w:r>
          </w:p>
        </w:tc>
        <w:tc>
          <w:tcPr>
            <w:tcW w:w="1418" w:type="dxa"/>
            <w:tcBorders>
              <w:top w:val="single" w:sz="4" w:space="0" w:color="auto"/>
              <w:bottom w:val="single" w:sz="4" w:space="0" w:color="auto"/>
            </w:tcBorders>
            <w:vAlign w:val="center"/>
          </w:tcPr>
          <w:p w14:paraId="0573A6C7" w14:textId="03EA7DC6"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2E5E984F" w14:textId="77777777" w:rsidR="00D16F15" w:rsidRPr="00016E23" w:rsidRDefault="00D16F15" w:rsidP="00352A22">
            <w:pPr>
              <w:spacing w:line="400" w:lineRule="exact"/>
              <w:rPr>
                <w:rFonts w:ascii="標楷體" w:eastAsia="標楷體" w:hAnsi="標楷體"/>
                <w:sz w:val="28"/>
                <w:szCs w:val="28"/>
              </w:rPr>
            </w:pPr>
          </w:p>
        </w:tc>
        <w:tc>
          <w:tcPr>
            <w:tcW w:w="1276" w:type="dxa"/>
          </w:tcPr>
          <w:p w14:paraId="5954FA39" w14:textId="49571F75" w:rsidR="00D16F15" w:rsidRPr="00016E23" w:rsidRDefault="00D16F15" w:rsidP="00352A22">
            <w:pPr>
              <w:spacing w:line="400" w:lineRule="exact"/>
              <w:rPr>
                <w:rFonts w:ascii="標楷體" w:eastAsia="標楷體" w:hAnsi="標楷體"/>
                <w:sz w:val="28"/>
                <w:szCs w:val="28"/>
              </w:rPr>
            </w:pPr>
          </w:p>
        </w:tc>
      </w:tr>
      <w:tr w:rsidR="00016E23" w:rsidRPr="00016E23" w14:paraId="65AB70F0" w14:textId="77777777" w:rsidTr="00D16F15">
        <w:tc>
          <w:tcPr>
            <w:tcW w:w="978" w:type="dxa"/>
            <w:tcBorders>
              <w:bottom w:val="single" w:sz="4" w:space="0" w:color="auto"/>
            </w:tcBorders>
            <w:vAlign w:val="center"/>
          </w:tcPr>
          <w:p w14:paraId="35F03D62" w14:textId="08EA69A9"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3</w:t>
            </w:r>
          </w:p>
        </w:tc>
        <w:tc>
          <w:tcPr>
            <w:tcW w:w="4677" w:type="dxa"/>
            <w:tcBorders>
              <w:bottom w:val="single" w:sz="4" w:space="0" w:color="auto"/>
            </w:tcBorders>
            <w:vAlign w:val="center"/>
          </w:tcPr>
          <w:p w14:paraId="54D8B530" w14:textId="51CA52D1"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現況及原始（80年至84年間）申請開發區位像片基本圖(比例尺不小於1/5000)</w:t>
            </w:r>
          </w:p>
        </w:tc>
        <w:tc>
          <w:tcPr>
            <w:tcW w:w="1418" w:type="dxa"/>
            <w:tcBorders>
              <w:bottom w:val="single" w:sz="4" w:space="0" w:color="auto"/>
            </w:tcBorders>
            <w:vAlign w:val="center"/>
          </w:tcPr>
          <w:p w14:paraId="12020EE2" w14:textId="3A5BB44C"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6765D988" w14:textId="77777777" w:rsidR="00D16F15" w:rsidRPr="00016E23" w:rsidRDefault="00D16F15" w:rsidP="0005285C">
            <w:pPr>
              <w:spacing w:line="400" w:lineRule="exact"/>
              <w:rPr>
                <w:rFonts w:ascii="標楷體" w:eastAsia="標楷體" w:hAnsi="標楷體"/>
                <w:sz w:val="28"/>
                <w:szCs w:val="28"/>
              </w:rPr>
            </w:pPr>
          </w:p>
        </w:tc>
        <w:tc>
          <w:tcPr>
            <w:tcW w:w="1276" w:type="dxa"/>
          </w:tcPr>
          <w:p w14:paraId="3CB7790B" w14:textId="5E9724A6" w:rsidR="00D16F15" w:rsidRPr="00016E23" w:rsidRDefault="00D16F15" w:rsidP="0005285C">
            <w:pPr>
              <w:spacing w:line="400" w:lineRule="exact"/>
              <w:rPr>
                <w:rFonts w:ascii="標楷體" w:eastAsia="標楷體" w:hAnsi="標楷體"/>
                <w:sz w:val="28"/>
                <w:szCs w:val="28"/>
              </w:rPr>
            </w:pPr>
          </w:p>
        </w:tc>
      </w:tr>
      <w:tr w:rsidR="00016E23" w:rsidRPr="00016E23" w14:paraId="5B6298C2" w14:textId="77777777" w:rsidTr="00D16F15">
        <w:tc>
          <w:tcPr>
            <w:tcW w:w="978" w:type="dxa"/>
            <w:tcBorders>
              <w:top w:val="single" w:sz="4" w:space="0" w:color="auto"/>
              <w:left w:val="single" w:sz="4" w:space="0" w:color="auto"/>
              <w:bottom w:val="single" w:sz="4" w:space="0" w:color="auto"/>
              <w:right w:val="single" w:sz="4" w:space="0" w:color="auto"/>
            </w:tcBorders>
            <w:vAlign w:val="center"/>
          </w:tcPr>
          <w:p w14:paraId="574EA440" w14:textId="77777777" w:rsidR="00D16F15" w:rsidRPr="00016E23" w:rsidRDefault="00D16F15" w:rsidP="00CF43C6">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4</w:t>
            </w:r>
          </w:p>
          <w:p w14:paraId="34EB188E" w14:textId="77777777" w:rsidR="00D16F15" w:rsidRPr="00016E23" w:rsidRDefault="00D16F15" w:rsidP="00CF43C6">
            <w:pPr>
              <w:spacing w:line="400" w:lineRule="exact"/>
              <w:jc w:val="center"/>
              <w:rPr>
                <w:rFonts w:ascii="標楷體" w:eastAsia="標楷體" w:hAnsi="標楷體"/>
                <w:sz w:val="28"/>
                <w:szCs w:val="28"/>
              </w:rPr>
            </w:pPr>
          </w:p>
          <w:p w14:paraId="7E83F388" w14:textId="77777777" w:rsidR="00EA5C8B" w:rsidRPr="00016E23" w:rsidRDefault="00EA5C8B" w:rsidP="00CF43C6">
            <w:pPr>
              <w:spacing w:line="400" w:lineRule="exact"/>
              <w:jc w:val="center"/>
              <w:rPr>
                <w:rFonts w:ascii="標楷體" w:eastAsia="標楷體" w:hAnsi="標楷體"/>
                <w:sz w:val="28"/>
                <w:szCs w:val="28"/>
              </w:rPr>
            </w:pPr>
          </w:p>
          <w:p w14:paraId="0204DA9C" w14:textId="77777777" w:rsidR="00EA5C8B" w:rsidRPr="00016E23" w:rsidRDefault="00EA5C8B" w:rsidP="00CF43C6">
            <w:pPr>
              <w:spacing w:line="400" w:lineRule="exact"/>
              <w:jc w:val="center"/>
              <w:rPr>
                <w:rFonts w:ascii="標楷體" w:eastAsia="標楷體" w:hAnsi="標楷體"/>
                <w:sz w:val="28"/>
                <w:szCs w:val="28"/>
              </w:rPr>
            </w:pPr>
          </w:p>
          <w:p w14:paraId="7ACF1E07" w14:textId="44B2EA57" w:rsidR="00EA5C8B" w:rsidRPr="00016E23" w:rsidRDefault="00D16F15" w:rsidP="00CF43C6">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4-1-1</w:t>
            </w:r>
          </w:p>
          <w:p w14:paraId="00F5EB23" w14:textId="68D7C1F2" w:rsidR="00BF7216" w:rsidRPr="00016E23" w:rsidRDefault="00D16F15" w:rsidP="00CF43C6">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4-1-2</w:t>
            </w:r>
          </w:p>
          <w:p w14:paraId="680D5509" w14:textId="77777777" w:rsidR="00BF7216" w:rsidRDefault="00D16F15" w:rsidP="000C7801">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4-2</w:t>
            </w:r>
          </w:p>
          <w:p w14:paraId="40185906" w14:textId="7E3CDEFF" w:rsidR="00650524" w:rsidRPr="00016E23" w:rsidRDefault="00650524" w:rsidP="000C7801">
            <w:pPr>
              <w:spacing w:line="400" w:lineRule="exact"/>
              <w:jc w:val="center"/>
              <w:rPr>
                <w:rFonts w:ascii="標楷體" w:eastAsia="標楷體" w:hAnsi="標楷體"/>
                <w:sz w:val="28"/>
                <w:szCs w:val="28"/>
              </w:rPr>
            </w:pPr>
          </w:p>
        </w:tc>
        <w:tc>
          <w:tcPr>
            <w:tcW w:w="4677" w:type="dxa"/>
            <w:tcBorders>
              <w:top w:val="single" w:sz="4" w:space="0" w:color="auto"/>
              <w:left w:val="single" w:sz="4" w:space="0" w:color="auto"/>
              <w:bottom w:val="single" w:sz="4" w:space="0" w:color="auto"/>
              <w:right w:val="single" w:sz="4" w:space="0" w:color="auto"/>
            </w:tcBorders>
            <w:vAlign w:val="center"/>
          </w:tcPr>
          <w:p w14:paraId="602A7108" w14:textId="79F975B3" w:rsidR="00D16F15" w:rsidRPr="00016E23" w:rsidRDefault="00D16F15" w:rsidP="00CF43C6">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坡度分析圖套繪地籍圖及配置圖</w:t>
            </w:r>
          </w:p>
          <w:p w14:paraId="1A9C29F3" w14:textId="0E34AD01" w:rsidR="00D16F15" w:rsidRPr="00016E23" w:rsidRDefault="00D16F15" w:rsidP="00CF43C6">
            <w:pPr>
              <w:spacing w:line="400" w:lineRule="exact"/>
              <w:jc w:val="both"/>
              <w:rPr>
                <w:rFonts w:ascii="標楷體" w:eastAsia="標楷體" w:hAnsi="標楷體"/>
                <w:sz w:val="28"/>
                <w:szCs w:val="28"/>
              </w:rPr>
            </w:pPr>
            <w:r w:rsidRPr="00016E23">
              <w:rPr>
                <w:rFonts w:ascii="標楷體" w:eastAsia="標楷體" w:hAnsi="標楷體" w:hint="eastAsia"/>
                <w:sz w:val="28"/>
                <w:szCs w:val="28"/>
              </w:rPr>
              <w:t>（</w:t>
            </w:r>
            <w:r w:rsidR="00EA5C8B" w:rsidRPr="00016E23">
              <w:rPr>
                <w:rFonts w:ascii="標楷體" w:eastAsia="標楷體" w:hAnsi="標楷體" w:hint="eastAsia"/>
                <w:sz w:val="28"/>
                <w:szCs w:val="28"/>
              </w:rPr>
              <w:t>以</w:t>
            </w:r>
            <w:r w:rsidRPr="00016E23">
              <w:rPr>
                <w:rFonts w:ascii="標楷體" w:eastAsia="標楷體" w:hAnsi="標楷體" w:hint="eastAsia"/>
                <w:sz w:val="28"/>
                <w:szCs w:val="28"/>
              </w:rPr>
              <w:t>不大於25公尺方格</w:t>
            </w:r>
            <w:r w:rsidR="000C7801" w:rsidRPr="00016E23">
              <w:rPr>
                <w:rFonts w:ascii="標楷體" w:eastAsia="標楷體" w:hAnsi="標楷體" w:hint="eastAsia"/>
                <w:sz w:val="28"/>
                <w:szCs w:val="28"/>
              </w:rPr>
              <w:t>坵塊</w:t>
            </w:r>
            <w:r w:rsidR="00EA5C8B" w:rsidRPr="00016E23">
              <w:rPr>
                <w:rFonts w:ascii="標楷體" w:eastAsia="標楷體" w:hAnsi="標楷體" w:hint="eastAsia"/>
                <w:sz w:val="28"/>
                <w:szCs w:val="28"/>
              </w:rPr>
              <w:t>分析且具一致性</w:t>
            </w:r>
            <w:r w:rsidRPr="00016E23">
              <w:rPr>
                <w:rFonts w:ascii="標楷體" w:eastAsia="標楷體" w:hAnsi="標楷體" w:hint="eastAsia"/>
                <w:sz w:val="28"/>
                <w:szCs w:val="28"/>
              </w:rPr>
              <w:t>，等高線應以彩色線段繪製）</w:t>
            </w:r>
          </w:p>
          <w:p w14:paraId="56E2E30B" w14:textId="4E6DC989" w:rsidR="00D16F15" w:rsidRPr="00016E23" w:rsidRDefault="00D16F15" w:rsidP="00CF43C6">
            <w:pPr>
              <w:spacing w:line="400" w:lineRule="exact"/>
              <w:ind w:leftChars="186" w:left="446"/>
              <w:jc w:val="both"/>
              <w:rPr>
                <w:rFonts w:ascii="標楷體" w:eastAsia="標楷體" w:hAnsi="標楷體"/>
                <w:sz w:val="28"/>
                <w:szCs w:val="28"/>
              </w:rPr>
            </w:pPr>
            <w:r w:rsidRPr="00016E23">
              <w:rPr>
                <w:rFonts w:ascii="標楷體" w:eastAsia="標楷體" w:hAnsi="標楷體" w:hint="eastAsia"/>
                <w:sz w:val="28"/>
                <w:szCs w:val="28"/>
              </w:rPr>
              <w:t>現況地形圖（</w:t>
            </w:r>
            <w:r w:rsidR="000C7801" w:rsidRPr="00016E23">
              <w:rPr>
                <w:rFonts w:ascii="標楷體" w:eastAsia="標楷體" w:hAnsi="標楷體" w:hint="eastAsia"/>
                <w:sz w:val="28"/>
                <w:szCs w:val="28"/>
              </w:rPr>
              <w:t>1M等高線</w:t>
            </w:r>
            <w:r w:rsidRPr="00016E23">
              <w:rPr>
                <w:rFonts w:ascii="標楷體" w:eastAsia="標楷體" w:hAnsi="標楷體" w:hint="eastAsia"/>
                <w:sz w:val="28"/>
                <w:szCs w:val="28"/>
              </w:rPr>
              <w:t>）</w:t>
            </w:r>
          </w:p>
          <w:p w14:paraId="075F047F" w14:textId="6D51855E" w:rsidR="00D16F15" w:rsidRPr="00016E23" w:rsidRDefault="00D16F15" w:rsidP="00CF43C6">
            <w:pPr>
              <w:spacing w:line="400" w:lineRule="exact"/>
              <w:ind w:leftChars="186" w:left="446"/>
              <w:jc w:val="both"/>
              <w:rPr>
                <w:rFonts w:ascii="標楷體" w:eastAsia="標楷體" w:hAnsi="標楷體"/>
                <w:sz w:val="28"/>
                <w:szCs w:val="28"/>
              </w:rPr>
            </w:pPr>
            <w:r w:rsidRPr="00016E23">
              <w:rPr>
                <w:rFonts w:ascii="標楷體" w:eastAsia="標楷體" w:hAnsi="標楷體" w:hint="eastAsia"/>
                <w:sz w:val="28"/>
                <w:szCs w:val="28"/>
              </w:rPr>
              <w:t>現況坡度</w:t>
            </w:r>
            <w:r w:rsidR="00BF7216" w:rsidRPr="00016E23">
              <w:rPr>
                <w:rFonts w:ascii="標楷體" w:eastAsia="標楷體" w:hAnsi="標楷體" w:hint="eastAsia"/>
                <w:sz w:val="28"/>
                <w:szCs w:val="28"/>
              </w:rPr>
              <w:t>（</w:t>
            </w:r>
            <w:r w:rsidR="000C7801" w:rsidRPr="00016E23">
              <w:rPr>
                <w:rFonts w:ascii="標楷體" w:eastAsia="標楷體" w:hAnsi="標楷體" w:hint="eastAsia"/>
                <w:sz w:val="28"/>
                <w:szCs w:val="28"/>
              </w:rPr>
              <w:t>1M等高線</w:t>
            </w:r>
            <w:r w:rsidR="00BF7216" w:rsidRPr="00016E23">
              <w:rPr>
                <w:rFonts w:ascii="標楷體" w:eastAsia="標楷體" w:hAnsi="標楷體" w:hint="eastAsia"/>
                <w:sz w:val="28"/>
                <w:szCs w:val="28"/>
              </w:rPr>
              <w:t>）</w:t>
            </w:r>
          </w:p>
          <w:p w14:paraId="4CEA5091" w14:textId="57414690" w:rsidR="00D16F15" w:rsidRPr="00016E23" w:rsidRDefault="00D16F15" w:rsidP="00CF43C6">
            <w:pPr>
              <w:spacing w:line="400" w:lineRule="exact"/>
              <w:ind w:leftChars="186" w:left="446"/>
              <w:jc w:val="both"/>
              <w:rPr>
                <w:rFonts w:ascii="標楷體" w:eastAsia="標楷體" w:hAnsi="標楷體"/>
                <w:sz w:val="28"/>
                <w:szCs w:val="28"/>
              </w:rPr>
            </w:pPr>
            <w:r w:rsidRPr="00016E23">
              <w:rPr>
                <w:rFonts w:ascii="標楷體" w:eastAsia="標楷體" w:hAnsi="標楷體" w:hint="eastAsia"/>
                <w:sz w:val="28"/>
                <w:szCs w:val="28"/>
              </w:rPr>
              <w:t>原始坡度（80年至84年間</w:t>
            </w:r>
            <w:r w:rsidR="00BF7216" w:rsidRPr="00016E23">
              <w:rPr>
                <w:rFonts w:ascii="標楷體" w:eastAsia="標楷體" w:hAnsi="標楷體" w:hint="eastAsia"/>
                <w:sz w:val="28"/>
                <w:szCs w:val="28"/>
              </w:rPr>
              <w:t>，等高線間</w:t>
            </w:r>
            <w:r w:rsidR="000C7801" w:rsidRPr="00016E23">
              <w:rPr>
                <w:rFonts w:ascii="標楷體" w:eastAsia="標楷體" w:hAnsi="標楷體" w:hint="eastAsia"/>
                <w:sz w:val="28"/>
                <w:szCs w:val="28"/>
              </w:rPr>
              <w:t>距</w:t>
            </w:r>
            <w:r w:rsidR="00BF7216" w:rsidRPr="00016E23">
              <w:rPr>
                <w:rFonts w:ascii="標楷體" w:eastAsia="標楷體" w:hAnsi="標楷體"/>
                <w:sz w:val="28"/>
                <w:szCs w:val="28"/>
              </w:rPr>
              <w:t>不大於</w:t>
            </w:r>
            <w:r w:rsidR="00BF7216" w:rsidRPr="00016E23">
              <w:rPr>
                <w:rFonts w:ascii="標楷體" w:eastAsia="標楷體" w:hAnsi="標楷體" w:hint="eastAsia"/>
                <w:sz w:val="28"/>
                <w:szCs w:val="28"/>
              </w:rPr>
              <w:t>5公尺</w:t>
            </w:r>
            <w:r w:rsidRPr="00016E23">
              <w:rPr>
                <w:rFonts w:ascii="標楷體" w:eastAsia="標楷體" w:hAnsi="標楷體" w:hint="eastAsia"/>
                <w:sz w:val="28"/>
                <w:szCs w:val="28"/>
              </w:rPr>
              <w:t>）</w:t>
            </w:r>
          </w:p>
        </w:tc>
        <w:tc>
          <w:tcPr>
            <w:tcW w:w="1418" w:type="dxa"/>
            <w:tcBorders>
              <w:top w:val="single" w:sz="4" w:space="0" w:color="auto"/>
              <w:left w:val="single" w:sz="4" w:space="0" w:color="auto"/>
              <w:bottom w:val="single" w:sz="4" w:space="0" w:color="auto"/>
            </w:tcBorders>
            <w:vAlign w:val="center"/>
          </w:tcPr>
          <w:p w14:paraId="7F524763" w14:textId="3A8C880E" w:rsidR="00D16F15" w:rsidRPr="00016E23" w:rsidRDefault="00D16F15" w:rsidP="00CF43C6">
            <w:pPr>
              <w:spacing w:line="400" w:lineRule="exact"/>
              <w:jc w:val="both"/>
              <w:rPr>
                <w:rFonts w:ascii="標楷體" w:eastAsia="標楷體" w:hAnsi="標楷體"/>
                <w:sz w:val="28"/>
                <w:szCs w:val="28"/>
              </w:rPr>
            </w:pPr>
          </w:p>
          <w:p w14:paraId="0F490797" w14:textId="77777777" w:rsidR="00D16F15" w:rsidRPr="00016E23" w:rsidRDefault="00D16F15" w:rsidP="00CF43C6">
            <w:pPr>
              <w:spacing w:line="400" w:lineRule="exact"/>
              <w:jc w:val="both"/>
              <w:rPr>
                <w:rFonts w:ascii="標楷體" w:eastAsia="標楷體" w:hAnsi="標楷體"/>
                <w:sz w:val="28"/>
                <w:szCs w:val="28"/>
              </w:rPr>
            </w:pPr>
          </w:p>
          <w:p w14:paraId="4C5D5020" w14:textId="77777777" w:rsidR="00EA5C8B" w:rsidRPr="00016E23" w:rsidRDefault="00EA5C8B" w:rsidP="00CF43C6">
            <w:pPr>
              <w:spacing w:line="400" w:lineRule="exact"/>
              <w:jc w:val="both"/>
              <w:rPr>
                <w:rFonts w:ascii="標楷體" w:eastAsia="標楷體" w:hAnsi="標楷體"/>
                <w:sz w:val="28"/>
                <w:szCs w:val="28"/>
              </w:rPr>
            </w:pPr>
          </w:p>
          <w:p w14:paraId="16933C57" w14:textId="77777777" w:rsidR="00EA5C8B" w:rsidRPr="00016E23" w:rsidRDefault="00EA5C8B" w:rsidP="00CF43C6">
            <w:pPr>
              <w:spacing w:line="400" w:lineRule="exact"/>
              <w:jc w:val="both"/>
              <w:rPr>
                <w:rFonts w:ascii="標楷體" w:eastAsia="標楷體" w:hAnsi="標楷體"/>
                <w:sz w:val="28"/>
                <w:szCs w:val="28"/>
              </w:rPr>
            </w:pPr>
          </w:p>
          <w:p w14:paraId="2DD63561" w14:textId="1ED4E812" w:rsidR="00EA5C8B" w:rsidRPr="00016E23" w:rsidRDefault="00D16F15" w:rsidP="00D16F15">
            <w:pPr>
              <w:spacing w:line="400" w:lineRule="exact"/>
              <w:rPr>
                <w:rFonts w:ascii="標楷體" w:eastAsia="標楷體" w:hAnsi="標楷體"/>
                <w:sz w:val="28"/>
                <w:szCs w:val="28"/>
              </w:rPr>
            </w:pPr>
            <w:r w:rsidRPr="00016E23">
              <w:rPr>
                <w:rFonts w:ascii="標楷體" w:eastAsia="標楷體" w:hAnsi="標楷體" w:hint="eastAsia"/>
                <w:sz w:val="28"/>
                <w:szCs w:val="28"/>
              </w:rPr>
              <w:t>□已檢附</w:t>
            </w:r>
          </w:p>
          <w:p w14:paraId="1A9E8B62" w14:textId="77777777" w:rsidR="00D16F15" w:rsidRPr="00016E23" w:rsidRDefault="00D16F15" w:rsidP="00CF43C6">
            <w:pPr>
              <w:spacing w:line="400" w:lineRule="exact"/>
              <w:rPr>
                <w:rFonts w:ascii="標楷體" w:eastAsia="標楷體" w:hAnsi="標楷體"/>
                <w:sz w:val="28"/>
                <w:szCs w:val="28"/>
              </w:rPr>
            </w:pPr>
            <w:r w:rsidRPr="00016E23">
              <w:rPr>
                <w:rFonts w:ascii="標楷體" w:eastAsia="標楷體" w:hAnsi="標楷體" w:hint="eastAsia"/>
                <w:sz w:val="28"/>
                <w:szCs w:val="28"/>
              </w:rPr>
              <w:t>□已檢附</w:t>
            </w:r>
          </w:p>
          <w:p w14:paraId="60CB28EE" w14:textId="77777777" w:rsidR="00BF7216" w:rsidRPr="00016E23" w:rsidRDefault="00D16F15" w:rsidP="000C7801">
            <w:pPr>
              <w:spacing w:line="400" w:lineRule="exact"/>
              <w:rPr>
                <w:rFonts w:ascii="標楷體" w:eastAsia="標楷體" w:hAnsi="標楷體"/>
                <w:sz w:val="28"/>
                <w:szCs w:val="28"/>
              </w:rPr>
            </w:pPr>
            <w:r w:rsidRPr="00016E23">
              <w:rPr>
                <w:rFonts w:ascii="標楷體" w:eastAsia="標楷體" w:hAnsi="標楷體" w:hint="eastAsia"/>
                <w:sz w:val="28"/>
                <w:szCs w:val="28"/>
              </w:rPr>
              <w:t>□已檢附</w:t>
            </w:r>
          </w:p>
          <w:p w14:paraId="2AD38091" w14:textId="0043D0EE" w:rsidR="000C7801" w:rsidRPr="00016E23" w:rsidRDefault="000C7801" w:rsidP="000C7801">
            <w:pPr>
              <w:spacing w:line="400" w:lineRule="exact"/>
              <w:rPr>
                <w:rFonts w:ascii="標楷體" w:eastAsia="標楷體" w:hAnsi="標楷體"/>
                <w:sz w:val="28"/>
                <w:szCs w:val="28"/>
              </w:rPr>
            </w:pPr>
          </w:p>
        </w:tc>
        <w:tc>
          <w:tcPr>
            <w:tcW w:w="1417" w:type="dxa"/>
          </w:tcPr>
          <w:p w14:paraId="3C9FEEC1" w14:textId="77777777" w:rsidR="00D16F15" w:rsidRPr="00016E23" w:rsidRDefault="00D16F15" w:rsidP="00F01E4D">
            <w:pPr>
              <w:spacing w:line="400" w:lineRule="exact"/>
              <w:rPr>
                <w:rFonts w:ascii="標楷體" w:eastAsia="標楷體" w:hAnsi="標楷體"/>
                <w:sz w:val="28"/>
                <w:szCs w:val="28"/>
              </w:rPr>
            </w:pPr>
          </w:p>
        </w:tc>
        <w:tc>
          <w:tcPr>
            <w:tcW w:w="1276" w:type="dxa"/>
          </w:tcPr>
          <w:p w14:paraId="28F1B2BC" w14:textId="1B62E961" w:rsidR="00D16F15" w:rsidRPr="00016E23" w:rsidRDefault="00D16F15" w:rsidP="00F01E4D">
            <w:pPr>
              <w:spacing w:line="400" w:lineRule="exact"/>
              <w:rPr>
                <w:rFonts w:ascii="標楷體" w:eastAsia="標楷體" w:hAnsi="標楷體"/>
                <w:sz w:val="28"/>
                <w:szCs w:val="28"/>
              </w:rPr>
            </w:pPr>
          </w:p>
        </w:tc>
      </w:tr>
      <w:tr w:rsidR="00016E23" w:rsidRPr="00016E23" w14:paraId="1EF93201" w14:textId="77777777" w:rsidTr="00D16F15">
        <w:tc>
          <w:tcPr>
            <w:tcW w:w="978" w:type="dxa"/>
            <w:tcBorders>
              <w:top w:val="single" w:sz="4" w:space="0" w:color="auto"/>
              <w:left w:val="single" w:sz="4" w:space="0" w:color="auto"/>
              <w:bottom w:val="single" w:sz="4" w:space="0" w:color="auto"/>
              <w:right w:val="single" w:sz="4" w:space="0" w:color="auto"/>
            </w:tcBorders>
            <w:vAlign w:val="center"/>
          </w:tcPr>
          <w:p w14:paraId="10359D53" w14:textId="44EA2CA4"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5</w:t>
            </w:r>
          </w:p>
        </w:tc>
        <w:tc>
          <w:tcPr>
            <w:tcW w:w="4677" w:type="dxa"/>
            <w:tcBorders>
              <w:top w:val="single" w:sz="4" w:space="0" w:color="auto"/>
              <w:left w:val="single" w:sz="4" w:space="0" w:color="auto"/>
              <w:bottom w:val="single" w:sz="4" w:space="0" w:color="auto"/>
              <w:right w:val="single" w:sz="4" w:space="0" w:color="auto"/>
            </w:tcBorders>
            <w:vAlign w:val="center"/>
          </w:tcPr>
          <w:p w14:paraId="73E12043" w14:textId="500BDE9B"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現況照片（各方位至少1張）</w:t>
            </w:r>
          </w:p>
        </w:tc>
        <w:tc>
          <w:tcPr>
            <w:tcW w:w="1418" w:type="dxa"/>
            <w:tcBorders>
              <w:top w:val="single" w:sz="4" w:space="0" w:color="auto"/>
              <w:left w:val="single" w:sz="4" w:space="0" w:color="auto"/>
              <w:bottom w:val="single" w:sz="4" w:space="0" w:color="auto"/>
            </w:tcBorders>
            <w:vAlign w:val="center"/>
          </w:tcPr>
          <w:p w14:paraId="6D503466" w14:textId="3E5116AB"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0F8C7B4D"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1169B2B3" w14:textId="5A808573" w:rsidR="00D16F15" w:rsidRPr="00016E23" w:rsidRDefault="00D16F15" w:rsidP="00DC0C22">
            <w:pPr>
              <w:spacing w:line="400" w:lineRule="exact"/>
              <w:rPr>
                <w:rFonts w:ascii="標楷體" w:eastAsia="標楷體" w:hAnsi="標楷體"/>
                <w:sz w:val="28"/>
                <w:szCs w:val="28"/>
              </w:rPr>
            </w:pPr>
          </w:p>
        </w:tc>
      </w:tr>
      <w:tr w:rsidR="00016E23" w:rsidRPr="00016E23" w14:paraId="7FB78819" w14:textId="77777777" w:rsidTr="00D16F15">
        <w:tc>
          <w:tcPr>
            <w:tcW w:w="978" w:type="dxa"/>
            <w:tcBorders>
              <w:top w:val="single" w:sz="4" w:space="0" w:color="auto"/>
              <w:left w:val="single" w:sz="4" w:space="0" w:color="auto"/>
              <w:bottom w:val="single" w:sz="4" w:space="0" w:color="auto"/>
              <w:right w:val="single" w:sz="4" w:space="0" w:color="auto"/>
            </w:tcBorders>
            <w:vAlign w:val="center"/>
          </w:tcPr>
          <w:p w14:paraId="2A2ED738" w14:textId="66BF7960"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6</w:t>
            </w:r>
          </w:p>
        </w:tc>
        <w:tc>
          <w:tcPr>
            <w:tcW w:w="4677" w:type="dxa"/>
            <w:tcBorders>
              <w:top w:val="single" w:sz="4" w:space="0" w:color="auto"/>
              <w:left w:val="single" w:sz="4" w:space="0" w:color="auto"/>
              <w:bottom w:val="single" w:sz="4" w:space="0" w:color="auto"/>
              <w:right w:val="single" w:sz="4" w:space="0" w:color="auto"/>
            </w:tcBorders>
            <w:vAlign w:val="center"/>
          </w:tcPr>
          <w:p w14:paraId="51DFA9DF" w14:textId="67817DCF" w:rsidR="00D16F15" w:rsidRPr="00016E23" w:rsidRDefault="00D16F15" w:rsidP="00963EA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區域地質分析</w:t>
            </w:r>
            <w:r w:rsidRPr="00016E23">
              <w:rPr>
                <w:rFonts w:ascii="標楷體" w:eastAsia="標楷體" w:hAnsi="標楷體" w:hint="eastAsia"/>
                <w:bCs/>
                <w:sz w:val="28"/>
                <w:szCs w:val="28"/>
              </w:rPr>
              <w:t>(註2)</w:t>
            </w:r>
          </w:p>
        </w:tc>
        <w:tc>
          <w:tcPr>
            <w:tcW w:w="1418" w:type="dxa"/>
            <w:tcBorders>
              <w:top w:val="single" w:sz="4" w:space="0" w:color="auto"/>
              <w:left w:val="single" w:sz="4" w:space="0" w:color="auto"/>
              <w:bottom w:val="single" w:sz="4" w:space="0" w:color="auto"/>
            </w:tcBorders>
            <w:vAlign w:val="center"/>
          </w:tcPr>
          <w:p w14:paraId="5BE75A2A" w14:textId="6229B420"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5F083FB2"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441BF5F5" w14:textId="51F92B8A" w:rsidR="00D16F15" w:rsidRPr="00016E23" w:rsidRDefault="00D16F15" w:rsidP="00DC0C22">
            <w:pPr>
              <w:spacing w:line="400" w:lineRule="exact"/>
              <w:rPr>
                <w:rFonts w:ascii="標楷體" w:eastAsia="標楷體" w:hAnsi="標楷體"/>
                <w:sz w:val="28"/>
                <w:szCs w:val="28"/>
              </w:rPr>
            </w:pPr>
          </w:p>
        </w:tc>
      </w:tr>
      <w:tr w:rsidR="00016E23" w:rsidRPr="00016E23" w14:paraId="600AFC1F" w14:textId="77777777" w:rsidTr="00D16F15">
        <w:tc>
          <w:tcPr>
            <w:tcW w:w="978" w:type="dxa"/>
            <w:tcBorders>
              <w:top w:val="single" w:sz="4" w:space="0" w:color="auto"/>
            </w:tcBorders>
            <w:vAlign w:val="center"/>
          </w:tcPr>
          <w:p w14:paraId="329B9E9D" w14:textId="5AA043FF"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7</w:t>
            </w:r>
          </w:p>
        </w:tc>
        <w:tc>
          <w:tcPr>
            <w:tcW w:w="4677" w:type="dxa"/>
            <w:tcBorders>
              <w:top w:val="single" w:sz="4" w:space="0" w:color="auto"/>
            </w:tcBorders>
            <w:vAlign w:val="center"/>
          </w:tcPr>
          <w:p w14:paraId="3EED2DF4" w14:textId="6DC450BA" w:rsidR="00D16F15" w:rsidRPr="00016E23" w:rsidRDefault="00D16F15" w:rsidP="00963EA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環境地質分析</w:t>
            </w:r>
            <w:r w:rsidRPr="00016E23">
              <w:rPr>
                <w:rFonts w:ascii="標楷體" w:eastAsia="標楷體" w:hAnsi="標楷體" w:hint="eastAsia"/>
                <w:bCs/>
                <w:sz w:val="28"/>
                <w:szCs w:val="28"/>
              </w:rPr>
              <w:t>(註3)</w:t>
            </w:r>
          </w:p>
        </w:tc>
        <w:tc>
          <w:tcPr>
            <w:tcW w:w="1418" w:type="dxa"/>
            <w:tcBorders>
              <w:top w:val="single" w:sz="4" w:space="0" w:color="auto"/>
            </w:tcBorders>
            <w:vAlign w:val="center"/>
          </w:tcPr>
          <w:p w14:paraId="66FB1A75" w14:textId="39C45397"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36F0E11F"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2FEE3243" w14:textId="6772B75A" w:rsidR="00D16F15" w:rsidRPr="00016E23" w:rsidRDefault="00D16F15" w:rsidP="00DC0C22">
            <w:pPr>
              <w:spacing w:line="400" w:lineRule="exact"/>
              <w:rPr>
                <w:rFonts w:ascii="標楷體" w:eastAsia="標楷體" w:hAnsi="標楷體"/>
                <w:sz w:val="28"/>
                <w:szCs w:val="28"/>
              </w:rPr>
            </w:pPr>
          </w:p>
        </w:tc>
      </w:tr>
      <w:tr w:rsidR="00016E23" w:rsidRPr="00016E23" w14:paraId="4912EC4D" w14:textId="77777777" w:rsidTr="00D16F15">
        <w:tc>
          <w:tcPr>
            <w:tcW w:w="978" w:type="dxa"/>
            <w:vAlign w:val="center"/>
          </w:tcPr>
          <w:p w14:paraId="5FF5EB7C" w14:textId="515D6B99"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8</w:t>
            </w:r>
          </w:p>
        </w:tc>
        <w:tc>
          <w:tcPr>
            <w:tcW w:w="4677" w:type="dxa"/>
            <w:vAlign w:val="center"/>
          </w:tcPr>
          <w:p w14:paraId="58A898ED" w14:textId="15C0C574"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基地地質剖面圖</w:t>
            </w:r>
            <w:r w:rsidRPr="00016E23">
              <w:rPr>
                <w:rFonts w:ascii="標楷體" w:eastAsia="標楷體" w:hAnsi="標楷體" w:hint="eastAsia"/>
                <w:bCs/>
                <w:sz w:val="28"/>
                <w:szCs w:val="28"/>
              </w:rPr>
              <w:t>(註4)</w:t>
            </w:r>
          </w:p>
        </w:tc>
        <w:tc>
          <w:tcPr>
            <w:tcW w:w="1418" w:type="dxa"/>
            <w:vAlign w:val="center"/>
          </w:tcPr>
          <w:p w14:paraId="2ABCCC19" w14:textId="736808C8"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7B758B6C"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372CB470" w14:textId="2DB10765" w:rsidR="00D16F15" w:rsidRPr="00016E23" w:rsidRDefault="00D16F15" w:rsidP="00DC0C22">
            <w:pPr>
              <w:spacing w:line="400" w:lineRule="exact"/>
              <w:rPr>
                <w:rFonts w:ascii="標楷體" w:eastAsia="標楷體" w:hAnsi="標楷體"/>
                <w:sz w:val="28"/>
                <w:szCs w:val="28"/>
              </w:rPr>
            </w:pPr>
          </w:p>
        </w:tc>
      </w:tr>
      <w:tr w:rsidR="00016E23" w:rsidRPr="00016E23" w14:paraId="59AF530B" w14:textId="77777777" w:rsidTr="00D16F15">
        <w:tc>
          <w:tcPr>
            <w:tcW w:w="978" w:type="dxa"/>
            <w:vAlign w:val="center"/>
          </w:tcPr>
          <w:p w14:paraId="5DA196B1" w14:textId="07F59DE2"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9</w:t>
            </w:r>
          </w:p>
        </w:tc>
        <w:tc>
          <w:tcPr>
            <w:tcW w:w="4677" w:type="dxa"/>
            <w:vAlign w:val="center"/>
          </w:tcPr>
          <w:p w14:paraId="168E060B" w14:textId="1F63A3EC"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彩色岩心照片</w:t>
            </w:r>
            <w:r w:rsidRPr="00016E23">
              <w:rPr>
                <w:rFonts w:ascii="標楷體" w:eastAsia="標楷體" w:hAnsi="標楷體" w:hint="eastAsia"/>
                <w:bCs/>
                <w:sz w:val="28"/>
                <w:szCs w:val="28"/>
              </w:rPr>
              <w:t>(註5)</w:t>
            </w:r>
          </w:p>
        </w:tc>
        <w:tc>
          <w:tcPr>
            <w:tcW w:w="1418" w:type="dxa"/>
            <w:vAlign w:val="center"/>
          </w:tcPr>
          <w:p w14:paraId="1B8FF237" w14:textId="3E1BDF10"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43A1B532"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7EDF5AE7" w14:textId="5529E777" w:rsidR="00D16F15" w:rsidRPr="00016E23" w:rsidRDefault="00D16F15" w:rsidP="00DC0C22">
            <w:pPr>
              <w:spacing w:line="400" w:lineRule="exact"/>
              <w:rPr>
                <w:rFonts w:ascii="標楷體" w:eastAsia="標楷體" w:hAnsi="標楷體"/>
                <w:sz w:val="28"/>
                <w:szCs w:val="28"/>
              </w:rPr>
            </w:pPr>
          </w:p>
        </w:tc>
      </w:tr>
      <w:tr w:rsidR="00016E23" w:rsidRPr="00016E23" w14:paraId="6F799E94" w14:textId="77777777" w:rsidTr="00D16F15">
        <w:tc>
          <w:tcPr>
            <w:tcW w:w="978" w:type="dxa"/>
            <w:tcBorders>
              <w:bottom w:val="single" w:sz="4" w:space="0" w:color="auto"/>
            </w:tcBorders>
            <w:vAlign w:val="center"/>
          </w:tcPr>
          <w:p w14:paraId="0E30AF3B" w14:textId="74B69DA5"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10</w:t>
            </w:r>
          </w:p>
        </w:tc>
        <w:tc>
          <w:tcPr>
            <w:tcW w:w="4677" w:type="dxa"/>
            <w:tcBorders>
              <w:bottom w:val="single" w:sz="4" w:space="0" w:color="auto"/>
            </w:tcBorders>
            <w:vAlign w:val="center"/>
          </w:tcPr>
          <w:p w14:paraId="20770B8D" w14:textId="4C9451BA"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地質評估分析</w:t>
            </w:r>
            <w:r w:rsidRPr="00016E23">
              <w:rPr>
                <w:rFonts w:ascii="標楷體" w:eastAsia="標楷體" w:hAnsi="標楷體" w:hint="eastAsia"/>
                <w:bCs/>
                <w:sz w:val="28"/>
                <w:szCs w:val="28"/>
              </w:rPr>
              <w:t>(註6)</w:t>
            </w:r>
          </w:p>
        </w:tc>
        <w:tc>
          <w:tcPr>
            <w:tcW w:w="1418" w:type="dxa"/>
            <w:tcBorders>
              <w:bottom w:val="single" w:sz="4" w:space="0" w:color="auto"/>
            </w:tcBorders>
            <w:vAlign w:val="center"/>
          </w:tcPr>
          <w:p w14:paraId="168AF1A2" w14:textId="6DA57A48"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3E5B71CF"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2FC9E597" w14:textId="343DB527" w:rsidR="00D16F15" w:rsidRPr="00016E23" w:rsidRDefault="00D16F15" w:rsidP="00DC0C22">
            <w:pPr>
              <w:spacing w:line="400" w:lineRule="exact"/>
              <w:rPr>
                <w:rFonts w:ascii="標楷體" w:eastAsia="標楷體" w:hAnsi="標楷體"/>
                <w:sz w:val="28"/>
                <w:szCs w:val="28"/>
              </w:rPr>
            </w:pPr>
          </w:p>
        </w:tc>
      </w:tr>
      <w:tr w:rsidR="00016E23" w:rsidRPr="00016E23" w14:paraId="3683C352" w14:textId="77777777" w:rsidTr="00D16F15">
        <w:tc>
          <w:tcPr>
            <w:tcW w:w="978" w:type="dxa"/>
            <w:tcBorders>
              <w:bottom w:val="single" w:sz="4" w:space="0" w:color="auto"/>
            </w:tcBorders>
            <w:vAlign w:val="center"/>
          </w:tcPr>
          <w:p w14:paraId="58E6075D" w14:textId="1CCACC23"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11</w:t>
            </w:r>
          </w:p>
        </w:tc>
        <w:tc>
          <w:tcPr>
            <w:tcW w:w="4677" w:type="dxa"/>
            <w:tcBorders>
              <w:bottom w:val="single" w:sz="4" w:space="0" w:color="auto"/>
            </w:tcBorders>
            <w:vAlign w:val="center"/>
          </w:tcPr>
          <w:p w14:paraId="0BB56F87" w14:textId="32159887"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透水規劃分析</w:t>
            </w:r>
          </w:p>
        </w:tc>
        <w:tc>
          <w:tcPr>
            <w:tcW w:w="1418" w:type="dxa"/>
            <w:tcBorders>
              <w:bottom w:val="single" w:sz="4" w:space="0" w:color="auto"/>
            </w:tcBorders>
            <w:vAlign w:val="center"/>
          </w:tcPr>
          <w:p w14:paraId="4ECC9D3F" w14:textId="42C546A7"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7A4E9882"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0A88A08C" w14:textId="665231D5" w:rsidR="00D16F15" w:rsidRPr="00016E23" w:rsidRDefault="00D16F15" w:rsidP="00DC0C22">
            <w:pPr>
              <w:spacing w:line="400" w:lineRule="exact"/>
              <w:rPr>
                <w:rFonts w:ascii="標楷體" w:eastAsia="標楷體" w:hAnsi="標楷體"/>
                <w:sz w:val="28"/>
                <w:szCs w:val="28"/>
              </w:rPr>
            </w:pPr>
          </w:p>
        </w:tc>
      </w:tr>
      <w:tr w:rsidR="00016E23" w:rsidRPr="00016E23" w14:paraId="3D8A6670" w14:textId="77777777" w:rsidTr="00D16F15">
        <w:tc>
          <w:tcPr>
            <w:tcW w:w="978" w:type="dxa"/>
            <w:tcBorders>
              <w:bottom w:val="single" w:sz="4" w:space="0" w:color="auto"/>
            </w:tcBorders>
            <w:vAlign w:val="center"/>
          </w:tcPr>
          <w:p w14:paraId="63383651" w14:textId="66872826"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12</w:t>
            </w:r>
          </w:p>
        </w:tc>
        <w:tc>
          <w:tcPr>
            <w:tcW w:w="4677" w:type="dxa"/>
            <w:tcBorders>
              <w:bottom w:val="single" w:sz="4" w:space="0" w:color="auto"/>
            </w:tcBorders>
            <w:vAlign w:val="center"/>
          </w:tcPr>
          <w:p w14:paraId="7E88BD21" w14:textId="39520DD9"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整地計畫（含至少縱橫2面向之剖面圖及各使用地類別之範圍）</w:t>
            </w:r>
          </w:p>
        </w:tc>
        <w:tc>
          <w:tcPr>
            <w:tcW w:w="1418" w:type="dxa"/>
            <w:tcBorders>
              <w:bottom w:val="single" w:sz="4" w:space="0" w:color="auto"/>
            </w:tcBorders>
            <w:vAlign w:val="center"/>
          </w:tcPr>
          <w:p w14:paraId="69C69FFE" w14:textId="6136627C"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76062F51"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7B386512" w14:textId="54986922" w:rsidR="00D16F15" w:rsidRPr="00016E23" w:rsidRDefault="00D16F15" w:rsidP="00DC0C22">
            <w:pPr>
              <w:spacing w:line="400" w:lineRule="exact"/>
              <w:rPr>
                <w:rFonts w:ascii="標楷體" w:eastAsia="標楷體" w:hAnsi="標楷體"/>
                <w:sz w:val="28"/>
                <w:szCs w:val="28"/>
              </w:rPr>
            </w:pPr>
          </w:p>
        </w:tc>
      </w:tr>
      <w:tr w:rsidR="00016E23" w:rsidRPr="00016E23" w14:paraId="07218686" w14:textId="77777777" w:rsidTr="00D16F15">
        <w:tc>
          <w:tcPr>
            <w:tcW w:w="978" w:type="dxa"/>
            <w:tcBorders>
              <w:bottom w:val="single" w:sz="4" w:space="0" w:color="auto"/>
            </w:tcBorders>
            <w:vAlign w:val="center"/>
          </w:tcPr>
          <w:p w14:paraId="60462885" w14:textId="54F072AB"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lastRenderedPageBreak/>
              <w:t>13</w:t>
            </w:r>
          </w:p>
        </w:tc>
        <w:tc>
          <w:tcPr>
            <w:tcW w:w="4677" w:type="dxa"/>
            <w:tcBorders>
              <w:bottom w:val="single" w:sz="4" w:space="0" w:color="auto"/>
            </w:tcBorders>
            <w:vAlign w:val="center"/>
          </w:tcPr>
          <w:p w14:paraId="7E8D595E" w14:textId="538D9A11"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水土保持設施配置圖及水土保持計畫核定函</w:t>
            </w:r>
          </w:p>
        </w:tc>
        <w:tc>
          <w:tcPr>
            <w:tcW w:w="1418" w:type="dxa"/>
            <w:tcBorders>
              <w:bottom w:val="single" w:sz="4" w:space="0" w:color="auto"/>
            </w:tcBorders>
            <w:vAlign w:val="center"/>
          </w:tcPr>
          <w:p w14:paraId="18A2E4E9" w14:textId="38D8142E"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02CB8420"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3CAAFFBB" w14:textId="17D28881" w:rsidR="00D16F15" w:rsidRPr="00016E23" w:rsidRDefault="00D16F15" w:rsidP="00DC0C22">
            <w:pPr>
              <w:spacing w:line="400" w:lineRule="exact"/>
              <w:rPr>
                <w:rFonts w:ascii="標楷體" w:eastAsia="標楷體" w:hAnsi="標楷體"/>
                <w:sz w:val="28"/>
                <w:szCs w:val="28"/>
              </w:rPr>
            </w:pPr>
          </w:p>
        </w:tc>
      </w:tr>
      <w:tr w:rsidR="00016E23" w:rsidRPr="00016E23" w14:paraId="5B9008AD" w14:textId="77777777" w:rsidTr="00D16F15">
        <w:trPr>
          <w:trHeight w:val="557"/>
        </w:trPr>
        <w:tc>
          <w:tcPr>
            <w:tcW w:w="978" w:type="dxa"/>
            <w:tcBorders>
              <w:bottom w:val="single" w:sz="4" w:space="0" w:color="auto"/>
            </w:tcBorders>
            <w:vAlign w:val="center"/>
          </w:tcPr>
          <w:p w14:paraId="5289A155" w14:textId="73B2E7E7" w:rsidR="00D16F15" w:rsidRPr="00016E23" w:rsidRDefault="00D16F15" w:rsidP="00DC0C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14</w:t>
            </w:r>
          </w:p>
        </w:tc>
        <w:tc>
          <w:tcPr>
            <w:tcW w:w="4677" w:type="dxa"/>
            <w:tcBorders>
              <w:bottom w:val="single" w:sz="4" w:space="0" w:color="auto"/>
            </w:tcBorders>
            <w:vAlign w:val="center"/>
          </w:tcPr>
          <w:p w14:paraId="04FF1D2A" w14:textId="2763C0D2" w:rsidR="00D16F15" w:rsidRPr="00016E23" w:rsidRDefault="00D16F15" w:rsidP="00DC0C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建築線指示</w:t>
            </w:r>
            <w:r w:rsidR="009D4C50" w:rsidRPr="00016E23">
              <w:rPr>
                <w:rFonts w:ascii="標楷體" w:eastAsia="標楷體" w:hAnsi="標楷體" w:hint="eastAsia"/>
                <w:sz w:val="28"/>
                <w:szCs w:val="28"/>
              </w:rPr>
              <w:t>(定)圖</w:t>
            </w:r>
          </w:p>
        </w:tc>
        <w:tc>
          <w:tcPr>
            <w:tcW w:w="1418" w:type="dxa"/>
            <w:tcBorders>
              <w:bottom w:val="single" w:sz="4" w:space="0" w:color="auto"/>
            </w:tcBorders>
          </w:tcPr>
          <w:p w14:paraId="2899FE91" w14:textId="1D823624" w:rsidR="00D16F15" w:rsidRPr="00016E23" w:rsidRDefault="00D16F15" w:rsidP="00B61BF6">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77732800" w14:textId="77777777" w:rsidR="00D16F15" w:rsidRPr="00016E23" w:rsidRDefault="00D16F15" w:rsidP="00DC0C22">
            <w:pPr>
              <w:spacing w:line="400" w:lineRule="exact"/>
              <w:rPr>
                <w:rFonts w:ascii="標楷體" w:eastAsia="標楷體" w:hAnsi="標楷體"/>
                <w:sz w:val="28"/>
                <w:szCs w:val="28"/>
              </w:rPr>
            </w:pPr>
          </w:p>
        </w:tc>
        <w:tc>
          <w:tcPr>
            <w:tcW w:w="1276" w:type="dxa"/>
          </w:tcPr>
          <w:p w14:paraId="11614490" w14:textId="15D069AF" w:rsidR="00D16F15" w:rsidRPr="00016E23" w:rsidRDefault="00D16F15" w:rsidP="00DC0C22">
            <w:pPr>
              <w:spacing w:line="400" w:lineRule="exact"/>
              <w:rPr>
                <w:rFonts w:ascii="標楷體" w:eastAsia="標楷體" w:hAnsi="標楷體"/>
                <w:sz w:val="28"/>
                <w:szCs w:val="28"/>
              </w:rPr>
            </w:pPr>
          </w:p>
        </w:tc>
      </w:tr>
      <w:tr w:rsidR="00016E23" w:rsidRPr="00016E23" w14:paraId="2896D9B1" w14:textId="77777777" w:rsidTr="00D16F15">
        <w:tc>
          <w:tcPr>
            <w:tcW w:w="978" w:type="dxa"/>
            <w:tcBorders>
              <w:bottom w:val="single" w:sz="4" w:space="0" w:color="auto"/>
            </w:tcBorders>
            <w:vAlign w:val="center"/>
          </w:tcPr>
          <w:p w14:paraId="251648FC" w14:textId="0C85E091" w:rsidR="00D16F15" w:rsidRPr="00016E23" w:rsidRDefault="00D16F15" w:rsidP="0053258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15</w:t>
            </w:r>
          </w:p>
        </w:tc>
        <w:tc>
          <w:tcPr>
            <w:tcW w:w="4677" w:type="dxa"/>
            <w:tcBorders>
              <w:bottom w:val="single" w:sz="4" w:space="0" w:color="auto"/>
            </w:tcBorders>
            <w:vAlign w:val="center"/>
          </w:tcPr>
          <w:p w14:paraId="62FAB354" w14:textId="2E488324" w:rsidR="00D16F15" w:rsidRPr="00016E23" w:rsidRDefault="00D16F15" w:rsidP="00532580">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道路養護證明</w:t>
            </w:r>
          </w:p>
        </w:tc>
        <w:tc>
          <w:tcPr>
            <w:tcW w:w="1418" w:type="dxa"/>
            <w:tcBorders>
              <w:bottom w:val="single" w:sz="4" w:space="0" w:color="auto"/>
            </w:tcBorders>
            <w:vAlign w:val="center"/>
          </w:tcPr>
          <w:p w14:paraId="1406EEF5" w14:textId="2EE824FC" w:rsidR="00D16F15" w:rsidRPr="00016E23" w:rsidRDefault="00D16F15" w:rsidP="00532580">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Pr>
          <w:p w14:paraId="29289B09" w14:textId="77777777" w:rsidR="00D16F15" w:rsidRPr="00016E23" w:rsidRDefault="00D16F15" w:rsidP="00532580">
            <w:pPr>
              <w:spacing w:line="400" w:lineRule="exact"/>
              <w:rPr>
                <w:rFonts w:ascii="標楷體" w:eastAsia="標楷體" w:hAnsi="標楷體"/>
                <w:sz w:val="28"/>
                <w:szCs w:val="28"/>
              </w:rPr>
            </w:pPr>
          </w:p>
        </w:tc>
        <w:tc>
          <w:tcPr>
            <w:tcW w:w="1276" w:type="dxa"/>
          </w:tcPr>
          <w:p w14:paraId="4C7E6934" w14:textId="2ABCD448" w:rsidR="00D16F15" w:rsidRPr="00016E23" w:rsidRDefault="00D16F15" w:rsidP="00532580">
            <w:pPr>
              <w:spacing w:line="400" w:lineRule="exact"/>
              <w:rPr>
                <w:rFonts w:ascii="標楷體" w:eastAsia="標楷體" w:hAnsi="標楷體"/>
                <w:sz w:val="28"/>
                <w:szCs w:val="28"/>
              </w:rPr>
            </w:pPr>
          </w:p>
        </w:tc>
      </w:tr>
      <w:tr w:rsidR="00B61BF6" w:rsidRPr="00016E23" w14:paraId="1EB44312" w14:textId="77777777" w:rsidTr="00D16F15">
        <w:tc>
          <w:tcPr>
            <w:tcW w:w="978" w:type="dxa"/>
            <w:tcBorders>
              <w:bottom w:val="single" w:sz="4" w:space="0" w:color="auto"/>
            </w:tcBorders>
            <w:vAlign w:val="center"/>
          </w:tcPr>
          <w:p w14:paraId="2B910865" w14:textId="5F00B8DB" w:rsidR="00D16F15" w:rsidRPr="00016E23" w:rsidRDefault="00D16F15" w:rsidP="0053258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16</w:t>
            </w:r>
          </w:p>
        </w:tc>
        <w:tc>
          <w:tcPr>
            <w:tcW w:w="4677" w:type="dxa"/>
            <w:tcBorders>
              <w:bottom w:val="single" w:sz="4" w:space="0" w:color="auto"/>
            </w:tcBorders>
            <w:vAlign w:val="center"/>
          </w:tcPr>
          <w:p w14:paraId="75FBC2F6" w14:textId="03B1BF90" w:rsidR="00D16F15" w:rsidRPr="00016E23" w:rsidRDefault="00D16F15" w:rsidP="00532580">
            <w:pPr>
              <w:spacing w:line="400" w:lineRule="exact"/>
              <w:jc w:val="both"/>
              <w:rPr>
                <w:rFonts w:ascii="標楷體" w:eastAsia="標楷體" w:hAnsi="標楷體"/>
                <w:sz w:val="28"/>
                <w:szCs w:val="28"/>
              </w:rPr>
            </w:pPr>
            <w:r w:rsidRPr="00016E23">
              <w:rPr>
                <w:rFonts w:ascii="標楷體" w:eastAsia="標楷體" w:hAnsi="標楷體" w:hint="eastAsia"/>
                <w:sz w:val="28"/>
                <w:szCs w:val="28"/>
              </w:rPr>
              <w:t>相關簽證技師資格證明文件及開業證明文件</w:t>
            </w:r>
          </w:p>
        </w:tc>
        <w:tc>
          <w:tcPr>
            <w:tcW w:w="1418" w:type="dxa"/>
            <w:tcBorders>
              <w:bottom w:val="single" w:sz="4" w:space="0" w:color="auto"/>
            </w:tcBorders>
            <w:vAlign w:val="center"/>
          </w:tcPr>
          <w:p w14:paraId="1E9214CA" w14:textId="0F1014E6" w:rsidR="00D16F15" w:rsidRPr="00016E23" w:rsidRDefault="00D16F15" w:rsidP="00532580">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417" w:type="dxa"/>
            <w:tcBorders>
              <w:bottom w:val="single" w:sz="4" w:space="0" w:color="auto"/>
            </w:tcBorders>
          </w:tcPr>
          <w:p w14:paraId="6472FF66" w14:textId="77777777" w:rsidR="00D16F15" w:rsidRPr="00016E23" w:rsidRDefault="00D16F15" w:rsidP="00532580">
            <w:pPr>
              <w:spacing w:line="400" w:lineRule="exact"/>
              <w:rPr>
                <w:rFonts w:ascii="標楷體" w:eastAsia="標楷體" w:hAnsi="標楷體"/>
                <w:sz w:val="28"/>
                <w:szCs w:val="28"/>
              </w:rPr>
            </w:pPr>
          </w:p>
        </w:tc>
        <w:tc>
          <w:tcPr>
            <w:tcW w:w="1276" w:type="dxa"/>
            <w:tcBorders>
              <w:bottom w:val="single" w:sz="4" w:space="0" w:color="auto"/>
            </w:tcBorders>
          </w:tcPr>
          <w:p w14:paraId="4375F13B" w14:textId="252DADD8" w:rsidR="00D16F15" w:rsidRPr="00016E23" w:rsidRDefault="00D16F15" w:rsidP="00532580">
            <w:pPr>
              <w:spacing w:line="400" w:lineRule="exact"/>
              <w:rPr>
                <w:rFonts w:ascii="標楷體" w:eastAsia="標楷體" w:hAnsi="標楷體"/>
                <w:sz w:val="28"/>
                <w:szCs w:val="28"/>
              </w:rPr>
            </w:pPr>
          </w:p>
        </w:tc>
      </w:tr>
    </w:tbl>
    <w:p w14:paraId="74F863F3" w14:textId="77777777" w:rsidR="00BB6654" w:rsidRPr="00016E23" w:rsidRDefault="00BB6654"/>
    <w:tbl>
      <w:tblPr>
        <w:tblStyle w:val="a3"/>
        <w:tblW w:w="9766" w:type="dxa"/>
        <w:tblLook w:val="04A0" w:firstRow="1" w:lastRow="0" w:firstColumn="1" w:lastColumn="0" w:noHBand="0" w:noVBand="1"/>
      </w:tblPr>
      <w:tblGrid>
        <w:gridCol w:w="978"/>
        <w:gridCol w:w="4679"/>
        <w:gridCol w:w="1558"/>
        <w:gridCol w:w="1346"/>
        <w:gridCol w:w="1205"/>
      </w:tblGrid>
      <w:tr w:rsidR="00016E23" w:rsidRPr="00016E23" w14:paraId="61CA62D7" w14:textId="77777777" w:rsidTr="00EA649C">
        <w:tc>
          <w:tcPr>
            <w:tcW w:w="9766" w:type="dxa"/>
            <w:gridSpan w:val="5"/>
            <w:tcBorders>
              <w:top w:val="double" w:sz="4" w:space="0" w:color="auto"/>
              <w:left w:val="double" w:sz="4" w:space="0" w:color="auto"/>
              <w:bottom w:val="double" w:sz="4" w:space="0" w:color="auto"/>
              <w:right w:val="double" w:sz="4" w:space="0" w:color="auto"/>
            </w:tcBorders>
            <w:vAlign w:val="center"/>
          </w:tcPr>
          <w:p w14:paraId="27C593F8" w14:textId="1F8814E5" w:rsidR="00620494" w:rsidRPr="00016E23" w:rsidRDefault="00620494" w:rsidP="00B927BA">
            <w:pPr>
              <w:spacing w:line="400" w:lineRule="exact"/>
              <w:jc w:val="center"/>
              <w:rPr>
                <w:rFonts w:ascii="標楷體" w:eastAsia="標楷體" w:hAnsi="標楷體"/>
                <w:b/>
                <w:sz w:val="28"/>
                <w:szCs w:val="28"/>
              </w:rPr>
            </w:pPr>
            <w:r w:rsidRPr="00016E23">
              <w:rPr>
                <w:rFonts w:ascii="標楷體" w:eastAsia="標楷體" w:hAnsi="標楷體" w:hint="eastAsia"/>
                <w:b/>
                <w:sz w:val="28"/>
                <w:szCs w:val="28"/>
              </w:rPr>
              <w:t>一般書表文件</w:t>
            </w:r>
          </w:p>
        </w:tc>
      </w:tr>
      <w:tr w:rsidR="00016E23" w:rsidRPr="00016E23" w14:paraId="290FF804" w14:textId="77777777" w:rsidTr="009D4C50">
        <w:tc>
          <w:tcPr>
            <w:tcW w:w="978" w:type="dxa"/>
            <w:tcBorders>
              <w:top w:val="double" w:sz="4" w:space="0" w:color="auto"/>
              <w:bottom w:val="single" w:sz="4" w:space="0" w:color="auto"/>
            </w:tcBorders>
            <w:vAlign w:val="center"/>
          </w:tcPr>
          <w:p w14:paraId="2B978F41" w14:textId="77777777" w:rsidR="00D16F15" w:rsidRPr="00016E23" w:rsidRDefault="00D16F15" w:rsidP="00880288">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項次</w:t>
            </w:r>
          </w:p>
        </w:tc>
        <w:tc>
          <w:tcPr>
            <w:tcW w:w="4679" w:type="dxa"/>
            <w:tcBorders>
              <w:top w:val="double" w:sz="4" w:space="0" w:color="auto"/>
              <w:bottom w:val="single" w:sz="4" w:space="0" w:color="auto"/>
            </w:tcBorders>
            <w:vAlign w:val="center"/>
          </w:tcPr>
          <w:p w14:paraId="705F6A15"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項目</w:t>
            </w:r>
          </w:p>
        </w:tc>
        <w:tc>
          <w:tcPr>
            <w:tcW w:w="1558" w:type="dxa"/>
            <w:tcBorders>
              <w:top w:val="double" w:sz="4" w:space="0" w:color="auto"/>
              <w:bottom w:val="single" w:sz="4" w:space="0" w:color="auto"/>
            </w:tcBorders>
            <w:vAlign w:val="center"/>
          </w:tcPr>
          <w:p w14:paraId="17758DAF"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檢附情形</w:t>
            </w:r>
          </w:p>
        </w:tc>
        <w:tc>
          <w:tcPr>
            <w:tcW w:w="1346" w:type="dxa"/>
            <w:tcBorders>
              <w:top w:val="double" w:sz="4" w:space="0" w:color="auto"/>
            </w:tcBorders>
            <w:vAlign w:val="center"/>
          </w:tcPr>
          <w:p w14:paraId="31771032"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對應頁次</w:t>
            </w:r>
          </w:p>
        </w:tc>
        <w:tc>
          <w:tcPr>
            <w:tcW w:w="1205" w:type="dxa"/>
            <w:tcBorders>
              <w:top w:val="double" w:sz="4" w:space="0" w:color="auto"/>
            </w:tcBorders>
            <w:vAlign w:val="center"/>
          </w:tcPr>
          <w:p w14:paraId="53C27519" w14:textId="77777777"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備註</w:t>
            </w:r>
          </w:p>
          <w:p w14:paraId="13C93557" w14:textId="2724B06A" w:rsidR="00D16F15" w:rsidRPr="00016E23" w:rsidRDefault="00D16F15" w:rsidP="009D4C5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(註7)</w:t>
            </w:r>
          </w:p>
        </w:tc>
      </w:tr>
      <w:tr w:rsidR="00016E23" w:rsidRPr="00016E23" w14:paraId="6A6DC050" w14:textId="77777777" w:rsidTr="00D16F15">
        <w:trPr>
          <w:trHeight w:val="426"/>
        </w:trPr>
        <w:tc>
          <w:tcPr>
            <w:tcW w:w="978" w:type="dxa"/>
            <w:tcBorders>
              <w:top w:val="single" w:sz="4" w:space="0" w:color="auto"/>
            </w:tcBorders>
            <w:vAlign w:val="center"/>
          </w:tcPr>
          <w:p w14:paraId="51260B66" w14:textId="0B8301B5"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w:t>
            </w:r>
          </w:p>
        </w:tc>
        <w:tc>
          <w:tcPr>
            <w:tcW w:w="4679" w:type="dxa"/>
            <w:tcBorders>
              <w:top w:val="single" w:sz="4" w:space="0" w:color="auto"/>
            </w:tcBorders>
            <w:vAlign w:val="center"/>
          </w:tcPr>
          <w:p w14:paraId="2C3EB277" w14:textId="7A9064C1"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興辦事業計晝（概述）</w:t>
            </w:r>
          </w:p>
        </w:tc>
        <w:tc>
          <w:tcPr>
            <w:tcW w:w="1558" w:type="dxa"/>
            <w:tcBorders>
              <w:top w:val="single" w:sz="4" w:space="0" w:color="auto"/>
            </w:tcBorders>
            <w:vAlign w:val="center"/>
          </w:tcPr>
          <w:p w14:paraId="5577345E" w14:textId="0E6A4FFF"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51A63385" w14:textId="77777777" w:rsidR="00D16F15" w:rsidRPr="00016E23" w:rsidRDefault="00D16F15" w:rsidP="00F01E4D">
            <w:pPr>
              <w:spacing w:line="400" w:lineRule="exact"/>
              <w:rPr>
                <w:rFonts w:ascii="標楷體" w:eastAsia="標楷體" w:hAnsi="標楷體"/>
                <w:sz w:val="28"/>
                <w:szCs w:val="28"/>
              </w:rPr>
            </w:pPr>
          </w:p>
        </w:tc>
        <w:tc>
          <w:tcPr>
            <w:tcW w:w="1205" w:type="dxa"/>
          </w:tcPr>
          <w:p w14:paraId="44E398E7" w14:textId="090CF881" w:rsidR="00D16F15" w:rsidRPr="00016E23" w:rsidRDefault="00D16F15" w:rsidP="00F01E4D">
            <w:pPr>
              <w:spacing w:line="400" w:lineRule="exact"/>
              <w:rPr>
                <w:rFonts w:ascii="標楷體" w:eastAsia="標楷體" w:hAnsi="標楷體"/>
                <w:sz w:val="28"/>
                <w:szCs w:val="28"/>
              </w:rPr>
            </w:pPr>
          </w:p>
        </w:tc>
      </w:tr>
      <w:tr w:rsidR="00016E23" w:rsidRPr="00016E23" w14:paraId="31010E88" w14:textId="77777777" w:rsidTr="00D16F15">
        <w:trPr>
          <w:trHeight w:val="426"/>
        </w:trPr>
        <w:tc>
          <w:tcPr>
            <w:tcW w:w="978" w:type="dxa"/>
            <w:vAlign w:val="center"/>
          </w:tcPr>
          <w:p w14:paraId="38DB5399" w14:textId="1A612AB9"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2</w:t>
            </w:r>
          </w:p>
        </w:tc>
        <w:tc>
          <w:tcPr>
            <w:tcW w:w="4679" w:type="dxa"/>
            <w:vAlign w:val="center"/>
          </w:tcPr>
          <w:p w14:paraId="0F77BA92" w14:textId="1E22D1E7"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編定說明</w:t>
            </w:r>
          </w:p>
        </w:tc>
        <w:tc>
          <w:tcPr>
            <w:tcW w:w="1558" w:type="dxa"/>
            <w:vAlign w:val="center"/>
          </w:tcPr>
          <w:p w14:paraId="69687733" w14:textId="48316910"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40EAC178" w14:textId="77777777" w:rsidR="00D16F15" w:rsidRPr="00016E23" w:rsidRDefault="00D16F15" w:rsidP="00F01E4D">
            <w:pPr>
              <w:spacing w:line="400" w:lineRule="exact"/>
              <w:rPr>
                <w:rFonts w:ascii="標楷體" w:eastAsia="標楷體" w:hAnsi="標楷體"/>
                <w:sz w:val="28"/>
                <w:szCs w:val="28"/>
              </w:rPr>
            </w:pPr>
          </w:p>
        </w:tc>
        <w:tc>
          <w:tcPr>
            <w:tcW w:w="1205" w:type="dxa"/>
          </w:tcPr>
          <w:p w14:paraId="46511E37" w14:textId="2EF67B73" w:rsidR="00D16F15" w:rsidRPr="00016E23" w:rsidRDefault="00D16F15" w:rsidP="00F01E4D">
            <w:pPr>
              <w:spacing w:line="400" w:lineRule="exact"/>
              <w:rPr>
                <w:rFonts w:ascii="標楷體" w:eastAsia="標楷體" w:hAnsi="標楷體"/>
                <w:sz w:val="28"/>
                <w:szCs w:val="28"/>
              </w:rPr>
            </w:pPr>
          </w:p>
        </w:tc>
      </w:tr>
      <w:tr w:rsidR="00016E23" w:rsidRPr="00016E23" w14:paraId="778D4343" w14:textId="77777777" w:rsidTr="00D16F15">
        <w:trPr>
          <w:trHeight w:val="426"/>
        </w:trPr>
        <w:tc>
          <w:tcPr>
            <w:tcW w:w="978" w:type="dxa"/>
            <w:vAlign w:val="center"/>
          </w:tcPr>
          <w:p w14:paraId="453B2A3B" w14:textId="1CB0B1C2"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3</w:t>
            </w:r>
          </w:p>
        </w:tc>
        <w:tc>
          <w:tcPr>
            <w:tcW w:w="4679" w:type="dxa"/>
            <w:vAlign w:val="center"/>
          </w:tcPr>
          <w:p w14:paraId="10973620" w14:textId="5122F5C3"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土地登記謄本</w:t>
            </w:r>
          </w:p>
        </w:tc>
        <w:tc>
          <w:tcPr>
            <w:tcW w:w="1558" w:type="dxa"/>
            <w:vAlign w:val="center"/>
          </w:tcPr>
          <w:p w14:paraId="7D0E1DEA" w14:textId="342C02E6"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6E0773E8" w14:textId="77777777" w:rsidR="00D16F15" w:rsidRPr="00016E23" w:rsidRDefault="00D16F15" w:rsidP="00F01E4D">
            <w:pPr>
              <w:spacing w:line="400" w:lineRule="exact"/>
              <w:rPr>
                <w:rFonts w:ascii="標楷體" w:eastAsia="標楷體" w:hAnsi="標楷體"/>
                <w:sz w:val="28"/>
                <w:szCs w:val="28"/>
              </w:rPr>
            </w:pPr>
          </w:p>
        </w:tc>
        <w:tc>
          <w:tcPr>
            <w:tcW w:w="1205" w:type="dxa"/>
          </w:tcPr>
          <w:p w14:paraId="305993F1" w14:textId="14752B36" w:rsidR="00D16F15" w:rsidRPr="00016E23" w:rsidRDefault="00D16F15" w:rsidP="00F01E4D">
            <w:pPr>
              <w:spacing w:line="400" w:lineRule="exact"/>
              <w:rPr>
                <w:rFonts w:ascii="標楷體" w:eastAsia="標楷體" w:hAnsi="標楷體"/>
                <w:sz w:val="28"/>
                <w:szCs w:val="28"/>
              </w:rPr>
            </w:pPr>
          </w:p>
        </w:tc>
      </w:tr>
      <w:tr w:rsidR="00016E23" w:rsidRPr="00016E23" w14:paraId="3D48FE8A" w14:textId="77777777" w:rsidTr="00D16F15">
        <w:trPr>
          <w:trHeight w:val="426"/>
        </w:trPr>
        <w:tc>
          <w:tcPr>
            <w:tcW w:w="978" w:type="dxa"/>
            <w:vAlign w:val="center"/>
          </w:tcPr>
          <w:p w14:paraId="0C5AF796" w14:textId="41A01BF2"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4</w:t>
            </w:r>
          </w:p>
        </w:tc>
        <w:tc>
          <w:tcPr>
            <w:tcW w:w="4679" w:type="dxa"/>
            <w:vAlign w:val="center"/>
          </w:tcPr>
          <w:p w14:paraId="015A62D2" w14:textId="68D601A6"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地籍圖</w:t>
            </w:r>
            <w:r w:rsidR="00BF7216" w:rsidRPr="00016E23">
              <w:rPr>
                <w:rFonts w:ascii="標楷體" w:eastAsia="標楷體" w:hAnsi="標楷體" w:hint="eastAsia"/>
                <w:sz w:val="28"/>
                <w:szCs w:val="28"/>
              </w:rPr>
              <w:t>謄本</w:t>
            </w:r>
          </w:p>
        </w:tc>
        <w:tc>
          <w:tcPr>
            <w:tcW w:w="1558" w:type="dxa"/>
            <w:vAlign w:val="center"/>
          </w:tcPr>
          <w:p w14:paraId="7030CA26" w14:textId="743189A9"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3403E501" w14:textId="77777777" w:rsidR="00D16F15" w:rsidRPr="00016E23" w:rsidRDefault="00D16F15" w:rsidP="00F01E4D">
            <w:pPr>
              <w:spacing w:line="400" w:lineRule="exact"/>
              <w:rPr>
                <w:rFonts w:ascii="標楷體" w:eastAsia="標楷體" w:hAnsi="標楷體"/>
                <w:sz w:val="28"/>
                <w:szCs w:val="28"/>
              </w:rPr>
            </w:pPr>
          </w:p>
        </w:tc>
        <w:tc>
          <w:tcPr>
            <w:tcW w:w="1205" w:type="dxa"/>
          </w:tcPr>
          <w:p w14:paraId="7C46A586" w14:textId="12BB3C45" w:rsidR="00D16F15" w:rsidRPr="00016E23" w:rsidRDefault="00D16F15" w:rsidP="00F01E4D">
            <w:pPr>
              <w:spacing w:line="400" w:lineRule="exact"/>
              <w:rPr>
                <w:rFonts w:ascii="標楷體" w:eastAsia="標楷體" w:hAnsi="標楷體"/>
                <w:sz w:val="28"/>
                <w:szCs w:val="28"/>
              </w:rPr>
            </w:pPr>
          </w:p>
        </w:tc>
      </w:tr>
      <w:tr w:rsidR="00016E23" w:rsidRPr="00016E23" w14:paraId="7684CF1F" w14:textId="77777777" w:rsidTr="00D16F15">
        <w:trPr>
          <w:trHeight w:val="947"/>
        </w:trPr>
        <w:tc>
          <w:tcPr>
            <w:tcW w:w="978" w:type="dxa"/>
            <w:vAlign w:val="center"/>
          </w:tcPr>
          <w:p w14:paraId="52579BD2" w14:textId="365CDCCB"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5</w:t>
            </w:r>
          </w:p>
        </w:tc>
        <w:tc>
          <w:tcPr>
            <w:tcW w:w="4679" w:type="dxa"/>
            <w:vAlign w:val="center"/>
          </w:tcPr>
          <w:p w14:paraId="6761646D" w14:textId="59D80A25"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變更前後土地使用編定圖(比例尺不小於1/1200，應著色)</w:t>
            </w:r>
          </w:p>
        </w:tc>
        <w:tc>
          <w:tcPr>
            <w:tcW w:w="1558" w:type="dxa"/>
            <w:vAlign w:val="center"/>
          </w:tcPr>
          <w:p w14:paraId="7D8EF136" w14:textId="2C06DBC8"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6923853C"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317BD41B" w14:textId="263562FF" w:rsidR="00D16F15" w:rsidRPr="00016E23" w:rsidRDefault="00D16F15" w:rsidP="0005285C">
            <w:pPr>
              <w:spacing w:line="400" w:lineRule="exact"/>
              <w:rPr>
                <w:rFonts w:ascii="標楷體" w:eastAsia="標楷體" w:hAnsi="標楷體"/>
                <w:sz w:val="28"/>
                <w:szCs w:val="28"/>
              </w:rPr>
            </w:pPr>
          </w:p>
        </w:tc>
      </w:tr>
      <w:tr w:rsidR="00016E23" w:rsidRPr="00016E23" w14:paraId="5EF0594D" w14:textId="77777777" w:rsidTr="00D16F15">
        <w:trPr>
          <w:trHeight w:val="425"/>
        </w:trPr>
        <w:tc>
          <w:tcPr>
            <w:tcW w:w="978" w:type="dxa"/>
            <w:vAlign w:val="center"/>
          </w:tcPr>
          <w:p w14:paraId="076142BC" w14:textId="238F3555"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6</w:t>
            </w:r>
          </w:p>
        </w:tc>
        <w:tc>
          <w:tcPr>
            <w:tcW w:w="4679" w:type="dxa"/>
            <w:vAlign w:val="center"/>
          </w:tcPr>
          <w:p w14:paraId="4A8EC66D" w14:textId="06019FEF"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隔離綠帶(設施)說明</w:t>
            </w:r>
          </w:p>
        </w:tc>
        <w:tc>
          <w:tcPr>
            <w:tcW w:w="1558" w:type="dxa"/>
            <w:vAlign w:val="center"/>
          </w:tcPr>
          <w:p w14:paraId="77ED4CDB" w14:textId="5978477E"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64C9A114"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1C28A937" w14:textId="0650CCB3" w:rsidR="00D16F15" w:rsidRPr="00016E23" w:rsidRDefault="00D16F15" w:rsidP="0005285C">
            <w:pPr>
              <w:spacing w:line="400" w:lineRule="exact"/>
              <w:rPr>
                <w:rFonts w:ascii="標楷體" w:eastAsia="標楷體" w:hAnsi="標楷體"/>
                <w:sz w:val="28"/>
                <w:szCs w:val="28"/>
              </w:rPr>
            </w:pPr>
          </w:p>
        </w:tc>
      </w:tr>
      <w:tr w:rsidR="00016E23" w:rsidRPr="00016E23" w14:paraId="70C1AB8F" w14:textId="77777777" w:rsidTr="00D16F15">
        <w:trPr>
          <w:trHeight w:val="425"/>
        </w:trPr>
        <w:tc>
          <w:tcPr>
            <w:tcW w:w="978" w:type="dxa"/>
            <w:tcBorders>
              <w:bottom w:val="single" w:sz="4" w:space="0" w:color="auto"/>
            </w:tcBorders>
            <w:vAlign w:val="center"/>
          </w:tcPr>
          <w:p w14:paraId="5F852600" w14:textId="47FDD2B3"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7</w:t>
            </w:r>
          </w:p>
        </w:tc>
        <w:tc>
          <w:tcPr>
            <w:tcW w:w="4679" w:type="dxa"/>
            <w:tcBorders>
              <w:bottom w:val="single" w:sz="4" w:space="0" w:color="auto"/>
            </w:tcBorders>
            <w:vAlign w:val="center"/>
          </w:tcPr>
          <w:p w14:paraId="459ED343" w14:textId="3949CE89"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土地權屬表</w:t>
            </w:r>
          </w:p>
        </w:tc>
        <w:tc>
          <w:tcPr>
            <w:tcW w:w="1558" w:type="dxa"/>
            <w:tcBorders>
              <w:bottom w:val="single" w:sz="4" w:space="0" w:color="auto"/>
            </w:tcBorders>
            <w:vAlign w:val="center"/>
          </w:tcPr>
          <w:p w14:paraId="302D3B97" w14:textId="2F64F0ED"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20E82E9C"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7FF4E352" w14:textId="23C6E912" w:rsidR="00D16F15" w:rsidRPr="00016E23" w:rsidRDefault="00D16F15" w:rsidP="0005285C">
            <w:pPr>
              <w:spacing w:line="400" w:lineRule="exact"/>
              <w:rPr>
                <w:rFonts w:ascii="標楷體" w:eastAsia="標楷體" w:hAnsi="標楷體"/>
                <w:sz w:val="28"/>
                <w:szCs w:val="28"/>
              </w:rPr>
            </w:pPr>
          </w:p>
        </w:tc>
      </w:tr>
      <w:tr w:rsidR="00016E23" w:rsidRPr="00016E23" w14:paraId="578ACF3B" w14:textId="77777777" w:rsidTr="00D16F15">
        <w:tc>
          <w:tcPr>
            <w:tcW w:w="978" w:type="dxa"/>
            <w:vAlign w:val="center"/>
          </w:tcPr>
          <w:p w14:paraId="0E716099" w14:textId="77777777"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8</w:t>
            </w:r>
          </w:p>
          <w:p w14:paraId="4D08DA1E" w14:textId="2B41BB18"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8-1</w:t>
            </w:r>
          </w:p>
        </w:tc>
        <w:tc>
          <w:tcPr>
            <w:tcW w:w="4679" w:type="dxa"/>
            <w:vAlign w:val="center"/>
          </w:tcPr>
          <w:p w14:paraId="68C96E66" w14:textId="77777777" w:rsidR="00D16F15" w:rsidRPr="00016E23" w:rsidRDefault="00D16F15" w:rsidP="0005285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變更編定申請書</w:t>
            </w:r>
          </w:p>
          <w:p w14:paraId="67A48052" w14:textId="5F3C66D4" w:rsidR="00D16F15" w:rsidRPr="00016E23" w:rsidRDefault="00D16F15" w:rsidP="00B927BA">
            <w:pPr>
              <w:spacing w:line="400" w:lineRule="exact"/>
              <w:ind w:leftChars="191" w:left="458"/>
              <w:jc w:val="both"/>
              <w:rPr>
                <w:rFonts w:ascii="標楷體" w:eastAsia="標楷體" w:hAnsi="標楷體"/>
                <w:sz w:val="28"/>
                <w:szCs w:val="28"/>
              </w:rPr>
            </w:pPr>
            <w:r w:rsidRPr="00016E23">
              <w:rPr>
                <w:rFonts w:ascii="標楷體" w:eastAsia="標楷體" w:hAnsi="標楷體" w:hint="eastAsia"/>
                <w:sz w:val="28"/>
                <w:szCs w:val="28"/>
              </w:rPr>
              <w:t>申請人身分證明文件</w:t>
            </w:r>
          </w:p>
        </w:tc>
        <w:tc>
          <w:tcPr>
            <w:tcW w:w="1558" w:type="dxa"/>
            <w:vAlign w:val="center"/>
          </w:tcPr>
          <w:p w14:paraId="4F310EC0" w14:textId="71FEA484" w:rsidR="00D16F15" w:rsidRPr="00016E23" w:rsidRDefault="00D16F15" w:rsidP="0005285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p w14:paraId="043A8578" w14:textId="2E668B06" w:rsidR="00D16F15" w:rsidRPr="00016E23" w:rsidRDefault="00D16F15" w:rsidP="0005285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60DD45AD"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2082DDFC" w14:textId="3D82E022" w:rsidR="00D16F15" w:rsidRPr="00016E23" w:rsidRDefault="00D16F15" w:rsidP="0005285C">
            <w:pPr>
              <w:spacing w:line="400" w:lineRule="exact"/>
              <w:rPr>
                <w:rFonts w:ascii="標楷體" w:eastAsia="標楷體" w:hAnsi="標楷體"/>
                <w:sz w:val="28"/>
                <w:szCs w:val="28"/>
              </w:rPr>
            </w:pPr>
          </w:p>
        </w:tc>
      </w:tr>
      <w:tr w:rsidR="00016E23" w:rsidRPr="00016E23" w14:paraId="46BAB8FB" w14:textId="77777777" w:rsidTr="00D16F15">
        <w:tc>
          <w:tcPr>
            <w:tcW w:w="978" w:type="dxa"/>
          </w:tcPr>
          <w:p w14:paraId="7CF14C79" w14:textId="66C41145" w:rsidR="009D4C50" w:rsidRPr="00016E23" w:rsidRDefault="00D16F15" w:rsidP="0005285C">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9</w:t>
            </w:r>
          </w:p>
          <w:p w14:paraId="3866F845" w14:textId="08E6E514" w:rsidR="00D16F15" w:rsidRPr="00016E23" w:rsidRDefault="00D16F15" w:rsidP="0005285C">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9-1</w:t>
            </w:r>
          </w:p>
        </w:tc>
        <w:tc>
          <w:tcPr>
            <w:tcW w:w="4679" w:type="dxa"/>
          </w:tcPr>
          <w:p w14:paraId="65958164" w14:textId="5C02BC2E" w:rsidR="009D4C50" w:rsidRPr="00016E23" w:rsidRDefault="00D16F15" w:rsidP="0005285C">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委託書</w:t>
            </w:r>
          </w:p>
          <w:p w14:paraId="614F472E" w14:textId="5EAC9FD4" w:rsidR="00D16F15" w:rsidRPr="00016E23" w:rsidRDefault="00D16F15" w:rsidP="00B927BA">
            <w:pPr>
              <w:spacing w:line="400" w:lineRule="exact"/>
              <w:ind w:leftChars="191" w:left="458"/>
              <w:jc w:val="both"/>
              <w:rPr>
                <w:rFonts w:ascii="標楷體" w:eastAsia="標楷體" w:hAnsi="標楷體"/>
                <w:sz w:val="28"/>
                <w:szCs w:val="28"/>
              </w:rPr>
            </w:pPr>
            <w:r w:rsidRPr="00016E23">
              <w:rPr>
                <w:rFonts w:ascii="標楷體" w:eastAsia="標楷體" w:hAnsi="標楷體" w:hint="eastAsia"/>
                <w:sz w:val="28"/>
                <w:szCs w:val="28"/>
              </w:rPr>
              <w:t>受託人身分證明文件</w:t>
            </w:r>
          </w:p>
        </w:tc>
        <w:tc>
          <w:tcPr>
            <w:tcW w:w="1558" w:type="dxa"/>
          </w:tcPr>
          <w:p w14:paraId="45AAD8A4" w14:textId="38E9058A" w:rsidR="00EA5C8B" w:rsidRPr="00016E23" w:rsidRDefault="00D16F15" w:rsidP="00B61BF6">
            <w:pPr>
              <w:spacing w:line="400" w:lineRule="exact"/>
              <w:jc w:val="both"/>
              <w:rPr>
                <w:rFonts w:ascii="標楷體" w:eastAsia="標楷體" w:hAnsi="標楷體"/>
                <w:b/>
                <w:bCs/>
                <w:strike/>
                <w:sz w:val="28"/>
                <w:szCs w:val="28"/>
              </w:rPr>
            </w:pPr>
            <w:r w:rsidRPr="00016E23">
              <w:rPr>
                <w:rFonts w:ascii="標楷體" w:eastAsia="標楷體" w:hAnsi="標楷體" w:hint="eastAsia"/>
                <w:sz w:val="28"/>
                <w:szCs w:val="28"/>
              </w:rPr>
              <w:t>□已檢附</w:t>
            </w:r>
          </w:p>
          <w:p w14:paraId="4AAC8F8B" w14:textId="5E866363" w:rsidR="00EA5C8B" w:rsidRPr="00016E23" w:rsidRDefault="00D16F15" w:rsidP="00B61BF6">
            <w:pPr>
              <w:spacing w:line="400" w:lineRule="exact"/>
              <w:ind w:left="370" w:hangingChars="132" w:hanging="370"/>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3FCD2EA2"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2A883735" w14:textId="542F90A7" w:rsidR="00D16F15" w:rsidRPr="00016E23" w:rsidRDefault="00D16F15" w:rsidP="0005285C">
            <w:pPr>
              <w:spacing w:line="400" w:lineRule="exact"/>
              <w:rPr>
                <w:rFonts w:ascii="標楷體" w:eastAsia="標楷體" w:hAnsi="標楷體"/>
                <w:sz w:val="28"/>
                <w:szCs w:val="28"/>
              </w:rPr>
            </w:pPr>
          </w:p>
        </w:tc>
      </w:tr>
      <w:tr w:rsidR="00016E23" w:rsidRPr="00016E23" w14:paraId="1EA61F6F" w14:textId="77777777" w:rsidTr="00D16F15">
        <w:tc>
          <w:tcPr>
            <w:tcW w:w="978" w:type="dxa"/>
          </w:tcPr>
          <w:p w14:paraId="04EE1471" w14:textId="08E31DC7" w:rsidR="009D4C50" w:rsidRPr="00016E23" w:rsidRDefault="00D16F15" w:rsidP="00F13325">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10</w:t>
            </w:r>
          </w:p>
          <w:p w14:paraId="2DD39F98" w14:textId="40DE37DA" w:rsidR="00D16F15" w:rsidRPr="00016E23" w:rsidRDefault="00D16F15" w:rsidP="00F13325">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10-1</w:t>
            </w:r>
          </w:p>
        </w:tc>
        <w:tc>
          <w:tcPr>
            <w:tcW w:w="4679" w:type="dxa"/>
          </w:tcPr>
          <w:p w14:paraId="6A43BEFB" w14:textId="12353754" w:rsidR="009D4C50" w:rsidRPr="00016E23" w:rsidRDefault="00D16F15" w:rsidP="00F1332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變更編定同意書</w:t>
            </w:r>
          </w:p>
          <w:p w14:paraId="2A9E64F5" w14:textId="2B8F2B38" w:rsidR="00D16F15" w:rsidRPr="00016E23" w:rsidRDefault="00D16F15" w:rsidP="00F13325">
            <w:pPr>
              <w:spacing w:line="400" w:lineRule="exact"/>
              <w:ind w:leftChars="191" w:left="458"/>
              <w:jc w:val="both"/>
              <w:rPr>
                <w:rFonts w:ascii="標楷體" w:eastAsia="標楷體" w:hAnsi="標楷體"/>
                <w:sz w:val="28"/>
                <w:szCs w:val="28"/>
              </w:rPr>
            </w:pPr>
            <w:r w:rsidRPr="00016E23">
              <w:rPr>
                <w:rFonts w:ascii="標楷體" w:eastAsia="標楷體" w:hAnsi="標楷體" w:hint="eastAsia"/>
                <w:sz w:val="28"/>
                <w:szCs w:val="28"/>
              </w:rPr>
              <w:t>土地所有權人身分證明文件</w:t>
            </w:r>
          </w:p>
        </w:tc>
        <w:tc>
          <w:tcPr>
            <w:tcW w:w="1558" w:type="dxa"/>
          </w:tcPr>
          <w:p w14:paraId="282AFDD2" w14:textId="1E985315" w:rsidR="00EA5C8B" w:rsidRPr="00016E23" w:rsidRDefault="00D16F15" w:rsidP="00B61BF6">
            <w:pPr>
              <w:spacing w:line="400" w:lineRule="exact"/>
              <w:jc w:val="both"/>
              <w:rPr>
                <w:rFonts w:ascii="標楷體" w:eastAsia="標楷體" w:hAnsi="標楷體"/>
                <w:b/>
                <w:bCs/>
                <w:strike/>
                <w:sz w:val="28"/>
                <w:szCs w:val="28"/>
              </w:rPr>
            </w:pPr>
            <w:r w:rsidRPr="00016E23">
              <w:rPr>
                <w:rFonts w:ascii="標楷體" w:eastAsia="標楷體" w:hAnsi="標楷體" w:hint="eastAsia"/>
                <w:sz w:val="28"/>
                <w:szCs w:val="28"/>
              </w:rPr>
              <w:t>□已檢附</w:t>
            </w:r>
          </w:p>
          <w:p w14:paraId="598E2657" w14:textId="54B7FDA2" w:rsidR="00EA5C8B" w:rsidRPr="00016E23" w:rsidRDefault="00D16F15" w:rsidP="00B61BF6">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4C9D937A" w14:textId="77777777" w:rsidR="00D16F15" w:rsidRPr="00016E23" w:rsidRDefault="00D16F15" w:rsidP="00F13325">
            <w:pPr>
              <w:spacing w:line="400" w:lineRule="exact"/>
              <w:rPr>
                <w:rFonts w:ascii="標楷體" w:eastAsia="標楷體" w:hAnsi="標楷體"/>
                <w:sz w:val="28"/>
                <w:szCs w:val="28"/>
              </w:rPr>
            </w:pPr>
          </w:p>
        </w:tc>
        <w:tc>
          <w:tcPr>
            <w:tcW w:w="1205" w:type="dxa"/>
          </w:tcPr>
          <w:p w14:paraId="2D0B1EB7" w14:textId="1644131A" w:rsidR="00D16F15" w:rsidRPr="00016E23" w:rsidRDefault="00D16F15" w:rsidP="00F13325">
            <w:pPr>
              <w:spacing w:line="400" w:lineRule="exact"/>
              <w:rPr>
                <w:rFonts w:ascii="標楷體" w:eastAsia="標楷體" w:hAnsi="標楷體"/>
                <w:sz w:val="28"/>
                <w:szCs w:val="28"/>
              </w:rPr>
            </w:pPr>
          </w:p>
        </w:tc>
      </w:tr>
      <w:tr w:rsidR="00016E23" w:rsidRPr="00016E23" w14:paraId="4F1F44EA" w14:textId="77777777" w:rsidTr="00D16F15">
        <w:tc>
          <w:tcPr>
            <w:tcW w:w="978" w:type="dxa"/>
            <w:vAlign w:val="center"/>
          </w:tcPr>
          <w:p w14:paraId="7E3C2E0D" w14:textId="7FA50183"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11</w:t>
            </w:r>
          </w:p>
        </w:tc>
        <w:tc>
          <w:tcPr>
            <w:tcW w:w="4679" w:type="dxa"/>
            <w:vAlign w:val="center"/>
          </w:tcPr>
          <w:p w14:paraId="3459CD86" w14:textId="3ED34AA2"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配置圖(含</w:t>
            </w:r>
            <w:r w:rsidR="009D4C50" w:rsidRPr="00016E23">
              <w:rPr>
                <w:rFonts w:ascii="標楷體" w:eastAsia="標楷體" w:hAnsi="標楷體" w:hint="eastAsia"/>
                <w:sz w:val="28"/>
                <w:szCs w:val="28"/>
              </w:rPr>
              <w:t>建物</w:t>
            </w:r>
            <w:r w:rsidR="00E83130" w:rsidRPr="00016E23">
              <w:rPr>
                <w:rFonts w:ascii="標楷體" w:eastAsia="標楷體" w:hAnsi="標楷體" w:hint="eastAsia"/>
                <w:sz w:val="28"/>
                <w:szCs w:val="28"/>
              </w:rPr>
              <w:t>規劃圖說及</w:t>
            </w:r>
            <w:r w:rsidRPr="00016E23">
              <w:rPr>
                <w:rFonts w:ascii="標楷體" w:eastAsia="標楷體" w:hAnsi="標楷體" w:hint="eastAsia"/>
                <w:sz w:val="28"/>
                <w:szCs w:val="28"/>
              </w:rPr>
              <w:t>已核定水土保持設施配置，比例尺不小於1/1200)</w:t>
            </w:r>
          </w:p>
        </w:tc>
        <w:tc>
          <w:tcPr>
            <w:tcW w:w="1558" w:type="dxa"/>
            <w:vAlign w:val="center"/>
          </w:tcPr>
          <w:p w14:paraId="31889F09" w14:textId="4BC61C8B"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23E7FF91" w14:textId="77777777" w:rsidR="00D16F15" w:rsidRPr="00016E23" w:rsidRDefault="00D16F15" w:rsidP="00F01E4D">
            <w:pPr>
              <w:spacing w:line="400" w:lineRule="exact"/>
              <w:rPr>
                <w:rFonts w:ascii="標楷體" w:eastAsia="標楷體" w:hAnsi="標楷體"/>
                <w:sz w:val="28"/>
                <w:szCs w:val="28"/>
              </w:rPr>
            </w:pPr>
          </w:p>
        </w:tc>
        <w:tc>
          <w:tcPr>
            <w:tcW w:w="1205" w:type="dxa"/>
          </w:tcPr>
          <w:p w14:paraId="3BE158FA" w14:textId="5702DD13" w:rsidR="00D16F15" w:rsidRPr="00016E23" w:rsidRDefault="00D16F15" w:rsidP="00F01E4D">
            <w:pPr>
              <w:spacing w:line="400" w:lineRule="exact"/>
              <w:rPr>
                <w:rFonts w:ascii="標楷體" w:eastAsia="標楷體" w:hAnsi="標楷體"/>
                <w:sz w:val="28"/>
                <w:szCs w:val="28"/>
              </w:rPr>
            </w:pPr>
          </w:p>
        </w:tc>
      </w:tr>
      <w:tr w:rsidR="00016E23" w:rsidRPr="00016E23" w14:paraId="05805642" w14:textId="77777777" w:rsidTr="00D16F15">
        <w:trPr>
          <w:trHeight w:val="572"/>
        </w:trPr>
        <w:tc>
          <w:tcPr>
            <w:tcW w:w="978" w:type="dxa"/>
            <w:vAlign w:val="center"/>
          </w:tcPr>
          <w:p w14:paraId="0150C56C" w14:textId="15031CD8" w:rsidR="00D16F15" w:rsidRPr="00016E23" w:rsidRDefault="00D16F15" w:rsidP="00B927BA">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12</w:t>
            </w:r>
          </w:p>
        </w:tc>
        <w:tc>
          <w:tcPr>
            <w:tcW w:w="4679" w:type="dxa"/>
            <w:vAlign w:val="center"/>
          </w:tcPr>
          <w:p w14:paraId="7C4A950D" w14:textId="2CE2BA07"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位置圖(比例尺不小於1/5000)</w:t>
            </w:r>
          </w:p>
        </w:tc>
        <w:tc>
          <w:tcPr>
            <w:tcW w:w="1558" w:type="dxa"/>
            <w:vAlign w:val="center"/>
          </w:tcPr>
          <w:p w14:paraId="77BE6C91" w14:textId="1BC96243" w:rsidR="00D16F15" w:rsidRPr="00016E23" w:rsidRDefault="00D16F15" w:rsidP="00E3005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092E79CA" w14:textId="77777777" w:rsidR="00D16F15" w:rsidRPr="00016E23" w:rsidRDefault="00D16F15" w:rsidP="0005285C">
            <w:pPr>
              <w:spacing w:line="400" w:lineRule="exact"/>
              <w:rPr>
                <w:rFonts w:ascii="標楷體" w:eastAsia="標楷體" w:hAnsi="標楷體"/>
                <w:sz w:val="28"/>
                <w:szCs w:val="28"/>
              </w:rPr>
            </w:pPr>
          </w:p>
        </w:tc>
        <w:tc>
          <w:tcPr>
            <w:tcW w:w="1205" w:type="dxa"/>
          </w:tcPr>
          <w:p w14:paraId="487682AF" w14:textId="2B1CC140" w:rsidR="00D16F15" w:rsidRPr="00016E23" w:rsidRDefault="00D16F15" w:rsidP="0005285C">
            <w:pPr>
              <w:spacing w:line="400" w:lineRule="exact"/>
              <w:rPr>
                <w:rFonts w:ascii="標楷體" w:eastAsia="標楷體" w:hAnsi="標楷體"/>
                <w:sz w:val="28"/>
                <w:szCs w:val="28"/>
              </w:rPr>
            </w:pPr>
          </w:p>
        </w:tc>
      </w:tr>
      <w:tr w:rsidR="00016E23" w:rsidRPr="00016E23" w14:paraId="6A5C9B91" w14:textId="77777777" w:rsidTr="00D16F15">
        <w:tc>
          <w:tcPr>
            <w:tcW w:w="978" w:type="dxa"/>
            <w:vAlign w:val="center"/>
          </w:tcPr>
          <w:p w14:paraId="2E284764" w14:textId="6E9D2C33" w:rsidR="00D16F15" w:rsidRPr="00016E23" w:rsidRDefault="00D16F15" w:rsidP="00532580">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13</w:t>
            </w:r>
          </w:p>
        </w:tc>
        <w:tc>
          <w:tcPr>
            <w:tcW w:w="4679" w:type="dxa"/>
            <w:vAlign w:val="center"/>
          </w:tcPr>
          <w:p w14:paraId="5A47A42A" w14:textId="614AEDB4" w:rsidR="00D16F15" w:rsidRPr="00016E23" w:rsidRDefault="00D16F15" w:rsidP="00532580">
            <w:pPr>
              <w:spacing w:line="400" w:lineRule="exact"/>
              <w:jc w:val="both"/>
              <w:rPr>
                <w:rFonts w:ascii="標楷體" w:eastAsia="標楷體" w:hAnsi="標楷體"/>
                <w:sz w:val="28"/>
                <w:szCs w:val="28"/>
              </w:rPr>
            </w:pPr>
            <w:r w:rsidRPr="00016E23">
              <w:rPr>
                <w:rFonts w:ascii="標楷體" w:eastAsia="標楷體" w:hAnsi="標楷體" w:hint="eastAsia"/>
                <w:sz w:val="28"/>
                <w:szCs w:val="28"/>
              </w:rPr>
              <w:t>預為分割成果圖</w:t>
            </w:r>
          </w:p>
        </w:tc>
        <w:tc>
          <w:tcPr>
            <w:tcW w:w="1558" w:type="dxa"/>
          </w:tcPr>
          <w:p w14:paraId="6B246242" w14:textId="7F5CF9CE" w:rsidR="00D16F15" w:rsidRPr="00016E23" w:rsidRDefault="00D16F15" w:rsidP="00D16F15">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47BCA542" w14:textId="77777777" w:rsidR="00D16F15" w:rsidRPr="00016E23" w:rsidRDefault="00D16F15" w:rsidP="00532580">
            <w:pPr>
              <w:spacing w:line="400" w:lineRule="exact"/>
              <w:rPr>
                <w:rFonts w:ascii="標楷體" w:eastAsia="標楷體" w:hAnsi="標楷體"/>
                <w:sz w:val="28"/>
                <w:szCs w:val="28"/>
              </w:rPr>
            </w:pPr>
          </w:p>
        </w:tc>
        <w:tc>
          <w:tcPr>
            <w:tcW w:w="1205" w:type="dxa"/>
          </w:tcPr>
          <w:p w14:paraId="523C3225" w14:textId="440D27CC" w:rsidR="00D16F15" w:rsidRPr="00016E23" w:rsidRDefault="00D16F15" w:rsidP="00532580">
            <w:pPr>
              <w:spacing w:line="400" w:lineRule="exact"/>
              <w:rPr>
                <w:rFonts w:ascii="標楷體" w:eastAsia="標楷體" w:hAnsi="標楷體"/>
                <w:sz w:val="28"/>
                <w:szCs w:val="28"/>
              </w:rPr>
            </w:pPr>
          </w:p>
        </w:tc>
      </w:tr>
      <w:tr w:rsidR="00016E23" w:rsidRPr="00016E23" w14:paraId="7A351561" w14:textId="77777777" w:rsidTr="00BF7216">
        <w:tc>
          <w:tcPr>
            <w:tcW w:w="978" w:type="dxa"/>
          </w:tcPr>
          <w:p w14:paraId="33B446D3" w14:textId="77777777" w:rsidR="00BF7216" w:rsidRPr="00016E23" w:rsidRDefault="00BF7216" w:rsidP="00470022">
            <w:pPr>
              <w:spacing w:line="400" w:lineRule="exact"/>
              <w:jc w:val="center"/>
              <w:rPr>
                <w:rFonts w:ascii="標楷體" w:eastAsia="標楷體" w:hAnsi="標楷體"/>
                <w:sz w:val="28"/>
                <w:szCs w:val="28"/>
              </w:rPr>
            </w:pPr>
            <w:r w:rsidRPr="00016E23">
              <w:rPr>
                <w:rFonts w:ascii="標楷體" w:eastAsia="標楷體" w:hAnsi="標楷體" w:hint="eastAsia"/>
                <w:sz w:val="28"/>
                <w:szCs w:val="28"/>
              </w:rPr>
              <w:t>14</w:t>
            </w:r>
          </w:p>
        </w:tc>
        <w:tc>
          <w:tcPr>
            <w:tcW w:w="4679" w:type="dxa"/>
          </w:tcPr>
          <w:p w14:paraId="260DEA51" w14:textId="763E17CF" w:rsidR="00BF7216" w:rsidRPr="00016E23" w:rsidRDefault="00BF7216" w:rsidP="004700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影本與正本相符</w:t>
            </w:r>
            <w:r w:rsidR="000C7801" w:rsidRPr="00016E23">
              <w:rPr>
                <w:rFonts w:ascii="標楷體" w:eastAsia="標楷體" w:hAnsi="標楷體" w:hint="eastAsia"/>
                <w:sz w:val="28"/>
                <w:szCs w:val="28"/>
              </w:rPr>
              <w:t>切結書</w:t>
            </w:r>
          </w:p>
        </w:tc>
        <w:tc>
          <w:tcPr>
            <w:tcW w:w="1558" w:type="dxa"/>
          </w:tcPr>
          <w:p w14:paraId="7EE2DAD9" w14:textId="77777777" w:rsidR="00BF7216" w:rsidRPr="00016E23" w:rsidRDefault="00BF7216" w:rsidP="00470022">
            <w:pPr>
              <w:spacing w:line="400" w:lineRule="exact"/>
              <w:jc w:val="both"/>
              <w:rPr>
                <w:rFonts w:ascii="標楷體" w:eastAsia="標楷體" w:hAnsi="標楷體"/>
                <w:sz w:val="28"/>
                <w:szCs w:val="28"/>
              </w:rPr>
            </w:pPr>
            <w:r w:rsidRPr="00016E23">
              <w:rPr>
                <w:rFonts w:ascii="標楷體" w:eastAsia="標楷體" w:hAnsi="標楷體" w:hint="eastAsia"/>
                <w:sz w:val="28"/>
                <w:szCs w:val="28"/>
              </w:rPr>
              <w:t>□已檢附</w:t>
            </w:r>
          </w:p>
        </w:tc>
        <w:tc>
          <w:tcPr>
            <w:tcW w:w="1346" w:type="dxa"/>
          </w:tcPr>
          <w:p w14:paraId="5FF2A43A" w14:textId="77777777" w:rsidR="00BF7216" w:rsidRPr="00016E23" w:rsidRDefault="00BF7216" w:rsidP="00470022">
            <w:pPr>
              <w:spacing w:line="400" w:lineRule="exact"/>
              <w:rPr>
                <w:rFonts w:ascii="標楷體" w:eastAsia="標楷體" w:hAnsi="標楷體"/>
                <w:sz w:val="28"/>
                <w:szCs w:val="28"/>
              </w:rPr>
            </w:pPr>
          </w:p>
        </w:tc>
        <w:tc>
          <w:tcPr>
            <w:tcW w:w="1205" w:type="dxa"/>
          </w:tcPr>
          <w:p w14:paraId="7A932666" w14:textId="77777777" w:rsidR="00BF7216" w:rsidRPr="00016E23" w:rsidRDefault="00BF7216" w:rsidP="00470022">
            <w:pPr>
              <w:spacing w:line="400" w:lineRule="exact"/>
              <w:rPr>
                <w:rFonts w:ascii="標楷體" w:eastAsia="標楷體" w:hAnsi="標楷體"/>
                <w:sz w:val="28"/>
                <w:szCs w:val="28"/>
              </w:rPr>
            </w:pPr>
          </w:p>
        </w:tc>
      </w:tr>
    </w:tbl>
    <w:p w14:paraId="6395C3EA" w14:textId="0389CBBE" w:rsidR="00BB6654" w:rsidRPr="00016E23" w:rsidRDefault="00BB6654">
      <w:pPr>
        <w:widowControl/>
      </w:pPr>
      <w:r w:rsidRPr="00016E23">
        <w:br w:type="page"/>
      </w:r>
    </w:p>
    <w:p w14:paraId="3C1074A9" w14:textId="28669933" w:rsidR="00963EAC" w:rsidRPr="00016E23" w:rsidRDefault="00BB6654" w:rsidP="00AC5311">
      <w:pPr>
        <w:spacing w:line="320" w:lineRule="exact"/>
        <w:ind w:left="767" w:hangingChars="274" w:hanging="767"/>
        <w:jc w:val="both"/>
        <w:rPr>
          <w:rFonts w:ascii="標楷體" w:eastAsia="標楷體" w:hAnsi="標楷體"/>
          <w:sz w:val="28"/>
          <w:szCs w:val="28"/>
        </w:rPr>
      </w:pPr>
      <w:r w:rsidRPr="00016E23">
        <w:rPr>
          <w:rFonts w:ascii="標楷體" w:eastAsia="標楷體" w:hAnsi="標楷體" w:hint="eastAsia"/>
          <w:sz w:val="28"/>
          <w:szCs w:val="28"/>
        </w:rPr>
        <w:lastRenderedPageBreak/>
        <w:t>註1</w:t>
      </w:r>
      <w:r w:rsidR="00963EAC" w:rsidRPr="00016E23">
        <w:rPr>
          <w:rFonts w:ascii="標楷體" w:eastAsia="標楷體" w:hAnsi="標楷體" w:hint="eastAsia"/>
          <w:sz w:val="28"/>
          <w:szCs w:val="28"/>
        </w:rPr>
        <w:t>：</w:t>
      </w:r>
      <w:r w:rsidR="00CF43C6" w:rsidRPr="00016E23">
        <w:rPr>
          <w:rFonts w:ascii="標楷體" w:eastAsia="標楷體" w:hAnsi="標楷體" w:hint="eastAsia"/>
          <w:sz w:val="28"/>
          <w:szCs w:val="28"/>
        </w:rPr>
        <w:t>不得規劃作建築使用情形之評估或說明內容</w:t>
      </w:r>
      <w:r w:rsidR="00963EAC" w:rsidRPr="00016E23">
        <w:rPr>
          <w:rFonts w:ascii="標楷體" w:eastAsia="標楷體" w:hAnsi="標楷體" w:hint="eastAsia"/>
          <w:sz w:val="28"/>
          <w:szCs w:val="28"/>
        </w:rPr>
        <w:t>應包含下列項</w:t>
      </w:r>
      <w:r w:rsidR="007E5B70" w:rsidRPr="00016E23">
        <w:rPr>
          <w:rFonts w:ascii="標楷體" w:eastAsia="標楷體" w:hAnsi="標楷體" w:hint="eastAsia"/>
          <w:sz w:val="28"/>
          <w:szCs w:val="28"/>
        </w:rPr>
        <w:t>目</w:t>
      </w:r>
      <w:r w:rsidR="00963EAC" w:rsidRPr="00016E23">
        <w:rPr>
          <w:rFonts w:ascii="標楷體" w:eastAsia="標楷體" w:hAnsi="標楷體" w:hint="eastAsia"/>
          <w:sz w:val="28"/>
          <w:szCs w:val="28"/>
        </w:rPr>
        <w:t>，並另有專章詳細</w:t>
      </w:r>
      <w:r w:rsidR="00391D7F" w:rsidRPr="00016E23">
        <w:rPr>
          <w:rFonts w:ascii="標楷體" w:eastAsia="標楷體" w:hAnsi="標楷體" w:hint="eastAsia"/>
          <w:sz w:val="28"/>
          <w:szCs w:val="28"/>
        </w:rPr>
        <w:t>分析</w:t>
      </w:r>
      <w:r w:rsidR="00963EAC" w:rsidRPr="00016E23">
        <w:rPr>
          <w:rFonts w:ascii="標楷體" w:eastAsia="標楷體" w:hAnsi="標楷體" w:hint="eastAsia"/>
          <w:sz w:val="28"/>
          <w:szCs w:val="28"/>
        </w:rPr>
        <w:t>：</w:t>
      </w:r>
    </w:p>
    <w:p w14:paraId="5E585C9F" w14:textId="3F4310FF"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坡度陡峭。</w:t>
      </w:r>
    </w:p>
    <w:p w14:paraId="7EE628CF" w14:textId="48D21056"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地質結構不良、地層破碎、活動斷層或順向坡有滑動之虞。</w:t>
      </w:r>
    </w:p>
    <w:p w14:paraId="5EB8805D" w14:textId="4E6ACDF2"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現有礦場、廢土堆、坑道，及其周圍有危害安全之虞。</w:t>
      </w:r>
    </w:p>
    <w:p w14:paraId="672150AA" w14:textId="4952C493"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河岸侵蝕或向源侵蝕有危及基地安全之虞。</w:t>
      </w:r>
    </w:p>
    <w:p w14:paraId="042084A5" w14:textId="086378DA"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有崩塌或洪患之虞。</w:t>
      </w:r>
    </w:p>
    <w:p w14:paraId="7C1FADF8" w14:textId="0AF21D9D" w:rsidR="00963EAC" w:rsidRPr="00016E23" w:rsidRDefault="00963EAC" w:rsidP="00AC5311">
      <w:pPr>
        <w:pStyle w:val="a4"/>
        <w:numPr>
          <w:ilvl w:val="0"/>
          <w:numId w:val="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依其他法律規定不得建築。</w:t>
      </w:r>
    </w:p>
    <w:p w14:paraId="4F6D5010" w14:textId="32588D62" w:rsidR="00963EAC" w:rsidRPr="00016E23" w:rsidRDefault="00963EAC" w:rsidP="00AC5311">
      <w:pPr>
        <w:spacing w:line="320" w:lineRule="exact"/>
        <w:jc w:val="both"/>
        <w:rPr>
          <w:rFonts w:ascii="標楷體" w:eastAsia="標楷體" w:hAnsi="標楷體"/>
          <w:sz w:val="28"/>
          <w:szCs w:val="28"/>
        </w:rPr>
      </w:pPr>
      <w:r w:rsidRPr="00016E23">
        <w:rPr>
          <w:rFonts w:ascii="標楷體" w:eastAsia="標楷體" w:hAnsi="標楷體" w:hint="eastAsia"/>
          <w:sz w:val="28"/>
          <w:szCs w:val="28"/>
        </w:rPr>
        <w:t>註2：區域地質分析：</w:t>
      </w:r>
    </w:p>
    <w:p w14:paraId="56693064" w14:textId="34F56F43" w:rsidR="00963EAC" w:rsidRPr="00016E23" w:rsidRDefault="00963EAC" w:rsidP="00AC5311">
      <w:pPr>
        <w:pStyle w:val="a4"/>
        <w:numPr>
          <w:ilvl w:val="0"/>
          <w:numId w:val="17"/>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應採經濟部地質調查及礦業管理中心1/50000基本圖幅</w:t>
      </w:r>
      <w:r w:rsidR="00DE4142" w:rsidRPr="00016E23">
        <w:rPr>
          <w:rFonts w:ascii="標楷體" w:eastAsia="標楷體" w:hAnsi="標楷體" w:hint="eastAsia"/>
          <w:sz w:val="28"/>
          <w:szCs w:val="28"/>
        </w:rPr>
        <w:t>（</w:t>
      </w:r>
      <w:r w:rsidRPr="00016E23">
        <w:rPr>
          <w:rFonts w:ascii="標楷體" w:eastAsia="標楷體" w:hAnsi="標楷體" w:hint="eastAsia"/>
          <w:sz w:val="28"/>
          <w:szCs w:val="28"/>
        </w:rPr>
        <w:t>維持原</w:t>
      </w:r>
      <w:r w:rsidR="00D16F15" w:rsidRPr="00016E23">
        <w:rPr>
          <w:rFonts w:ascii="標楷體" w:eastAsia="標楷體" w:hAnsi="標楷體" w:hint="eastAsia"/>
          <w:sz w:val="28"/>
          <w:szCs w:val="28"/>
        </w:rPr>
        <w:t>長寬</w:t>
      </w:r>
      <w:r w:rsidRPr="00016E23">
        <w:rPr>
          <w:rFonts w:ascii="標楷體" w:eastAsia="標楷體" w:hAnsi="標楷體" w:hint="eastAsia"/>
          <w:sz w:val="28"/>
          <w:szCs w:val="28"/>
        </w:rPr>
        <w:t>比</w:t>
      </w:r>
      <w:r w:rsidR="000F6C05" w:rsidRPr="00016E23">
        <w:rPr>
          <w:rFonts w:ascii="標楷體" w:eastAsia="標楷體" w:hAnsi="標楷體" w:hint="eastAsia"/>
          <w:sz w:val="28"/>
          <w:szCs w:val="28"/>
        </w:rPr>
        <w:t>例</w:t>
      </w:r>
      <w:r w:rsidR="00DE4142" w:rsidRPr="00016E23">
        <w:rPr>
          <w:rFonts w:ascii="標楷體" w:eastAsia="標楷體" w:hAnsi="標楷體" w:hint="eastAsia"/>
          <w:sz w:val="28"/>
          <w:szCs w:val="28"/>
        </w:rPr>
        <w:t>，並有清楚地形等高線底圖），</w:t>
      </w:r>
      <w:r w:rsidRPr="00016E23">
        <w:rPr>
          <w:rFonts w:ascii="標楷體" w:eastAsia="標楷體" w:hAnsi="標楷體" w:hint="eastAsia"/>
          <w:sz w:val="28"/>
          <w:szCs w:val="28"/>
        </w:rPr>
        <w:t>範圍至少應涵蓋基地外3公里之區域。</w:t>
      </w:r>
      <w:r w:rsidR="0037470B" w:rsidRPr="00016E23">
        <w:rPr>
          <w:rFonts w:ascii="標楷體" w:eastAsia="標楷體" w:hAnsi="標楷體"/>
          <w:sz w:val="28"/>
          <w:szCs w:val="28"/>
        </w:rPr>
        <w:t>文件檢附之圖幅須確保解析度</w:t>
      </w:r>
      <w:r w:rsidR="00E87A99" w:rsidRPr="00016E23">
        <w:rPr>
          <w:rFonts w:ascii="標楷體" w:eastAsia="標楷體" w:hAnsi="標楷體" w:hint="eastAsia"/>
          <w:sz w:val="28"/>
          <w:szCs w:val="28"/>
        </w:rPr>
        <w:t>清楚呈現，</w:t>
      </w:r>
      <w:r w:rsidR="0037470B" w:rsidRPr="00016E23">
        <w:rPr>
          <w:rFonts w:ascii="標楷體" w:eastAsia="標楷體" w:hAnsi="標楷體"/>
          <w:sz w:val="28"/>
          <w:szCs w:val="28"/>
        </w:rPr>
        <w:t>足供辨識閱讀，</w:t>
      </w:r>
      <w:r w:rsidR="00E87A99" w:rsidRPr="00016E23">
        <w:rPr>
          <w:rFonts w:ascii="標楷體" w:eastAsia="標楷體" w:hAnsi="標楷體" w:hint="eastAsia"/>
          <w:sz w:val="28"/>
          <w:szCs w:val="28"/>
        </w:rPr>
        <w:t>並</w:t>
      </w:r>
      <w:r w:rsidRPr="00016E23">
        <w:rPr>
          <w:rFonts w:ascii="標楷體" w:eastAsia="標楷體" w:hAnsi="標楷體" w:hint="eastAsia"/>
          <w:sz w:val="28"/>
          <w:szCs w:val="28"/>
        </w:rPr>
        <w:t>應</w:t>
      </w:r>
      <w:r w:rsidR="00D16F15" w:rsidRPr="00016E23">
        <w:rPr>
          <w:rFonts w:ascii="標楷體" w:eastAsia="標楷體" w:hAnsi="標楷體" w:hint="eastAsia"/>
          <w:sz w:val="28"/>
          <w:szCs w:val="28"/>
        </w:rPr>
        <w:t>清楚</w:t>
      </w:r>
      <w:r w:rsidRPr="00016E23">
        <w:rPr>
          <w:rFonts w:ascii="標楷體" w:eastAsia="標楷體" w:hAnsi="標楷體" w:hint="eastAsia"/>
          <w:sz w:val="28"/>
          <w:szCs w:val="28"/>
        </w:rPr>
        <w:t>顯示</w:t>
      </w:r>
      <w:r w:rsidR="00D16F15" w:rsidRPr="00016E23">
        <w:rPr>
          <w:rFonts w:ascii="標楷體" w:eastAsia="標楷體" w:hAnsi="標楷體" w:hint="eastAsia"/>
          <w:sz w:val="28"/>
          <w:szCs w:val="28"/>
        </w:rPr>
        <w:t>比例尺、圖例、</w:t>
      </w:r>
      <w:r w:rsidRPr="00016E23">
        <w:rPr>
          <w:rFonts w:ascii="標楷體" w:eastAsia="標楷體" w:hAnsi="標楷體" w:hint="eastAsia"/>
          <w:sz w:val="28"/>
          <w:szCs w:val="28"/>
        </w:rPr>
        <w:t>地層、</w:t>
      </w:r>
      <w:r w:rsidR="0037470B" w:rsidRPr="00016E23">
        <w:rPr>
          <w:rFonts w:ascii="標楷體" w:eastAsia="標楷體" w:hAnsi="標楷體"/>
          <w:sz w:val="28"/>
          <w:szCs w:val="28"/>
        </w:rPr>
        <w:t>地層位態、</w:t>
      </w:r>
      <w:r w:rsidRPr="00016E23">
        <w:rPr>
          <w:rFonts w:ascii="標楷體" w:eastAsia="標楷體" w:hAnsi="標楷體" w:hint="eastAsia"/>
          <w:sz w:val="28"/>
          <w:szCs w:val="28"/>
        </w:rPr>
        <w:t>地質構造線</w:t>
      </w:r>
      <w:r w:rsidR="0037470B" w:rsidRPr="00016E23">
        <w:rPr>
          <w:rFonts w:ascii="標楷體" w:eastAsia="標楷體" w:hAnsi="標楷體"/>
          <w:sz w:val="28"/>
          <w:szCs w:val="28"/>
        </w:rPr>
        <w:t>及其</w:t>
      </w:r>
      <w:r w:rsidR="00DE4142" w:rsidRPr="00016E23">
        <w:rPr>
          <w:rFonts w:ascii="標楷體" w:eastAsia="標楷體" w:hAnsi="標楷體" w:hint="eastAsia"/>
          <w:sz w:val="28"/>
          <w:szCs w:val="28"/>
        </w:rPr>
        <w:t>名稱</w:t>
      </w:r>
      <w:r w:rsidRPr="00016E23">
        <w:rPr>
          <w:rFonts w:ascii="標楷體" w:eastAsia="標楷體" w:hAnsi="標楷體" w:hint="eastAsia"/>
          <w:sz w:val="28"/>
          <w:szCs w:val="28"/>
        </w:rPr>
        <w:t>等資料</w:t>
      </w:r>
      <w:r w:rsidR="0037470B" w:rsidRPr="00016E23">
        <w:rPr>
          <w:rFonts w:ascii="標楷體" w:eastAsia="標楷體" w:hAnsi="標楷體" w:hint="eastAsia"/>
          <w:sz w:val="28"/>
          <w:szCs w:val="28"/>
        </w:rPr>
        <w:t>，且</w:t>
      </w:r>
      <w:r w:rsidR="00D16F15" w:rsidRPr="00016E23">
        <w:rPr>
          <w:rFonts w:ascii="標楷體" w:eastAsia="標楷體" w:hAnsi="標楷體" w:hint="eastAsia"/>
          <w:sz w:val="28"/>
          <w:szCs w:val="28"/>
        </w:rPr>
        <w:t>標示基地位</w:t>
      </w:r>
      <w:r w:rsidR="00BF7216" w:rsidRPr="00016E23">
        <w:rPr>
          <w:rFonts w:ascii="標楷體" w:eastAsia="標楷體" w:hAnsi="標楷體" w:hint="eastAsia"/>
          <w:sz w:val="28"/>
          <w:szCs w:val="28"/>
        </w:rPr>
        <w:t>址</w:t>
      </w:r>
      <w:r w:rsidRPr="00016E23">
        <w:rPr>
          <w:rFonts w:ascii="標楷體" w:eastAsia="標楷體" w:hAnsi="標楷體" w:hint="eastAsia"/>
          <w:sz w:val="28"/>
          <w:szCs w:val="28"/>
        </w:rPr>
        <w:t>。</w:t>
      </w:r>
    </w:p>
    <w:p w14:paraId="61E9AE13" w14:textId="2C4EFEC3" w:rsidR="00963EAC" w:rsidRPr="00016E23" w:rsidRDefault="00963EAC" w:rsidP="00AC5311">
      <w:pPr>
        <w:pStyle w:val="a4"/>
        <w:numPr>
          <w:ilvl w:val="0"/>
          <w:numId w:val="17"/>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區域地質分析應衡量各地層</w:t>
      </w:r>
      <w:r w:rsidR="0037470B" w:rsidRPr="00016E23">
        <w:rPr>
          <w:rFonts w:ascii="標楷體" w:eastAsia="標楷體" w:hAnsi="標楷體" w:hint="eastAsia"/>
          <w:sz w:val="28"/>
          <w:szCs w:val="28"/>
        </w:rPr>
        <w:t>、</w:t>
      </w:r>
      <w:r w:rsidRPr="00016E23">
        <w:rPr>
          <w:rFonts w:ascii="標楷體" w:eastAsia="標楷體" w:hAnsi="標楷體" w:hint="eastAsia"/>
          <w:sz w:val="28"/>
          <w:szCs w:val="28"/>
        </w:rPr>
        <w:t>地質構造與基地之空間</w:t>
      </w:r>
      <w:r w:rsidR="00DE4142" w:rsidRPr="00016E23">
        <w:rPr>
          <w:rFonts w:ascii="標楷體" w:eastAsia="標楷體" w:hAnsi="標楷體" w:hint="eastAsia"/>
          <w:sz w:val="28"/>
          <w:szCs w:val="28"/>
        </w:rPr>
        <w:t>關</w:t>
      </w:r>
      <w:r w:rsidRPr="00016E23">
        <w:rPr>
          <w:rFonts w:ascii="標楷體" w:eastAsia="標楷體" w:hAnsi="標楷體" w:hint="eastAsia"/>
          <w:sz w:val="28"/>
          <w:szCs w:val="28"/>
        </w:rPr>
        <w:t>係，並就其地質特性評估對基地開發可能之影響，以及基地開發對區域地質狀況可能造成的衝撃，以預推基地開發可能出現的問題</w:t>
      </w:r>
      <w:r w:rsidR="00DE4142" w:rsidRPr="00016E23">
        <w:rPr>
          <w:rFonts w:ascii="標楷體" w:eastAsia="標楷體" w:hAnsi="標楷體" w:hint="eastAsia"/>
          <w:sz w:val="28"/>
          <w:szCs w:val="28"/>
        </w:rPr>
        <w:t>，</w:t>
      </w:r>
      <w:r w:rsidR="00D16F15" w:rsidRPr="00016E23">
        <w:rPr>
          <w:rFonts w:ascii="標楷體" w:eastAsia="標楷體" w:hAnsi="標楷體" w:hint="eastAsia"/>
          <w:sz w:val="28"/>
          <w:szCs w:val="28"/>
        </w:rPr>
        <w:t>並</w:t>
      </w:r>
      <w:r w:rsidRPr="00016E23">
        <w:rPr>
          <w:rFonts w:ascii="標楷體" w:eastAsia="標楷體" w:hAnsi="標楷體" w:hint="eastAsia"/>
          <w:sz w:val="28"/>
          <w:szCs w:val="28"/>
        </w:rPr>
        <w:t>作為基地地質調查計畫擬訂之參考。</w:t>
      </w:r>
    </w:p>
    <w:p w14:paraId="53ECBC56" w14:textId="6C276AD8" w:rsidR="00963EAC" w:rsidRPr="00016E23" w:rsidRDefault="00963EAC" w:rsidP="00AC5311">
      <w:pPr>
        <w:spacing w:line="320" w:lineRule="exact"/>
        <w:ind w:left="767" w:hangingChars="274" w:hanging="767"/>
        <w:jc w:val="both"/>
        <w:rPr>
          <w:rFonts w:ascii="標楷體" w:eastAsia="標楷體" w:hAnsi="標楷體"/>
          <w:sz w:val="28"/>
          <w:szCs w:val="28"/>
        </w:rPr>
      </w:pPr>
      <w:r w:rsidRPr="00016E23">
        <w:rPr>
          <w:rFonts w:ascii="標楷體" w:eastAsia="標楷體" w:hAnsi="標楷體" w:hint="eastAsia"/>
          <w:sz w:val="28"/>
          <w:szCs w:val="28"/>
        </w:rPr>
        <w:t>註3：環境地質分析：綜合現有環境地質資料，針對各種自然與人為作用</w:t>
      </w:r>
      <w:r w:rsidR="0037470B" w:rsidRPr="00016E23">
        <w:rPr>
          <w:rFonts w:ascii="標楷體" w:eastAsia="標楷體" w:hAnsi="標楷體" w:hint="eastAsia"/>
          <w:sz w:val="28"/>
          <w:szCs w:val="28"/>
        </w:rPr>
        <w:t>，分析</w:t>
      </w:r>
      <w:r w:rsidRPr="00016E23">
        <w:rPr>
          <w:rFonts w:ascii="標楷體" w:eastAsia="標楷體" w:hAnsi="標楷體" w:hint="eastAsia"/>
          <w:sz w:val="28"/>
          <w:szCs w:val="28"/>
        </w:rPr>
        <w:t>地形與地貌變化</w:t>
      </w:r>
      <w:r w:rsidR="0037470B" w:rsidRPr="00016E23">
        <w:rPr>
          <w:rFonts w:ascii="標楷體" w:eastAsia="標楷體" w:hAnsi="標楷體" w:hint="eastAsia"/>
          <w:sz w:val="28"/>
          <w:szCs w:val="28"/>
        </w:rPr>
        <w:t>的相應變遷與</w:t>
      </w:r>
      <w:r w:rsidRPr="00016E23">
        <w:rPr>
          <w:rFonts w:ascii="標楷體" w:eastAsia="標楷體" w:hAnsi="標楷體" w:hint="eastAsia"/>
          <w:sz w:val="28"/>
          <w:szCs w:val="28"/>
        </w:rPr>
        <w:t>發展趨勢，以評估其對基地開發可能影響，以及基地開發對環境地質的改變與衝撃。</w:t>
      </w:r>
    </w:p>
    <w:p w14:paraId="48EC3F20" w14:textId="63AC749A" w:rsidR="00963EAC" w:rsidRPr="00016E23" w:rsidRDefault="00963EAC" w:rsidP="00AC5311">
      <w:pPr>
        <w:spacing w:line="320" w:lineRule="exact"/>
        <w:ind w:left="767" w:hangingChars="274" w:hanging="767"/>
        <w:jc w:val="both"/>
        <w:rPr>
          <w:rFonts w:ascii="標楷體" w:eastAsia="標楷體" w:hAnsi="標楷體"/>
          <w:sz w:val="28"/>
          <w:szCs w:val="28"/>
        </w:rPr>
      </w:pPr>
      <w:r w:rsidRPr="00016E23">
        <w:rPr>
          <w:rFonts w:ascii="標楷體" w:eastAsia="標楷體" w:hAnsi="標楷體" w:hint="eastAsia"/>
          <w:sz w:val="28"/>
          <w:szCs w:val="28"/>
        </w:rPr>
        <w:t>註4：基地地質剖面圖：</w:t>
      </w:r>
    </w:p>
    <w:p w14:paraId="05B9F2CF" w14:textId="02A38AFD" w:rsidR="00963EAC" w:rsidRPr="00016E23" w:rsidRDefault="00CF43C6" w:rsidP="00AC5311">
      <w:pPr>
        <w:pStyle w:val="a4"/>
        <w:numPr>
          <w:ilvl w:val="0"/>
          <w:numId w:val="1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應</w:t>
      </w:r>
      <w:r w:rsidR="00963EAC" w:rsidRPr="00016E23">
        <w:rPr>
          <w:rFonts w:ascii="標楷體" w:eastAsia="標楷體" w:hAnsi="標楷體" w:hint="eastAsia"/>
          <w:sz w:val="28"/>
          <w:szCs w:val="28"/>
        </w:rPr>
        <w:t>綜整區域地質分析結果與環境地質分析結果，結合基地開發計</w:t>
      </w:r>
      <w:r w:rsidR="00866430" w:rsidRPr="00016E23">
        <w:rPr>
          <w:rFonts w:ascii="標楷體" w:eastAsia="標楷體" w:hAnsi="標楷體" w:hint="eastAsia"/>
          <w:sz w:val="28"/>
          <w:szCs w:val="28"/>
        </w:rPr>
        <w:t>畫</w:t>
      </w:r>
      <w:r w:rsidR="00963EAC" w:rsidRPr="00016E23">
        <w:rPr>
          <w:rFonts w:ascii="標楷體" w:eastAsia="標楷體" w:hAnsi="標楷體" w:hint="eastAsia"/>
          <w:sz w:val="28"/>
          <w:szCs w:val="28"/>
        </w:rPr>
        <w:t>，擬定基地地質調查計畫並實施。</w:t>
      </w:r>
    </w:p>
    <w:p w14:paraId="7334191F" w14:textId="0A1D8A9F" w:rsidR="0090720B" w:rsidRPr="00016E23" w:rsidRDefault="00963EAC" w:rsidP="0090720B">
      <w:pPr>
        <w:pStyle w:val="a4"/>
        <w:numPr>
          <w:ilvl w:val="0"/>
          <w:numId w:val="1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基地調查計畫應</w:t>
      </w:r>
      <w:r w:rsidR="00DE4142" w:rsidRPr="00016E23">
        <w:rPr>
          <w:rFonts w:ascii="標楷體" w:eastAsia="標楷體" w:hAnsi="標楷體" w:hint="eastAsia"/>
          <w:sz w:val="28"/>
          <w:szCs w:val="28"/>
        </w:rPr>
        <w:t>先</w:t>
      </w:r>
      <w:r w:rsidRPr="00016E23">
        <w:rPr>
          <w:rFonts w:ascii="標楷體" w:eastAsia="標楷體" w:hAnsi="標楷體" w:hint="eastAsia"/>
          <w:sz w:val="28"/>
          <w:szCs w:val="28"/>
        </w:rPr>
        <w:t>進行詳細的基地現地地質調查，</w:t>
      </w:r>
      <w:r w:rsidR="0090720B" w:rsidRPr="00016E23">
        <w:rPr>
          <w:rFonts w:ascii="標楷體" w:eastAsia="標楷體" w:hAnsi="標楷體" w:hint="eastAsia"/>
          <w:sz w:val="28"/>
          <w:szCs w:val="28"/>
        </w:rPr>
        <w:t>儘</w:t>
      </w:r>
      <w:r w:rsidRPr="00016E23">
        <w:rPr>
          <w:rFonts w:ascii="標楷體" w:eastAsia="標楷體" w:hAnsi="標楷體" w:hint="eastAsia"/>
          <w:sz w:val="28"/>
          <w:szCs w:val="28"/>
        </w:rPr>
        <w:t>可能</w:t>
      </w:r>
      <w:r w:rsidR="0037470B" w:rsidRPr="00016E23">
        <w:rPr>
          <w:rFonts w:ascii="標楷體" w:eastAsia="標楷體" w:hAnsi="標楷體" w:hint="eastAsia"/>
          <w:sz w:val="28"/>
          <w:szCs w:val="28"/>
        </w:rPr>
        <w:t>勘查</w:t>
      </w:r>
      <w:r w:rsidR="00174D90" w:rsidRPr="00016E23">
        <w:rPr>
          <w:rFonts w:ascii="標楷體" w:eastAsia="標楷體" w:hAnsi="標楷體" w:hint="eastAsia"/>
          <w:sz w:val="28"/>
          <w:szCs w:val="28"/>
        </w:rPr>
        <w:t>露頭</w:t>
      </w:r>
      <w:r w:rsidR="0037470B" w:rsidRPr="00016E23">
        <w:rPr>
          <w:rFonts w:ascii="標楷體" w:eastAsia="標楷體" w:hAnsi="標楷體" w:hint="eastAsia"/>
          <w:sz w:val="28"/>
          <w:szCs w:val="28"/>
        </w:rPr>
        <w:t>點，據以</w:t>
      </w:r>
      <w:r w:rsidRPr="00016E23">
        <w:rPr>
          <w:rFonts w:ascii="標楷體" w:eastAsia="標楷體" w:hAnsi="標楷體" w:hint="eastAsia"/>
          <w:sz w:val="28"/>
          <w:szCs w:val="28"/>
        </w:rPr>
        <w:t>量測岩層位態</w:t>
      </w:r>
      <w:r w:rsidR="007E5B70" w:rsidRPr="00016E23">
        <w:rPr>
          <w:rFonts w:ascii="標楷體" w:eastAsia="標楷體" w:hAnsi="標楷體" w:hint="eastAsia"/>
          <w:sz w:val="28"/>
          <w:szCs w:val="28"/>
        </w:rPr>
        <w:t>（</w:t>
      </w:r>
      <w:r w:rsidR="0037470B" w:rsidRPr="00016E23">
        <w:rPr>
          <w:rFonts w:ascii="標楷體" w:eastAsia="標楷體" w:hAnsi="標楷體" w:hint="eastAsia"/>
          <w:sz w:val="28"/>
          <w:szCs w:val="28"/>
        </w:rPr>
        <w:t>與</w:t>
      </w:r>
      <w:r w:rsidR="007E5B70" w:rsidRPr="00016E23">
        <w:rPr>
          <w:rFonts w:ascii="標楷體" w:eastAsia="標楷體" w:hAnsi="標楷體" w:hint="eastAsia"/>
          <w:sz w:val="28"/>
          <w:szCs w:val="28"/>
        </w:rPr>
        <w:t>節理位態）</w:t>
      </w:r>
      <w:r w:rsidRPr="00016E23">
        <w:rPr>
          <w:rFonts w:ascii="標楷體" w:eastAsia="標楷體" w:hAnsi="標楷體" w:hint="eastAsia"/>
          <w:sz w:val="28"/>
          <w:szCs w:val="28"/>
        </w:rPr>
        <w:t>，</w:t>
      </w:r>
      <w:r w:rsidR="0037470B" w:rsidRPr="00016E23">
        <w:rPr>
          <w:rFonts w:ascii="標楷體" w:eastAsia="標楷體" w:hAnsi="標楷體" w:hint="eastAsia"/>
          <w:sz w:val="28"/>
          <w:szCs w:val="28"/>
        </w:rPr>
        <w:t>判讀與詳實</w:t>
      </w:r>
      <w:r w:rsidRPr="00016E23">
        <w:rPr>
          <w:rFonts w:ascii="標楷體" w:eastAsia="標楷體" w:hAnsi="標楷體" w:hint="eastAsia"/>
          <w:sz w:val="28"/>
          <w:szCs w:val="28"/>
        </w:rPr>
        <w:t>描述露頭</w:t>
      </w:r>
      <w:r w:rsidR="0037470B" w:rsidRPr="00016E23">
        <w:rPr>
          <w:rFonts w:ascii="標楷體" w:eastAsia="標楷體" w:hAnsi="標楷體" w:hint="eastAsia"/>
          <w:sz w:val="28"/>
          <w:szCs w:val="28"/>
        </w:rPr>
        <w:t>的</w:t>
      </w:r>
      <w:r w:rsidRPr="00016E23">
        <w:rPr>
          <w:rFonts w:ascii="標楷體" w:eastAsia="標楷體" w:hAnsi="標楷體" w:hint="eastAsia"/>
          <w:sz w:val="28"/>
          <w:szCs w:val="28"/>
        </w:rPr>
        <w:t>土壤與岩層</w:t>
      </w:r>
      <w:r w:rsidR="0037470B" w:rsidRPr="00016E23">
        <w:rPr>
          <w:rFonts w:ascii="標楷體" w:eastAsia="標楷體" w:hAnsi="標楷體" w:hint="eastAsia"/>
          <w:sz w:val="28"/>
          <w:szCs w:val="28"/>
        </w:rPr>
        <w:t>特徵</w:t>
      </w:r>
      <w:r w:rsidR="007E5B70" w:rsidRPr="00016E23">
        <w:rPr>
          <w:rFonts w:ascii="標楷體" w:eastAsia="標楷體" w:hAnsi="標楷體" w:hint="eastAsia"/>
          <w:sz w:val="28"/>
          <w:szCs w:val="28"/>
        </w:rPr>
        <w:t>（含</w:t>
      </w:r>
      <w:r w:rsidRPr="00016E23">
        <w:rPr>
          <w:rFonts w:ascii="標楷體" w:eastAsia="標楷體" w:hAnsi="標楷體" w:hint="eastAsia"/>
          <w:sz w:val="28"/>
          <w:szCs w:val="28"/>
        </w:rPr>
        <w:t>岩性</w:t>
      </w:r>
      <w:r w:rsidR="0037470B" w:rsidRPr="00016E23">
        <w:rPr>
          <w:rFonts w:ascii="標楷體" w:eastAsia="標楷體" w:hAnsi="標楷體" w:hint="eastAsia"/>
          <w:sz w:val="28"/>
          <w:szCs w:val="28"/>
        </w:rPr>
        <w:t>組合</w:t>
      </w:r>
      <w:r w:rsidRPr="00016E23">
        <w:rPr>
          <w:rFonts w:ascii="標楷體" w:eastAsia="標楷體" w:hAnsi="標楷體" w:hint="eastAsia"/>
          <w:sz w:val="28"/>
          <w:szCs w:val="28"/>
        </w:rPr>
        <w:t>、厚度、節理</w:t>
      </w:r>
      <w:r w:rsidR="0037470B" w:rsidRPr="00016E23">
        <w:rPr>
          <w:rFonts w:ascii="標楷體" w:eastAsia="標楷體" w:hAnsi="標楷體" w:hint="eastAsia"/>
          <w:sz w:val="28"/>
          <w:szCs w:val="28"/>
        </w:rPr>
        <w:t>發育</w:t>
      </w:r>
      <w:r w:rsidRPr="00016E23">
        <w:rPr>
          <w:rFonts w:ascii="標楷體" w:eastAsia="標楷體" w:hAnsi="標楷體" w:hint="eastAsia"/>
          <w:sz w:val="28"/>
          <w:szCs w:val="28"/>
        </w:rPr>
        <w:t>、風化</w:t>
      </w:r>
      <w:r w:rsidR="0037470B" w:rsidRPr="00016E23">
        <w:rPr>
          <w:rFonts w:ascii="標楷體" w:eastAsia="標楷體" w:hAnsi="標楷體" w:hint="eastAsia"/>
          <w:sz w:val="28"/>
          <w:szCs w:val="28"/>
        </w:rPr>
        <w:t>程度</w:t>
      </w:r>
      <w:r w:rsidR="00CF43C6" w:rsidRPr="00016E23">
        <w:rPr>
          <w:rFonts w:ascii="標楷體" w:eastAsia="標楷體" w:hAnsi="標楷體" w:hint="eastAsia"/>
          <w:sz w:val="28"/>
          <w:szCs w:val="28"/>
        </w:rPr>
        <w:t>…</w:t>
      </w:r>
      <w:r w:rsidRPr="00016E23">
        <w:rPr>
          <w:rFonts w:ascii="標楷體" w:eastAsia="標楷體" w:hAnsi="標楷體" w:hint="eastAsia"/>
          <w:sz w:val="28"/>
          <w:szCs w:val="28"/>
        </w:rPr>
        <w:t>等</w:t>
      </w:r>
      <w:r w:rsidR="007E5B70" w:rsidRPr="00016E23">
        <w:rPr>
          <w:rFonts w:ascii="標楷體" w:eastAsia="標楷體" w:hAnsi="標楷體" w:hint="eastAsia"/>
          <w:sz w:val="28"/>
          <w:szCs w:val="28"/>
        </w:rPr>
        <w:t>）</w:t>
      </w:r>
      <w:r w:rsidRPr="00016E23">
        <w:rPr>
          <w:rFonts w:ascii="標楷體" w:eastAsia="標楷體" w:hAnsi="標楷體" w:hint="eastAsia"/>
          <w:sz w:val="28"/>
          <w:szCs w:val="28"/>
        </w:rPr>
        <w:t>，</w:t>
      </w:r>
      <w:r w:rsidR="0090720B" w:rsidRPr="00016E23">
        <w:rPr>
          <w:rFonts w:ascii="標楷體" w:eastAsia="標楷體" w:hAnsi="標楷體" w:hint="eastAsia"/>
          <w:sz w:val="28"/>
          <w:szCs w:val="28"/>
        </w:rPr>
        <w:t>並依分析結果</w:t>
      </w:r>
      <w:r w:rsidRPr="00016E23">
        <w:rPr>
          <w:rFonts w:ascii="標楷體" w:eastAsia="標楷體" w:hAnsi="標楷體" w:hint="eastAsia"/>
          <w:sz w:val="28"/>
          <w:szCs w:val="28"/>
        </w:rPr>
        <w:t>擬定基地地質鑽探計</w:t>
      </w:r>
      <w:r w:rsidR="00174D90" w:rsidRPr="00016E23">
        <w:rPr>
          <w:rFonts w:ascii="標楷體" w:eastAsia="標楷體" w:hAnsi="標楷體" w:hint="eastAsia"/>
          <w:sz w:val="28"/>
          <w:szCs w:val="28"/>
        </w:rPr>
        <w:t>畫</w:t>
      </w:r>
      <w:r w:rsidRPr="00016E23">
        <w:rPr>
          <w:rFonts w:ascii="標楷體" w:eastAsia="標楷體" w:hAnsi="標楷體" w:hint="eastAsia"/>
          <w:sz w:val="28"/>
          <w:szCs w:val="28"/>
        </w:rPr>
        <w:t>。</w:t>
      </w:r>
    </w:p>
    <w:p w14:paraId="4E771C32" w14:textId="146B6EEE" w:rsidR="00963EAC" w:rsidRPr="00016E23" w:rsidRDefault="00963EAC" w:rsidP="0090720B">
      <w:pPr>
        <w:pStyle w:val="a4"/>
        <w:numPr>
          <w:ilvl w:val="0"/>
          <w:numId w:val="1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基地地質鑽探至少應有</w:t>
      </w:r>
      <w:r w:rsidRPr="00016E23">
        <w:rPr>
          <w:rFonts w:ascii="標楷體" w:eastAsia="標楷體" w:hAnsi="標楷體"/>
          <w:sz w:val="28"/>
          <w:szCs w:val="28"/>
        </w:rPr>
        <w:t>3</w:t>
      </w:r>
      <w:r w:rsidRPr="00016E23">
        <w:rPr>
          <w:rFonts w:ascii="標楷體" w:eastAsia="標楷體" w:hAnsi="標楷體" w:hint="eastAsia"/>
          <w:sz w:val="28"/>
          <w:szCs w:val="28"/>
        </w:rPr>
        <w:t>孔鑽探，且</w:t>
      </w:r>
      <w:r w:rsidRPr="00016E23">
        <w:rPr>
          <w:rFonts w:ascii="標楷體" w:eastAsia="標楷體" w:hAnsi="標楷體"/>
          <w:sz w:val="28"/>
          <w:szCs w:val="28"/>
        </w:rPr>
        <w:t>3</w:t>
      </w:r>
      <w:r w:rsidRPr="00016E23">
        <w:rPr>
          <w:rFonts w:ascii="標楷體" w:eastAsia="標楷體" w:hAnsi="標楷體" w:hint="eastAsia"/>
          <w:sz w:val="28"/>
          <w:szCs w:val="28"/>
        </w:rPr>
        <w:t>孔不得位在一直線上</w:t>
      </w:r>
      <w:r w:rsidR="00D16F15" w:rsidRPr="00016E23">
        <w:rPr>
          <w:rFonts w:ascii="標楷體" w:eastAsia="標楷體" w:hAnsi="標楷體" w:hint="eastAsia"/>
          <w:sz w:val="28"/>
          <w:szCs w:val="28"/>
        </w:rPr>
        <w:t>，以明確展現三維地質變化</w:t>
      </w:r>
      <w:r w:rsidRPr="00016E23">
        <w:rPr>
          <w:rFonts w:ascii="標楷體" w:eastAsia="標楷體" w:hAnsi="標楷體" w:hint="eastAsia"/>
          <w:sz w:val="28"/>
          <w:szCs w:val="28"/>
        </w:rPr>
        <w:t>。倘涉地質敏感區域並應依地質敏感區基地地質調查及地質安全評估作業準則增加鑽孔數</w:t>
      </w:r>
      <w:r w:rsidR="00174D90" w:rsidRPr="00016E23">
        <w:rPr>
          <w:rFonts w:ascii="標楷體" w:eastAsia="標楷體" w:hAnsi="標楷體" w:hint="eastAsia"/>
          <w:sz w:val="28"/>
          <w:szCs w:val="28"/>
        </w:rPr>
        <w:t>。</w:t>
      </w:r>
    </w:p>
    <w:p w14:paraId="517A6D26" w14:textId="3ECEED6E" w:rsidR="0090720B" w:rsidRPr="00016E23" w:rsidRDefault="00963EAC" w:rsidP="00AC5311">
      <w:pPr>
        <w:pStyle w:val="a4"/>
        <w:numPr>
          <w:ilvl w:val="0"/>
          <w:numId w:val="1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基地地質調查結果應製作報告，詳述基地的地表及基地開發可能涉及一定深度範圍內之地下地質狀況</w:t>
      </w:r>
      <w:r w:rsidR="0090720B" w:rsidRPr="00016E23">
        <w:rPr>
          <w:rFonts w:ascii="標楷體" w:eastAsia="標楷體" w:hAnsi="標楷體" w:hint="eastAsia"/>
          <w:sz w:val="28"/>
          <w:szCs w:val="28"/>
        </w:rPr>
        <w:t>，報告內容</w:t>
      </w:r>
      <w:r w:rsidR="007E5B70" w:rsidRPr="00016E23">
        <w:rPr>
          <w:rFonts w:ascii="標楷體" w:eastAsia="標楷體" w:hAnsi="標楷體" w:hint="eastAsia"/>
          <w:sz w:val="28"/>
          <w:szCs w:val="28"/>
        </w:rPr>
        <w:t>注意</w:t>
      </w:r>
      <w:r w:rsidR="0090720B" w:rsidRPr="00016E23">
        <w:rPr>
          <w:rFonts w:ascii="標楷體" w:eastAsia="標楷體" w:hAnsi="標楷體" w:hint="eastAsia"/>
          <w:sz w:val="28"/>
          <w:szCs w:val="28"/>
        </w:rPr>
        <w:t>事項</w:t>
      </w:r>
      <w:r w:rsidR="007E5B70" w:rsidRPr="00016E23">
        <w:rPr>
          <w:rFonts w:ascii="標楷體" w:eastAsia="標楷體" w:hAnsi="標楷體" w:hint="eastAsia"/>
          <w:sz w:val="28"/>
          <w:szCs w:val="28"/>
        </w:rPr>
        <w:t>如下</w:t>
      </w:r>
      <w:r w:rsidR="0090720B" w:rsidRPr="00016E23">
        <w:rPr>
          <w:rFonts w:ascii="標楷體" w:eastAsia="標楷體" w:hAnsi="標楷體" w:hint="eastAsia"/>
          <w:sz w:val="28"/>
          <w:szCs w:val="28"/>
        </w:rPr>
        <w:t>：</w:t>
      </w:r>
    </w:p>
    <w:p w14:paraId="0CE8F6C0" w14:textId="60BA211F"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應檢附製作之基地地質平面圖與基地地質剖面圖。</w:t>
      </w:r>
    </w:p>
    <w:p w14:paraId="604ED7AC" w14:textId="269C37C9"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至少應包括開發基地範圍外側至少</w:t>
      </w:r>
      <w:r w:rsidRPr="00016E23">
        <w:rPr>
          <w:rFonts w:ascii="標楷體" w:eastAsia="標楷體" w:hAnsi="標楷體"/>
          <w:sz w:val="28"/>
          <w:szCs w:val="28"/>
        </w:rPr>
        <w:t>20</w:t>
      </w:r>
      <w:r w:rsidRPr="00016E23">
        <w:rPr>
          <w:rFonts w:ascii="標楷體" w:eastAsia="標楷體" w:hAnsi="標楷體" w:hint="eastAsia"/>
          <w:sz w:val="28"/>
          <w:szCs w:val="28"/>
        </w:rPr>
        <w:t>公尺範圍的縱橫剖面各</w:t>
      </w:r>
      <w:r w:rsidRPr="00016E23">
        <w:rPr>
          <w:rFonts w:ascii="標楷體" w:eastAsia="標楷體" w:hAnsi="標楷體"/>
          <w:sz w:val="28"/>
          <w:szCs w:val="28"/>
        </w:rPr>
        <w:t>1</w:t>
      </w:r>
      <w:r w:rsidRPr="00016E23">
        <w:rPr>
          <w:rFonts w:ascii="標楷體" w:eastAsia="標楷體" w:hAnsi="標楷體" w:hint="eastAsia"/>
          <w:sz w:val="28"/>
          <w:szCs w:val="28"/>
        </w:rPr>
        <w:t>個</w:t>
      </w:r>
      <w:r w:rsidR="0090720B" w:rsidRPr="00016E23">
        <w:rPr>
          <w:rFonts w:ascii="標楷體" w:eastAsia="標楷體" w:hAnsi="標楷體" w:hint="eastAsia"/>
          <w:sz w:val="28"/>
          <w:szCs w:val="28"/>
        </w:rPr>
        <w:t>，</w:t>
      </w:r>
      <w:r w:rsidRPr="00016E23">
        <w:rPr>
          <w:rFonts w:ascii="標楷體" w:eastAsia="標楷體" w:hAnsi="標楷體" w:hint="eastAsia"/>
          <w:sz w:val="28"/>
          <w:szCs w:val="28"/>
        </w:rPr>
        <w:t>並應視地質</w:t>
      </w:r>
      <w:r w:rsidR="00B52092" w:rsidRPr="00016E23">
        <w:rPr>
          <w:rFonts w:ascii="標楷體" w:eastAsia="標楷體" w:hAnsi="標楷體" w:hint="eastAsia"/>
          <w:sz w:val="28"/>
          <w:szCs w:val="28"/>
        </w:rPr>
        <w:t>狀</w:t>
      </w:r>
      <w:r w:rsidRPr="00016E23">
        <w:rPr>
          <w:rFonts w:ascii="標楷體" w:eastAsia="標楷體" w:hAnsi="標楷體" w:hint="eastAsia"/>
          <w:sz w:val="28"/>
          <w:szCs w:val="28"/>
        </w:rPr>
        <w:t>況的複雜度與基地開發需要増加剖面數量。</w:t>
      </w:r>
    </w:p>
    <w:p w14:paraId="4BB4DCF7" w14:textId="187D4E3D"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剖面之製作以垂直地層走向與垂直構造線，呈現地層真</w:t>
      </w:r>
      <w:r w:rsidR="00D154D2" w:rsidRPr="00016E23">
        <w:rPr>
          <w:rFonts w:ascii="標楷體" w:eastAsia="標楷體" w:hAnsi="標楷體" w:hint="eastAsia"/>
          <w:sz w:val="28"/>
          <w:szCs w:val="28"/>
        </w:rPr>
        <w:t>傾</w:t>
      </w:r>
      <w:r w:rsidRPr="00016E23">
        <w:rPr>
          <w:rFonts w:ascii="標楷體" w:eastAsia="標楷體" w:hAnsi="標楷體" w:hint="eastAsia"/>
          <w:sz w:val="28"/>
          <w:szCs w:val="28"/>
        </w:rPr>
        <w:t>斜的方向為第一原則。其他剖面則應視剖面線與地層走向之交角，換算其視傾角製作剖面。</w:t>
      </w:r>
    </w:p>
    <w:p w14:paraId="748DD6C1" w14:textId="570B20D5"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主要縱横剖面至少需有</w:t>
      </w:r>
      <w:r w:rsidRPr="00016E23">
        <w:rPr>
          <w:rFonts w:ascii="標楷體" w:eastAsia="標楷體" w:hAnsi="標楷體"/>
          <w:sz w:val="28"/>
          <w:szCs w:val="28"/>
        </w:rPr>
        <w:t>2</w:t>
      </w:r>
      <w:r w:rsidRPr="00016E23">
        <w:rPr>
          <w:rFonts w:ascii="標楷體" w:eastAsia="標楷體" w:hAnsi="標楷體" w:hint="eastAsia"/>
          <w:sz w:val="28"/>
          <w:szCs w:val="28"/>
        </w:rPr>
        <w:t>點以上之現地露頭地質調査資料或</w:t>
      </w:r>
      <w:r w:rsidRPr="00016E23">
        <w:rPr>
          <w:rFonts w:ascii="標楷體" w:eastAsia="標楷體" w:hAnsi="標楷體"/>
          <w:sz w:val="28"/>
          <w:szCs w:val="28"/>
        </w:rPr>
        <w:t>2</w:t>
      </w:r>
      <w:r w:rsidRPr="00016E23">
        <w:rPr>
          <w:rFonts w:ascii="標楷體" w:eastAsia="標楷體" w:hAnsi="標楷體" w:hint="eastAsia"/>
          <w:sz w:val="28"/>
          <w:szCs w:val="28"/>
        </w:rPr>
        <w:t>孔鑽探資料佐證。其他剖面亦應依此原則，除非整個基地之地下地質資料已有充足之現場露頭資料或充足的鑽探孔資料足以清楚掌握。</w:t>
      </w:r>
    </w:p>
    <w:p w14:paraId="0074A0F4" w14:textId="1C15553C"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基地地質調查結果應將現地地質露頭資料與所有鑽探孔資料綜</w:t>
      </w:r>
      <w:r w:rsidRPr="00016E23">
        <w:rPr>
          <w:rFonts w:ascii="標楷體" w:eastAsia="標楷體" w:hAnsi="標楷體" w:hint="eastAsia"/>
          <w:sz w:val="28"/>
          <w:szCs w:val="28"/>
        </w:rPr>
        <w:lastRenderedPageBreak/>
        <w:t>合分析</w:t>
      </w:r>
      <w:r w:rsidR="007E5B70" w:rsidRPr="00016E23">
        <w:rPr>
          <w:rFonts w:ascii="標楷體" w:eastAsia="標楷體" w:hAnsi="標楷體" w:hint="eastAsia"/>
          <w:sz w:val="28"/>
          <w:szCs w:val="28"/>
        </w:rPr>
        <w:t>（含</w:t>
      </w:r>
      <w:r w:rsidRPr="00016E23">
        <w:rPr>
          <w:rFonts w:ascii="標楷體" w:eastAsia="標楷體" w:hAnsi="標楷體" w:hint="eastAsia"/>
          <w:sz w:val="28"/>
          <w:szCs w:val="28"/>
        </w:rPr>
        <w:t>調查土壤與岩石之</w:t>
      </w:r>
      <w:r w:rsidR="00D154D2" w:rsidRPr="00016E23">
        <w:rPr>
          <w:rFonts w:ascii="標楷體" w:eastAsia="標楷體" w:hAnsi="標楷體" w:hint="eastAsia"/>
          <w:sz w:val="28"/>
          <w:szCs w:val="28"/>
        </w:rPr>
        <w:t>顆</w:t>
      </w:r>
      <w:r w:rsidRPr="00016E23">
        <w:rPr>
          <w:rFonts w:ascii="標楷體" w:eastAsia="標楷體" w:hAnsi="標楷體" w:hint="eastAsia"/>
          <w:sz w:val="28"/>
          <w:szCs w:val="28"/>
        </w:rPr>
        <w:t>粒、組成、顏色、膠結、風化狀況</w:t>
      </w:r>
      <w:r w:rsidR="00D154D2" w:rsidRPr="00016E23">
        <w:rPr>
          <w:rFonts w:ascii="標楷體" w:eastAsia="標楷體" w:hAnsi="標楷體" w:hint="eastAsia"/>
          <w:sz w:val="28"/>
          <w:szCs w:val="28"/>
        </w:rPr>
        <w:t>…</w:t>
      </w:r>
      <w:r w:rsidRPr="00016E23">
        <w:rPr>
          <w:rFonts w:ascii="標楷體" w:eastAsia="標楷體" w:hAnsi="標楷體" w:hint="eastAsia"/>
          <w:sz w:val="28"/>
          <w:szCs w:val="28"/>
        </w:rPr>
        <w:t>等土壤與岩石的岩性</w:t>
      </w:r>
      <w:r w:rsidR="007E5B70" w:rsidRPr="00016E23">
        <w:rPr>
          <w:rFonts w:ascii="標楷體" w:eastAsia="標楷體" w:hAnsi="標楷體" w:hint="eastAsia"/>
          <w:sz w:val="28"/>
          <w:szCs w:val="28"/>
        </w:rPr>
        <w:t>）</w:t>
      </w:r>
      <w:r w:rsidRPr="00016E23">
        <w:rPr>
          <w:rFonts w:ascii="標楷體" w:eastAsia="標楷體" w:hAnsi="標楷體" w:hint="eastAsia"/>
          <w:sz w:val="28"/>
          <w:szCs w:val="28"/>
        </w:rPr>
        <w:t>，並就基地尺度，將土壤與岩層組合加以適當之分層</w:t>
      </w:r>
      <w:r w:rsidR="007E5B70" w:rsidRPr="00016E23">
        <w:rPr>
          <w:rFonts w:ascii="標楷體" w:eastAsia="標楷體" w:hAnsi="標楷體" w:hint="eastAsia"/>
          <w:sz w:val="28"/>
          <w:szCs w:val="28"/>
        </w:rPr>
        <w:t>及</w:t>
      </w:r>
      <w:r w:rsidRPr="00016E23">
        <w:rPr>
          <w:rFonts w:ascii="標楷體" w:eastAsia="標楷體" w:hAnsi="標楷體" w:hint="eastAsia"/>
          <w:sz w:val="28"/>
          <w:szCs w:val="28"/>
        </w:rPr>
        <w:t>給予各層適合的岩性分層名稱與編碼。</w:t>
      </w:r>
    </w:p>
    <w:p w14:paraId="154F676B" w14:textId="3E0542A6" w:rsidR="00963EAC" w:rsidRPr="00016E23" w:rsidRDefault="00963EAC" w:rsidP="0090720B">
      <w:pPr>
        <w:pStyle w:val="a4"/>
        <w:numPr>
          <w:ilvl w:val="1"/>
          <w:numId w:val="21"/>
        </w:numPr>
        <w:spacing w:line="320" w:lineRule="exact"/>
        <w:ind w:leftChars="0" w:left="2127" w:hanging="906"/>
        <w:jc w:val="both"/>
        <w:rPr>
          <w:rFonts w:ascii="標楷體" w:eastAsia="標楷體" w:hAnsi="標楷體"/>
          <w:sz w:val="28"/>
          <w:szCs w:val="28"/>
        </w:rPr>
      </w:pPr>
      <w:r w:rsidRPr="00016E23">
        <w:rPr>
          <w:rFonts w:ascii="標楷體" w:eastAsia="標楷體" w:hAnsi="標楷體" w:hint="eastAsia"/>
          <w:sz w:val="28"/>
          <w:szCs w:val="28"/>
        </w:rPr>
        <w:t>剖面圖應採用適當的比例尺，垂直縱軸至少應達到能將公尺級差異清楚區分</w:t>
      </w:r>
      <w:r w:rsidR="0090720B" w:rsidRPr="00016E23">
        <w:rPr>
          <w:rFonts w:ascii="標楷體" w:eastAsia="標楷體" w:hAnsi="標楷體" w:hint="eastAsia"/>
          <w:sz w:val="28"/>
          <w:szCs w:val="28"/>
        </w:rPr>
        <w:t>，並於</w:t>
      </w:r>
      <w:r w:rsidRPr="00016E23">
        <w:rPr>
          <w:rFonts w:ascii="標楷體" w:eastAsia="標楷體" w:hAnsi="標楷體" w:hint="eastAsia"/>
          <w:sz w:val="28"/>
          <w:szCs w:val="28"/>
        </w:rPr>
        <w:t>縱横軸採相同比例尺，以免岩層</w:t>
      </w:r>
      <w:r w:rsidR="00CF43C6" w:rsidRPr="00016E23">
        <w:rPr>
          <w:rFonts w:ascii="標楷體" w:eastAsia="標楷體" w:hAnsi="標楷體" w:hint="eastAsia"/>
          <w:sz w:val="28"/>
          <w:szCs w:val="28"/>
        </w:rPr>
        <w:t>傾</w:t>
      </w:r>
      <w:r w:rsidRPr="00016E23">
        <w:rPr>
          <w:rFonts w:ascii="標楷體" w:eastAsia="標楷體" w:hAnsi="標楷體" w:hint="eastAsia"/>
          <w:sz w:val="28"/>
          <w:szCs w:val="28"/>
        </w:rPr>
        <w:t>角誤判。</w:t>
      </w:r>
    </w:p>
    <w:p w14:paraId="778C4674" w14:textId="1671EAAF" w:rsidR="0090720B" w:rsidRPr="00016E23" w:rsidRDefault="0090720B" w:rsidP="0090720B">
      <w:pPr>
        <w:pStyle w:val="a4"/>
        <w:numPr>
          <w:ilvl w:val="0"/>
          <w:numId w:val="18"/>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綜合基地現地地質調查資料與基地地質鑽探結果，應達到能掌握基地開發所及深度範圍及其下一定深度内的地下地質資料。</w:t>
      </w:r>
    </w:p>
    <w:p w14:paraId="2FC679FB" w14:textId="3B80F80A" w:rsidR="00963EAC" w:rsidRPr="00016E23" w:rsidRDefault="00CF43C6" w:rsidP="00AC5311">
      <w:pPr>
        <w:spacing w:line="320" w:lineRule="exact"/>
        <w:ind w:left="767" w:hangingChars="274" w:hanging="767"/>
        <w:jc w:val="both"/>
        <w:rPr>
          <w:rFonts w:ascii="標楷體" w:eastAsia="標楷體" w:hAnsi="標楷體"/>
          <w:sz w:val="28"/>
          <w:szCs w:val="28"/>
        </w:rPr>
      </w:pPr>
      <w:r w:rsidRPr="00016E23">
        <w:rPr>
          <w:rFonts w:ascii="標楷體" w:eastAsia="標楷體" w:hAnsi="標楷體" w:hint="eastAsia"/>
          <w:sz w:val="28"/>
          <w:szCs w:val="28"/>
        </w:rPr>
        <w:t>註5：彩色岩心照片：</w:t>
      </w:r>
    </w:p>
    <w:p w14:paraId="206F5690" w14:textId="6B56C23E" w:rsidR="00CF43C6" w:rsidRPr="00016E23" w:rsidRDefault="00CF43C6" w:rsidP="00AC5311">
      <w:pPr>
        <w:pStyle w:val="a4"/>
        <w:numPr>
          <w:ilvl w:val="0"/>
          <w:numId w:val="19"/>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拍攝時應放置標準色</w:t>
      </w:r>
      <w:r w:rsidR="00BF7216" w:rsidRPr="00016E23">
        <w:rPr>
          <w:rFonts w:ascii="標楷體" w:eastAsia="標楷體" w:hAnsi="標楷體" w:hint="eastAsia"/>
          <w:sz w:val="28"/>
          <w:szCs w:val="28"/>
        </w:rPr>
        <w:t>卡</w:t>
      </w:r>
      <w:r w:rsidRPr="00016E23">
        <w:rPr>
          <w:rFonts w:ascii="標楷體" w:eastAsia="標楷體" w:hAnsi="標楷體" w:hint="eastAsia"/>
          <w:sz w:val="28"/>
          <w:szCs w:val="28"/>
        </w:rPr>
        <w:t>與岩芯一起拍照</w:t>
      </w:r>
      <w:r w:rsidR="00D154D2" w:rsidRPr="00016E23">
        <w:rPr>
          <w:rFonts w:ascii="標楷體" w:eastAsia="標楷體" w:hAnsi="標楷體" w:hint="eastAsia"/>
          <w:sz w:val="28"/>
          <w:szCs w:val="28"/>
        </w:rPr>
        <w:t>，並於印製時</w:t>
      </w:r>
      <w:r w:rsidRPr="00016E23">
        <w:rPr>
          <w:rFonts w:ascii="標楷體" w:eastAsia="標楷體" w:hAnsi="標楷體" w:hint="eastAsia"/>
          <w:sz w:val="28"/>
          <w:szCs w:val="28"/>
        </w:rPr>
        <w:t>調整顏色至照片上的色卡顏色與標準色卡顏色一致。</w:t>
      </w:r>
    </w:p>
    <w:p w14:paraId="04C6E496" w14:textId="41AFD8C6" w:rsidR="00CF43C6" w:rsidRPr="00016E23" w:rsidRDefault="00CF43C6" w:rsidP="00AC5311">
      <w:pPr>
        <w:pStyle w:val="a4"/>
        <w:numPr>
          <w:ilvl w:val="0"/>
          <w:numId w:val="19"/>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岩芯中如有呈現層理或節理等，應量測其傾角，並在鑽探柱狀圖上相應深度註記，以作為基地地質剖面圖製作的岩層真</w:t>
      </w:r>
      <w:r w:rsidR="00D154D2" w:rsidRPr="00016E23">
        <w:rPr>
          <w:rFonts w:ascii="標楷體" w:eastAsia="標楷體" w:hAnsi="標楷體" w:hint="eastAsia"/>
          <w:sz w:val="28"/>
          <w:szCs w:val="28"/>
        </w:rPr>
        <w:t>傾</w:t>
      </w:r>
      <w:r w:rsidRPr="00016E23">
        <w:rPr>
          <w:rFonts w:ascii="標楷體" w:eastAsia="標楷體" w:hAnsi="標楷體" w:hint="eastAsia"/>
          <w:sz w:val="28"/>
          <w:szCs w:val="28"/>
        </w:rPr>
        <w:t>角的依據。</w:t>
      </w:r>
    </w:p>
    <w:p w14:paraId="542BD197" w14:textId="4FF7B1EC" w:rsidR="00CF43C6" w:rsidRPr="00016E23" w:rsidRDefault="00CF43C6" w:rsidP="00AC5311">
      <w:pPr>
        <w:spacing w:line="320" w:lineRule="exact"/>
        <w:jc w:val="both"/>
        <w:rPr>
          <w:rFonts w:ascii="標楷體" w:eastAsia="標楷體" w:hAnsi="標楷體"/>
          <w:sz w:val="28"/>
          <w:szCs w:val="28"/>
        </w:rPr>
      </w:pPr>
      <w:r w:rsidRPr="00016E23">
        <w:rPr>
          <w:rFonts w:ascii="標楷體" w:eastAsia="標楷體" w:hAnsi="標楷體" w:hint="eastAsia"/>
          <w:sz w:val="28"/>
          <w:szCs w:val="28"/>
        </w:rPr>
        <w:t>註6：地質評估分析：</w:t>
      </w:r>
    </w:p>
    <w:p w14:paraId="30147B8D" w14:textId="41B75E1B" w:rsidR="00CF43C6" w:rsidRPr="00016E23" w:rsidRDefault="00D154D2" w:rsidP="00D154D2">
      <w:pPr>
        <w:pStyle w:val="a4"/>
        <w:numPr>
          <w:ilvl w:val="0"/>
          <w:numId w:val="20"/>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綜整區域地質分析、環境地質分析與基地地質調查結果，先行比較基地地質調查結果與區域地質分析及環境地質分析結果是否相符（倘有不符並應重新檢核調查結果釐清原因及建議處理方式）後，針對基地開發所需地質條件，綜合評估基地開發可能出現的問題及對環境地質變化衝擊等評估並預擬對策方案，提供處理對策及建議。</w:t>
      </w:r>
    </w:p>
    <w:p w14:paraId="7A9F0ED7" w14:textId="1BC55EE2" w:rsidR="00CF43C6" w:rsidRPr="00016E23" w:rsidRDefault="00CF43C6" w:rsidP="00AC5311">
      <w:pPr>
        <w:pStyle w:val="a4"/>
        <w:numPr>
          <w:ilvl w:val="0"/>
          <w:numId w:val="20"/>
        </w:numPr>
        <w:spacing w:line="320" w:lineRule="exact"/>
        <w:ind w:leftChars="0" w:left="1358" w:hanging="560"/>
        <w:jc w:val="both"/>
        <w:rPr>
          <w:rFonts w:ascii="標楷體" w:eastAsia="標楷體" w:hAnsi="標楷體"/>
          <w:sz w:val="28"/>
          <w:szCs w:val="28"/>
        </w:rPr>
      </w:pPr>
      <w:r w:rsidRPr="00016E23">
        <w:rPr>
          <w:rFonts w:ascii="標楷體" w:eastAsia="標楷體" w:hAnsi="標楷體" w:hint="eastAsia"/>
          <w:sz w:val="28"/>
          <w:szCs w:val="28"/>
        </w:rPr>
        <w:t>須依基地開發狀況製作開發後基地地質剖面圖</w:t>
      </w:r>
      <w:r w:rsidR="00D154D2" w:rsidRPr="00016E23">
        <w:rPr>
          <w:rFonts w:ascii="標楷體" w:eastAsia="標楷體" w:hAnsi="標楷體" w:hint="eastAsia"/>
          <w:sz w:val="28"/>
          <w:szCs w:val="28"/>
        </w:rPr>
        <w:t>（應含基地縱横向）</w:t>
      </w:r>
      <w:r w:rsidRPr="00016E23">
        <w:rPr>
          <w:rFonts w:ascii="標楷體" w:eastAsia="標楷體" w:hAnsi="標楷體" w:hint="eastAsia"/>
          <w:sz w:val="28"/>
          <w:szCs w:val="28"/>
        </w:rPr>
        <w:t>，圖上除顯示原地質剖面資料外，並應清楚標示區分原地形線、開發後地形線及可能預定開挖的基礎底線，以比較分析評估。</w:t>
      </w:r>
    </w:p>
    <w:p w14:paraId="56764EF0" w14:textId="2E4B888F" w:rsidR="00D16F15" w:rsidRPr="00016E23" w:rsidRDefault="00D16F15" w:rsidP="00D16F15">
      <w:pPr>
        <w:spacing w:line="320" w:lineRule="exact"/>
        <w:jc w:val="both"/>
        <w:rPr>
          <w:rFonts w:ascii="標楷體" w:eastAsia="標楷體" w:hAnsi="標楷體"/>
          <w:sz w:val="28"/>
          <w:szCs w:val="28"/>
        </w:rPr>
      </w:pPr>
      <w:r w:rsidRPr="00016E23">
        <w:rPr>
          <w:rFonts w:ascii="標楷體" w:eastAsia="標楷體" w:hAnsi="標楷體" w:hint="eastAsia"/>
          <w:sz w:val="28"/>
          <w:szCs w:val="28"/>
        </w:rPr>
        <w:t>註7：如該項為情形特殊或無須檢附者，請於備註欄內詳細說明。</w:t>
      </w:r>
    </w:p>
    <w:sectPr w:rsidR="00D16F15" w:rsidRPr="00016E23" w:rsidSect="00836F7E">
      <w:headerReference w:type="even" r:id="rId8"/>
      <w:headerReference w:type="default" r:id="rId9"/>
      <w:footerReference w:type="even" r:id="rId10"/>
      <w:footerReference w:type="default" r:id="rId11"/>
      <w:headerReference w:type="first" r:id="rId12"/>
      <w:footerReference w:type="first" r:id="rId13"/>
      <w:pgSz w:w="11906" w:h="16838"/>
      <w:pgMar w:top="1361"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6E1B" w14:textId="77777777" w:rsidR="005C1E73" w:rsidRDefault="005C1E73" w:rsidP="005B6FA6">
      <w:r>
        <w:separator/>
      </w:r>
    </w:p>
  </w:endnote>
  <w:endnote w:type="continuationSeparator" w:id="0">
    <w:p w14:paraId="0D04F98E" w14:textId="77777777" w:rsidR="005C1E73" w:rsidRDefault="005C1E73" w:rsidP="005B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0D81" w14:textId="77777777" w:rsidR="00FA52C6" w:rsidRDefault="00FA52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663437"/>
      <w:docPartObj>
        <w:docPartGallery w:val="Page Numbers (Bottom of Page)"/>
        <w:docPartUnique/>
      </w:docPartObj>
    </w:sdtPr>
    <w:sdtEndPr/>
    <w:sdtContent>
      <w:p w14:paraId="715AB33B" w14:textId="77777777" w:rsidR="005B6FA6" w:rsidRDefault="005B6FA6">
        <w:pPr>
          <w:pStyle w:val="a7"/>
        </w:pPr>
        <w:r>
          <w:rPr>
            <w:noProof/>
          </w:rPr>
          <mc:AlternateContent>
            <mc:Choice Requires="wps">
              <w:drawing>
                <wp:anchor distT="0" distB="0" distL="114300" distR="114300" simplePos="0" relativeHeight="251660288" behindDoc="0" locked="0" layoutInCell="1" allowOverlap="1" wp14:anchorId="5A3D5241" wp14:editId="7D897049">
                  <wp:simplePos x="0" y="0"/>
                  <wp:positionH relativeFrom="margin">
                    <wp:align>center</wp:align>
                  </wp:positionH>
                  <wp:positionV relativeFrom="bottomMargin">
                    <wp:align>center</wp:align>
                  </wp:positionV>
                  <wp:extent cx="551815" cy="238760"/>
                  <wp:effectExtent l="19050" t="19050" r="19685" b="18415"/>
                  <wp:wrapNone/>
                  <wp:docPr id="2" name="左右括弧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DA0CB03" w14:textId="77777777" w:rsidR="005B6FA6" w:rsidRDefault="005B6FA6">
                              <w:pPr>
                                <w:jc w:val="center"/>
                              </w:pPr>
                              <w:r>
                                <w:fldChar w:fldCharType="begin"/>
                              </w:r>
                              <w:r>
                                <w:instrText>PAGE    \* MERGEFORMAT</w:instrText>
                              </w:r>
                              <w:r>
                                <w:fldChar w:fldCharType="separate"/>
                              </w:r>
                              <w:r w:rsidR="00ED5B47" w:rsidRPr="00ED5B47">
                                <w:rPr>
                                  <w:noProof/>
                                  <w:lang w:val="zh-TW"/>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A3D52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左右括弧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filled="t" strokecolor="gray" strokeweight="2.25pt">
                  <v:textbox inset=",0,,0">
                    <w:txbxContent>
                      <w:p w14:paraId="6DA0CB03" w14:textId="77777777" w:rsidR="005B6FA6" w:rsidRDefault="005B6FA6">
                        <w:pPr>
                          <w:jc w:val="center"/>
                        </w:pPr>
                        <w:r>
                          <w:fldChar w:fldCharType="begin"/>
                        </w:r>
                        <w:r>
                          <w:instrText>PAGE    \* MERGEFORMAT</w:instrText>
                        </w:r>
                        <w:r>
                          <w:fldChar w:fldCharType="separate"/>
                        </w:r>
                        <w:r w:rsidR="00ED5B47" w:rsidRPr="00ED5B47">
                          <w:rPr>
                            <w:noProof/>
                            <w:lang w:val="zh-TW"/>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CA59735" wp14:editId="17A69B4E">
                  <wp:simplePos x="0" y="0"/>
                  <wp:positionH relativeFrom="margin">
                    <wp:align>center</wp:align>
                  </wp:positionH>
                  <wp:positionV relativeFrom="bottomMargin">
                    <wp:align>center</wp:align>
                  </wp:positionV>
                  <wp:extent cx="5518150" cy="0"/>
                  <wp:effectExtent l="9525" t="9525" r="6350" b="952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du="http://schemas.microsoft.com/office/word/2023/wordml/word16du">
              <w:pict>
                <v:shapetype w14:anchorId="2BB70806" id="_x0000_t32" coordsize="21600,21600" o:spt="32" o:oned="t" path="m,l21600,21600e" filled="f">
                  <v:path arrowok="t" fillok="f" o:connecttype="none"/>
                  <o:lock v:ext="edit" shapetype="t"/>
                </v:shapetype>
                <v:shape id="直線單箭頭接點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6888" w14:textId="77777777" w:rsidR="00FA52C6" w:rsidRDefault="00FA52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FDF0" w14:textId="77777777" w:rsidR="005C1E73" w:rsidRDefault="005C1E73" w:rsidP="005B6FA6">
      <w:r>
        <w:separator/>
      </w:r>
    </w:p>
  </w:footnote>
  <w:footnote w:type="continuationSeparator" w:id="0">
    <w:p w14:paraId="55CD8C43" w14:textId="77777777" w:rsidR="005C1E73" w:rsidRDefault="005C1E73" w:rsidP="005B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215C" w14:textId="77777777" w:rsidR="00FA52C6" w:rsidRDefault="00FA52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261" w14:textId="28E771EC" w:rsidR="00EA649C" w:rsidRPr="009C191C" w:rsidRDefault="00650524" w:rsidP="00745265">
    <w:pPr>
      <w:pStyle w:val="a5"/>
      <w:jc w:val="right"/>
      <w:rPr>
        <w:rFonts w:ascii="標楷體" w:eastAsia="標楷體" w:hAnsi="標楷體"/>
        <w:sz w:val="28"/>
        <w:szCs w:val="28"/>
      </w:rPr>
    </w:pPr>
    <w:r w:rsidRPr="00650524">
      <w:rPr>
        <w:rFonts w:ascii="標楷體" w:eastAsia="標楷體" w:hAnsi="標楷體"/>
        <w:noProof/>
        <w:sz w:val="28"/>
        <w:szCs w:val="28"/>
      </w:rPr>
      <mc:AlternateContent>
        <mc:Choice Requires="wps">
          <w:drawing>
            <wp:anchor distT="45720" distB="45720" distL="114300" distR="114300" simplePos="0" relativeHeight="251662336" behindDoc="0" locked="0" layoutInCell="1" allowOverlap="1" wp14:anchorId="1E140333" wp14:editId="400473D2">
              <wp:simplePos x="0" y="0"/>
              <wp:positionH relativeFrom="column">
                <wp:posOffset>10795</wp:posOffset>
              </wp:positionH>
              <wp:positionV relativeFrom="paragraph">
                <wp:posOffset>-73660</wp:posOffset>
              </wp:positionV>
              <wp:extent cx="771525" cy="1404620"/>
              <wp:effectExtent l="0" t="0" r="9525"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205F455C" w14:textId="19BBE503" w:rsidR="00650524" w:rsidRPr="00650524" w:rsidRDefault="00650524">
                          <w:pPr>
                            <w:rPr>
                              <w:rFonts w:ascii="標楷體" w:eastAsia="標楷體" w:hAnsi="標楷體"/>
                              <w:sz w:val="28"/>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40333" id="_x0000_t202" coordsize="21600,21600" o:spt="202" path="m,l,21600r21600,l21600,xe">
              <v:stroke joinstyle="miter"/>
              <v:path gradientshapeok="t" o:connecttype="rect"/>
            </v:shapetype>
            <v:shape id="文字方塊 2" o:spid="_x0000_s1026" type="#_x0000_t202" style="position:absolute;left:0;text-align:left;margin-left:.85pt;margin-top:-5.8pt;width:60.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" stroked="f">
              <v:textbox style="mso-fit-shape-to-text:t">
                <w:txbxContent>
                  <w:p w14:paraId="205F455C" w14:textId="19BBE503" w:rsidR="00650524" w:rsidRPr="00650524" w:rsidRDefault="00650524">
                    <w:pPr>
                      <w:rPr>
                        <w:rFonts w:ascii="標楷體" w:eastAsia="標楷體" w:hAnsi="標楷體"/>
                        <w:sz w:val="28"/>
                        <w:szCs w:val="24"/>
                      </w:rPr>
                    </w:pPr>
                  </w:p>
                </w:txbxContent>
              </v:textbox>
              <w10:wrap type="square"/>
            </v:shape>
          </w:pict>
        </mc:Fallback>
      </mc:AlternateContent>
    </w:r>
    <w:r w:rsidR="009C191C" w:rsidRPr="009C191C">
      <w:rPr>
        <w:rFonts w:ascii="標楷體" w:eastAsia="標楷體" w:hAnsi="標楷體" w:hint="eastAsia"/>
        <w:sz w:val="28"/>
        <w:szCs w:val="28"/>
      </w:rPr>
      <w:t>115</w:t>
    </w:r>
    <w:r w:rsidR="009C191C">
      <w:rPr>
        <w:rFonts w:ascii="標楷體" w:eastAsia="標楷體" w:hAnsi="標楷體" w:hint="eastAsia"/>
        <w:sz w:val="28"/>
        <w:szCs w:val="28"/>
      </w:rPr>
      <w:t>.</w:t>
    </w:r>
    <w:r w:rsidR="009C191C" w:rsidRPr="009C191C">
      <w:rPr>
        <w:rFonts w:ascii="標楷體" w:eastAsia="標楷體" w:hAnsi="標楷體" w:hint="eastAsia"/>
        <w:sz w:val="28"/>
        <w:szCs w:val="28"/>
      </w:rPr>
      <w:t>2</w:t>
    </w:r>
    <w:r w:rsidR="009C191C">
      <w:rPr>
        <w:rFonts w:ascii="標楷體" w:eastAsia="標楷體" w:hAnsi="標楷體" w:hint="eastAsia"/>
        <w:sz w:val="28"/>
        <w:szCs w:val="28"/>
      </w:rPr>
      <w:t>.</w:t>
    </w:r>
    <w:r w:rsidR="00FA52C6">
      <w:rPr>
        <w:rFonts w:ascii="標楷體" w:eastAsia="標楷體" w:hAnsi="標楷體" w:hint="eastAsia"/>
        <w:sz w:val="28"/>
        <w:szCs w:val="28"/>
      </w:rPr>
      <w:t>10</w:t>
    </w:r>
    <w:r w:rsidR="00D16F15" w:rsidRPr="0024661B">
      <w:rPr>
        <w:rFonts w:ascii="標楷體" w:eastAsia="標楷體" w:hAnsi="標楷體" w:hint="eastAsia"/>
        <w:sz w:val="28"/>
        <w:szCs w:val="28"/>
      </w:rPr>
      <w:t>修正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5ACB" w14:textId="77777777" w:rsidR="00FA52C6" w:rsidRDefault="00FA52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420"/>
    <w:multiLevelType w:val="hybridMultilevel"/>
    <w:tmpl w:val="C646ECD6"/>
    <w:lvl w:ilvl="0" w:tplc="67CC8EA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623FEA"/>
    <w:multiLevelType w:val="hybridMultilevel"/>
    <w:tmpl w:val="83F82FC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C7344EA"/>
    <w:multiLevelType w:val="hybridMultilevel"/>
    <w:tmpl w:val="891426CE"/>
    <w:lvl w:ilvl="0" w:tplc="F0D8519E">
      <w:start w:val="1"/>
      <w:numFmt w:val="decimal"/>
      <w:lvlText w:val="%1."/>
      <w:lvlJc w:val="left"/>
      <w:pPr>
        <w:ind w:left="360" w:hanging="360"/>
      </w:pPr>
      <w:rPr>
        <w:rFonts w:hint="default"/>
        <w:color w:val="EE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3665AB"/>
    <w:multiLevelType w:val="hybridMultilevel"/>
    <w:tmpl w:val="244E117C"/>
    <w:lvl w:ilvl="0" w:tplc="C46847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86B"/>
    <w:multiLevelType w:val="hybridMultilevel"/>
    <w:tmpl w:val="2C0C182E"/>
    <w:lvl w:ilvl="0" w:tplc="89FAD3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E5D96"/>
    <w:multiLevelType w:val="hybridMultilevel"/>
    <w:tmpl w:val="F128234A"/>
    <w:lvl w:ilvl="0" w:tplc="34CE4B48">
      <w:start w:val="1"/>
      <w:numFmt w:val="taiwaneseCountingThousand"/>
      <w:lvlText w:val="%1、"/>
      <w:lvlJc w:val="left"/>
      <w:pPr>
        <w:ind w:left="480" w:hanging="480"/>
      </w:pPr>
      <w:rPr>
        <w:rFonts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31695558"/>
    <w:multiLevelType w:val="hybridMultilevel"/>
    <w:tmpl w:val="B52A7F56"/>
    <w:lvl w:ilvl="0" w:tplc="59708216">
      <w:start w:val="4"/>
      <w:numFmt w:val="taiwaneseCountingThousand"/>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32BF00CB"/>
    <w:multiLevelType w:val="hybridMultilevel"/>
    <w:tmpl w:val="63A2B4A2"/>
    <w:lvl w:ilvl="0" w:tplc="FFFFFFFF">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BDA4CDB"/>
    <w:multiLevelType w:val="hybridMultilevel"/>
    <w:tmpl w:val="63A2B4A2"/>
    <w:lvl w:ilvl="0" w:tplc="EB56F9E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3B3869"/>
    <w:multiLevelType w:val="hybridMultilevel"/>
    <w:tmpl w:val="695C74A8"/>
    <w:lvl w:ilvl="0" w:tplc="FFFFFFFF">
      <w:start w:val="1"/>
      <w:numFmt w:val="taiwaneseCountingThousand"/>
      <w:lvlText w:val="%1、"/>
      <w:lvlJc w:val="left"/>
      <w:pPr>
        <w:ind w:left="480" w:hanging="480"/>
      </w:pPr>
      <w:rPr>
        <w:rFonts w:hint="eastAsia"/>
      </w:rPr>
    </w:lvl>
    <w:lvl w:ilvl="1" w:tplc="99C484E6">
      <w:start w:val="1"/>
      <w:numFmt w:val="taiwaneseCountingThousand"/>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E8B6ACB"/>
    <w:multiLevelType w:val="hybridMultilevel"/>
    <w:tmpl w:val="53EA8B4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6CF788E"/>
    <w:multiLevelType w:val="hybridMultilevel"/>
    <w:tmpl w:val="63A2B4A2"/>
    <w:lvl w:ilvl="0" w:tplc="FFFFFFFF">
      <w:start w:val="1"/>
      <w:numFmt w:val="taiwaneseCountingThousand"/>
      <w:lvlText w:val="%1、"/>
      <w:lvlJc w:val="left"/>
      <w:pPr>
        <w:ind w:left="232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7175AC0"/>
    <w:multiLevelType w:val="hybridMultilevel"/>
    <w:tmpl w:val="83F82FC2"/>
    <w:lvl w:ilvl="0" w:tplc="DCD0D34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D1018B"/>
    <w:multiLevelType w:val="hybridMultilevel"/>
    <w:tmpl w:val="83F82FC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17B7BDF"/>
    <w:multiLevelType w:val="hybridMultilevel"/>
    <w:tmpl w:val="1BCA87E0"/>
    <w:lvl w:ilvl="0" w:tplc="7632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1E0B38"/>
    <w:multiLevelType w:val="hybridMultilevel"/>
    <w:tmpl w:val="1C984B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5007DB"/>
    <w:multiLevelType w:val="hybridMultilevel"/>
    <w:tmpl w:val="370C34BE"/>
    <w:lvl w:ilvl="0" w:tplc="5970821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C3D2F8D"/>
    <w:multiLevelType w:val="hybridMultilevel"/>
    <w:tmpl w:val="045A6DE0"/>
    <w:lvl w:ilvl="0" w:tplc="838287AA">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92609A3"/>
    <w:multiLevelType w:val="hybridMultilevel"/>
    <w:tmpl w:val="3AFAEB40"/>
    <w:lvl w:ilvl="0" w:tplc="E406692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CFB71BB"/>
    <w:multiLevelType w:val="hybridMultilevel"/>
    <w:tmpl w:val="63A2B4A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7D7705A3"/>
    <w:multiLevelType w:val="hybridMultilevel"/>
    <w:tmpl w:val="63A2B4A2"/>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240214285">
    <w:abstractNumId w:val="15"/>
  </w:num>
  <w:num w:numId="2" w16cid:durableId="1318027106">
    <w:abstractNumId w:val="10"/>
  </w:num>
  <w:num w:numId="3" w16cid:durableId="15544798">
    <w:abstractNumId w:val="18"/>
  </w:num>
  <w:num w:numId="4" w16cid:durableId="932206165">
    <w:abstractNumId w:val="2"/>
  </w:num>
  <w:num w:numId="5" w16cid:durableId="880942773">
    <w:abstractNumId w:val="14"/>
  </w:num>
  <w:num w:numId="6" w16cid:durableId="978919186">
    <w:abstractNumId w:val="6"/>
  </w:num>
  <w:num w:numId="7" w16cid:durableId="1704558014">
    <w:abstractNumId w:val="0"/>
  </w:num>
  <w:num w:numId="8" w16cid:durableId="243035848">
    <w:abstractNumId w:val="8"/>
  </w:num>
  <w:num w:numId="9" w16cid:durableId="485435848">
    <w:abstractNumId w:val="5"/>
  </w:num>
  <w:num w:numId="10" w16cid:durableId="2046755448">
    <w:abstractNumId w:val="17"/>
  </w:num>
  <w:num w:numId="11" w16cid:durableId="411925509">
    <w:abstractNumId w:val="3"/>
  </w:num>
  <w:num w:numId="12" w16cid:durableId="251625002">
    <w:abstractNumId w:val="16"/>
  </w:num>
  <w:num w:numId="13" w16cid:durableId="1287194965">
    <w:abstractNumId w:val="4"/>
  </w:num>
  <w:num w:numId="14" w16cid:durableId="308756048">
    <w:abstractNumId w:val="12"/>
  </w:num>
  <w:num w:numId="15" w16cid:durableId="1434475047">
    <w:abstractNumId w:val="13"/>
  </w:num>
  <w:num w:numId="16" w16cid:durableId="604772785">
    <w:abstractNumId w:val="1"/>
  </w:num>
  <w:num w:numId="17" w16cid:durableId="1633170317">
    <w:abstractNumId w:val="19"/>
  </w:num>
  <w:num w:numId="18" w16cid:durableId="280496403">
    <w:abstractNumId w:val="7"/>
  </w:num>
  <w:num w:numId="19" w16cid:durableId="2079208168">
    <w:abstractNumId w:val="20"/>
  </w:num>
  <w:num w:numId="20" w16cid:durableId="850149341">
    <w:abstractNumId w:val="11"/>
  </w:num>
  <w:num w:numId="21" w16cid:durableId="1165242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6E"/>
    <w:rsid w:val="00016E23"/>
    <w:rsid w:val="000279A5"/>
    <w:rsid w:val="0005108E"/>
    <w:rsid w:val="0005285C"/>
    <w:rsid w:val="00071D14"/>
    <w:rsid w:val="00092DB4"/>
    <w:rsid w:val="000A208D"/>
    <w:rsid w:val="000C7801"/>
    <w:rsid w:val="000E5FAF"/>
    <w:rsid w:val="000F6C05"/>
    <w:rsid w:val="00136B03"/>
    <w:rsid w:val="00142389"/>
    <w:rsid w:val="001474A5"/>
    <w:rsid w:val="00174D90"/>
    <w:rsid w:val="001856B2"/>
    <w:rsid w:val="001864F4"/>
    <w:rsid w:val="00196776"/>
    <w:rsid w:val="001977C8"/>
    <w:rsid w:val="001C3900"/>
    <w:rsid w:val="001E5605"/>
    <w:rsid w:val="0024661B"/>
    <w:rsid w:val="00260B18"/>
    <w:rsid w:val="002A5EBD"/>
    <w:rsid w:val="002E53F3"/>
    <w:rsid w:val="002F5F06"/>
    <w:rsid w:val="00311FDA"/>
    <w:rsid w:val="00314987"/>
    <w:rsid w:val="003339F7"/>
    <w:rsid w:val="00347DC1"/>
    <w:rsid w:val="00352A22"/>
    <w:rsid w:val="00370C43"/>
    <w:rsid w:val="0037470B"/>
    <w:rsid w:val="00374938"/>
    <w:rsid w:val="00375C65"/>
    <w:rsid w:val="003848F9"/>
    <w:rsid w:val="00391D7F"/>
    <w:rsid w:val="003C27CE"/>
    <w:rsid w:val="00411683"/>
    <w:rsid w:val="0043501E"/>
    <w:rsid w:val="0045786D"/>
    <w:rsid w:val="00472CA5"/>
    <w:rsid w:val="00487A1F"/>
    <w:rsid w:val="004A7E7E"/>
    <w:rsid w:val="004C753E"/>
    <w:rsid w:val="004D31CA"/>
    <w:rsid w:val="004F7D02"/>
    <w:rsid w:val="00502DA1"/>
    <w:rsid w:val="005317A3"/>
    <w:rsid w:val="00532580"/>
    <w:rsid w:val="005367C8"/>
    <w:rsid w:val="0055743B"/>
    <w:rsid w:val="00572B0F"/>
    <w:rsid w:val="005A21FD"/>
    <w:rsid w:val="005B6FA6"/>
    <w:rsid w:val="005C1E73"/>
    <w:rsid w:val="005E0D23"/>
    <w:rsid w:val="005E47F1"/>
    <w:rsid w:val="00620494"/>
    <w:rsid w:val="00650524"/>
    <w:rsid w:val="006F1E83"/>
    <w:rsid w:val="00745265"/>
    <w:rsid w:val="007B5DE4"/>
    <w:rsid w:val="007E5B70"/>
    <w:rsid w:val="00836F7E"/>
    <w:rsid w:val="00866430"/>
    <w:rsid w:val="00871A6E"/>
    <w:rsid w:val="008859C5"/>
    <w:rsid w:val="008A0472"/>
    <w:rsid w:val="0090720B"/>
    <w:rsid w:val="009524EB"/>
    <w:rsid w:val="00963A26"/>
    <w:rsid w:val="00963EAC"/>
    <w:rsid w:val="00977425"/>
    <w:rsid w:val="009C191C"/>
    <w:rsid w:val="009D4C50"/>
    <w:rsid w:val="009E5D19"/>
    <w:rsid w:val="00A05002"/>
    <w:rsid w:val="00AC5311"/>
    <w:rsid w:val="00AF2738"/>
    <w:rsid w:val="00B52092"/>
    <w:rsid w:val="00B61BF6"/>
    <w:rsid w:val="00B927BA"/>
    <w:rsid w:val="00B93BC8"/>
    <w:rsid w:val="00B946EE"/>
    <w:rsid w:val="00B96361"/>
    <w:rsid w:val="00BA0788"/>
    <w:rsid w:val="00BA3571"/>
    <w:rsid w:val="00BB6654"/>
    <w:rsid w:val="00BE5EDD"/>
    <w:rsid w:val="00BF5A08"/>
    <w:rsid w:val="00BF7216"/>
    <w:rsid w:val="00C05465"/>
    <w:rsid w:val="00C3386F"/>
    <w:rsid w:val="00C8307C"/>
    <w:rsid w:val="00CF43C6"/>
    <w:rsid w:val="00CF5407"/>
    <w:rsid w:val="00D154D2"/>
    <w:rsid w:val="00D16F15"/>
    <w:rsid w:val="00D20AEA"/>
    <w:rsid w:val="00D461FE"/>
    <w:rsid w:val="00D56760"/>
    <w:rsid w:val="00DA7F71"/>
    <w:rsid w:val="00DB642E"/>
    <w:rsid w:val="00DC0B2D"/>
    <w:rsid w:val="00DC0C22"/>
    <w:rsid w:val="00DE4142"/>
    <w:rsid w:val="00E162EA"/>
    <w:rsid w:val="00E30055"/>
    <w:rsid w:val="00E31F56"/>
    <w:rsid w:val="00E50107"/>
    <w:rsid w:val="00E83130"/>
    <w:rsid w:val="00E83E37"/>
    <w:rsid w:val="00E87A99"/>
    <w:rsid w:val="00EA0537"/>
    <w:rsid w:val="00EA5C8B"/>
    <w:rsid w:val="00EA649C"/>
    <w:rsid w:val="00ED5B47"/>
    <w:rsid w:val="00F01E4D"/>
    <w:rsid w:val="00F13325"/>
    <w:rsid w:val="00F37775"/>
    <w:rsid w:val="00FA52C6"/>
    <w:rsid w:val="00FC2BF0"/>
    <w:rsid w:val="00FE4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2096"/>
  <w15:docId w15:val="{208E2338-7572-43D6-A2B6-F319B46E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6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307C"/>
    <w:pPr>
      <w:ind w:leftChars="200" w:left="480"/>
    </w:pPr>
  </w:style>
  <w:style w:type="paragraph" w:styleId="a5">
    <w:name w:val="header"/>
    <w:basedOn w:val="a"/>
    <w:link w:val="a6"/>
    <w:uiPriority w:val="99"/>
    <w:unhideWhenUsed/>
    <w:rsid w:val="005B6FA6"/>
    <w:pPr>
      <w:tabs>
        <w:tab w:val="center" w:pos="4153"/>
        <w:tab w:val="right" w:pos="8306"/>
      </w:tabs>
      <w:snapToGrid w:val="0"/>
    </w:pPr>
    <w:rPr>
      <w:sz w:val="20"/>
      <w:szCs w:val="20"/>
    </w:rPr>
  </w:style>
  <w:style w:type="character" w:customStyle="1" w:styleId="a6">
    <w:name w:val="頁首 字元"/>
    <w:basedOn w:val="a0"/>
    <w:link w:val="a5"/>
    <w:uiPriority w:val="99"/>
    <w:rsid w:val="005B6FA6"/>
    <w:rPr>
      <w:sz w:val="20"/>
      <w:szCs w:val="20"/>
    </w:rPr>
  </w:style>
  <w:style w:type="paragraph" w:styleId="a7">
    <w:name w:val="footer"/>
    <w:basedOn w:val="a"/>
    <w:link w:val="a8"/>
    <w:uiPriority w:val="99"/>
    <w:unhideWhenUsed/>
    <w:rsid w:val="005B6FA6"/>
    <w:pPr>
      <w:tabs>
        <w:tab w:val="center" w:pos="4153"/>
        <w:tab w:val="right" w:pos="8306"/>
      </w:tabs>
      <w:snapToGrid w:val="0"/>
    </w:pPr>
    <w:rPr>
      <w:sz w:val="20"/>
      <w:szCs w:val="20"/>
    </w:rPr>
  </w:style>
  <w:style w:type="character" w:customStyle="1" w:styleId="a8">
    <w:name w:val="頁尾 字元"/>
    <w:basedOn w:val="a0"/>
    <w:link w:val="a7"/>
    <w:uiPriority w:val="99"/>
    <w:rsid w:val="005B6FA6"/>
    <w:rPr>
      <w:sz w:val="20"/>
      <w:szCs w:val="20"/>
    </w:rPr>
  </w:style>
  <w:style w:type="character" w:styleId="a9">
    <w:name w:val="Hyperlink"/>
    <w:basedOn w:val="a0"/>
    <w:uiPriority w:val="99"/>
    <w:unhideWhenUsed/>
    <w:rsid w:val="00B96361"/>
    <w:rPr>
      <w:color w:val="0563C1" w:themeColor="hyperlink"/>
      <w:u w:val="single"/>
    </w:rPr>
  </w:style>
  <w:style w:type="character" w:styleId="aa">
    <w:name w:val="Unresolved Mention"/>
    <w:basedOn w:val="a0"/>
    <w:uiPriority w:val="99"/>
    <w:semiHidden/>
    <w:unhideWhenUsed/>
    <w:rsid w:val="00B96361"/>
    <w:rPr>
      <w:color w:val="605E5C"/>
      <w:shd w:val="clear" w:color="auto" w:fill="E1DFDD"/>
    </w:rPr>
  </w:style>
  <w:style w:type="paragraph" w:styleId="ab">
    <w:name w:val="Note Heading"/>
    <w:basedOn w:val="a"/>
    <w:next w:val="a"/>
    <w:link w:val="ac"/>
    <w:uiPriority w:val="99"/>
    <w:unhideWhenUsed/>
    <w:rsid w:val="00D16F15"/>
    <w:pPr>
      <w:jc w:val="center"/>
    </w:pPr>
    <w:rPr>
      <w:rFonts w:ascii="標楷體" w:eastAsia="標楷體" w:hAnsi="標楷體"/>
      <w:color w:val="EE0000"/>
      <w:sz w:val="28"/>
      <w:szCs w:val="28"/>
    </w:rPr>
  </w:style>
  <w:style w:type="character" w:customStyle="1" w:styleId="ac">
    <w:name w:val="註釋標題 字元"/>
    <w:basedOn w:val="a0"/>
    <w:link w:val="ab"/>
    <w:uiPriority w:val="99"/>
    <w:rsid w:val="00D16F15"/>
    <w:rPr>
      <w:rFonts w:ascii="標楷體" w:eastAsia="標楷體" w:hAnsi="標楷體"/>
      <w:color w:val="EE0000"/>
      <w:sz w:val="28"/>
      <w:szCs w:val="28"/>
    </w:rPr>
  </w:style>
  <w:style w:type="paragraph" w:styleId="ad">
    <w:name w:val="Closing"/>
    <w:basedOn w:val="a"/>
    <w:link w:val="ae"/>
    <w:uiPriority w:val="99"/>
    <w:unhideWhenUsed/>
    <w:rsid w:val="00D16F15"/>
    <w:pPr>
      <w:ind w:leftChars="1800" w:left="100"/>
    </w:pPr>
    <w:rPr>
      <w:rFonts w:ascii="標楷體" w:eastAsia="標楷體" w:hAnsi="標楷體"/>
      <w:color w:val="EE0000"/>
      <w:sz w:val="28"/>
      <w:szCs w:val="28"/>
    </w:rPr>
  </w:style>
  <w:style w:type="character" w:customStyle="1" w:styleId="ae">
    <w:name w:val="結語 字元"/>
    <w:basedOn w:val="a0"/>
    <w:link w:val="ad"/>
    <w:uiPriority w:val="99"/>
    <w:rsid w:val="00D16F15"/>
    <w:rPr>
      <w:rFonts w:ascii="標楷體" w:eastAsia="標楷體" w:hAnsi="標楷體"/>
      <w:color w:val="EE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F4CE-00EE-4791-AF5D-0B0C097A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陳啟彥</dc:creator>
  <cp:keywords/>
  <dc:description/>
  <cp:lastModifiedBy>鍾定恆</cp:lastModifiedBy>
  <cp:revision>4</cp:revision>
  <cp:lastPrinted>2026-02-05T02:20:00Z</cp:lastPrinted>
  <dcterms:created xsi:type="dcterms:W3CDTF">2026-02-03T09:46:00Z</dcterms:created>
  <dcterms:modified xsi:type="dcterms:W3CDTF">2026-02-10T08:59:00Z</dcterms:modified>
</cp:coreProperties>
</file>