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EF69" w14:textId="22723DEB" w:rsidR="009F161E" w:rsidRPr="009F161E" w:rsidRDefault="009F161E" w:rsidP="009F161E">
      <w:pPr>
        <w:spacing w:line="600" w:lineRule="exact"/>
        <w:rPr>
          <w:rFonts w:ascii="標楷體" w:hAnsi="標楷體"/>
          <w:bCs/>
          <w:sz w:val="28"/>
          <w:szCs w:val="28"/>
        </w:rPr>
      </w:pPr>
      <w:r w:rsidRPr="009F161E">
        <w:rPr>
          <w:rFonts w:ascii="標楷體" w:hAnsi="標楷體" w:hint="eastAsia"/>
          <w:bCs/>
          <w:sz w:val="28"/>
          <w:szCs w:val="28"/>
        </w:rPr>
        <w:t>附件二</w:t>
      </w:r>
      <w:r w:rsidR="00EE613E">
        <w:rPr>
          <w:rFonts w:ascii="標楷體" w:hAnsi="標楷體" w:hint="eastAsia"/>
          <w:bCs/>
          <w:sz w:val="28"/>
          <w:szCs w:val="28"/>
        </w:rPr>
        <w:t>、</w:t>
      </w:r>
      <w:r w:rsidRPr="009F161E">
        <w:rPr>
          <w:rFonts w:ascii="標楷體" w:hAnsi="標楷體" w:hint="eastAsia"/>
          <w:bCs/>
          <w:sz w:val="28"/>
          <w:szCs w:val="28"/>
        </w:rPr>
        <w:t>用戶辦理廢(污)水納管申請應檢附相關資料</w:t>
      </w:r>
    </w:p>
    <w:p w14:paraId="5E3E16A3" w14:textId="1B018C47" w:rsidR="009F161E" w:rsidRPr="009F161E" w:rsidRDefault="009F161E" w:rsidP="009F161E">
      <w:pPr>
        <w:spacing w:line="600" w:lineRule="exact"/>
        <w:rPr>
          <w:rFonts w:ascii="標楷體" w:hAnsi="標楷體"/>
          <w:b/>
          <w:sz w:val="40"/>
          <w:szCs w:val="40"/>
        </w:rPr>
      </w:pPr>
    </w:p>
    <w:p w14:paraId="1E63849F" w14:textId="6117845F" w:rsidR="001D37AD" w:rsidRPr="00654D8A" w:rsidRDefault="001D37AD" w:rsidP="001D37AD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 w:rsidRPr="00654D8A">
        <w:rPr>
          <w:rFonts w:ascii="標楷體" w:hAnsi="標楷體" w:hint="eastAsia"/>
          <w:b/>
          <w:sz w:val="40"/>
          <w:szCs w:val="40"/>
        </w:rPr>
        <w:t>桃園市</w:t>
      </w:r>
      <w:r w:rsidRPr="00654D8A">
        <w:rPr>
          <w:rFonts w:ascii="標楷體" w:hAnsi="標楷體" w:hint="eastAsia"/>
          <w:b/>
          <w:sz w:val="40"/>
          <w:szCs w:val="40"/>
          <w:lang w:eastAsia="zh-HK"/>
        </w:rPr>
        <w:t>產業園區聯合服務中心</w:t>
      </w:r>
    </w:p>
    <w:p w14:paraId="6AE385E0" w14:textId="77777777" w:rsidR="00F64315" w:rsidRPr="007073B3" w:rsidRDefault="00F64315" w:rsidP="007073B3">
      <w:pPr>
        <w:spacing w:line="600" w:lineRule="exact"/>
        <w:jc w:val="center"/>
        <w:rPr>
          <w:rFonts w:ascii="標楷體" w:hAnsi="標楷體"/>
          <w:sz w:val="36"/>
          <w:szCs w:val="36"/>
        </w:rPr>
      </w:pPr>
      <w:r w:rsidRPr="007073B3">
        <w:rPr>
          <w:rFonts w:ascii="標楷體" w:hAnsi="標楷體" w:hint="eastAsia"/>
          <w:sz w:val="36"/>
          <w:szCs w:val="36"/>
        </w:rPr>
        <w:t>辦理</w:t>
      </w:r>
      <w:r w:rsidR="00305272">
        <w:rPr>
          <w:rFonts w:ascii="標楷體" w:hAnsi="標楷體" w:hint="eastAsia"/>
          <w:sz w:val="36"/>
          <w:szCs w:val="36"/>
        </w:rPr>
        <w:t>廢(污)水</w:t>
      </w:r>
      <w:r w:rsidRPr="007073B3">
        <w:rPr>
          <w:rFonts w:ascii="標楷體" w:hAnsi="標楷體" w:hint="eastAsia"/>
          <w:sz w:val="36"/>
          <w:szCs w:val="36"/>
        </w:rPr>
        <w:t>納管申請應</w:t>
      </w:r>
      <w:r w:rsidR="00D70D85">
        <w:rPr>
          <w:rFonts w:ascii="標楷體" w:hAnsi="標楷體" w:hint="eastAsia"/>
          <w:sz w:val="36"/>
          <w:szCs w:val="36"/>
        </w:rPr>
        <w:t>檢</w:t>
      </w:r>
      <w:r w:rsidRPr="007073B3">
        <w:rPr>
          <w:rFonts w:ascii="標楷體" w:hAnsi="標楷體" w:hint="eastAsia"/>
          <w:sz w:val="36"/>
          <w:szCs w:val="36"/>
        </w:rPr>
        <w:t>附相關資料</w:t>
      </w:r>
    </w:p>
    <w:p w14:paraId="3593D278" w14:textId="2A007B5E" w:rsidR="00F64315" w:rsidRDefault="00F64315" w:rsidP="007E6525">
      <w:pPr>
        <w:spacing w:line="240" w:lineRule="exact"/>
        <w:jc w:val="center"/>
        <w:rPr>
          <w:rFonts w:ascii="標楷體" w:hAnsi="標楷體"/>
          <w:sz w:val="32"/>
          <w:szCs w:val="32"/>
        </w:rPr>
      </w:pPr>
    </w:p>
    <w:p w14:paraId="6881C895" w14:textId="77777777" w:rsidR="00A85937" w:rsidRDefault="00F64315" w:rsidP="00A85937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簡便行文</w:t>
      </w:r>
      <w:proofErr w:type="gramStart"/>
      <w:r w:rsidRPr="00F64315">
        <w:rPr>
          <w:rFonts w:ascii="標楷體" w:hAnsi="標楷體"/>
        </w:rPr>
        <w:t>—</w:t>
      </w:r>
      <w:proofErr w:type="gramEnd"/>
      <w:r w:rsidRPr="00F64315">
        <w:rPr>
          <w:rFonts w:ascii="標楷體" w:hAnsi="標楷體" w:hint="eastAsia"/>
        </w:rPr>
        <w:t>述明申辦之目的、用途及產業別、有無事業廢水</w:t>
      </w:r>
      <w:r w:rsidR="00A85937">
        <w:rPr>
          <w:rFonts w:ascii="標楷體" w:hAnsi="標楷體" w:hint="eastAsia"/>
        </w:rPr>
        <w:t>等。</w:t>
      </w:r>
    </w:p>
    <w:p w14:paraId="55F8ECE6" w14:textId="77777777" w:rsidR="00A85937" w:rsidRPr="00A85937" w:rsidRDefault="00945AF3" w:rsidP="00A85937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>
        <w:rPr>
          <w:rFonts w:ascii="標楷體" w:hAnsi="標楷體" w:hint="eastAsia"/>
        </w:rPr>
        <w:t>新申請者需</w:t>
      </w:r>
      <w:r w:rsidR="00A85937">
        <w:rPr>
          <w:rFonts w:ascii="標楷體" w:hAnsi="標楷體" w:hint="eastAsia"/>
        </w:rPr>
        <w:t>檢附公共設施維護保證金收據(影本)。</w:t>
      </w:r>
    </w:p>
    <w:p w14:paraId="49A50C32" w14:textId="77777777" w:rsidR="00F64315" w:rsidRPr="00F64315" w:rsidRDefault="00654D8A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>
        <w:rPr>
          <w:rFonts w:ascii="標楷體" w:hAnsi="標楷體" w:hint="eastAsia"/>
        </w:rPr>
        <w:t>用水說明（如有無向自來水公司申請獨立水表</w:t>
      </w:r>
      <w:r w:rsidR="00F64315" w:rsidRPr="00F64315">
        <w:rPr>
          <w:rFonts w:ascii="標楷體" w:hAnsi="標楷體" w:hint="eastAsia"/>
        </w:rPr>
        <w:t>或有無使用地下水）。用/排水平衡圖。</w:t>
      </w:r>
    </w:p>
    <w:p w14:paraId="5BD1AF6E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24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納管申請表一式六份（儘量詳實填寫）：如排水量的計算</w:t>
      </w:r>
      <w:proofErr w:type="gramStart"/>
      <w:r w:rsidRPr="00F64315">
        <w:rPr>
          <w:rFonts w:ascii="標楷體" w:hAnsi="標楷體" w:hint="eastAsia"/>
        </w:rPr>
        <w:t>（</w:t>
      </w:r>
      <w:proofErr w:type="gramEnd"/>
      <w:r w:rsidRPr="00F64315">
        <w:rPr>
          <w:rFonts w:ascii="標楷體" w:hAnsi="標楷體" w:hint="eastAsia"/>
        </w:rPr>
        <w:t>目前管制量為：50/公頃</w:t>
      </w:r>
      <w:proofErr w:type="gramStart"/>
      <w:r w:rsidRPr="00F64315">
        <w:rPr>
          <w:rFonts w:ascii="標楷體" w:hAnsi="標楷體" w:hint="eastAsia"/>
        </w:rPr>
        <w:t>）</w:t>
      </w:r>
      <w:proofErr w:type="gramEnd"/>
      <w:r w:rsidRPr="00F64315">
        <w:rPr>
          <w:rFonts w:ascii="標楷體" w:hAnsi="標楷體" w:hint="eastAsia"/>
        </w:rPr>
        <w:t>，無裝置廢（污）水流量計者依：用水量（自來水+地下水）</w:t>
      </w:r>
      <w:r w:rsidRPr="00F64315">
        <w:rPr>
          <w:rFonts w:ascii="標楷體" w:hAnsi="標楷體"/>
        </w:rPr>
        <w:t>Ⅹ</w:t>
      </w:r>
      <w:r w:rsidRPr="00F64315">
        <w:rPr>
          <w:rFonts w:ascii="標楷體" w:hAnsi="標楷體" w:hint="eastAsia"/>
        </w:rPr>
        <w:t>=排放量。</w:t>
      </w:r>
    </w:p>
    <w:p w14:paraId="164403ED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負責人、代理人、連絡人身份證影本。</w:t>
      </w:r>
    </w:p>
    <w:p w14:paraId="4A576354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經濟部發之公司執照影本。</w:t>
      </w:r>
      <w:r w:rsidRPr="00F64315">
        <w:rPr>
          <w:rFonts w:ascii="標楷體" w:hAnsi="標楷體" w:hint="eastAsia"/>
          <w:spacing w:val="-4"/>
        </w:rPr>
        <w:t>(注意申辦之工廠名稱若公司不在相同地址，須另加</w:t>
      </w:r>
      <w:proofErr w:type="gramStart"/>
      <w:r w:rsidRPr="00F64315">
        <w:rPr>
          <w:rFonts w:ascii="標楷體" w:hAnsi="標楷體" w:hint="eastAsia"/>
          <w:spacing w:val="-4"/>
        </w:rPr>
        <w:t>註</w:t>
      </w:r>
      <w:proofErr w:type="gramEnd"/>
      <w:r w:rsidRPr="00F64315">
        <w:rPr>
          <w:rFonts w:ascii="標楷體" w:hAnsi="標楷體" w:hint="eastAsia"/>
          <w:spacing w:val="-4"/>
        </w:rPr>
        <w:t>○○廠以為區隔。)</w:t>
      </w:r>
    </w:p>
    <w:p w14:paraId="158A6B41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jc w:val="both"/>
        <w:rPr>
          <w:rFonts w:ascii="標楷體" w:hAnsi="標楷體"/>
          <w:spacing w:val="-4"/>
        </w:rPr>
      </w:pPr>
      <w:r w:rsidRPr="00F64315">
        <w:rPr>
          <w:rFonts w:ascii="標楷體" w:hAnsi="標楷體" w:hint="eastAsia"/>
        </w:rPr>
        <w:t>土地建物使用證明：</w:t>
      </w:r>
      <w:r w:rsidR="006E001E">
        <w:rPr>
          <w:rFonts w:ascii="標楷體" w:hAnsi="標楷體" w:hint="eastAsia"/>
          <w:spacing w:val="-4"/>
        </w:rPr>
        <w:t>附土地權狀或謄</w:t>
      </w:r>
      <w:r w:rsidRPr="00F64315">
        <w:rPr>
          <w:rFonts w:ascii="標楷體" w:hAnsi="標楷體" w:hint="eastAsia"/>
          <w:spacing w:val="-4"/>
        </w:rPr>
        <w:t>本影本；建物權狀(使照、建照)或謄本影本</w:t>
      </w:r>
      <w:r w:rsidRPr="00F64315">
        <w:rPr>
          <w:rFonts w:ascii="標楷體" w:hAnsi="標楷體"/>
          <w:spacing w:val="-4"/>
        </w:rPr>
        <w:t>。</w:t>
      </w:r>
      <w:proofErr w:type="gramStart"/>
      <w:r w:rsidRPr="00F64315">
        <w:rPr>
          <w:rFonts w:ascii="標楷體" w:hAnsi="標楷體" w:hint="eastAsia"/>
          <w:spacing w:val="-4"/>
        </w:rPr>
        <w:t>租賃者附租賃</w:t>
      </w:r>
      <w:proofErr w:type="gramEnd"/>
      <w:r w:rsidRPr="00F64315">
        <w:rPr>
          <w:rFonts w:ascii="標楷體" w:hAnsi="標楷體" w:hint="eastAsia"/>
          <w:spacing w:val="-4"/>
        </w:rPr>
        <w:t>契約影本或廠地建物使用證明。</w:t>
      </w:r>
    </w:p>
    <w:p w14:paraId="7A415901" w14:textId="77777777" w:rsidR="00F64315" w:rsidRPr="00F64315" w:rsidRDefault="00521130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>
        <w:rPr>
          <w:rFonts w:ascii="標楷體" w:hAnsi="標楷體" w:hint="eastAsia"/>
        </w:rPr>
        <w:t>工廠場</w:t>
      </w:r>
      <w:r w:rsidR="00F64315" w:rsidRPr="00F64315">
        <w:rPr>
          <w:rFonts w:ascii="標楷體" w:hAnsi="標楷體" w:hint="eastAsia"/>
        </w:rPr>
        <w:t>地位置圖（利用工業區平面配置圖標示）。</w:t>
      </w:r>
    </w:p>
    <w:p w14:paraId="380064A3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建物各樓層平面配置圖及面積計算表。</w:t>
      </w:r>
    </w:p>
    <w:p w14:paraId="0221A300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雨、污水管線配置圖：雨水用藍色標示，污水用紅色標示，另污水管路要標明廢（污）水</w:t>
      </w:r>
      <w:r w:rsidR="00654D8A">
        <w:rPr>
          <w:rFonts w:ascii="標楷體" w:hAnsi="標楷體" w:hint="eastAsia"/>
        </w:rPr>
        <w:t>來源及管徑、長度、坡度、材質，</w:t>
      </w:r>
      <w:proofErr w:type="gramStart"/>
      <w:r w:rsidR="00654D8A">
        <w:rPr>
          <w:rFonts w:ascii="標楷體" w:hAnsi="標楷體" w:hint="eastAsia"/>
        </w:rPr>
        <w:t>採樣井附</w:t>
      </w:r>
      <w:proofErr w:type="gramEnd"/>
      <w:r w:rsidR="00654D8A">
        <w:rPr>
          <w:rFonts w:ascii="標楷體" w:hAnsi="標楷體" w:hint="eastAsia"/>
        </w:rPr>
        <w:t>剖面、上視圖。並標明工廠周</w:t>
      </w:r>
      <w:r w:rsidRPr="00F64315">
        <w:rPr>
          <w:rFonts w:ascii="標楷體" w:hAnsi="標楷體" w:hint="eastAsia"/>
        </w:rPr>
        <w:t>圍道路，大門、</w:t>
      </w:r>
      <w:proofErr w:type="gramStart"/>
      <w:r w:rsidRPr="00F64315">
        <w:rPr>
          <w:rFonts w:ascii="標楷體" w:hAnsi="標楷體" w:hint="eastAsia"/>
        </w:rPr>
        <w:t>採樣井</w:t>
      </w:r>
      <w:proofErr w:type="gramEnd"/>
      <w:r w:rsidRPr="00F64315">
        <w:rPr>
          <w:rFonts w:ascii="標楷體" w:hAnsi="標楷體" w:hint="eastAsia"/>
        </w:rPr>
        <w:t>、排放之污水下水道人孔位置。（</w:t>
      </w:r>
      <w:proofErr w:type="gramStart"/>
      <w:r w:rsidRPr="00F64315">
        <w:rPr>
          <w:rFonts w:ascii="標楷體" w:hAnsi="標楷體" w:hint="eastAsia"/>
        </w:rPr>
        <w:t>採樣井</w:t>
      </w:r>
      <w:proofErr w:type="gramEnd"/>
      <w:r w:rsidRPr="00F64315">
        <w:rPr>
          <w:rFonts w:ascii="標楷體" w:hAnsi="標楷體" w:hint="eastAsia"/>
        </w:rPr>
        <w:t>應儘量靠近污水下水道人孔）。</w:t>
      </w:r>
    </w:p>
    <w:p w14:paraId="5F76EC0C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生產製造流程（標明產生廢水的部份）。</w:t>
      </w:r>
    </w:p>
    <w:p w14:paraId="704A7947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有事業廢（污）水前處理設施另備規劃報告書（包括設計處理量、處理方式、處理能力、處理設施之設計結構、平面配置圖）。</w:t>
      </w:r>
    </w:p>
    <w:p w14:paraId="741B7F5E" w14:textId="77777777" w:rsidR="00F64315" w:rsidRPr="00F64315" w:rsidRDefault="00F64315" w:rsidP="00F64315">
      <w:pPr>
        <w:numPr>
          <w:ilvl w:val="0"/>
          <w:numId w:val="4"/>
        </w:numPr>
        <w:tabs>
          <w:tab w:val="clear" w:pos="360"/>
          <w:tab w:val="num" w:pos="-2142"/>
        </w:tabs>
        <w:spacing w:line="440" w:lineRule="exact"/>
        <w:ind w:left="408" w:hanging="408"/>
        <w:rPr>
          <w:rFonts w:ascii="標楷體" w:hAnsi="標楷體"/>
        </w:rPr>
      </w:pPr>
      <w:r w:rsidRPr="00F64315">
        <w:rPr>
          <w:rFonts w:ascii="標楷體" w:hAnsi="標楷體" w:hint="eastAsia"/>
        </w:rPr>
        <w:t>污水下水道系統水污染防治措施資料表。</w:t>
      </w:r>
    </w:p>
    <w:p w14:paraId="5DF22C9D" w14:textId="77777777" w:rsidR="009D1F29" w:rsidRPr="00F64315" w:rsidRDefault="00F64315" w:rsidP="00971648">
      <w:pPr>
        <w:spacing w:line="480" w:lineRule="exact"/>
        <w:rPr>
          <w:rFonts w:ascii="標楷體" w:hAnsi="標楷體"/>
        </w:rPr>
      </w:pPr>
      <w:r>
        <w:rPr>
          <w:rFonts w:ascii="標楷體" w:hAnsi="標楷體" w:hint="eastAsia"/>
        </w:rPr>
        <w:t>備註</w:t>
      </w:r>
      <w:r w:rsidRPr="00F64315">
        <w:rPr>
          <w:rFonts w:ascii="標楷體" w:hAnsi="標楷體" w:hint="eastAsia"/>
        </w:rPr>
        <w:t xml:space="preserve">： </w:t>
      </w:r>
    </w:p>
    <w:p w14:paraId="2EA6596E" w14:textId="77777777" w:rsidR="00971648" w:rsidRPr="00F64315" w:rsidRDefault="00F64315" w:rsidP="00F64315">
      <w:pPr>
        <w:numPr>
          <w:ilvl w:val="0"/>
          <w:numId w:val="2"/>
        </w:numPr>
        <w:spacing w:line="480" w:lineRule="exact"/>
        <w:rPr>
          <w:rFonts w:ascii="標楷體" w:hAnsi="標楷體"/>
        </w:rPr>
      </w:pPr>
      <w:r w:rsidRPr="00F64315">
        <w:rPr>
          <w:rFonts w:ascii="標楷體" w:hAnsi="標楷體" w:hint="eastAsia"/>
        </w:rPr>
        <w:t>所有附件</w:t>
      </w:r>
      <w:proofErr w:type="gramStart"/>
      <w:r w:rsidRPr="00F64315">
        <w:rPr>
          <w:rFonts w:ascii="標楷體" w:hAnsi="標楷體" w:hint="eastAsia"/>
        </w:rPr>
        <w:t>均</w:t>
      </w:r>
      <w:r w:rsidR="008776B3">
        <w:rPr>
          <w:rFonts w:ascii="標楷體" w:hAnsi="標楷體" w:hint="eastAsia"/>
        </w:rPr>
        <w:t>須</w:t>
      </w:r>
      <w:r w:rsidRPr="00F64315">
        <w:rPr>
          <w:rFonts w:ascii="標楷體" w:hAnsi="標楷體" w:hint="eastAsia"/>
        </w:rPr>
        <w:t>蓋</w:t>
      </w:r>
      <w:proofErr w:type="gramEnd"/>
      <w:r w:rsidRPr="00F64315">
        <w:rPr>
          <w:rFonts w:ascii="標楷體" w:hAnsi="標楷體" w:hint="eastAsia"/>
        </w:rPr>
        <w:t>公司大、</w:t>
      </w:r>
      <w:proofErr w:type="gramStart"/>
      <w:r w:rsidRPr="00F64315">
        <w:rPr>
          <w:rFonts w:ascii="標楷體" w:hAnsi="標楷體" w:hint="eastAsia"/>
        </w:rPr>
        <w:t>小章及</w:t>
      </w:r>
      <w:proofErr w:type="gramEnd"/>
      <w:r w:rsidRPr="00F64315">
        <w:rPr>
          <w:rFonts w:ascii="標楷體" w:hAnsi="標楷體" w:hint="eastAsia"/>
        </w:rPr>
        <w:t>【與正本相符】章，裝訂成冊（A4大小）</w:t>
      </w:r>
      <w:r w:rsidR="00D70D85">
        <w:rPr>
          <w:rFonts w:ascii="標楷體" w:hAnsi="標楷體" w:hint="eastAsia"/>
        </w:rPr>
        <w:t>。</w:t>
      </w:r>
    </w:p>
    <w:p w14:paraId="009D8E9A" w14:textId="75A357B5" w:rsidR="007073B3" w:rsidRPr="001D0088" w:rsidRDefault="009D1F29" w:rsidP="00F33802">
      <w:pPr>
        <w:numPr>
          <w:ilvl w:val="0"/>
          <w:numId w:val="2"/>
        </w:numPr>
        <w:spacing w:line="480" w:lineRule="exact"/>
        <w:rPr>
          <w:rFonts w:ascii="標楷體" w:hAnsi="標楷體"/>
        </w:rPr>
      </w:pPr>
      <w:r w:rsidRPr="001D0088">
        <w:rPr>
          <w:rFonts w:ascii="標楷體" w:hAnsi="標楷體" w:hint="eastAsia"/>
        </w:rPr>
        <w:t>預定之污水流量計型式及位置設計圖</w:t>
      </w:r>
      <w:r w:rsidR="005D1C44" w:rsidRPr="001D0088">
        <w:rPr>
          <w:rFonts w:ascii="標楷體" w:hAnsi="標楷體" w:hint="eastAsia"/>
        </w:rPr>
        <w:t>用戶所裝置流量計，應</w:t>
      </w:r>
      <w:proofErr w:type="gramStart"/>
      <w:r w:rsidR="005D1C44" w:rsidRPr="001D0088">
        <w:rPr>
          <w:rFonts w:ascii="標楷體" w:hAnsi="標楷體" w:hint="eastAsia"/>
        </w:rPr>
        <w:t>採</w:t>
      </w:r>
      <w:proofErr w:type="gramEnd"/>
      <w:r w:rsidR="005D1C44" w:rsidRPr="001D0088">
        <w:rPr>
          <w:rFonts w:ascii="標楷體" w:hAnsi="標楷體" w:hint="eastAsia"/>
        </w:rPr>
        <w:t>合法工廠所製造之產品，並</w:t>
      </w:r>
      <w:r w:rsidRPr="001D0088">
        <w:rPr>
          <w:rFonts w:ascii="標楷體" w:hAnsi="標楷體" w:hint="eastAsia"/>
        </w:rPr>
        <w:t>經</w:t>
      </w:r>
      <w:r w:rsidR="00DA42CB" w:rsidRPr="001D0088">
        <w:rPr>
          <w:rFonts w:ascii="標楷體" w:hAnsi="標楷體" w:hint="eastAsia"/>
        </w:rPr>
        <w:t>國家標準認可</w:t>
      </w:r>
      <w:proofErr w:type="gramStart"/>
      <w:r w:rsidRPr="001D0088">
        <w:rPr>
          <w:rFonts w:ascii="標楷體" w:hAnsi="標楷體" w:hint="eastAsia"/>
        </w:rPr>
        <w:t>）</w:t>
      </w:r>
      <w:proofErr w:type="gramEnd"/>
      <w:r w:rsidR="00D70D85" w:rsidRPr="001D0088">
        <w:rPr>
          <w:rFonts w:ascii="標楷體" w:hAnsi="標楷體" w:hint="eastAsia"/>
        </w:rPr>
        <w:t>。</w:t>
      </w:r>
    </w:p>
    <w:sectPr w:rsidR="007073B3" w:rsidRPr="001D0088" w:rsidSect="004E3DA2">
      <w:footerReference w:type="even" r:id="rId8"/>
      <w:pgSz w:w="11906" w:h="16838" w:code="9"/>
      <w:pgMar w:top="1134" w:right="1134" w:bottom="7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A4FC" w14:textId="77777777" w:rsidR="006B0B80" w:rsidRDefault="006B0B80">
      <w:r>
        <w:separator/>
      </w:r>
    </w:p>
  </w:endnote>
  <w:endnote w:type="continuationSeparator" w:id="0">
    <w:p w14:paraId="303C1FB0" w14:textId="77777777" w:rsidR="006B0B80" w:rsidRDefault="006B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5F31" w14:textId="77777777" w:rsidR="009D38B8" w:rsidRDefault="009D38B8" w:rsidP="005D1C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62CBDF" w14:textId="77777777" w:rsidR="009D38B8" w:rsidRDefault="009D38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5C7F" w14:textId="77777777" w:rsidR="006B0B80" w:rsidRDefault="006B0B80">
      <w:r>
        <w:separator/>
      </w:r>
    </w:p>
  </w:footnote>
  <w:footnote w:type="continuationSeparator" w:id="0">
    <w:p w14:paraId="62E860A4" w14:textId="77777777" w:rsidR="006B0B80" w:rsidRDefault="006B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879"/>
    <w:multiLevelType w:val="hybridMultilevel"/>
    <w:tmpl w:val="BF44225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" w15:restartNumberingAfterBreak="0">
    <w:nsid w:val="1BCE64DD"/>
    <w:multiLevelType w:val="hybridMultilevel"/>
    <w:tmpl w:val="627C8EE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4A1C4CE9"/>
    <w:multiLevelType w:val="hybridMultilevel"/>
    <w:tmpl w:val="65502AA0"/>
    <w:lvl w:ilvl="0" w:tplc="0E007B1C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" w15:restartNumberingAfterBreak="0">
    <w:nsid w:val="6E9477BC"/>
    <w:multiLevelType w:val="singleLevel"/>
    <w:tmpl w:val="5D18CED2"/>
    <w:lvl w:ilvl="0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新細明體" w:eastAsia="新細明體" w:hint="eastAsia"/>
        <w:sz w:val="32"/>
      </w:rPr>
    </w:lvl>
  </w:abstractNum>
  <w:num w:numId="1" w16cid:durableId="837117435">
    <w:abstractNumId w:val="2"/>
  </w:num>
  <w:num w:numId="2" w16cid:durableId="587076135">
    <w:abstractNumId w:val="0"/>
  </w:num>
  <w:num w:numId="3" w16cid:durableId="1324241144">
    <w:abstractNumId w:val="1"/>
  </w:num>
  <w:num w:numId="4" w16cid:durableId="1354530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7A"/>
    <w:rsid w:val="00000EC9"/>
    <w:rsid w:val="00003DA5"/>
    <w:rsid w:val="00004E4F"/>
    <w:rsid w:val="000104DA"/>
    <w:rsid w:val="00022391"/>
    <w:rsid w:val="00022425"/>
    <w:rsid w:val="000A2483"/>
    <w:rsid w:val="000B7E32"/>
    <w:rsid w:val="00114C67"/>
    <w:rsid w:val="00123E6D"/>
    <w:rsid w:val="00125EA1"/>
    <w:rsid w:val="00147BE2"/>
    <w:rsid w:val="001725B7"/>
    <w:rsid w:val="001D0088"/>
    <w:rsid w:val="001D37AD"/>
    <w:rsid w:val="001E72C3"/>
    <w:rsid w:val="001E735C"/>
    <w:rsid w:val="001F43C7"/>
    <w:rsid w:val="001F6601"/>
    <w:rsid w:val="00226FC9"/>
    <w:rsid w:val="00244C4A"/>
    <w:rsid w:val="002757E0"/>
    <w:rsid w:val="0028737A"/>
    <w:rsid w:val="002D647C"/>
    <w:rsid w:val="002D65F2"/>
    <w:rsid w:val="002E081E"/>
    <w:rsid w:val="00304AB3"/>
    <w:rsid w:val="00305272"/>
    <w:rsid w:val="003056F3"/>
    <w:rsid w:val="00344105"/>
    <w:rsid w:val="00454C91"/>
    <w:rsid w:val="004A3961"/>
    <w:rsid w:val="004A408E"/>
    <w:rsid w:val="004E3DA2"/>
    <w:rsid w:val="004E52E9"/>
    <w:rsid w:val="004F75C4"/>
    <w:rsid w:val="004F7BF8"/>
    <w:rsid w:val="00501018"/>
    <w:rsid w:val="005021ED"/>
    <w:rsid w:val="0050227B"/>
    <w:rsid w:val="00511253"/>
    <w:rsid w:val="00521130"/>
    <w:rsid w:val="0053028C"/>
    <w:rsid w:val="00542238"/>
    <w:rsid w:val="005433CE"/>
    <w:rsid w:val="0057663B"/>
    <w:rsid w:val="005840FA"/>
    <w:rsid w:val="005D1C44"/>
    <w:rsid w:val="005D6318"/>
    <w:rsid w:val="005F33B2"/>
    <w:rsid w:val="006323C8"/>
    <w:rsid w:val="00635D1A"/>
    <w:rsid w:val="006400DC"/>
    <w:rsid w:val="00654D8A"/>
    <w:rsid w:val="00656162"/>
    <w:rsid w:val="006576F3"/>
    <w:rsid w:val="006661C5"/>
    <w:rsid w:val="0066701C"/>
    <w:rsid w:val="00667814"/>
    <w:rsid w:val="00682B30"/>
    <w:rsid w:val="006B0B80"/>
    <w:rsid w:val="006B1CB4"/>
    <w:rsid w:val="006E001E"/>
    <w:rsid w:val="007073B3"/>
    <w:rsid w:val="00710313"/>
    <w:rsid w:val="00747D3D"/>
    <w:rsid w:val="007606A4"/>
    <w:rsid w:val="00774B5C"/>
    <w:rsid w:val="00783C81"/>
    <w:rsid w:val="0079412F"/>
    <w:rsid w:val="007C64AC"/>
    <w:rsid w:val="007E418C"/>
    <w:rsid w:val="007E6525"/>
    <w:rsid w:val="007F5F23"/>
    <w:rsid w:val="0081071C"/>
    <w:rsid w:val="00857539"/>
    <w:rsid w:val="00864F37"/>
    <w:rsid w:val="008776B3"/>
    <w:rsid w:val="0089445E"/>
    <w:rsid w:val="008F060F"/>
    <w:rsid w:val="008F3C7A"/>
    <w:rsid w:val="00912FBB"/>
    <w:rsid w:val="00945AF3"/>
    <w:rsid w:val="00966099"/>
    <w:rsid w:val="00971648"/>
    <w:rsid w:val="009D1F29"/>
    <w:rsid w:val="009D38B8"/>
    <w:rsid w:val="009F161E"/>
    <w:rsid w:val="00A220C5"/>
    <w:rsid w:val="00A7083C"/>
    <w:rsid w:val="00A85937"/>
    <w:rsid w:val="00A94465"/>
    <w:rsid w:val="00B15A8F"/>
    <w:rsid w:val="00B2723D"/>
    <w:rsid w:val="00B42491"/>
    <w:rsid w:val="00B920A1"/>
    <w:rsid w:val="00BD32DC"/>
    <w:rsid w:val="00C04457"/>
    <w:rsid w:val="00C37A6E"/>
    <w:rsid w:val="00C6571A"/>
    <w:rsid w:val="00C8366D"/>
    <w:rsid w:val="00C87A0D"/>
    <w:rsid w:val="00C955D9"/>
    <w:rsid w:val="00C967D3"/>
    <w:rsid w:val="00CB3D77"/>
    <w:rsid w:val="00D03BB6"/>
    <w:rsid w:val="00D079C7"/>
    <w:rsid w:val="00D1045C"/>
    <w:rsid w:val="00D12547"/>
    <w:rsid w:val="00D13489"/>
    <w:rsid w:val="00D3437F"/>
    <w:rsid w:val="00D55D63"/>
    <w:rsid w:val="00D60F88"/>
    <w:rsid w:val="00D70D85"/>
    <w:rsid w:val="00DA42CB"/>
    <w:rsid w:val="00DC13B8"/>
    <w:rsid w:val="00DC564B"/>
    <w:rsid w:val="00DC5EC2"/>
    <w:rsid w:val="00DD694A"/>
    <w:rsid w:val="00DD7ACC"/>
    <w:rsid w:val="00E019AC"/>
    <w:rsid w:val="00E05ED8"/>
    <w:rsid w:val="00E12354"/>
    <w:rsid w:val="00E148EC"/>
    <w:rsid w:val="00E233C9"/>
    <w:rsid w:val="00E65C7F"/>
    <w:rsid w:val="00E67A7A"/>
    <w:rsid w:val="00E951BB"/>
    <w:rsid w:val="00EA0D2B"/>
    <w:rsid w:val="00EC1E08"/>
    <w:rsid w:val="00EE613E"/>
    <w:rsid w:val="00F05BA3"/>
    <w:rsid w:val="00F33802"/>
    <w:rsid w:val="00F64315"/>
    <w:rsid w:val="00F738A8"/>
    <w:rsid w:val="00F9033C"/>
    <w:rsid w:val="00FE1A49"/>
    <w:rsid w:val="00FE27E3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8E141"/>
  <w15:docId w15:val="{2E1BB942-22A4-4D2B-BCBC-EB38C62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DA2"/>
    <w:pPr>
      <w:widowControl w:val="0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D38B8"/>
  </w:style>
  <w:style w:type="paragraph" w:styleId="a5">
    <w:name w:val="Date"/>
    <w:basedOn w:val="a"/>
    <w:next w:val="a"/>
    <w:rsid w:val="00DD7ACC"/>
    <w:pPr>
      <w:jc w:val="right"/>
    </w:pPr>
  </w:style>
  <w:style w:type="table" w:styleId="a6">
    <w:name w:val="Table Grid"/>
    <w:basedOn w:val="a1"/>
    <w:rsid w:val="007E65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1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10313"/>
    <w:rPr>
      <w:rFonts w:eastAsia="標楷體"/>
      <w:kern w:val="2"/>
    </w:rPr>
  </w:style>
  <w:style w:type="character" w:styleId="a9">
    <w:name w:val="annotation reference"/>
    <w:basedOn w:val="a0"/>
    <w:rsid w:val="00A85937"/>
    <w:rPr>
      <w:sz w:val="18"/>
      <w:szCs w:val="18"/>
    </w:rPr>
  </w:style>
  <w:style w:type="paragraph" w:styleId="aa">
    <w:name w:val="annotation text"/>
    <w:basedOn w:val="a"/>
    <w:link w:val="ab"/>
    <w:rsid w:val="00A85937"/>
  </w:style>
  <w:style w:type="character" w:customStyle="1" w:styleId="ab">
    <w:name w:val="註解文字 字元"/>
    <w:basedOn w:val="a0"/>
    <w:link w:val="aa"/>
    <w:rsid w:val="00A85937"/>
    <w:rPr>
      <w:rFonts w:eastAsia="標楷體"/>
      <w:kern w:val="2"/>
      <w:sz w:val="26"/>
      <w:szCs w:val="26"/>
    </w:rPr>
  </w:style>
  <w:style w:type="paragraph" w:styleId="ac">
    <w:name w:val="annotation subject"/>
    <w:basedOn w:val="aa"/>
    <w:next w:val="aa"/>
    <w:link w:val="ad"/>
    <w:rsid w:val="00A85937"/>
    <w:rPr>
      <w:b/>
      <w:bCs/>
    </w:rPr>
  </w:style>
  <w:style w:type="character" w:customStyle="1" w:styleId="ad">
    <w:name w:val="註解主旨 字元"/>
    <w:basedOn w:val="ab"/>
    <w:link w:val="ac"/>
    <w:rsid w:val="00A85937"/>
    <w:rPr>
      <w:rFonts w:eastAsia="標楷體"/>
      <w:b/>
      <w:bCs/>
      <w:kern w:val="2"/>
      <w:sz w:val="26"/>
      <w:szCs w:val="26"/>
    </w:rPr>
  </w:style>
  <w:style w:type="paragraph" w:styleId="ae">
    <w:name w:val="Balloon Text"/>
    <w:basedOn w:val="a"/>
    <w:link w:val="af"/>
    <w:rsid w:val="00A85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A859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45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716D0-08C5-46BA-8399-6B553751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>zz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岡山本洲工業區辦理工廠廢（污）水納管、聯接申請流程</dc:title>
  <dc:creator>aa</dc:creator>
  <cp:lastModifiedBy>徐雪滿</cp:lastModifiedBy>
  <cp:revision>7</cp:revision>
  <cp:lastPrinted>2003-12-22T13:13:00Z</cp:lastPrinted>
  <dcterms:created xsi:type="dcterms:W3CDTF">2022-09-08T08:07:00Z</dcterms:created>
  <dcterms:modified xsi:type="dcterms:W3CDTF">2025-09-08T09:40:00Z</dcterms:modified>
</cp:coreProperties>
</file>