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3ACA" w14:textId="48EFBC1C" w:rsidR="003C6E3F" w:rsidRPr="003C6E3F" w:rsidRDefault="003C6E3F" w:rsidP="00E8229F">
      <w:pPr>
        <w:spacing w:line="240" w:lineRule="auto"/>
        <w:jc w:val="both"/>
        <w:rPr>
          <w:rFonts w:ascii="標楷體" w:hAnsi="標楷體" w:cstheme="minorBidi"/>
          <w:sz w:val="40"/>
          <w:szCs w:val="40"/>
        </w:rPr>
      </w:pPr>
      <w:proofErr w:type="gramStart"/>
      <w:r w:rsidRPr="003C6E3F">
        <w:rPr>
          <w:rFonts w:ascii="標楷體" w:hAnsi="標楷體" w:cstheme="minorBidi" w:hint="eastAsia"/>
          <w:sz w:val="40"/>
          <w:szCs w:val="40"/>
        </w:rPr>
        <w:t>1</w:t>
      </w:r>
      <w:r w:rsidR="001A02DF">
        <w:rPr>
          <w:rFonts w:ascii="標楷體" w:hAnsi="標楷體" w:cstheme="minorBidi"/>
          <w:sz w:val="40"/>
          <w:szCs w:val="40"/>
        </w:rPr>
        <w:t>1</w:t>
      </w:r>
      <w:r w:rsidR="00C160B3">
        <w:rPr>
          <w:rFonts w:ascii="標楷體" w:hAnsi="標楷體" w:cstheme="minorBidi"/>
          <w:sz w:val="40"/>
          <w:szCs w:val="40"/>
        </w:rPr>
        <w:t>3</w:t>
      </w:r>
      <w:proofErr w:type="gramEnd"/>
      <w:r w:rsidRPr="003C6E3F">
        <w:rPr>
          <w:rFonts w:ascii="標楷體" w:hAnsi="標楷體" w:cstheme="minorBidi" w:hint="eastAsia"/>
          <w:sz w:val="40"/>
          <w:szCs w:val="40"/>
        </w:rPr>
        <w:t>年度</w:t>
      </w:r>
      <w:r w:rsidR="00B8462A">
        <w:rPr>
          <w:rFonts w:ascii="標楷體" w:hAnsi="標楷體" w:cstheme="minorBidi" w:hint="eastAsia"/>
          <w:sz w:val="40"/>
          <w:szCs w:val="40"/>
        </w:rPr>
        <w:t>表列</w:t>
      </w:r>
      <w:r w:rsidRPr="003C6E3F">
        <w:rPr>
          <w:rFonts w:ascii="標楷體" w:hAnsi="標楷體" w:cstheme="minorBidi" w:hint="eastAsia"/>
          <w:sz w:val="40"/>
          <w:szCs w:val="40"/>
        </w:rPr>
        <w:t>農機具</w:t>
      </w:r>
      <w:r w:rsidR="00B8462A">
        <w:rPr>
          <w:rFonts w:ascii="標楷體" w:hAnsi="標楷體" w:cstheme="minorBidi" w:hint="eastAsia"/>
          <w:sz w:val="40"/>
          <w:szCs w:val="40"/>
        </w:rPr>
        <w:t>(小型農機)</w:t>
      </w:r>
      <w:r w:rsidRPr="003C6E3F">
        <w:rPr>
          <w:rFonts w:ascii="標楷體" w:hAnsi="標楷體" w:cstheme="minorBidi" w:hint="eastAsia"/>
          <w:sz w:val="40"/>
          <w:szCs w:val="40"/>
        </w:rPr>
        <w:t>補助申請說明</w:t>
      </w:r>
      <w:r w:rsidR="004E18EF">
        <w:rPr>
          <w:rFonts w:ascii="標楷體" w:hAnsi="標楷體" w:cstheme="minorBidi" w:hint="eastAsia"/>
          <w:sz w:val="40"/>
          <w:szCs w:val="40"/>
        </w:rPr>
        <w:t>(</w:t>
      </w:r>
      <w:proofErr w:type="gramStart"/>
      <w:r w:rsidR="004E18EF">
        <w:rPr>
          <w:rFonts w:ascii="標楷體" w:hAnsi="標楷體" w:cstheme="minorBidi" w:hint="eastAsia"/>
          <w:sz w:val="40"/>
          <w:szCs w:val="40"/>
        </w:rPr>
        <w:t>請繳回</w:t>
      </w:r>
      <w:proofErr w:type="gramEnd"/>
      <w:r w:rsidR="004E18EF">
        <w:rPr>
          <w:rFonts w:ascii="標楷體" w:hAnsi="標楷體" w:cstheme="minorBidi" w:hint="eastAsia"/>
          <w:sz w:val="40"/>
          <w:szCs w:val="40"/>
        </w:rPr>
        <w:t>)</w:t>
      </w:r>
    </w:p>
    <w:p w14:paraId="2B9D0AB6" w14:textId="77777777" w:rsidR="003C6E3F" w:rsidRPr="003C6E3F" w:rsidRDefault="003C6E3F" w:rsidP="00E8229F">
      <w:pPr>
        <w:spacing w:line="240" w:lineRule="auto"/>
        <w:jc w:val="both"/>
        <w:rPr>
          <w:rFonts w:ascii="標楷體" w:hAnsi="標楷體" w:cstheme="minorBidi"/>
          <w:b/>
          <w:sz w:val="26"/>
          <w:szCs w:val="26"/>
        </w:rPr>
      </w:pPr>
      <w:r w:rsidRPr="003C6E3F">
        <w:rPr>
          <w:rFonts w:ascii="標楷體" w:hAnsi="標楷體" w:cstheme="minorBidi" w:hint="eastAsia"/>
          <w:b/>
          <w:sz w:val="26"/>
          <w:szCs w:val="26"/>
        </w:rPr>
        <w:t>申請條件：</w:t>
      </w:r>
    </w:p>
    <w:p w14:paraId="42B0ABDA" w14:textId="3FAC366B" w:rsidR="003C6E3F" w:rsidRPr="003C6E3F" w:rsidRDefault="001A02DF" w:rsidP="00E8229F">
      <w:pPr>
        <w:numPr>
          <w:ilvl w:val="0"/>
          <w:numId w:val="8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b/>
          <w:sz w:val="26"/>
          <w:szCs w:val="26"/>
        </w:rPr>
        <w:t>□</w:t>
      </w:r>
      <w:r w:rsidR="003C6E3F" w:rsidRPr="00A94340">
        <w:rPr>
          <w:rFonts w:ascii="標楷體" w:hAnsi="標楷體" w:cstheme="minorBidi" w:hint="eastAsia"/>
          <w:b/>
          <w:sz w:val="26"/>
          <w:szCs w:val="26"/>
        </w:rPr>
        <w:t>設籍本區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並擁有本市農</w:t>
      </w:r>
      <w:r w:rsidR="00B8462A">
        <w:rPr>
          <w:rFonts w:ascii="標楷體" w:hAnsi="標楷體" w:cstheme="minorBidi" w:hint="eastAsia"/>
          <w:sz w:val="26"/>
          <w:szCs w:val="26"/>
        </w:rPr>
        <w:t>業用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地 (申請人須和農地擁有人同一人)，或</w:t>
      </w:r>
      <w:r w:rsidR="00CB0A09" w:rsidRPr="00CB0A09">
        <w:rPr>
          <w:rFonts w:ascii="標楷體" w:hAnsi="標楷體" w:cstheme="minorBidi" w:hint="eastAsia"/>
          <w:sz w:val="26"/>
          <w:szCs w:val="26"/>
        </w:rPr>
        <w:t>承租農地在本市轄內之農民，</w:t>
      </w:r>
      <w:r w:rsidR="00CB0A09">
        <w:rPr>
          <w:rFonts w:ascii="標楷體" w:hAnsi="標楷體" w:cstheme="minorBidi" w:hint="eastAsia"/>
          <w:sz w:val="26"/>
          <w:szCs w:val="26"/>
        </w:rPr>
        <w:t>有</w:t>
      </w:r>
      <w:r w:rsidR="00CB0A09" w:rsidRPr="00CB0A09">
        <w:rPr>
          <w:rFonts w:ascii="標楷體" w:hAnsi="標楷體" w:cstheme="minorBidi" w:hint="eastAsia"/>
          <w:sz w:val="26"/>
          <w:szCs w:val="26"/>
        </w:rPr>
        <w:t>合法經營權</w:t>
      </w:r>
      <w:r w:rsidR="00CB0A09">
        <w:rPr>
          <w:rFonts w:ascii="新細明體" w:eastAsia="新細明體" w:hAnsi="新細明體" w:cstheme="minorBidi" w:hint="eastAsia"/>
          <w:sz w:val="26"/>
          <w:szCs w:val="26"/>
        </w:rPr>
        <w:t>，</w:t>
      </w:r>
      <w:r w:rsidR="00CB0A09" w:rsidRPr="00CB0A09">
        <w:rPr>
          <w:rFonts w:ascii="標楷體" w:hAnsi="標楷體" w:cstheme="minorBidi" w:hint="eastAsia"/>
          <w:sz w:val="26"/>
          <w:szCs w:val="26"/>
        </w:rPr>
        <w:t>經營面積需達 0.05 公頃</w:t>
      </w:r>
      <w:r w:rsidR="00CB0A09">
        <w:rPr>
          <w:rFonts w:ascii="標楷體" w:hAnsi="標楷體" w:cstheme="minorBidi" w:hint="eastAsia"/>
          <w:sz w:val="26"/>
          <w:szCs w:val="26"/>
        </w:rPr>
        <w:t xml:space="preserve"> </w:t>
      </w:r>
      <w:r w:rsidR="00D92B03">
        <w:rPr>
          <w:rFonts w:ascii="標楷體" w:hAnsi="標楷體" w:cstheme="minorBidi" w:hint="eastAsia"/>
          <w:sz w:val="26"/>
          <w:szCs w:val="26"/>
        </w:rPr>
        <w:t>(</w:t>
      </w:r>
      <w:r w:rsidR="00D92B03">
        <w:rPr>
          <w:rFonts w:ascii="標楷體" w:hAnsi="標楷體" w:cstheme="minorBidi"/>
          <w:sz w:val="26"/>
          <w:szCs w:val="26"/>
        </w:rPr>
        <w:t>500</w:t>
      </w:r>
      <w:r w:rsidR="00D92B03">
        <w:rPr>
          <w:rFonts w:ascii="標楷體" w:hAnsi="標楷體" w:cstheme="minorBidi" w:hint="eastAsia"/>
          <w:sz w:val="26"/>
          <w:szCs w:val="26"/>
        </w:rPr>
        <w:t>平方公尺)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以上。</w:t>
      </w:r>
    </w:p>
    <w:p w14:paraId="0EBDABD5" w14:textId="5FC60EF2" w:rsidR="003C6E3F" w:rsidRDefault="001A02DF" w:rsidP="00E8229F">
      <w:pPr>
        <w:numPr>
          <w:ilvl w:val="0"/>
          <w:numId w:val="8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8829CB">
        <w:rPr>
          <w:rFonts w:ascii="標楷體" w:hAnsi="標楷體" w:cstheme="minorBidi" w:hint="eastAsia"/>
          <w:sz w:val="26"/>
          <w:szCs w:val="26"/>
        </w:rPr>
        <w:t>產銷班、農民團體農民、代耕業者農民或育苗業者。</w:t>
      </w:r>
    </w:p>
    <w:p w14:paraId="7431C178" w14:textId="5C0FA8A8" w:rsidR="00E8229F" w:rsidRDefault="00E8229F" w:rsidP="00E8229F">
      <w:pPr>
        <w:numPr>
          <w:ilvl w:val="0"/>
          <w:numId w:val="8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8829CB" w:rsidRPr="003C6E3F">
        <w:rPr>
          <w:rFonts w:ascii="標楷體" w:hAnsi="標楷體" w:cstheme="minorBidi" w:hint="eastAsia"/>
          <w:sz w:val="26"/>
          <w:szCs w:val="26"/>
        </w:rPr>
        <w:t>申請補助之農機須為未使用之新品，且機種須在補助項目之列。</w:t>
      </w:r>
    </w:p>
    <w:p w14:paraId="57F789B1" w14:textId="77777777" w:rsidR="00D315CC" w:rsidRPr="00D315CC" w:rsidRDefault="00D315CC" w:rsidP="00E8229F">
      <w:pPr>
        <w:spacing w:line="240" w:lineRule="auto"/>
        <w:ind w:left="360"/>
        <w:jc w:val="both"/>
        <w:rPr>
          <w:rFonts w:ascii="標楷體" w:hAnsi="標楷體" w:cstheme="minorBidi"/>
          <w:sz w:val="26"/>
          <w:szCs w:val="26"/>
        </w:rPr>
      </w:pPr>
    </w:p>
    <w:p w14:paraId="051E576D" w14:textId="7DB140E6" w:rsidR="003C6E3F" w:rsidRPr="003C6E3F" w:rsidRDefault="003C6E3F" w:rsidP="00E8229F">
      <w:pPr>
        <w:spacing w:line="240" w:lineRule="auto"/>
        <w:jc w:val="both"/>
        <w:rPr>
          <w:rFonts w:ascii="標楷體" w:hAnsi="標楷體" w:cstheme="minorBidi"/>
          <w:b/>
          <w:sz w:val="26"/>
          <w:szCs w:val="26"/>
        </w:rPr>
      </w:pPr>
      <w:r w:rsidRPr="003C6E3F">
        <w:rPr>
          <w:rFonts w:ascii="標楷體" w:hAnsi="標楷體" w:cstheme="minorBidi" w:hint="eastAsia"/>
          <w:b/>
          <w:sz w:val="26"/>
          <w:szCs w:val="26"/>
        </w:rPr>
        <w:t>1</w:t>
      </w:r>
      <w:r w:rsidR="001A02DF">
        <w:rPr>
          <w:rFonts w:ascii="標楷體" w:hAnsi="標楷體" w:cstheme="minorBidi"/>
          <w:b/>
          <w:sz w:val="26"/>
          <w:szCs w:val="26"/>
        </w:rPr>
        <w:t>1</w:t>
      </w:r>
      <w:r w:rsidR="00C160B3">
        <w:rPr>
          <w:rFonts w:ascii="標楷體" w:hAnsi="標楷體" w:cstheme="minorBidi"/>
          <w:b/>
          <w:sz w:val="26"/>
          <w:szCs w:val="26"/>
        </w:rPr>
        <w:t>3</w:t>
      </w:r>
      <w:r w:rsidRPr="003C6E3F">
        <w:rPr>
          <w:rFonts w:ascii="標楷體" w:hAnsi="標楷體" w:cstheme="minorBidi" w:hint="eastAsia"/>
          <w:b/>
          <w:sz w:val="26"/>
          <w:szCs w:val="26"/>
        </w:rPr>
        <w:t>年核定補助項目及參考單價：</w:t>
      </w:r>
    </w:p>
    <w:p w14:paraId="0738EBBE" w14:textId="7BFA21BC" w:rsidR="00E8229F" w:rsidRPr="00E8229F" w:rsidRDefault="00E8229F" w:rsidP="00E8229F">
      <w:pPr>
        <w:pStyle w:val="ac"/>
        <w:widowControl/>
        <w:numPr>
          <w:ilvl w:val="0"/>
          <w:numId w:val="12"/>
        </w:numPr>
        <w:spacing w:line="240" w:lineRule="auto"/>
        <w:ind w:leftChars="0" w:left="392" w:hanging="392"/>
        <w:jc w:val="both"/>
        <w:rPr>
          <w:rFonts w:ascii="標楷體" w:hAnsi="標楷體" w:cstheme="minorBidi"/>
          <w:sz w:val="26"/>
          <w:szCs w:val="26"/>
        </w:rPr>
      </w:pPr>
      <w:r w:rsidRPr="00E8229F">
        <w:rPr>
          <w:rFonts w:ascii="標楷體" w:hAnsi="標楷體" w:cstheme="minorBidi" w:hint="eastAsia"/>
          <w:sz w:val="26"/>
          <w:szCs w:val="26"/>
        </w:rPr>
        <w:t>□補助</w:t>
      </w:r>
      <w:proofErr w:type="gramStart"/>
      <w:r w:rsidRPr="00E8229F">
        <w:rPr>
          <w:rFonts w:ascii="標楷體" w:hAnsi="標楷體" w:cstheme="minorBidi" w:hint="eastAsia"/>
          <w:sz w:val="26"/>
          <w:szCs w:val="26"/>
        </w:rPr>
        <w:t>金額依</w:t>
      </w:r>
      <w:r w:rsidRPr="00E8229F">
        <w:rPr>
          <w:rFonts w:ascii="標楷體" w:hAnsi="標楷體" w:cstheme="minorBidi"/>
          <w:sz w:val="26"/>
          <w:szCs w:val="26"/>
        </w:rPr>
        <w:t>表列</w:t>
      </w:r>
      <w:proofErr w:type="gramEnd"/>
      <w:r w:rsidRPr="00E8229F">
        <w:rPr>
          <w:rFonts w:ascii="標楷體" w:hAnsi="標楷體" w:cstheme="minorBidi"/>
          <w:sz w:val="26"/>
          <w:szCs w:val="26"/>
        </w:rPr>
        <w:t>補助上限內，一般農機補助 1/3、充電農機補助 1/2 為原則，補助金額低於表列補助上限時，按實際售價金額計算，其超出部分由農民自行負擔。</w:t>
      </w:r>
    </w:p>
    <w:p w14:paraId="780C9B9A" w14:textId="767B1274" w:rsidR="003C6E3F" w:rsidRPr="00E8229F" w:rsidRDefault="00E8229F" w:rsidP="00E8229F">
      <w:pPr>
        <w:widowControl/>
        <w:spacing w:line="240" w:lineRule="auto"/>
        <w:ind w:left="335" w:hangingChars="129" w:hanging="335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2</w:t>
      </w:r>
      <w:r>
        <w:rPr>
          <w:rFonts w:ascii="標楷體" w:hAnsi="標楷體" w:cstheme="minorBidi"/>
          <w:sz w:val="26"/>
          <w:szCs w:val="26"/>
        </w:rPr>
        <w:t>.</w:t>
      </w:r>
      <w:r w:rsidRPr="00E8229F">
        <w:rPr>
          <w:rFonts w:ascii="標楷體" w:hAnsi="標楷體" w:cstheme="minorBidi" w:hint="eastAsia"/>
          <w:sz w:val="26"/>
          <w:szCs w:val="26"/>
        </w:rPr>
        <w:t xml:space="preserve"> □</w:t>
      </w:r>
      <w:r w:rsidR="001A02DF" w:rsidRPr="00E8229F">
        <w:rPr>
          <w:rFonts w:ascii="標楷體" w:hAnsi="標楷體" w:cstheme="minorBidi" w:hint="eastAsia"/>
          <w:sz w:val="26"/>
          <w:szCs w:val="26"/>
        </w:rPr>
        <w:t>表列農機補助項目及補助上限（如附表一）</w:t>
      </w:r>
      <w:r w:rsidR="003C6E3F" w:rsidRPr="00E8229F">
        <w:rPr>
          <w:rFonts w:ascii="標楷體" w:hAnsi="標楷體" w:cstheme="minorBidi" w:hint="eastAsia"/>
          <w:sz w:val="26"/>
          <w:szCs w:val="26"/>
        </w:rPr>
        <w:t>。</w:t>
      </w:r>
      <w:r w:rsidR="001A02DF" w:rsidRPr="00E8229F">
        <w:rPr>
          <w:rFonts w:ascii="標楷體" w:hAnsi="標楷體" w:cstheme="minorBidi" w:hint="eastAsia"/>
          <w:sz w:val="26"/>
          <w:szCs w:val="26"/>
        </w:rPr>
        <w:t>本項表列農機補助項目</w:t>
      </w:r>
      <w:r w:rsidR="001A02DF" w:rsidRPr="00E8229F">
        <w:rPr>
          <w:rFonts w:ascii="標楷體" w:hAnsi="標楷體" w:cstheme="minorBidi" w:hint="eastAsia"/>
          <w:b/>
          <w:bCs/>
          <w:sz w:val="26"/>
          <w:szCs w:val="26"/>
        </w:rPr>
        <w:t>超過3萬元</w:t>
      </w:r>
      <w:r w:rsidR="001A02DF" w:rsidRPr="00E8229F">
        <w:rPr>
          <w:rFonts w:ascii="標楷體" w:hAnsi="標楷體" w:cstheme="minorBidi" w:hint="eastAsia"/>
          <w:sz w:val="26"/>
          <w:szCs w:val="26"/>
        </w:rPr>
        <w:t>機型（含</w:t>
      </w:r>
      <w:r w:rsidR="001A02DF" w:rsidRPr="00E8229F">
        <w:rPr>
          <w:rFonts w:ascii="標楷體" w:hAnsi="標楷體" w:cstheme="minorBidi"/>
          <w:sz w:val="26"/>
          <w:szCs w:val="26"/>
        </w:rPr>
        <w:t>進口機種）</w:t>
      </w:r>
      <w:r w:rsidR="001A02DF" w:rsidRPr="00E8229F">
        <w:rPr>
          <w:rFonts w:ascii="標楷體" w:hAnsi="標楷體" w:cstheme="minorBidi" w:hint="eastAsia"/>
          <w:sz w:val="26"/>
          <w:szCs w:val="26"/>
        </w:rPr>
        <w:t>除應具</w:t>
      </w:r>
      <w:r w:rsidR="001A02DF" w:rsidRPr="00E8229F">
        <w:rPr>
          <w:rFonts w:ascii="標楷體" w:hAnsi="標楷體" w:cstheme="minorBidi"/>
          <w:sz w:val="26"/>
          <w:szCs w:val="26"/>
        </w:rPr>
        <w:t>出</w:t>
      </w:r>
      <w:r w:rsidR="001A02DF" w:rsidRPr="00E8229F">
        <w:rPr>
          <w:rFonts w:ascii="標楷體" w:hAnsi="標楷體" w:cstheme="minorBidi" w:hint="eastAsia"/>
          <w:sz w:val="26"/>
          <w:szCs w:val="26"/>
        </w:rPr>
        <w:t>廠</w:t>
      </w:r>
      <w:r w:rsidR="001A02DF" w:rsidRPr="00E8229F">
        <w:rPr>
          <w:rFonts w:ascii="標楷體" w:hAnsi="標楷體" w:cstheme="minorBidi"/>
          <w:sz w:val="26"/>
          <w:szCs w:val="26"/>
        </w:rPr>
        <w:t>證明</w:t>
      </w:r>
      <w:r w:rsidR="001A02DF" w:rsidRPr="00E8229F">
        <w:rPr>
          <w:rFonts w:ascii="標楷體" w:hAnsi="標楷體" w:cstheme="minorBidi" w:hint="eastAsia"/>
          <w:sz w:val="26"/>
          <w:szCs w:val="26"/>
        </w:rPr>
        <w:t>外，國產機種應為經性能測定合格機型，進口機種需提供國外檢測機構性能測定報告或安全鑑定證明文件，惟國內無產製及經性能測定合格之機種，得由國外原廠出具檢驗合格證明替代上開證明文件。</w:t>
      </w:r>
    </w:p>
    <w:p w14:paraId="5E0AC5F4" w14:textId="77777777" w:rsidR="00D704DB" w:rsidRDefault="00D704DB" w:rsidP="00E8229F">
      <w:pPr>
        <w:spacing w:line="240" w:lineRule="auto"/>
        <w:jc w:val="both"/>
        <w:rPr>
          <w:rFonts w:ascii="標楷體" w:hAnsi="標楷體" w:cstheme="minorBidi"/>
          <w:b/>
          <w:sz w:val="26"/>
          <w:szCs w:val="26"/>
        </w:rPr>
      </w:pPr>
    </w:p>
    <w:p w14:paraId="08FBA93A" w14:textId="0CB3853A" w:rsidR="003C6E3F" w:rsidRPr="003C6E3F" w:rsidRDefault="003C6E3F" w:rsidP="00E8229F">
      <w:pPr>
        <w:spacing w:line="240" w:lineRule="auto"/>
        <w:jc w:val="both"/>
        <w:rPr>
          <w:rFonts w:ascii="標楷體" w:hAnsi="標楷體" w:cstheme="minorBidi"/>
          <w:b/>
          <w:sz w:val="26"/>
          <w:szCs w:val="26"/>
        </w:rPr>
      </w:pPr>
      <w:r w:rsidRPr="003C6E3F">
        <w:rPr>
          <w:rFonts w:ascii="標楷體" w:hAnsi="標楷體" w:cstheme="minorBidi" w:hint="eastAsia"/>
          <w:b/>
          <w:sz w:val="26"/>
          <w:szCs w:val="26"/>
        </w:rPr>
        <w:t>檢附文件：</w:t>
      </w:r>
    </w:p>
    <w:p w14:paraId="3997C0EE" w14:textId="65AA892A" w:rsidR="003C6E3F" w:rsidRPr="003C6E3F" w:rsidRDefault="001A02DF" w:rsidP="00E8229F">
      <w:pPr>
        <w:numPr>
          <w:ilvl w:val="0"/>
          <w:numId w:val="9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填妥農機補助申請書、查驗記錄表及領據各1份。</w:t>
      </w:r>
    </w:p>
    <w:p w14:paraId="0DD14068" w14:textId="2E7A9707" w:rsidR="003C6E3F" w:rsidRPr="003C6E3F" w:rsidRDefault="001A02DF" w:rsidP="00E8229F">
      <w:pPr>
        <w:numPr>
          <w:ilvl w:val="0"/>
          <w:numId w:val="9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具農保身分者，請</w:t>
      </w:r>
      <w:proofErr w:type="gramStart"/>
      <w:r w:rsidR="003C6E3F" w:rsidRPr="003C6E3F">
        <w:rPr>
          <w:rFonts w:ascii="標楷體" w:hAnsi="標楷體" w:cstheme="minorBidi" w:hint="eastAsia"/>
          <w:sz w:val="26"/>
          <w:szCs w:val="26"/>
        </w:rPr>
        <w:t>檢附農保身</w:t>
      </w:r>
      <w:proofErr w:type="gramEnd"/>
      <w:r w:rsidR="003C6E3F" w:rsidRPr="003C6E3F">
        <w:rPr>
          <w:rFonts w:ascii="標楷體" w:hAnsi="標楷體" w:cstheme="minorBidi" w:hint="eastAsia"/>
          <w:sz w:val="26"/>
          <w:szCs w:val="26"/>
        </w:rPr>
        <w:t>分證明文件影本</w:t>
      </w:r>
      <w:r w:rsidR="006C4812">
        <w:rPr>
          <w:rFonts w:ascii="新細明體" w:eastAsia="新細明體" w:hAnsi="新細明體" w:cstheme="minorBidi" w:hint="eastAsia"/>
          <w:sz w:val="26"/>
          <w:szCs w:val="26"/>
        </w:rPr>
        <w:t>。</w:t>
      </w:r>
    </w:p>
    <w:p w14:paraId="2FA0965F" w14:textId="052B2C15" w:rsidR="003C6E3F" w:rsidRDefault="001A02DF" w:rsidP="00E8229F">
      <w:pPr>
        <w:numPr>
          <w:ilvl w:val="0"/>
          <w:numId w:val="9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未具農保身分者，請檢附最近</w:t>
      </w:r>
      <w:r w:rsidR="003C6E3F" w:rsidRPr="003C6E3F">
        <w:rPr>
          <w:rFonts w:ascii="標楷體" w:hAnsi="標楷體" w:cstheme="minorBidi" w:hint="eastAsia"/>
          <w:b/>
          <w:sz w:val="26"/>
          <w:szCs w:val="26"/>
        </w:rPr>
        <w:t>一個月內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之土地登記簿謄本或土地委託經營書、租賃契約書、土地使用同意書等合法經營權證明文件。土地謄本上之使用分區及使用地類別為空白者，須另外附上使用分區證明，請上</w:t>
      </w:r>
      <w:r w:rsidR="003C6E3F" w:rsidRPr="003C6E3F">
        <w:rPr>
          <w:rFonts w:ascii="標楷體" w:hAnsi="標楷體" w:cstheme="minorBidi"/>
          <w:sz w:val="26"/>
          <w:szCs w:val="26"/>
        </w:rPr>
        <w:t>http://landuse.tycg.gov.tw/Sys/CaseApply/Directions.aspx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申請。(證明土地為</w:t>
      </w:r>
      <w:r w:rsidR="003C6E3F" w:rsidRPr="003C6E3F">
        <w:rPr>
          <w:rFonts w:ascii="標楷體" w:hAnsi="標楷體" w:cstheme="minorBidi" w:hint="eastAsia"/>
          <w:b/>
          <w:sz w:val="26"/>
          <w:szCs w:val="26"/>
          <w:u w:val="single"/>
        </w:rPr>
        <w:t>桃園市</w:t>
      </w:r>
      <w:r w:rsidR="003C6E3F" w:rsidRPr="003C6E3F">
        <w:rPr>
          <w:rFonts w:ascii="標楷體" w:hAnsi="標楷體" w:cstheme="minorBidi" w:hint="eastAsia"/>
          <w:b/>
          <w:sz w:val="26"/>
          <w:szCs w:val="26"/>
        </w:rPr>
        <w:t>農牧用地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或都市計畫區內之</w:t>
      </w:r>
      <w:r w:rsidR="003C6E3F" w:rsidRPr="003C6E3F">
        <w:rPr>
          <w:rFonts w:ascii="標楷體" w:hAnsi="標楷體" w:cstheme="minorBidi" w:hint="eastAsia"/>
          <w:b/>
          <w:sz w:val="26"/>
          <w:szCs w:val="26"/>
        </w:rPr>
        <w:t>農業區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)</w:t>
      </w:r>
    </w:p>
    <w:p w14:paraId="0BFDD16D" w14:textId="74D733B1" w:rsidR="00E8229F" w:rsidRPr="003C6E3F" w:rsidRDefault="00E8229F" w:rsidP="00E8229F">
      <w:pPr>
        <w:numPr>
          <w:ilvl w:val="0"/>
          <w:numId w:val="9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□產銷班、農民團體農民、代耕業者農民或育苗業者之證明資料。</w:t>
      </w:r>
    </w:p>
    <w:p w14:paraId="3EB58404" w14:textId="210AA3D0" w:rsidR="003C6E3F" w:rsidRPr="003C6E3F" w:rsidRDefault="001A02DF" w:rsidP="00E8229F">
      <w:pPr>
        <w:numPr>
          <w:ilvl w:val="0"/>
          <w:numId w:val="9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購買統一發票正本，應開列購買日期、購買人姓名，</w:t>
      </w:r>
      <w:proofErr w:type="gramStart"/>
      <w:r w:rsidR="003C6E3F" w:rsidRPr="003C6E3F">
        <w:rPr>
          <w:rFonts w:ascii="標楷體" w:hAnsi="標楷體" w:cstheme="minorBidi" w:hint="eastAsia"/>
          <w:sz w:val="26"/>
          <w:szCs w:val="26"/>
        </w:rPr>
        <w:t>並填明機種</w:t>
      </w:r>
      <w:proofErr w:type="gramEnd"/>
      <w:r w:rsidR="00CF32F8">
        <w:rPr>
          <w:rFonts w:ascii="標楷體" w:hAnsi="標楷體" w:cstheme="minorBidi" w:hint="eastAsia"/>
          <w:sz w:val="26"/>
          <w:szCs w:val="26"/>
        </w:rPr>
        <w:t>、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牌型、本機號碼、引擎</w:t>
      </w:r>
      <w:r w:rsidR="008B0E56">
        <w:rPr>
          <w:rFonts w:ascii="標楷體" w:hAnsi="標楷體" w:cstheme="minorBidi" w:hint="eastAsia"/>
          <w:sz w:val="26"/>
          <w:szCs w:val="26"/>
        </w:rPr>
        <w:t>(馬達)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號碼及</w:t>
      </w:r>
      <w:proofErr w:type="gramStart"/>
      <w:r w:rsidR="003C6E3F" w:rsidRPr="003C6E3F">
        <w:rPr>
          <w:rFonts w:ascii="標楷體" w:hAnsi="標楷體" w:cstheme="minorBidi" w:hint="eastAsia"/>
          <w:sz w:val="26"/>
          <w:szCs w:val="26"/>
        </w:rPr>
        <w:t>廠商店章</w:t>
      </w:r>
      <w:proofErr w:type="gramEnd"/>
      <w:r w:rsidR="003C6E3F" w:rsidRPr="003C6E3F">
        <w:rPr>
          <w:rFonts w:ascii="標楷體" w:hAnsi="標楷體" w:cstheme="minorBidi" w:hint="eastAsia"/>
          <w:sz w:val="26"/>
          <w:szCs w:val="26"/>
        </w:rPr>
        <w:t>。</w:t>
      </w:r>
    </w:p>
    <w:p w14:paraId="54966E8F" w14:textId="2397BECD" w:rsidR="003C6E3F" w:rsidRPr="003C6E3F" w:rsidRDefault="001A02DF" w:rsidP="00E8229F">
      <w:pPr>
        <w:numPr>
          <w:ilvl w:val="0"/>
          <w:numId w:val="9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農機出廠證明</w:t>
      </w:r>
      <w:r w:rsidR="003C6E3F" w:rsidRPr="00E8229F">
        <w:rPr>
          <w:rFonts w:ascii="標楷體" w:hAnsi="標楷體" w:cstheme="minorBidi" w:hint="eastAsia"/>
          <w:b/>
          <w:bCs/>
          <w:sz w:val="26"/>
          <w:szCs w:val="26"/>
        </w:rPr>
        <w:t>影本</w:t>
      </w:r>
      <w:r w:rsidR="00E8229F">
        <w:rPr>
          <w:rFonts w:ascii="標楷體" w:hAnsi="標楷體" w:cstheme="minorBidi" w:hint="eastAsia"/>
          <w:sz w:val="26"/>
          <w:szCs w:val="26"/>
        </w:rPr>
        <w:t>(</w:t>
      </w:r>
      <w:r w:rsidR="00E8229F">
        <w:rPr>
          <w:rFonts w:ascii="標楷體" w:hAnsi="標楷體" w:cstheme="minorBidi"/>
          <w:sz w:val="26"/>
          <w:szCs w:val="26"/>
        </w:rPr>
        <w:t>A4)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，</w:t>
      </w:r>
      <w:r w:rsidR="003C6E3F" w:rsidRPr="003C6E3F">
        <w:rPr>
          <w:rFonts w:ascii="標楷體" w:hAnsi="標楷體" w:cstheme="minorBidi" w:hint="eastAsia"/>
          <w:b/>
          <w:sz w:val="26"/>
          <w:szCs w:val="26"/>
          <w:u w:val="single"/>
        </w:rPr>
        <w:t>進口機具應具原廠出廠檢驗合格證明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。</w:t>
      </w:r>
    </w:p>
    <w:p w14:paraId="2A1C4D60" w14:textId="3DA4232F" w:rsidR="003C6E3F" w:rsidRPr="003C6E3F" w:rsidRDefault="001A02DF" w:rsidP="00E8229F">
      <w:pPr>
        <w:numPr>
          <w:ilvl w:val="0"/>
          <w:numId w:val="9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申請人之身分證正、反面影本</w:t>
      </w:r>
      <w:r w:rsidR="005A7E70">
        <w:rPr>
          <w:rFonts w:ascii="標楷體" w:hAnsi="標楷體" w:cstheme="minorBidi"/>
          <w:sz w:val="26"/>
          <w:szCs w:val="26"/>
        </w:rPr>
        <w:t>(A4)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。</w:t>
      </w:r>
    </w:p>
    <w:p w14:paraId="1AD12528" w14:textId="599341D0" w:rsidR="003C6E3F" w:rsidRPr="002C495D" w:rsidRDefault="001A02DF" w:rsidP="00E8229F">
      <w:pPr>
        <w:numPr>
          <w:ilvl w:val="0"/>
          <w:numId w:val="9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龍潭區農會存款帳簿封面影本</w:t>
      </w:r>
      <w:r w:rsidR="005A7E70">
        <w:rPr>
          <w:rFonts w:ascii="標楷體" w:hAnsi="標楷體" w:cstheme="minorBidi"/>
          <w:sz w:val="26"/>
          <w:szCs w:val="26"/>
        </w:rPr>
        <w:t>(A4)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。非農會存款帳戶需負擔30元轉帳手續費。</w:t>
      </w:r>
    </w:p>
    <w:p w14:paraId="19F609DB" w14:textId="77777777" w:rsidR="00D704DB" w:rsidRDefault="00D704DB" w:rsidP="00E8229F">
      <w:pPr>
        <w:spacing w:line="240" w:lineRule="auto"/>
        <w:jc w:val="both"/>
        <w:rPr>
          <w:rFonts w:ascii="標楷體" w:hAnsi="標楷體" w:cstheme="minorBidi"/>
          <w:b/>
          <w:sz w:val="26"/>
          <w:szCs w:val="26"/>
        </w:rPr>
      </w:pPr>
    </w:p>
    <w:p w14:paraId="648B3BBB" w14:textId="5E591135" w:rsidR="003C6E3F" w:rsidRPr="003C6E3F" w:rsidRDefault="003C6E3F" w:rsidP="00E8229F">
      <w:pPr>
        <w:spacing w:line="240" w:lineRule="auto"/>
        <w:jc w:val="both"/>
        <w:rPr>
          <w:rFonts w:ascii="標楷體" w:hAnsi="標楷體" w:cstheme="minorBidi"/>
          <w:b/>
          <w:sz w:val="26"/>
          <w:szCs w:val="26"/>
        </w:rPr>
      </w:pPr>
      <w:r w:rsidRPr="003C6E3F">
        <w:rPr>
          <w:rFonts w:ascii="標楷體" w:hAnsi="標楷體" w:cstheme="minorBidi" w:hint="eastAsia"/>
          <w:b/>
          <w:sz w:val="26"/>
          <w:szCs w:val="26"/>
        </w:rPr>
        <w:t>備註：</w:t>
      </w:r>
    </w:p>
    <w:p w14:paraId="4C7F6AB8" w14:textId="5030453F" w:rsidR="008313B6" w:rsidRDefault="004E18EF" w:rsidP="00E8229F">
      <w:pPr>
        <w:numPr>
          <w:ilvl w:val="0"/>
          <w:numId w:val="10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□申請人</w:t>
      </w:r>
      <w:r w:rsidRPr="004E18EF">
        <w:rPr>
          <w:rFonts w:ascii="標楷體" w:hAnsi="標楷體" w:cstheme="minorBidi" w:hint="eastAsia"/>
          <w:sz w:val="26"/>
          <w:szCs w:val="26"/>
          <w:u w:val="single"/>
        </w:rPr>
        <w:t xml:space="preserve"> </w:t>
      </w:r>
      <w:r w:rsidRPr="004E18EF">
        <w:rPr>
          <w:rFonts w:ascii="標楷體" w:hAnsi="標楷體" w:cstheme="minorBidi"/>
          <w:sz w:val="26"/>
          <w:szCs w:val="26"/>
          <w:u w:val="single"/>
        </w:rPr>
        <w:t xml:space="preserve">            </w:t>
      </w:r>
      <w:r>
        <w:rPr>
          <w:rFonts w:ascii="標楷體" w:hAnsi="標楷體" w:cstheme="minorBidi" w:hint="eastAsia"/>
          <w:sz w:val="26"/>
          <w:szCs w:val="26"/>
        </w:rPr>
        <w:t>(簽章)於</w:t>
      </w:r>
      <w:proofErr w:type="gramStart"/>
      <w:r>
        <w:rPr>
          <w:rFonts w:ascii="標楷體" w:hAnsi="標楷體" w:cstheme="minorBidi" w:hint="eastAsia"/>
          <w:sz w:val="26"/>
          <w:szCs w:val="26"/>
        </w:rPr>
        <w:t>本公所</w:t>
      </w:r>
      <w:proofErr w:type="gramEnd"/>
      <w:r w:rsidR="00C04145">
        <w:rPr>
          <w:rFonts w:ascii="標楷體" w:hAnsi="標楷體" w:cstheme="minorBidi" w:hint="eastAsia"/>
          <w:sz w:val="26"/>
          <w:szCs w:val="26"/>
        </w:rPr>
        <w:t>受理期間</w:t>
      </w:r>
      <w:r w:rsidR="001A02DF" w:rsidRPr="004E18EF">
        <w:rPr>
          <w:rFonts w:ascii="標楷體" w:hAnsi="標楷體" w:cstheme="minorBidi" w:hint="eastAsia"/>
          <w:sz w:val="26"/>
          <w:szCs w:val="26"/>
          <w:u w:val="single"/>
        </w:rPr>
        <w:t>11</w:t>
      </w:r>
      <w:r w:rsidR="00C160B3">
        <w:rPr>
          <w:rFonts w:ascii="標楷體" w:hAnsi="標楷體" w:cstheme="minorBidi"/>
          <w:sz w:val="26"/>
          <w:szCs w:val="26"/>
          <w:u w:val="single"/>
        </w:rPr>
        <w:t>3</w:t>
      </w:r>
      <w:r w:rsidR="003C6E3F" w:rsidRPr="004E18EF">
        <w:rPr>
          <w:rFonts w:ascii="標楷體" w:hAnsi="標楷體" w:cstheme="minorBidi" w:hint="eastAsia"/>
          <w:sz w:val="26"/>
          <w:szCs w:val="26"/>
          <w:u w:val="single"/>
        </w:rPr>
        <w:t>年</w:t>
      </w:r>
      <w:r w:rsidRPr="004E18EF">
        <w:rPr>
          <w:rFonts w:ascii="標楷體" w:hAnsi="標楷體" w:cstheme="minorBidi" w:hint="eastAsia"/>
          <w:sz w:val="26"/>
          <w:szCs w:val="26"/>
          <w:u w:val="single"/>
        </w:rPr>
        <w:t>1</w:t>
      </w:r>
      <w:r w:rsidR="003C6E3F" w:rsidRPr="004E18EF">
        <w:rPr>
          <w:rFonts w:ascii="標楷體" w:hAnsi="標楷體" w:cstheme="minorBidi" w:hint="eastAsia"/>
          <w:sz w:val="26"/>
          <w:szCs w:val="26"/>
          <w:u w:val="single"/>
        </w:rPr>
        <w:t>月</w:t>
      </w:r>
      <w:r w:rsidR="00C04145" w:rsidRPr="004E18EF">
        <w:rPr>
          <w:rFonts w:ascii="標楷體" w:hAnsi="標楷體" w:cstheme="minorBidi" w:hint="eastAsia"/>
          <w:sz w:val="26"/>
          <w:szCs w:val="26"/>
          <w:u w:val="single"/>
        </w:rPr>
        <w:t>1</w:t>
      </w:r>
      <w:r w:rsidR="003C6E3F" w:rsidRPr="004E18EF">
        <w:rPr>
          <w:rFonts w:ascii="標楷體" w:hAnsi="標楷體" w:cstheme="minorBidi" w:hint="eastAsia"/>
          <w:sz w:val="26"/>
          <w:szCs w:val="26"/>
          <w:u w:val="single"/>
        </w:rPr>
        <w:t>日至8月31日止</w:t>
      </w:r>
      <w:r w:rsidR="00C04145">
        <w:rPr>
          <w:rFonts w:ascii="標楷體" w:hAnsi="標楷體" w:cstheme="minorBidi" w:hint="eastAsia"/>
          <w:sz w:val="26"/>
          <w:szCs w:val="26"/>
        </w:rPr>
        <w:t>，如預算</w:t>
      </w:r>
      <w:proofErr w:type="gramStart"/>
      <w:r w:rsidR="00C04145">
        <w:rPr>
          <w:rFonts w:ascii="標楷體" w:hAnsi="標楷體" w:cstheme="minorBidi" w:hint="eastAsia"/>
          <w:sz w:val="26"/>
          <w:szCs w:val="26"/>
        </w:rPr>
        <w:t>用罄則本年度</w:t>
      </w:r>
      <w:proofErr w:type="gramEnd"/>
      <w:r w:rsidR="00C04145">
        <w:rPr>
          <w:rFonts w:ascii="標楷體" w:hAnsi="標楷體" w:cstheme="minorBidi" w:hint="eastAsia"/>
          <w:sz w:val="26"/>
          <w:szCs w:val="26"/>
        </w:rPr>
        <w:t>受理完畢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，</w:t>
      </w:r>
      <w:r>
        <w:rPr>
          <w:rFonts w:ascii="標楷體" w:hAnsi="標楷體" w:cstheme="minorBidi" w:hint="eastAsia"/>
          <w:sz w:val="26"/>
          <w:szCs w:val="26"/>
        </w:rPr>
        <w:t>並請於9月30日前將機具送至</w:t>
      </w:r>
      <w:proofErr w:type="gramStart"/>
      <w:r>
        <w:rPr>
          <w:rFonts w:ascii="標楷體" w:hAnsi="標楷體" w:cstheme="minorBidi" w:hint="eastAsia"/>
          <w:sz w:val="26"/>
          <w:szCs w:val="26"/>
        </w:rPr>
        <w:t>本公所</w:t>
      </w:r>
      <w:proofErr w:type="gramEnd"/>
      <w:r>
        <w:rPr>
          <w:rFonts w:ascii="標楷體" w:hAnsi="標楷體" w:cstheme="minorBidi" w:hint="eastAsia"/>
          <w:sz w:val="26"/>
          <w:szCs w:val="26"/>
        </w:rPr>
        <w:t>驗收</w:t>
      </w:r>
      <w:r>
        <w:rPr>
          <w:rFonts w:ascii="新細明體" w:eastAsia="新細明體" w:hAnsi="新細明體" w:cstheme="minorBidi" w:hint="eastAsia"/>
          <w:sz w:val="26"/>
          <w:szCs w:val="26"/>
        </w:rPr>
        <w:t>，</w:t>
      </w:r>
      <w:r>
        <w:rPr>
          <w:rFonts w:ascii="標楷體" w:hAnsi="標楷體" w:cstheme="minorBidi" w:hint="eastAsia"/>
          <w:sz w:val="26"/>
          <w:szCs w:val="26"/>
        </w:rPr>
        <w:t>逾期視為棄權</w:t>
      </w:r>
      <w:r>
        <w:rPr>
          <w:rFonts w:ascii="新細明體" w:eastAsia="新細明體" w:hAnsi="新細明體" w:cstheme="minorBidi" w:hint="eastAsia"/>
          <w:sz w:val="26"/>
          <w:szCs w:val="26"/>
        </w:rPr>
        <w:t>，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預計於</w:t>
      </w:r>
      <w:r w:rsidR="008313B6">
        <w:rPr>
          <w:rFonts w:ascii="標楷體" w:hAnsi="標楷體" w:cstheme="minorBidi" w:hint="eastAsia"/>
          <w:sz w:val="26"/>
          <w:szCs w:val="26"/>
        </w:rPr>
        <w:t>12</w:t>
      </w:r>
      <w:r w:rsidR="00C04145">
        <w:rPr>
          <w:rFonts w:ascii="標楷體" w:hAnsi="標楷體" w:cstheme="minorBidi" w:hint="eastAsia"/>
          <w:sz w:val="26"/>
          <w:szCs w:val="26"/>
        </w:rPr>
        <w:t>月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造冊核發補助款。</w:t>
      </w:r>
    </w:p>
    <w:p w14:paraId="635BA39F" w14:textId="3065EEB4" w:rsidR="00D03C3A" w:rsidRPr="00D03C3A" w:rsidRDefault="002E6B70" w:rsidP="00D03C3A">
      <w:pPr>
        <w:numPr>
          <w:ilvl w:val="0"/>
          <w:numId w:val="10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D03C3A">
        <w:rPr>
          <w:rFonts w:ascii="標楷體" w:hAnsi="標楷體" w:cstheme="minorBidi" w:hint="eastAsia"/>
          <w:sz w:val="26"/>
          <w:szCs w:val="26"/>
        </w:rPr>
        <w:t>農機本體噴上或貼上貼紙標示「桃園市113年農機具(設備)補助計畫及桃園市政府補助」字樣。</w:t>
      </w:r>
    </w:p>
    <w:p w14:paraId="4F2E035D" w14:textId="1D441578" w:rsidR="003C6E3F" w:rsidRPr="003C6E3F" w:rsidRDefault="004E18EF" w:rsidP="00E8229F">
      <w:pPr>
        <w:numPr>
          <w:ilvl w:val="0"/>
          <w:numId w:val="10"/>
        </w:numPr>
        <w:spacing w:line="240" w:lineRule="auto"/>
        <w:jc w:val="both"/>
        <w:rPr>
          <w:rFonts w:ascii="標楷體" w:hAnsi="標楷體" w:cstheme="minorBidi"/>
          <w:sz w:val="26"/>
          <w:szCs w:val="26"/>
        </w:rPr>
      </w:pPr>
      <w:r>
        <w:rPr>
          <w:rFonts w:ascii="標楷體" w:hAnsi="標楷體" w:cstheme="minorBidi" w:hint="eastAsia"/>
          <w:sz w:val="26"/>
          <w:szCs w:val="26"/>
        </w:rPr>
        <w:t>□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本計畫所受補助對象</w:t>
      </w:r>
      <w:r w:rsidR="003C6E3F" w:rsidRPr="003C6E3F">
        <w:rPr>
          <w:rFonts w:ascii="標楷體" w:hAnsi="標楷體" w:cstheme="minorBidi" w:hint="eastAsia"/>
          <w:b/>
          <w:sz w:val="26"/>
          <w:szCs w:val="26"/>
          <w:u w:val="single"/>
        </w:rPr>
        <w:t>申請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之補助</w:t>
      </w:r>
      <w:r w:rsidR="003C6E3F" w:rsidRPr="003C6E3F">
        <w:rPr>
          <w:rFonts w:ascii="標楷體" w:hAnsi="標楷體" w:cstheme="minorBidi" w:hint="eastAsia"/>
          <w:b/>
          <w:sz w:val="26"/>
          <w:szCs w:val="26"/>
          <w:u w:val="single"/>
        </w:rPr>
        <w:t>農機不得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與其他補助單位</w:t>
      </w:r>
      <w:r w:rsidR="003C6E3F" w:rsidRPr="003C6E3F">
        <w:rPr>
          <w:rFonts w:ascii="標楷體" w:hAnsi="標楷體" w:cstheme="minorBidi" w:hint="eastAsia"/>
          <w:b/>
          <w:sz w:val="26"/>
          <w:szCs w:val="26"/>
          <w:u w:val="single"/>
        </w:rPr>
        <w:t>相關獎助計畫重複申請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。且</w:t>
      </w:r>
      <w:r w:rsidR="008313B6" w:rsidRPr="008313B6">
        <w:rPr>
          <w:rFonts w:ascii="標楷體" w:hAnsi="標楷體" w:cstheme="minorBidi" w:hint="eastAsia"/>
          <w:b/>
          <w:sz w:val="26"/>
          <w:szCs w:val="26"/>
          <w:u w:val="single"/>
        </w:rPr>
        <w:t>3年內</w:t>
      </w:r>
      <w:r w:rsidR="003C6E3F" w:rsidRPr="003C6E3F">
        <w:rPr>
          <w:rFonts w:ascii="標楷體" w:hAnsi="標楷體" w:cstheme="minorBidi" w:hint="eastAsia"/>
          <w:sz w:val="26"/>
          <w:szCs w:val="26"/>
        </w:rPr>
        <w:t>補助項目不得轉讓、頂讓、或變賣與未</w:t>
      </w:r>
      <w:proofErr w:type="gramStart"/>
      <w:r w:rsidR="003C6E3F" w:rsidRPr="003C6E3F">
        <w:rPr>
          <w:rFonts w:ascii="標楷體" w:hAnsi="標楷體" w:cstheme="minorBidi" w:hint="eastAsia"/>
          <w:sz w:val="26"/>
          <w:szCs w:val="26"/>
        </w:rPr>
        <w:t>符原機械馬力，</w:t>
      </w:r>
      <w:proofErr w:type="gramEnd"/>
      <w:r w:rsidR="003C6E3F" w:rsidRPr="003C6E3F">
        <w:rPr>
          <w:rFonts w:ascii="標楷體" w:hAnsi="標楷體" w:cstheme="minorBidi" w:hint="eastAsia"/>
          <w:sz w:val="26"/>
          <w:szCs w:val="26"/>
        </w:rPr>
        <w:t>如查有屬實者，依規定應</w:t>
      </w:r>
      <w:proofErr w:type="gramStart"/>
      <w:r w:rsidR="003C6E3F" w:rsidRPr="003C6E3F">
        <w:rPr>
          <w:rFonts w:ascii="標楷體" w:hAnsi="標楷體" w:cstheme="minorBidi" w:hint="eastAsia"/>
          <w:sz w:val="26"/>
          <w:szCs w:val="26"/>
        </w:rPr>
        <w:t>繳回受補助</w:t>
      </w:r>
      <w:proofErr w:type="gramEnd"/>
      <w:r w:rsidR="003C6E3F" w:rsidRPr="003C6E3F">
        <w:rPr>
          <w:rFonts w:ascii="標楷體" w:hAnsi="標楷體" w:cstheme="minorBidi" w:hint="eastAsia"/>
          <w:sz w:val="26"/>
          <w:szCs w:val="26"/>
        </w:rPr>
        <w:t>款。</w:t>
      </w:r>
    </w:p>
    <w:p w14:paraId="4F492B74" w14:textId="77777777" w:rsidR="007968D0" w:rsidRPr="007968D0" w:rsidRDefault="004E18EF" w:rsidP="00BE212D">
      <w:pPr>
        <w:numPr>
          <w:ilvl w:val="0"/>
          <w:numId w:val="10"/>
        </w:numPr>
        <w:spacing w:line="240" w:lineRule="auto"/>
        <w:jc w:val="both"/>
      </w:pPr>
      <w:r w:rsidRPr="00002CD2">
        <w:rPr>
          <w:rFonts w:ascii="標楷體" w:hAnsi="標楷體" w:cstheme="minorBidi" w:hint="eastAsia"/>
          <w:sz w:val="26"/>
          <w:szCs w:val="26"/>
        </w:rPr>
        <w:t>□</w:t>
      </w:r>
      <w:proofErr w:type="gramStart"/>
      <w:r w:rsidR="003C6E3F" w:rsidRPr="00002CD2">
        <w:rPr>
          <w:rFonts w:ascii="標楷體" w:hAnsi="標楷體" w:cstheme="minorBidi" w:hint="eastAsia"/>
          <w:sz w:val="26"/>
          <w:szCs w:val="26"/>
        </w:rPr>
        <w:t>本公所</w:t>
      </w:r>
      <w:proofErr w:type="gramEnd"/>
      <w:r w:rsidR="003C6E3F" w:rsidRPr="00002CD2">
        <w:rPr>
          <w:rFonts w:ascii="標楷體" w:hAnsi="標楷體" w:cstheme="minorBidi" w:hint="eastAsia"/>
          <w:sz w:val="26"/>
          <w:szCs w:val="26"/>
        </w:rPr>
        <w:t>得隨時派員抽查受補助農用機具之使用情形，</w:t>
      </w:r>
    </w:p>
    <w:p w14:paraId="76D3B754" w14:textId="4514D80F" w:rsidR="005A7E70" w:rsidRDefault="003C6E3F" w:rsidP="007968D0">
      <w:pPr>
        <w:spacing w:line="240" w:lineRule="auto"/>
        <w:ind w:left="360"/>
        <w:jc w:val="both"/>
      </w:pPr>
      <w:r w:rsidRPr="00002CD2">
        <w:rPr>
          <w:rFonts w:ascii="標楷體" w:hAnsi="標楷體" w:cstheme="minorBidi" w:hint="eastAsia"/>
          <w:sz w:val="26"/>
          <w:szCs w:val="26"/>
        </w:rPr>
        <w:t>申請案件如有虛報、套購或因故退貨時，應退回補助款。</w:t>
      </w:r>
    </w:p>
    <w:sectPr w:rsidR="005A7E70" w:rsidSect="00D42C83">
      <w:pgSz w:w="11906" w:h="16838"/>
      <w:pgMar w:top="680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24AE" w14:textId="77777777" w:rsidR="005B2814" w:rsidRDefault="005B2814" w:rsidP="00E93925">
      <w:r>
        <w:separator/>
      </w:r>
    </w:p>
  </w:endnote>
  <w:endnote w:type="continuationSeparator" w:id="0">
    <w:p w14:paraId="2BED15F5" w14:textId="77777777" w:rsidR="005B2814" w:rsidRDefault="005B2814" w:rsidP="00E9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9A3B" w14:textId="77777777" w:rsidR="005B2814" w:rsidRDefault="005B2814" w:rsidP="00E93925">
      <w:r>
        <w:separator/>
      </w:r>
    </w:p>
  </w:footnote>
  <w:footnote w:type="continuationSeparator" w:id="0">
    <w:p w14:paraId="657F7284" w14:textId="77777777" w:rsidR="005B2814" w:rsidRDefault="005B2814" w:rsidP="00E9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FC4"/>
    <w:multiLevelType w:val="hybridMultilevel"/>
    <w:tmpl w:val="1A6E59CE"/>
    <w:lvl w:ilvl="0" w:tplc="E1B0A86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9161B9"/>
    <w:multiLevelType w:val="hybridMultilevel"/>
    <w:tmpl w:val="237A4CDC"/>
    <w:lvl w:ilvl="0" w:tplc="6A54729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4C71515"/>
    <w:multiLevelType w:val="hybridMultilevel"/>
    <w:tmpl w:val="6EE856FA"/>
    <w:lvl w:ilvl="0" w:tplc="A48AF2C8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390DDA"/>
    <w:multiLevelType w:val="hybridMultilevel"/>
    <w:tmpl w:val="77C40922"/>
    <w:lvl w:ilvl="0" w:tplc="CD446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8978A0"/>
    <w:multiLevelType w:val="hybridMultilevel"/>
    <w:tmpl w:val="CF069D4E"/>
    <w:lvl w:ilvl="0" w:tplc="56209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AF18D8"/>
    <w:multiLevelType w:val="hybridMultilevel"/>
    <w:tmpl w:val="A1FCF15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B9A76DD"/>
    <w:multiLevelType w:val="hybridMultilevel"/>
    <w:tmpl w:val="1E82E41E"/>
    <w:lvl w:ilvl="0" w:tplc="AF1A2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1903FB"/>
    <w:multiLevelType w:val="hybridMultilevel"/>
    <w:tmpl w:val="0CE2A450"/>
    <w:lvl w:ilvl="0" w:tplc="B936F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3616FA"/>
    <w:multiLevelType w:val="hybridMultilevel"/>
    <w:tmpl w:val="6374B264"/>
    <w:lvl w:ilvl="0" w:tplc="B36A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A0806D9"/>
    <w:multiLevelType w:val="hybridMultilevel"/>
    <w:tmpl w:val="3D1CB8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1C3DD7"/>
    <w:multiLevelType w:val="hybridMultilevel"/>
    <w:tmpl w:val="305476F8"/>
    <w:lvl w:ilvl="0" w:tplc="A45602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F2C0FBE"/>
    <w:multiLevelType w:val="hybridMultilevel"/>
    <w:tmpl w:val="04D83368"/>
    <w:lvl w:ilvl="0" w:tplc="A1F81C98">
      <w:start w:val="1"/>
      <w:numFmt w:val="decimal"/>
      <w:lvlText w:val="（%1）"/>
      <w:lvlJc w:val="left"/>
      <w:pPr>
        <w:ind w:left="22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 w16cid:durableId="495462341">
    <w:abstractNumId w:val="10"/>
  </w:num>
  <w:num w:numId="2" w16cid:durableId="826440292">
    <w:abstractNumId w:val="1"/>
  </w:num>
  <w:num w:numId="3" w16cid:durableId="848645260">
    <w:abstractNumId w:val="2"/>
  </w:num>
  <w:num w:numId="4" w16cid:durableId="686755169">
    <w:abstractNumId w:val="9"/>
  </w:num>
  <w:num w:numId="5" w16cid:durableId="1539583678">
    <w:abstractNumId w:val="3"/>
  </w:num>
  <w:num w:numId="6" w16cid:durableId="1340891787">
    <w:abstractNumId w:val="7"/>
  </w:num>
  <w:num w:numId="7" w16cid:durableId="1929003495">
    <w:abstractNumId w:val="0"/>
  </w:num>
  <w:num w:numId="8" w16cid:durableId="619844078">
    <w:abstractNumId w:val="8"/>
  </w:num>
  <w:num w:numId="9" w16cid:durableId="1398701155">
    <w:abstractNumId w:val="4"/>
  </w:num>
  <w:num w:numId="10" w16cid:durableId="731929939">
    <w:abstractNumId w:val="6"/>
  </w:num>
  <w:num w:numId="11" w16cid:durableId="92676392">
    <w:abstractNumId w:val="11"/>
  </w:num>
  <w:num w:numId="12" w16cid:durableId="1833598479">
    <w:abstractNumId w:val="5"/>
  </w:num>
  <w:num w:numId="13" w16cid:durableId="1592081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1F"/>
    <w:rsid w:val="00002CD2"/>
    <w:rsid w:val="00056569"/>
    <w:rsid w:val="000574AC"/>
    <w:rsid w:val="000574B7"/>
    <w:rsid w:val="00066EB9"/>
    <w:rsid w:val="0007203F"/>
    <w:rsid w:val="0007306C"/>
    <w:rsid w:val="000835BD"/>
    <w:rsid w:val="00084259"/>
    <w:rsid w:val="000D0926"/>
    <w:rsid w:val="001235C9"/>
    <w:rsid w:val="0014744D"/>
    <w:rsid w:val="00183A36"/>
    <w:rsid w:val="001864E4"/>
    <w:rsid w:val="001A02DF"/>
    <w:rsid w:val="001C4658"/>
    <w:rsid w:val="001D4CBA"/>
    <w:rsid w:val="001D4F3D"/>
    <w:rsid w:val="001E14D6"/>
    <w:rsid w:val="001F0D91"/>
    <w:rsid w:val="002052B2"/>
    <w:rsid w:val="00213087"/>
    <w:rsid w:val="00226DE1"/>
    <w:rsid w:val="00232C41"/>
    <w:rsid w:val="002716DC"/>
    <w:rsid w:val="002C495D"/>
    <w:rsid w:val="002D20F4"/>
    <w:rsid w:val="002E457E"/>
    <w:rsid w:val="002E6B70"/>
    <w:rsid w:val="002F294B"/>
    <w:rsid w:val="003038AE"/>
    <w:rsid w:val="00307528"/>
    <w:rsid w:val="003409DC"/>
    <w:rsid w:val="0035250E"/>
    <w:rsid w:val="00360EF0"/>
    <w:rsid w:val="00380487"/>
    <w:rsid w:val="003A18F7"/>
    <w:rsid w:val="003C27A2"/>
    <w:rsid w:val="003C6E3F"/>
    <w:rsid w:val="003C7B46"/>
    <w:rsid w:val="00406164"/>
    <w:rsid w:val="00421E01"/>
    <w:rsid w:val="00422F51"/>
    <w:rsid w:val="00467407"/>
    <w:rsid w:val="004752C9"/>
    <w:rsid w:val="004C4240"/>
    <w:rsid w:val="004C7A33"/>
    <w:rsid w:val="004D782D"/>
    <w:rsid w:val="004E18EF"/>
    <w:rsid w:val="004F6265"/>
    <w:rsid w:val="004F6BC9"/>
    <w:rsid w:val="00526CD0"/>
    <w:rsid w:val="0057750C"/>
    <w:rsid w:val="005A7E70"/>
    <w:rsid w:val="005B2814"/>
    <w:rsid w:val="005B7F7D"/>
    <w:rsid w:val="005D5C28"/>
    <w:rsid w:val="005E4439"/>
    <w:rsid w:val="005F4B91"/>
    <w:rsid w:val="00601CAA"/>
    <w:rsid w:val="00617075"/>
    <w:rsid w:val="00627FBE"/>
    <w:rsid w:val="006369C9"/>
    <w:rsid w:val="006802D1"/>
    <w:rsid w:val="00691B72"/>
    <w:rsid w:val="006940AA"/>
    <w:rsid w:val="00697115"/>
    <w:rsid w:val="006B2475"/>
    <w:rsid w:val="006C2F22"/>
    <w:rsid w:val="006C34DC"/>
    <w:rsid w:val="006C4812"/>
    <w:rsid w:val="006E0D1C"/>
    <w:rsid w:val="00727C67"/>
    <w:rsid w:val="007333C1"/>
    <w:rsid w:val="0077229C"/>
    <w:rsid w:val="007968D0"/>
    <w:rsid w:val="007A5E67"/>
    <w:rsid w:val="007D1477"/>
    <w:rsid w:val="007F5301"/>
    <w:rsid w:val="008100B4"/>
    <w:rsid w:val="00823E46"/>
    <w:rsid w:val="008313B6"/>
    <w:rsid w:val="0083421F"/>
    <w:rsid w:val="00837D42"/>
    <w:rsid w:val="00863408"/>
    <w:rsid w:val="008655EB"/>
    <w:rsid w:val="008829CB"/>
    <w:rsid w:val="008B0E56"/>
    <w:rsid w:val="008F073B"/>
    <w:rsid w:val="008F5CB4"/>
    <w:rsid w:val="0091729F"/>
    <w:rsid w:val="00936D5D"/>
    <w:rsid w:val="009545BF"/>
    <w:rsid w:val="009813B9"/>
    <w:rsid w:val="009D4C10"/>
    <w:rsid w:val="009E4F79"/>
    <w:rsid w:val="00A11E6C"/>
    <w:rsid w:val="00A2192A"/>
    <w:rsid w:val="00A94340"/>
    <w:rsid w:val="00B16044"/>
    <w:rsid w:val="00B37859"/>
    <w:rsid w:val="00B745B2"/>
    <w:rsid w:val="00B8462A"/>
    <w:rsid w:val="00B90900"/>
    <w:rsid w:val="00B979CE"/>
    <w:rsid w:val="00BC011A"/>
    <w:rsid w:val="00BC5C46"/>
    <w:rsid w:val="00BD111B"/>
    <w:rsid w:val="00BD2D45"/>
    <w:rsid w:val="00C04145"/>
    <w:rsid w:val="00C160B3"/>
    <w:rsid w:val="00C34831"/>
    <w:rsid w:val="00C443B3"/>
    <w:rsid w:val="00C525A9"/>
    <w:rsid w:val="00C61EF0"/>
    <w:rsid w:val="00C6716B"/>
    <w:rsid w:val="00C74A1F"/>
    <w:rsid w:val="00CA3700"/>
    <w:rsid w:val="00CB0A09"/>
    <w:rsid w:val="00CB4B6A"/>
    <w:rsid w:val="00CC6FAC"/>
    <w:rsid w:val="00CF32F8"/>
    <w:rsid w:val="00D03BA8"/>
    <w:rsid w:val="00D03C3A"/>
    <w:rsid w:val="00D12DC4"/>
    <w:rsid w:val="00D3109E"/>
    <w:rsid w:val="00D315CC"/>
    <w:rsid w:val="00D42C83"/>
    <w:rsid w:val="00D704DB"/>
    <w:rsid w:val="00D92B03"/>
    <w:rsid w:val="00D9611C"/>
    <w:rsid w:val="00E11D57"/>
    <w:rsid w:val="00E250F3"/>
    <w:rsid w:val="00E55820"/>
    <w:rsid w:val="00E650EC"/>
    <w:rsid w:val="00E71020"/>
    <w:rsid w:val="00E72505"/>
    <w:rsid w:val="00E74D1A"/>
    <w:rsid w:val="00E8229F"/>
    <w:rsid w:val="00E93925"/>
    <w:rsid w:val="00EC766C"/>
    <w:rsid w:val="00ED22BE"/>
    <w:rsid w:val="00ED2FE3"/>
    <w:rsid w:val="00EE0499"/>
    <w:rsid w:val="00F121BC"/>
    <w:rsid w:val="00F13183"/>
    <w:rsid w:val="00F14D95"/>
    <w:rsid w:val="00F260F0"/>
    <w:rsid w:val="00F5586A"/>
    <w:rsid w:val="00F8246E"/>
    <w:rsid w:val="00FE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CC5EBEA"/>
  <w15:docId w15:val="{3B354B36-8506-4CA6-9948-810C37E7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B6A"/>
    <w:pPr>
      <w:widowControl w:val="0"/>
      <w:spacing w:line="440" w:lineRule="exact"/>
    </w:pPr>
    <w:rPr>
      <w:rFonts w:ascii="Calibri" w:eastAsia="標楷體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392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3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3925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12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13183"/>
    <w:pPr>
      <w:adjustRightInd w:val="0"/>
      <w:spacing w:line="360" w:lineRule="atLeast"/>
      <w:textAlignment w:val="baseline"/>
    </w:pPr>
    <w:rPr>
      <w:rFonts w:ascii="細明體" w:eastAsia="細明體" w:hAnsi="Courier New" w:cs="細明體"/>
      <w:kern w:val="0"/>
      <w:szCs w:val="24"/>
    </w:rPr>
  </w:style>
  <w:style w:type="character" w:customStyle="1" w:styleId="a9">
    <w:name w:val="純文字 字元"/>
    <w:basedOn w:val="a0"/>
    <w:link w:val="a8"/>
    <w:rsid w:val="00F13183"/>
    <w:rPr>
      <w:rFonts w:ascii="細明體" w:eastAsia="細明體" w:hAnsi="Courier New" w:cs="細明體"/>
      <w:kern w:val="0"/>
      <w:szCs w:val="24"/>
    </w:rPr>
  </w:style>
  <w:style w:type="paragraph" w:styleId="aa">
    <w:name w:val="Balloon Text"/>
    <w:basedOn w:val="a"/>
    <w:link w:val="ab"/>
    <w:uiPriority w:val="99"/>
    <w:rsid w:val="00F13183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sid w:val="00F13183"/>
    <w:rPr>
      <w:rFonts w:ascii="Cambria" w:eastAsia="新細明體" w:hAnsi="Cambria" w:cs="Cambria"/>
      <w:sz w:val="18"/>
      <w:szCs w:val="18"/>
    </w:rPr>
  </w:style>
  <w:style w:type="paragraph" w:styleId="ac">
    <w:name w:val="List Paragraph"/>
    <w:basedOn w:val="a"/>
    <w:uiPriority w:val="34"/>
    <w:qFormat/>
    <w:rsid w:val="00823E46"/>
    <w:pPr>
      <w:ind w:leftChars="200" w:left="480"/>
    </w:pPr>
  </w:style>
  <w:style w:type="character" w:customStyle="1" w:styleId="fontstyle01">
    <w:name w:val="fontstyle01"/>
    <w:basedOn w:val="a0"/>
    <w:rsid w:val="00E8229F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1ED2-E167-4323-8351-181053AF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164</Words>
  <Characters>939</Characters>
  <Application>Microsoft Office Word</Application>
  <DocSecurity>0</DocSecurity>
  <Lines>7</Lines>
  <Paragraphs>2</Paragraphs>
  <ScaleCrop>false</ScaleCrop>
  <Company>龍潭區公所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曾一祐</dc:creator>
  <cp:lastModifiedBy>吳巧蕙</cp:lastModifiedBy>
  <cp:revision>22</cp:revision>
  <cp:lastPrinted>2024-01-19T06:54:00Z</cp:lastPrinted>
  <dcterms:created xsi:type="dcterms:W3CDTF">2021-01-06T06:25:00Z</dcterms:created>
  <dcterms:modified xsi:type="dcterms:W3CDTF">2024-01-19T07:34:00Z</dcterms:modified>
</cp:coreProperties>
</file>