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822F4D">
        <w:rPr>
          <w:rFonts w:ascii="標楷體" w:eastAsia="標楷體" w:hAnsi="標楷體" w:hint="eastAsia"/>
          <w:b/>
          <w:sz w:val="28"/>
          <w:szCs w:val="28"/>
        </w:rPr>
        <w:t>(</w:t>
      </w:r>
      <w:r w:rsidR="00822F4D" w:rsidRPr="00470E3E">
        <w:rPr>
          <w:rFonts w:ascii="標楷體" w:eastAsia="標楷體" w:hAnsi="標楷體" w:hint="eastAsia"/>
          <w:b/>
          <w:sz w:val="18"/>
          <w:szCs w:val="18"/>
        </w:rPr>
        <w:t>基於法定身分依法令規定申請之補助者</w:t>
      </w:r>
      <w:r w:rsidR="00822F4D">
        <w:rPr>
          <w:rFonts w:ascii="標楷體" w:eastAsia="標楷體" w:hAnsi="標楷體" w:hint="eastAsia"/>
          <w:b/>
          <w:sz w:val="18"/>
          <w:szCs w:val="18"/>
        </w:rPr>
        <w:t>免填</w:t>
      </w:r>
      <w:r w:rsidR="00822F4D">
        <w:rPr>
          <w:rFonts w:ascii="標楷體" w:eastAsia="標楷體" w:hAnsi="標楷體" w:hint="eastAsia"/>
          <w:b/>
          <w:sz w:val="28"/>
          <w:szCs w:val="28"/>
        </w:rPr>
        <w:t>)</w:t>
      </w:r>
    </w:p>
    <w:p w:rsidR="00A514D0" w:rsidRDefault="00C760B5" w:rsidP="00490872">
      <w:pPr>
        <w:pStyle w:val="a8"/>
        <w:spacing w:line="340" w:lineRule="exact"/>
        <w:ind w:leftChars="-300" w:left="-569" w:rightChars="-295" w:right="-708" w:hangingChars="63" w:hanging="151"/>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490872">
        <w:rPr>
          <w:rFonts w:ascii="標楷體" w:eastAsia="標楷體" w:hAnsi="標楷體" w:cs="細明體" w:hint="eastAsia"/>
          <w:color w:val="000000" w:themeColor="text1"/>
          <w:szCs w:val="24"/>
        </w:rPr>
        <w:t>，</w:t>
      </w:r>
      <w:r w:rsidR="00490872" w:rsidRPr="00490872">
        <w:rPr>
          <w:rFonts w:ascii="標楷體" w:eastAsia="標楷體" w:hAnsi="標楷體" w:cs="細明體" w:hint="eastAsia"/>
          <w:color w:val="000000" w:themeColor="text1"/>
          <w:szCs w:val="24"/>
          <w:u w:val="single"/>
        </w:rPr>
        <w:t>如交易或補助對象屬公職人員或關係人者，請於</w:t>
      </w:r>
      <w:r w:rsidR="00677E55">
        <w:rPr>
          <w:rFonts w:ascii="標楷體" w:eastAsia="標楷體" w:hAnsi="標楷體" w:cs="細明體" w:hint="eastAsia"/>
          <w:color w:val="000000" w:themeColor="text1"/>
          <w:szCs w:val="24"/>
          <w:u w:val="single"/>
        </w:rPr>
        <w:t>申請、</w:t>
      </w:r>
      <w:r w:rsidR="00490872" w:rsidRPr="00490872">
        <w:rPr>
          <w:rFonts w:ascii="標楷體" w:eastAsia="標楷體" w:hAnsi="標楷體" w:cs="細明體" w:hint="eastAsia"/>
          <w:color w:val="000000" w:themeColor="text1"/>
          <w:szCs w:val="24"/>
          <w:u w:val="single"/>
        </w:rPr>
        <w:t>投標時檢附本表格</w:t>
      </w:r>
      <w:r w:rsidR="00677E55">
        <w:rPr>
          <w:rFonts w:ascii="標楷體" w:eastAsia="標楷體" w:hAnsi="標楷體" w:cs="細明體" w:hint="eastAsia"/>
          <w:color w:val="000000" w:themeColor="text1"/>
          <w:szCs w:val="24"/>
          <w:u w:val="single"/>
        </w:rPr>
        <w:t>；</w:t>
      </w:r>
      <w:r w:rsidR="00490872" w:rsidRPr="00490872">
        <w:rPr>
          <w:rFonts w:ascii="標楷體" w:eastAsia="標楷體" w:hAnsi="標楷體" w:cs="細明體" w:hint="eastAsia"/>
          <w:color w:val="000000" w:themeColor="text1"/>
          <w:szCs w:val="24"/>
          <w:u w:val="single"/>
        </w:rPr>
        <w:t>本表格不影響</w:t>
      </w:r>
      <w:r w:rsidR="00D97571">
        <w:rPr>
          <w:rFonts w:ascii="標楷體" w:eastAsia="標楷體" w:hAnsi="標楷體" w:cs="細明體" w:hint="eastAsia"/>
          <w:color w:val="000000" w:themeColor="text1"/>
          <w:szCs w:val="24"/>
          <w:u w:val="single"/>
        </w:rPr>
        <w:t>申請補助、</w:t>
      </w:r>
      <w:r w:rsidR="00490872" w:rsidRPr="00490872">
        <w:rPr>
          <w:rFonts w:ascii="標楷體" w:eastAsia="標楷體" w:hAnsi="標楷體" w:cs="細明體" w:hint="eastAsia"/>
          <w:color w:val="000000" w:themeColor="text1"/>
          <w:szCs w:val="24"/>
          <w:u w:val="single"/>
        </w:rPr>
        <w:t>投標資格，惟</w:t>
      </w:r>
      <w:r w:rsidR="00D97571">
        <w:rPr>
          <w:rFonts w:ascii="標楷體" w:eastAsia="標楷體" w:hAnsi="標楷體" w:cs="細明體" w:hint="eastAsia"/>
          <w:color w:val="000000" w:themeColor="text1"/>
          <w:szCs w:val="24"/>
          <w:u w:val="single"/>
        </w:rPr>
        <w:t>補助後、</w:t>
      </w:r>
      <w:bookmarkStart w:id="0" w:name="_GoBack"/>
      <w:bookmarkEnd w:id="0"/>
      <w:r w:rsidR="00490872" w:rsidRPr="00490872">
        <w:rPr>
          <w:rFonts w:ascii="標楷體" w:eastAsia="標楷體" w:hAnsi="標楷體" w:cs="細明體" w:hint="eastAsia"/>
          <w:color w:val="000000" w:themeColor="text1"/>
          <w:szCs w:val="24"/>
          <w:u w:val="single"/>
        </w:rPr>
        <w:t>決標時如有依法應檢附本表格而未附者，一經查證屬實，將可能受公職人員利益衝突迴避法規定裁罰外，仍有補正本表格之義務</w:t>
      </w:r>
      <w:r w:rsidRPr="009201C3">
        <w:rPr>
          <w:rFonts w:ascii="標楷體" w:eastAsia="標楷體" w:hAnsi="標楷體" w:cs="細明體" w:hint="eastAsia"/>
          <w:color w:val="000000" w:themeColor="text1"/>
          <w:szCs w:val="24"/>
        </w:rPr>
        <w:t>）</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470E3E">
        <w:rPr>
          <w:rFonts w:ascii="標楷體" w:eastAsia="標楷體" w:hAnsi="標楷體" w:hint="eastAsia"/>
          <w:sz w:val="20"/>
          <w:szCs w:val="20"/>
          <w:highlight w:val="yellow"/>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70E3E">
        <w:rPr>
          <w:rFonts w:ascii="標楷體" w:eastAsia="標楷體" w:hAnsi="標楷體" w:hint="eastAsia"/>
          <w:sz w:val="20"/>
          <w:szCs w:val="20"/>
          <w:highlight w:val="yellow"/>
        </w:rPr>
        <w:t>表</w:t>
      </w:r>
      <w:r w:rsidR="007E46A9" w:rsidRPr="00470E3E">
        <w:rPr>
          <w:rFonts w:ascii="標楷體" w:eastAsia="標楷體" w:hAnsi="標楷體" w:hint="eastAsia"/>
          <w:sz w:val="20"/>
          <w:szCs w:val="20"/>
          <w:highlight w:val="yellow"/>
        </w:rPr>
        <w:t>2</w:t>
      </w:r>
      <w:r w:rsidR="00A514D0" w:rsidRPr="00470E3E">
        <w:rPr>
          <w:rFonts w:ascii="標楷體" w:eastAsia="標楷體" w:hAnsi="標楷體" w:hint="eastAsia"/>
          <w:sz w:val="20"/>
          <w:szCs w:val="20"/>
          <w:highlight w:val="yellow"/>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470E3E" w:rsidRDefault="00D10330" w:rsidP="002872EB">
      <w:pPr>
        <w:pStyle w:val="HTML"/>
        <w:spacing w:line="220" w:lineRule="exact"/>
        <w:jc w:val="both"/>
        <w:rPr>
          <w:rFonts w:ascii="標楷體" w:eastAsia="標楷體" w:hAnsi="標楷體"/>
          <w:b/>
          <w:sz w:val="18"/>
          <w:szCs w:val="18"/>
        </w:rPr>
      </w:pPr>
      <w:r w:rsidRPr="00470E3E">
        <w:rPr>
          <w:rFonts w:ascii="標楷體" w:eastAsia="標楷體" w:hAnsi="標楷體" w:hint="eastAsia"/>
          <w:b/>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29" w:rsidRDefault="00286D29" w:rsidP="004D3B3F">
      <w:r>
        <w:separator/>
      </w:r>
    </w:p>
  </w:endnote>
  <w:endnote w:type="continuationSeparator" w:id="0">
    <w:p w:rsidR="00286D29" w:rsidRDefault="00286D2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29" w:rsidRDefault="00286D29" w:rsidP="004D3B3F">
      <w:r>
        <w:separator/>
      </w:r>
    </w:p>
  </w:footnote>
  <w:footnote w:type="continuationSeparator" w:id="0">
    <w:p w:rsidR="00286D29" w:rsidRDefault="00286D29"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47B7"/>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6D29"/>
    <w:rsid w:val="002872EB"/>
    <w:rsid w:val="002A0F42"/>
    <w:rsid w:val="002D6A74"/>
    <w:rsid w:val="002E3FF7"/>
    <w:rsid w:val="00353510"/>
    <w:rsid w:val="00365133"/>
    <w:rsid w:val="003A58B5"/>
    <w:rsid w:val="003F5CD9"/>
    <w:rsid w:val="003F6F58"/>
    <w:rsid w:val="003F7F25"/>
    <w:rsid w:val="00441651"/>
    <w:rsid w:val="00443A78"/>
    <w:rsid w:val="0046659E"/>
    <w:rsid w:val="00470E3E"/>
    <w:rsid w:val="004815BA"/>
    <w:rsid w:val="00490872"/>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77E55"/>
    <w:rsid w:val="006B1EC7"/>
    <w:rsid w:val="006C6EC8"/>
    <w:rsid w:val="006D0B95"/>
    <w:rsid w:val="00737ED2"/>
    <w:rsid w:val="007503F3"/>
    <w:rsid w:val="00786FAC"/>
    <w:rsid w:val="007C514F"/>
    <w:rsid w:val="007E0A44"/>
    <w:rsid w:val="007E2B7C"/>
    <w:rsid w:val="007E375B"/>
    <w:rsid w:val="007E46A9"/>
    <w:rsid w:val="00804A4D"/>
    <w:rsid w:val="00822F4D"/>
    <w:rsid w:val="00852977"/>
    <w:rsid w:val="00886A3B"/>
    <w:rsid w:val="008951FF"/>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8486F"/>
    <w:rsid w:val="00D9757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CCAB"/>
  <w15:docId w15:val="{85575A4D-6423-42ED-BE03-342F9D90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FD92E-D7EA-4D19-9D59-A78E256F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Company>MOJ</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張沂棠</cp:lastModifiedBy>
  <cp:revision>2</cp:revision>
  <cp:lastPrinted>2018-11-05T01:49:00Z</cp:lastPrinted>
  <dcterms:created xsi:type="dcterms:W3CDTF">2019-06-21T07:35:00Z</dcterms:created>
  <dcterms:modified xsi:type="dcterms:W3CDTF">2019-06-21T07:35:00Z</dcterms:modified>
</cp:coreProperties>
</file>