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66" w:rsidRPr="004B6766" w:rsidRDefault="004B6766" w:rsidP="004B676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676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B6766">
        <w:rPr>
          <w:rFonts w:ascii="標楷體" w:eastAsia="標楷體" w:hAnsi="標楷體" w:hint="eastAsia"/>
          <w:b/>
          <w:sz w:val="36"/>
          <w:szCs w:val="36"/>
        </w:rPr>
        <w:t>年</w:t>
      </w:r>
      <w:r w:rsidRPr="004B676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B6766">
        <w:rPr>
          <w:rFonts w:ascii="標楷體" w:eastAsia="標楷體" w:hAnsi="標楷體" w:hint="eastAsia"/>
          <w:b/>
          <w:sz w:val="36"/>
          <w:szCs w:val="36"/>
        </w:rPr>
        <w:t>期</w:t>
      </w:r>
      <w:proofErr w:type="gramStart"/>
      <w:r w:rsidRPr="004B6766">
        <w:rPr>
          <w:rFonts w:ascii="標楷體" w:eastAsia="標楷體" w:hAnsi="標楷體" w:hint="eastAsia"/>
          <w:b/>
          <w:sz w:val="36"/>
          <w:szCs w:val="36"/>
        </w:rPr>
        <w:t>契</w:t>
      </w:r>
      <w:proofErr w:type="gramEnd"/>
      <w:r w:rsidRPr="004B6766">
        <w:rPr>
          <w:rFonts w:ascii="標楷體" w:eastAsia="標楷體" w:hAnsi="標楷體" w:hint="eastAsia"/>
          <w:b/>
          <w:sz w:val="36"/>
          <w:szCs w:val="36"/>
        </w:rPr>
        <w:t>作生產</w:t>
      </w:r>
      <w:r w:rsidRPr="004B676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B676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4B676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4B6766">
        <w:rPr>
          <w:rFonts w:ascii="標楷體" w:eastAsia="標楷體" w:hAnsi="標楷體" w:hint="eastAsia"/>
          <w:b/>
          <w:sz w:val="36"/>
          <w:szCs w:val="36"/>
        </w:rPr>
        <w:t>契約書範本</w:t>
      </w:r>
    </w:p>
    <w:p w:rsidR="004B6766" w:rsidRDefault="004B6766"/>
    <w:p w:rsidR="004B6766" w:rsidRPr="004B6766" w:rsidRDefault="004B6766" w:rsidP="004B676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B676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4B6766">
        <w:rPr>
          <w:rFonts w:ascii="標楷體" w:eastAsia="標楷體" w:hAnsi="標楷體" w:hint="eastAsia"/>
          <w:sz w:val="32"/>
          <w:szCs w:val="32"/>
        </w:rPr>
        <w:t>契</w:t>
      </w:r>
      <w:proofErr w:type="gramEnd"/>
      <w:r w:rsidRPr="004B6766">
        <w:rPr>
          <w:rFonts w:ascii="標楷體" w:eastAsia="標楷體" w:hAnsi="標楷體" w:hint="eastAsia"/>
          <w:sz w:val="32"/>
          <w:szCs w:val="32"/>
        </w:rPr>
        <w:t>作單位或業者)__________________(全稱)：(以下簡稱甲方)</w:t>
      </w:r>
    </w:p>
    <w:p w:rsidR="004B6766" w:rsidRPr="004B6766" w:rsidRDefault="004B6766" w:rsidP="004B6766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4B676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4B6766">
        <w:rPr>
          <w:rFonts w:ascii="標楷體" w:eastAsia="標楷體" w:hAnsi="標楷體" w:hint="eastAsia"/>
          <w:sz w:val="32"/>
          <w:szCs w:val="32"/>
        </w:rPr>
        <w:t>契</w:t>
      </w:r>
      <w:proofErr w:type="gramEnd"/>
      <w:r w:rsidRPr="004B6766">
        <w:rPr>
          <w:rFonts w:ascii="標楷體" w:eastAsia="標楷體" w:hAnsi="標楷體" w:hint="eastAsia"/>
          <w:sz w:val="32"/>
          <w:szCs w:val="32"/>
        </w:rPr>
        <w:t>作農民)_____</w:t>
      </w:r>
      <w:bookmarkStart w:id="0" w:name="_GoBack"/>
      <w:bookmarkEnd w:id="0"/>
      <w:r w:rsidRPr="004B6766">
        <w:rPr>
          <w:rFonts w:ascii="標楷體" w:eastAsia="標楷體" w:hAnsi="標楷體" w:hint="eastAsia"/>
          <w:sz w:val="32"/>
          <w:szCs w:val="32"/>
        </w:rPr>
        <w:t>___________________(全稱)：(以下簡稱乙方)</w:t>
      </w:r>
    </w:p>
    <w:p w:rsidR="004B6766" w:rsidRDefault="004B6766" w:rsidP="004B6766">
      <w:pPr>
        <w:pStyle w:val="a3"/>
        <w:spacing w:before="35" w:line="0" w:lineRule="atLeast"/>
        <w:ind w:right="-24" w:firstLine="709"/>
        <w:jc w:val="both"/>
        <w:rPr>
          <w:rFonts w:ascii="標楷體" w:eastAsia="標楷體" w:hAnsi="標楷體" w:cs="微軟正黑體"/>
          <w:sz w:val="32"/>
          <w:szCs w:val="32"/>
        </w:rPr>
      </w:pPr>
      <w:r w:rsidRPr="004B6766">
        <w:rPr>
          <w:rFonts w:ascii="標楷體" w:eastAsia="標楷體" w:hAnsi="標楷體" w:cs="微軟正黑體" w:hint="eastAsia"/>
          <w:sz w:val="32"/>
          <w:szCs w:val="32"/>
        </w:rPr>
        <w:t>甲乙雙方同意本誠信互惠原則建立合作關係，為明確規範雙方之權利義務關係，特訂定本</w:t>
      </w:r>
      <w:proofErr w:type="gramStart"/>
      <w:r w:rsidRPr="004B6766">
        <w:rPr>
          <w:rFonts w:ascii="標楷體" w:eastAsia="標楷體" w:hAnsi="標楷體" w:cs="微軟正黑體" w:hint="eastAsia"/>
          <w:sz w:val="32"/>
          <w:szCs w:val="32"/>
        </w:rPr>
        <w:t>契</w:t>
      </w:r>
      <w:proofErr w:type="gramEnd"/>
      <w:r w:rsidRPr="004B6766">
        <w:rPr>
          <w:rFonts w:ascii="標楷體" w:eastAsia="標楷體" w:hAnsi="標楷體" w:cs="微軟正黑體" w:hint="eastAsia"/>
          <w:sz w:val="32"/>
          <w:szCs w:val="32"/>
        </w:rPr>
        <w:t>作生產契約書，由雙方共同遵守。經雙方協議，約定條款如下：</w:t>
      </w:r>
    </w:p>
    <w:p w:rsidR="004B6766" w:rsidRDefault="004B6766" w:rsidP="004B6766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契約有效期限</w:t>
      </w:r>
    </w:p>
    <w:p w:rsidR="004B6766" w:rsidRDefault="004B6766" w:rsidP="004B6766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/>
          <w:sz w:val="32"/>
          <w:szCs w:val="32"/>
        </w:rPr>
      </w:pPr>
      <w:r w:rsidRPr="004B6766">
        <w:rPr>
          <w:rFonts w:ascii="標楷體" w:eastAsia="標楷體" w:hAnsi="標楷體"/>
          <w:sz w:val="32"/>
          <w:szCs w:val="32"/>
        </w:rPr>
        <w:t>本契約書之有效期限自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4B6766">
        <w:rPr>
          <w:rFonts w:ascii="標楷體" w:eastAsia="標楷體" w:hAnsi="標楷體"/>
          <w:sz w:val="32"/>
          <w:szCs w:val="32"/>
        </w:rPr>
        <w:t>年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B6766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B6766">
        <w:rPr>
          <w:rFonts w:ascii="標楷體" w:eastAsia="標楷體" w:hAnsi="標楷體"/>
          <w:sz w:val="32"/>
          <w:szCs w:val="32"/>
        </w:rPr>
        <w:t>日至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4B6766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B6766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4B6766" w:rsidRDefault="004B6766" w:rsidP="004B6766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 w:hint="eastAsia"/>
          <w:sz w:val="32"/>
          <w:szCs w:val="32"/>
        </w:rPr>
      </w:pPr>
      <w:r w:rsidRPr="004B6766">
        <w:rPr>
          <w:rFonts w:ascii="標楷體" w:eastAsia="標楷體" w:hAnsi="標楷體"/>
          <w:sz w:val="32"/>
          <w:szCs w:val="32"/>
        </w:rPr>
        <w:t>止。</w:t>
      </w:r>
    </w:p>
    <w:p w:rsidR="004B6766" w:rsidRDefault="004B6766" w:rsidP="004B6766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 w:rsidRPr="004B6766">
        <w:rPr>
          <w:rFonts w:ascii="標楷體" w:eastAsia="標楷體" w:hAnsi="標楷體" w:hint="eastAsia"/>
          <w:sz w:val="32"/>
          <w:szCs w:val="32"/>
        </w:rPr>
        <w:t>生產作物別、作物品種名稱、土地座落及面積</w:t>
      </w:r>
    </w:p>
    <w:p w:rsidR="004B6766" w:rsidRDefault="004B6766" w:rsidP="004B6766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作物別：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4B6766" w:rsidRDefault="004B6766" w:rsidP="004B6766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4B6766">
        <w:rPr>
          <w:rFonts w:ascii="標楷體" w:eastAsia="標楷體" w:hAnsi="標楷體" w:hint="eastAsia"/>
          <w:sz w:val="32"/>
          <w:szCs w:val="32"/>
        </w:rPr>
        <w:t>品種名稱：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</w:p>
    <w:p w:rsidR="004B6766" w:rsidRDefault="004B6766" w:rsidP="004B6766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土地坐落：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</w:p>
    <w:p w:rsidR="004B6766" w:rsidRPr="004B6766" w:rsidRDefault="004B6766" w:rsidP="004B6766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    積：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4B67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4B6766">
        <w:rPr>
          <w:rFonts w:ascii="標楷體" w:eastAsia="標楷體" w:hAnsi="標楷體" w:hint="eastAsia"/>
          <w:sz w:val="32"/>
          <w:szCs w:val="32"/>
        </w:rPr>
        <w:t>公頃</w:t>
      </w:r>
      <w:r>
        <w:rPr>
          <w:rFonts w:ascii="標楷體" w:eastAsia="標楷體" w:hAnsi="標楷體" w:hint="eastAsia"/>
          <w:sz w:val="32"/>
          <w:szCs w:val="32"/>
        </w:rPr>
        <w:t>(詳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契</w:t>
      </w:r>
      <w:proofErr w:type="gramEnd"/>
      <w:r>
        <w:rPr>
          <w:rFonts w:ascii="標楷體" w:eastAsia="標楷體" w:hAnsi="標楷體" w:hint="eastAsia"/>
          <w:sz w:val="32"/>
          <w:szCs w:val="32"/>
        </w:rPr>
        <w:t>作農戶清冊)</w:t>
      </w:r>
    </w:p>
    <w:p w:rsidR="004B6766" w:rsidRDefault="004B6766" w:rsidP="004B6766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費用負擔之約定</w:t>
      </w:r>
    </w:p>
    <w:p w:rsidR="004B6766" w:rsidRDefault="004B6766" w:rsidP="004B6766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本契約所訂有關整地、種子、播種、肥料、病蟲害防治、收穫及儲藏等費用之負擔，依下表所列辦理：</w:t>
      </w:r>
    </w:p>
    <w:p w:rsidR="001545E0" w:rsidRDefault="001545E0" w:rsidP="004B6766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</w:t>
      </w:r>
      <w:r w:rsidRPr="001545E0">
        <w:rPr>
          <w:rFonts w:ascii="標楷體" w:eastAsia="標楷體" w:hAnsi="標楷體" w:hint="eastAsia"/>
          <w:sz w:val="24"/>
          <w:szCs w:val="24"/>
        </w:rPr>
        <w:t>單位：元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032"/>
        <w:gridCol w:w="1033"/>
        <w:gridCol w:w="1033"/>
        <w:gridCol w:w="1033"/>
        <w:gridCol w:w="1033"/>
        <w:gridCol w:w="1033"/>
        <w:gridCol w:w="1033"/>
        <w:gridCol w:w="1530"/>
      </w:tblGrid>
      <w:tr w:rsidR="008A6E87" w:rsidTr="008A6E87">
        <w:tc>
          <w:tcPr>
            <w:tcW w:w="1559" w:type="dxa"/>
          </w:tcPr>
          <w:p w:rsidR="001545E0" w:rsidRPr="001545E0" w:rsidRDefault="008A6E87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7620</wp:posOffset>
                      </wp:positionV>
                      <wp:extent cx="952500" cy="40957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38E0B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6pt" to="71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45E0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545E0" w:rsidRPr="001545E0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  <w:p w:rsidR="001545E0" w:rsidRP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費用負擔</w:t>
            </w:r>
          </w:p>
        </w:tc>
        <w:tc>
          <w:tcPr>
            <w:tcW w:w="1032" w:type="dxa"/>
          </w:tcPr>
          <w:p w:rsidR="001545E0" w:rsidRP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545E0">
              <w:rPr>
                <w:rFonts w:ascii="標楷體" w:eastAsia="標楷體" w:hAnsi="標楷體" w:hint="eastAsia"/>
                <w:sz w:val="24"/>
                <w:szCs w:val="24"/>
              </w:rPr>
              <w:t>整地費</w:t>
            </w:r>
          </w:p>
        </w:tc>
        <w:tc>
          <w:tcPr>
            <w:tcW w:w="1033" w:type="dxa"/>
          </w:tcPr>
          <w:p w:rsidR="001545E0" w:rsidRP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種子費</w:t>
            </w:r>
          </w:p>
        </w:tc>
        <w:tc>
          <w:tcPr>
            <w:tcW w:w="1033" w:type="dxa"/>
          </w:tcPr>
          <w:p w:rsidR="001545E0" w:rsidRP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播種費</w:t>
            </w:r>
          </w:p>
        </w:tc>
        <w:tc>
          <w:tcPr>
            <w:tcW w:w="1033" w:type="dxa"/>
          </w:tcPr>
          <w:p w:rsidR="001545E0" w:rsidRP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肥料費</w:t>
            </w:r>
          </w:p>
        </w:tc>
        <w:tc>
          <w:tcPr>
            <w:tcW w:w="1033" w:type="dxa"/>
          </w:tcPr>
          <w:p w:rsidR="001545E0" w:rsidRP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病蟲害防治費</w:t>
            </w:r>
          </w:p>
        </w:tc>
        <w:tc>
          <w:tcPr>
            <w:tcW w:w="1033" w:type="dxa"/>
          </w:tcPr>
          <w:p w:rsidR="001545E0" w:rsidRP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收穫費</w:t>
            </w:r>
          </w:p>
        </w:tc>
        <w:tc>
          <w:tcPr>
            <w:tcW w:w="1033" w:type="dxa"/>
          </w:tcPr>
          <w:p w:rsidR="001545E0" w:rsidRP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545E0">
              <w:rPr>
                <w:rFonts w:ascii="標楷體" w:eastAsia="標楷體" w:hAnsi="標楷體" w:hint="eastAsia"/>
                <w:sz w:val="24"/>
                <w:szCs w:val="24"/>
              </w:rPr>
              <w:t>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藏費</w:t>
            </w:r>
          </w:p>
        </w:tc>
        <w:tc>
          <w:tcPr>
            <w:tcW w:w="1530" w:type="dxa"/>
          </w:tcPr>
          <w:p w:rsidR="001545E0" w:rsidRP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其他增加項目費用</w:t>
            </w:r>
          </w:p>
        </w:tc>
      </w:tr>
      <w:tr w:rsidR="008A6E87" w:rsidTr="008A6E87">
        <w:tc>
          <w:tcPr>
            <w:tcW w:w="1559" w:type="dxa"/>
          </w:tcPr>
          <w:p w:rsidR="001545E0" w:rsidRPr="008A6E87" w:rsidRDefault="008A6E87" w:rsidP="008A6E87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</w:rPr>
            </w:pPr>
            <w:r w:rsidRPr="008A6E87">
              <w:rPr>
                <w:rFonts w:ascii="標楷體" w:eastAsia="標楷體" w:hAnsi="標楷體" w:hint="eastAsia"/>
              </w:rPr>
              <w:t>甲方</w:t>
            </w:r>
          </w:p>
        </w:tc>
        <w:tc>
          <w:tcPr>
            <w:tcW w:w="1032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A6E87" w:rsidTr="008A6E87">
        <w:tc>
          <w:tcPr>
            <w:tcW w:w="1559" w:type="dxa"/>
          </w:tcPr>
          <w:p w:rsidR="001545E0" w:rsidRPr="008A6E87" w:rsidRDefault="008A6E87" w:rsidP="008A6E87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</w:rPr>
            </w:pPr>
            <w:r w:rsidRPr="008A6E87">
              <w:rPr>
                <w:rFonts w:ascii="標楷體" w:eastAsia="標楷體" w:hAnsi="標楷體" w:hint="eastAsia"/>
              </w:rPr>
              <w:t>乙方</w:t>
            </w:r>
          </w:p>
        </w:tc>
        <w:tc>
          <w:tcPr>
            <w:tcW w:w="1032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33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0" w:type="dxa"/>
          </w:tcPr>
          <w:p w:rsidR="001545E0" w:rsidRDefault="001545E0" w:rsidP="004B6766">
            <w:pPr>
              <w:pStyle w:val="a3"/>
              <w:spacing w:before="35" w:line="0" w:lineRule="atLeast"/>
              <w:ind w:right="-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1545E0" w:rsidRPr="001545E0" w:rsidRDefault="001545E0" w:rsidP="004B6766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 w:hint="eastAsia"/>
          <w:sz w:val="32"/>
          <w:szCs w:val="32"/>
        </w:rPr>
      </w:pPr>
    </w:p>
    <w:p w:rsidR="008A6E87" w:rsidRDefault="008A6E87" w:rsidP="008A6E87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 w:rsidRPr="008A6E87">
        <w:rPr>
          <w:rFonts w:ascii="標楷體" w:eastAsia="標楷體" w:hAnsi="標楷體" w:hint="eastAsia"/>
          <w:sz w:val="32"/>
          <w:szCs w:val="32"/>
        </w:rPr>
        <w:t>供貨規格、品質及交貨時間、地點</w:t>
      </w:r>
    </w:p>
    <w:p w:rsidR="008A6E87" w:rsidRPr="008A6E87" w:rsidRDefault="008A6E87" w:rsidP="008A6E87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 w:hint="eastAsia"/>
          <w:sz w:val="32"/>
          <w:szCs w:val="32"/>
        </w:rPr>
      </w:pPr>
      <w:r w:rsidRPr="008A6E87">
        <w:rPr>
          <w:rFonts w:ascii="標楷體" w:eastAsia="標楷體" w:hAnsi="標楷體"/>
          <w:sz w:val="32"/>
          <w:szCs w:val="32"/>
        </w:rPr>
        <w:t>(</w:t>
      </w:r>
      <w:proofErr w:type="gramStart"/>
      <w:r w:rsidRPr="008A6E87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8A6E87">
        <w:rPr>
          <w:rFonts w:ascii="標楷體" w:eastAsia="標楷體" w:hAnsi="標楷體" w:hint="eastAsia"/>
          <w:sz w:val="32"/>
          <w:szCs w:val="32"/>
        </w:rPr>
        <w:t>：</w:t>
      </w:r>
      <w:r w:rsidRPr="008A6E87">
        <w:rPr>
          <w:rFonts w:ascii="標楷體" w:eastAsia="標楷體" w:hAnsi="標楷體" w:hint="eastAsia"/>
          <w:sz w:val="32"/>
          <w:szCs w:val="32"/>
        </w:rPr>
        <w:t>供貨之規格、品質及交貨時間、地點，由雙方視實際需要約定</w:t>
      </w:r>
    </w:p>
    <w:p w:rsidR="008A6E87" w:rsidRPr="008A6E87" w:rsidRDefault="008A6E87" w:rsidP="008A6E87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 w:hint="eastAsia"/>
          <w:sz w:val="32"/>
          <w:szCs w:val="32"/>
        </w:rPr>
      </w:pPr>
      <w:r w:rsidRPr="008A6E87">
        <w:rPr>
          <w:rFonts w:ascii="標楷體" w:eastAsia="標楷體" w:hAnsi="標楷體" w:hint="eastAsia"/>
          <w:sz w:val="32"/>
          <w:szCs w:val="32"/>
        </w:rPr>
        <w:t>之。</w:t>
      </w:r>
      <w:r w:rsidRPr="008A6E87">
        <w:rPr>
          <w:rFonts w:ascii="標楷體" w:eastAsia="標楷體" w:hAnsi="標楷體" w:hint="eastAsia"/>
          <w:sz w:val="32"/>
          <w:szCs w:val="32"/>
        </w:rPr>
        <w:t>)</w:t>
      </w:r>
    </w:p>
    <w:p w:rsidR="008A6E87" w:rsidRDefault="008A6E87" w:rsidP="008A6E87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 w:rsidRPr="008A6E87">
        <w:rPr>
          <w:rFonts w:ascii="標楷體" w:eastAsia="標楷體" w:hAnsi="標楷體" w:hint="eastAsia"/>
          <w:sz w:val="32"/>
          <w:szCs w:val="32"/>
        </w:rPr>
        <w:t>價款計算方式</w:t>
      </w:r>
    </w:p>
    <w:p w:rsidR="008A6E87" w:rsidRDefault="008A6E87" w:rsidP="008A6E87">
      <w:pPr>
        <w:pStyle w:val="a3"/>
        <w:numPr>
          <w:ilvl w:val="1"/>
          <w:numId w:val="1"/>
        </w:numPr>
        <w:spacing w:before="35" w:line="0" w:lineRule="atLeast"/>
        <w:ind w:leftChars="591" w:left="2125" w:right="-24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乙方生產之_____，數量_____，甲方每公斤收購價____元(或由雙方議定)。</w:t>
      </w:r>
    </w:p>
    <w:p w:rsidR="008A6E87" w:rsidRDefault="008A6E87" w:rsidP="008A6E87">
      <w:pPr>
        <w:pStyle w:val="a3"/>
        <w:numPr>
          <w:ilvl w:val="1"/>
          <w:numId w:val="1"/>
        </w:numPr>
        <w:spacing w:before="35" w:line="0" w:lineRule="atLeast"/>
        <w:ind w:leftChars="591" w:left="2125" w:right="-24" w:hangingChars="221" w:hanging="707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每0.1公頃總價為 ______元。</w:t>
      </w:r>
    </w:p>
    <w:p w:rsidR="008A6E87" w:rsidRDefault="008A6E87" w:rsidP="008A6E87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 w:rsidRPr="008A6E87">
        <w:rPr>
          <w:rFonts w:ascii="標楷體" w:eastAsia="標楷體" w:hAnsi="標楷體" w:hint="eastAsia"/>
          <w:sz w:val="32"/>
          <w:szCs w:val="32"/>
        </w:rPr>
        <w:t>乙方責任及義務</w:t>
      </w:r>
    </w:p>
    <w:p w:rsidR="008A6E87" w:rsidRDefault="008A6E87" w:rsidP="008A6E87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 w:hint="eastAsia"/>
          <w:sz w:val="32"/>
          <w:szCs w:val="32"/>
        </w:rPr>
      </w:pPr>
      <w:r w:rsidRPr="008A6E87">
        <w:rPr>
          <w:rFonts w:ascii="標楷體" w:eastAsia="標楷體" w:hAnsi="標楷體" w:hint="eastAsia"/>
          <w:sz w:val="32"/>
          <w:szCs w:val="32"/>
        </w:rPr>
        <w:t>乙方依契約為作物栽培管理</w:t>
      </w:r>
      <w:proofErr w:type="gramStart"/>
      <w:r w:rsidRPr="008A6E87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8A6E87">
        <w:rPr>
          <w:rFonts w:ascii="標楷體" w:eastAsia="標楷體" w:hAnsi="標楷體" w:hint="eastAsia"/>
          <w:sz w:val="32"/>
          <w:szCs w:val="32"/>
        </w:rPr>
        <w:t>應切實遵照規定作好品質管理並依</w:t>
      </w:r>
      <w:r w:rsidR="00B551BE">
        <w:rPr>
          <w:rFonts w:ascii="標楷體" w:eastAsia="標楷體" w:hAnsi="標楷體" w:hint="eastAsia"/>
          <w:sz w:val="32"/>
          <w:szCs w:val="32"/>
        </w:rPr>
        <w:t>約定之規格、品質、數量及時間供應。乙方未依規定供貨者，應</w:t>
      </w:r>
      <w:r w:rsidR="00B551BE">
        <w:rPr>
          <w:rFonts w:ascii="標楷體" w:eastAsia="標楷體" w:hAnsi="標楷體" w:hint="eastAsia"/>
          <w:sz w:val="32"/>
          <w:szCs w:val="32"/>
        </w:rPr>
        <w:lastRenderedPageBreak/>
        <w:t>賠償甲方之損失。</w:t>
      </w:r>
    </w:p>
    <w:p w:rsidR="008A6E87" w:rsidRDefault="008A6E87" w:rsidP="008A6E87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甲方責任及義務</w:t>
      </w:r>
    </w:p>
    <w:p w:rsidR="00B551BE" w:rsidRDefault="00B551BE" w:rsidP="00B551BE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甲方應依約定規格、品質、數量、價格、時間及地點向乙方收購，不得藉故推辭。如甲方無正當理由拒不收購，應依約定事宜賠償乙方之損失。</w:t>
      </w:r>
    </w:p>
    <w:p w:rsidR="008A6E87" w:rsidRDefault="00B551BE" w:rsidP="008A6E87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違約責任</w:t>
      </w:r>
    </w:p>
    <w:p w:rsidR="00B551BE" w:rsidRDefault="00B551BE" w:rsidP="00B551BE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除有不可抗力事由外，訂約雙方依誠信原則履行本契約書所定之責任及義務。(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：必要時得由雙方另訂定違約罰則)</w:t>
      </w:r>
    </w:p>
    <w:p w:rsidR="00B551BE" w:rsidRDefault="00B551BE" w:rsidP="00B551BE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契約書內容之變更</w:t>
      </w:r>
    </w:p>
    <w:p w:rsidR="00B551BE" w:rsidRDefault="00B551BE" w:rsidP="00B551BE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以上未盡事宜，由甲、乙雙方共同協議辦理。契約書之變更須依甲、乙雙方書面同意為之。</w:t>
      </w:r>
    </w:p>
    <w:p w:rsidR="00B551BE" w:rsidRDefault="00B551BE" w:rsidP="00B551BE">
      <w:pPr>
        <w:pStyle w:val="a3"/>
        <w:numPr>
          <w:ilvl w:val="0"/>
          <w:numId w:val="1"/>
        </w:numPr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551BE" w:rsidRDefault="00B551BE" w:rsidP="00B551BE">
      <w:pPr>
        <w:pStyle w:val="a3"/>
        <w:spacing w:before="35" w:line="0" w:lineRule="atLeast"/>
        <w:ind w:left="1275"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本契約書應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>
        <w:rPr>
          <w:rFonts w:ascii="標楷體" w:eastAsia="標楷體" w:hAnsi="標楷體" w:hint="eastAsia"/>
          <w:sz w:val="32"/>
          <w:szCs w:val="32"/>
        </w:rPr>
        <w:t>造一式二份，由甲、乙雙方各執一份，契約書經雙方簽字蓋章後正式生效。</w:t>
      </w:r>
    </w:p>
    <w:p w:rsidR="00B551BE" w:rsidRDefault="00B551BE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</w:p>
    <w:p w:rsidR="00B551BE" w:rsidRDefault="00B551BE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定約人</w:t>
      </w:r>
    </w:p>
    <w:p w:rsidR="00B551BE" w:rsidRDefault="00B551BE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</w:p>
    <w:p w:rsidR="00B551BE" w:rsidRDefault="00B551BE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甲  方：</w:t>
      </w:r>
    </w:p>
    <w:p w:rsidR="00B551BE" w:rsidRDefault="00B551BE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法定代理人：(簽章)</w:t>
      </w:r>
    </w:p>
    <w:p w:rsidR="00B551BE" w:rsidRDefault="00B551BE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統一編號(身分證統一編號)：</w:t>
      </w:r>
    </w:p>
    <w:p w:rsidR="00B551BE" w:rsidRPr="00B551BE" w:rsidRDefault="00B551BE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地    址：</w:t>
      </w:r>
    </w:p>
    <w:p w:rsidR="004B6766" w:rsidRPr="00B551BE" w:rsidRDefault="00B551BE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 w:hint="eastAsia"/>
          <w:sz w:val="32"/>
          <w:szCs w:val="32"/>
        </w:rPr>
      </w:pPr>
      <w:r w:rsidRPr="00B551BE">
        <w:rPr>
          <w:rFonts w:ascii="標楷體" w:eastAsia="標楷體" w:hAnsi="標楷體" w:hint="eastAsia"/>
          <w:sz w:val="32"/>
          <w:szCs w:val="32"/>
        </w:rPr>
        <w:t xml:space="preserve">     電    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4B6766" w:rsidRDefault="004B6766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</w:p>
    <w:p w:rsidR="00E732BD" w:rsidRDefault="00E732BD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乙  方：</w:t>
      </w:r>
    </w:p>
    <w:p w:rsidR="00E732BD" w:rsidRDefault="00E732BD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身分證統一編號：</w:t>
      </w:r>
    </w:p>
    <w:p w:rsidR="00E732BD" w:rsidRDefault="00E732BD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地    址：</w:t>
      </w:r>
    </w:p>
    <w:p w:rsidR="00E732BD" w:rsidRDefault="00E732BD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電    話：</w:t>
      </w:r>
    </w:p>
    <w:p w:rsidR="00E732BD" w:rsidRDefault="00E732BD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</w:p>
    <w:p w:rsidR="00E732BD" w:rsidRDefault="00E732BD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</w:p>
    <w:p w:rsidR="00E732BD" w:rsidRDefault="00E732BD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</w:p>
    <w:p w:rsidR="00E732BD" w:rsidRDefault="00E732BD" w:rsidP="00B551BE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</w:p>
    <w:p w:rsidR="00E732BD" w:rsidRDefault="00E732BD" w:rsidP="00E732BD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中  華  民  國        年        月         日</w:t>
      </w:r>
    </w:p>
    <w:p w:rsidR="00E732BD" w:rsidRDefault="00E732BD" w:rsidP="00E732BD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</w:p>
    <w:p w:rsidR="00E732BD" w:rsidRDefault="00E732BD" w:rsidP="00E732BD">
      <w:pPr>
        <w:pStyle w:val="a3"/>
        <w:spacing w:before="35" w:line="0" w:lineRule="atLeast"/>
        <w:ind w:right="-24"/>
        <w:jc w:val="both"/>
        <w:rPr>
          <w:rFonts w:ascii="標楷體" w:eastAsia="標楷體" w:hAnsi="標楷體"/>
          <w:sz w:val="32"/>
          <w:szCs w:val="32"/>
        </w:rPr>
      </w:pPr>
    </w:p>
    <w:p w:rsidR="00AF1987" w:rsidRDefault="00AF1987" w:rsidP="00E732BD">
      <w:pPr>
        <w:pStyle w:val="a3"/>
        <w:spacing w:before="35" w:line="0" w:lineRule="atLeast"/>
        <w:ind w:right="-24"/>
        <w:jc w:val="center"/>
        <w:rPr>
          <w:rFonts w:ascii="標楷體" w:eastAsia="標楷體" w:hAnsi="標楷體"/>
          <w:spacing w:val="-1"/>
          <w:sz w:val="36"/>
          <w:szCs w:val="36"/>
        </w:rPr>
      </w:pPr>
    </w:p>
    <w:p w:rsidR="00E732BD" w:rsidRDefault="00E732BD" w:rsidP="00E732BD">
      <w:pPr>
        <w:pStyle w:val="a3"/>
        <w:spacing w:before="35" w:line="0" w:lineRule="atLeast"/>
        <w:ind w:right="-24"/>
        <w:jc w:val="center"/>
        <w:rPr>
          <w:rFonts w:ascii="標楷體" w:eastAsia="標楷體" w:hAnsi="標楷體"/>
          <w:sz w:val="36"/>
          <w:szCs w:val="36"/>
        </w:rPr>
      </w:pPr>
      <w:r w:rsidRPr="00E732BD">
        <w:rPr>
          <w:rFonts w:ascii="標楷體" w:eastAsia="標楷體" w:hAnsi="標楷體" w:hint="eastAsia"/>
          <w:spacing w:val="-1"/>
          <w:sz w:val="36"/>
          <w:szCs w:val="36"/>
        </w:rPr>
        <w:t>________</w:t>
      </w:r>
      <w:proofErr w:type="gramStart"/>
      <w:r w:rsidRPr="00E732BD">
        <w:rPr>
          <w:rFonts w:ascii="標楷體" w:eastAsia="標楷體" w:hAnsi="標楷體" w:hint="eastAsia"/>
          <w:spacing w:val="-1"/>
          <w:sz w:val="36"/>
          <w:szCs w:val="36"/>
        </w:rPr>
        <w:t>契</w:t>
      </w:r>
      <w:proofErr w:type="gramEnd"/>
      <w:r w:rsidRPr="00E732BD">
        <w:rPr>
          <w:rFonts w:ascii="標楷體" w:eastAsia="標楷體" w:hAnsi="標楷體" w:hint="eastAsia"/>
          <w:spacing w:val="-1"/>
          <w:sz w:val="36"/>
          <w:szCs w:val="36"/>
        </w:rPr>
        <w:t>作農戶清冊</w:t>
      </w:r>
      <w:r w:rsidRPr="00E732BD">
        <w:rPr>
          <w:rFonts w:ascii="標楷體" w:eastAsia="標楷體" w:hAnsi="標楷體" w:hint="eastAsia"/>
          <w:sz w:val="36"/>
          <w:szCs w:val="36"/>
        </w:rPr>
        <w:t>（範本）</w:t>
      </w:r>
    </w:p>
    <w:p w:rsidR="00AF1987" w:rsidRDefault="00AF1987" w:rsidP="00E732BD">
      <w:pPr>
        <w:pStyle w:val="a3"/>
        <w:spacing w:before="35" w:line="0" w:lineRule="atLeast"/>
        <w:ind w:right="-24"/>
        <w:jc w:val="center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5"/>
        <w:tblW w:w="10348" w:type="dxa"/>
        <w:jc w:val="right"/>
        <w:tblLook w:val="04A0" w:firstRow="1" w:lastRow="0" w:firstColumn="1" w:lastColumn="0" w:noHBand="0" w:noVBand="1"/>
      </w:tblPr>
      <w:tblGrid>
        <w:gridCol w:w="1167"/>
        <w:gridCol w:w="1020"/>
        <w:gridCol w:w="1020"/>
        <w:gridCol w:w="1020"/>
        <w:gridCol w:w="1020"/>
        <w:gridCol w:w="1020"/>
        <w:gridCol w:w="958"/>
        <w:gridCol w:w="1275"/>
        <w:gridCol w:w="993"/>
        <w:gridCol w:w="855"/>
      </w:tblGrid>
      <w:tr w:rsidR="00AF1987" w:rsidTr="00AF1987">
        <w:trPr>
          <w:trHeight w:val="652"/>
          <w:jc w:val="right"/>
        </w:trPr>
        <w:tc>
          <w:tcPr>
            <w:tcW w:w="1167" w:type="dxa"/>
            <w:vMerge w:val="restart"/>
            <w:vAlign w:val="center"/>
          </w:tcPr>
          <w:p w:rsidR="00AF1987" w:rsidRP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F1987">
              <w:rPr>
                <w:rFonts w:ascii="標楷體" w:eastAsia="標楷體" w:hAnsi="標楷體" w:hint="eastAsia"/>
                <w:sz w:val="32"/>
                <w:szCs w:val="32"/>
              </w:rPr>
              <w:t>農戶姓名</w:t>
            </w:r>
          </w:p>
        </w:tc>
        <w:tc>
          <w:tcPr>
            <w:tcW w:w="8326" w:type="dxa"/>
            <w:gridSpan w:val="8"/>
            <w:vAlign w:val="center"/>
          </w:tcPr>
          <w:p w:rsidR="00AF1987" w:rsidRP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AF1987">
              <w:rPr>
                <w:rFonts w:ascii="標楷體" w:eastAsia="標楷體" w:hAnsi="標楷體" w:hint="eastAsia"/>
                <w:sz w:val="32"/>
                <w:szCs w:val="32"/>
              </w:rPr>
              <w:t>契</w:t>
            </w:r>
            <w:proofErr w:type="gramEnd"/>
            <w:r w:rsidRPr="00AF1987">
              <w:rPr>
                <w:rFonts w:ascii="標楷體" w:eastAsia="標楷體" w:hAnsi="標楷體" w:hint="eastAsia"/>
                <w:sz w:val="32"/>
                <w:szCs w:val="32"/>
              </w:rPr>
              <w:t>作田區地籍資料及面積（公頃）</w:t>
            </w:r>
          </w:p>
        </w:tc>
        <w:tc>
          <w:tcPr>
            <w:tcW w:w="855" w:type="dxa"/>
            <w:vMerge w:val="restart"/>
            <w:vAlign w:val="center"/>
          </w:tcPr>
          <w:p w:rsidR="00AF1987" w:rsidRP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F1987" w:rsidTr="00AF1987">
        <w:trPr>
          <w:trHeight w:val="652"/>
          <w:jc w:val="right"/>
        </w:trPr>
        <w:tc>
          <w:tcPr>
            <w:tcW w:w="1167" w:type="dxa"/>
            <w:vMerge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縣市</w:t>
            </w: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鄉鎮市</w:t>
            </w: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段</w:t>
            </w: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小段</w:t>
            </w: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地號</w:t>
            </w:r>
          </w:p>
        </w:tc>
        <w:tc>
          <w:tcPr>
            <w:tcW w:w="958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面積</w:t>
            </w:r>
          </w:p>
        </w:tc>
        <w:tc>
          <w:tcPr>
            <w:tcW w:w="1275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土地所有權人</w:t>
            </w:r>
          </w:p>
        </w:tc>
        <w:tc>
          <w:tcPr>
            <w:tcW w:w="993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種植面積</w:t>
            </w:r>
          </w:p>
        </w:tc>
        <w:tc>
          <w:tcPr>
            <w:tcW w:w="855" w:type="dxa"/>
            <w:vMerge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732BD" w:rsidTr="00AF1987">
        <w:trPr>
          <w:trHeight w:val="652"/>
          <w:jc w:val="right"/>
        </w:trPr>
        <w:tc>
          <w:tcPr>
            <w:tcW w:w="1167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732BD" w:rsidTr="00AF1987">
        <w:trPr>
          <w:trHeight w:val="652"/>
          <w:jc w:val="right"/>
        </w:trPr>
        <w:tc>
          <w:tcPr>
            <w:tcW w:w="1167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732BD" w:rsidTr="00AF1987">
        <w:trPr>
          <w:trHeight w:val="652"/>
          <w:jc w:val="right"/>
        </w:trPr>
        <w:tc>
          <w:tcPr>
            <w:tcW w:w="1167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732BD" w:rsidTr="00AF1987">
        <w:trPr>
          <w:trHeight w:val="652"/>
          <w:jc w:val="right"/>
        </w:trPr>
        <w:tc>
          <w:tcPr>
            <w:tcW w:w="1167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732BD" w:rsidTr="00AF1987">
        <w:trPr>
          <w:trHeight w:val="652"/>
          <w:jc w:val="right"/>
        </w:trPr>
        <w:tc>
          <w:tcPr>
            <w:tcW w:w="1167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AF1987" w:rsidTr="00AF1987">
        <w:trPr>
          <w:trHeight w:val="652"/>
          <w:jc w:val="right"/>
        </w:trPr>
        <w:tc>
          <w:tcPr>
            <w:tcW w:w="1167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AF1987" w:rsidTr="00AF1987">
        <w:trPr>
          <w:trHeight w:val="652"/>
          <w:jc w:val="right"/>
        </w:trPr>
        <w:tc>
          <w:tcPr>
            <w:tcW w:w="1167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AF1987" w:rsidRDefault="00AF1987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E732BD" w:rsidTr="00AF1987">
        <w:trPr>
          <w:trHeight w:val="652"/>
          <w:jc w:val="right"/>
        </w:trPr>
        <w:tc>
          <w:tcPr>
            <w:tcW w:w="1167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E732BD" w:rsidRDefault="00E732BD" w:rsidP="00E732BD">
            <w:pPr>
              <w:pStyle w:val="a3"/>
              <w:spacing w:before="35" w:line="0" w:lineRule="atLeast"/>
              <w:ind w:right="-24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E732BD" w:rsidRPr="00E732BD" w:rsidRDefault="00E732BD" w:rsidP="00E732BD">
      <w:pPr>
        <w:pStyle w:val="a3"/>
        <w:spacing w:before="35" w:line="0" w:lineRule="atLeast"/>
        <w:ind w:right="-24"/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E732BD" w:rsidRPr="00E732BD" w:rsidSect="004B6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D2AD6"/>
    <w:multiLevelType w:val="hybridMultilevel"/>
    <w:tmpl w:val="C018E56A"/>
    <w:lvl w:ilvl="0" w:tplc="2AAC97A4">
      <w:start w:val="1"/>
      <w:numFmt w:val="taiwaneseCountingThousand"/>
      <w:lvlText w:val="第%1條"/>
      <w:lvlJc w:val="left"/>
      <w:pPr>
        <w:ind w:left="1275" w:hanging="1275"/>
      </w:pPr>
      <w:rPr>
        <w:rFonts w:hint="default"/>
      </w:rPr>
    </w:lvl>
    <w:lvl w:ilvl="1" w:tplc="C91478C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66"/>
    <w:rsid w:val="001545E0"/>
    <w:rsid w:val="004B6766"/>
    <w:rsid w:val="008A6E87"/>
    <w:rsid w:val="00AF1987"/>
    <w:rsid w:val="00B551BE"/>
    <w:rsid w:val="00E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618C"/>
  <w15:chartTrackingRefBased/>
  <w15:docId w15:val="{D9149BA2-0982-4FC7-8B44-AC0ED16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6766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B6766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67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6766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table" w:styleId="a5">
    <w:name w:val="Table Grid"/>
    <w:basedOn w:val="a1"/>
    <w:uiPriority w:val="39"/>
    <w:rsid w:val="0015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陳沅沂</dc:creator>
  <cp:keywords/>
  <dc:description/>
  <cp:lastModifiedBy>陳沅沂</cp:lastModifiedBy>
  <cp:revision>1</cp:revision>
  <dcterms:created xsi:type="dcterms:W3CDTF">2020-04-24T02:02:00Z</dcterms:created>
  <dcterms:modified xsi:type="dcterms:W3CDTF">2020-04-24T03:11:00Z</dcterms:modified>
</cp:coreProperties>
</file>