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89" w:rsidRPr="00432BF6" w:rsidRDefault="00221FBC" w:rsidP="00910CC8">
      <w:pPr>
        <w:snapToGrid w:val="0"/>
        <w:spacing w:line="276" w:lineRule="auto"/>
        <w:jc w:val="center"/>
        <w:rPr>
          <w:rFonts w:ascii="標楷體" w:eastAsia="標楷體" w:hAnsi="標楷體"/>
          <w:b/>
          <w:sz w:val="28"/>
          <w:szCs w:val="22"/>
        </w:rPr>
      </w:pPr>
      <w:r w:rsidRPr="00432BF6">
        <w:rPr>
          <w:rFonts w:ascii="標楷體" w:eastAsia="標楷體" w:hAnsi="標楷體" w:hint="eastAsia"/>
          <w:b/>
          <w:sz w:val="28"/>
          <w:szCs w:val="22"/>
        </w:rPr>
        <w:t>桃園市政府</w:t>
      </w:r>
      <w:r w:rsidR="009A4644" w:rsidRPr="00432BF6">
        <w:rPr>
          <w:rFonts w:ascii="標楷體" w:eastAsia="標楷體" w:hAnsi="標楷體" w:hint="eastAsia"/>
          <w:b/>
          <w:sz w:val="28"/>
          <w:szCs w:val="22"/>
        </w:rPr>
        <w:t>建築工程</w:t>
      </w:r>
      <w:r w:rsidR="00EF5EEB" w:rsidRPr="00432BF6">
        <w:rPr>
          <w:rFonts w:ascii="標楷體" w:eastAsia="標楷體" w:hAnsi="標楷體" w:hint="eastAsia"/>
          <w:b/>
          <w:sz w:val="28"/>
          <w:szCs w:val="22"/>
        </w:rPr>
        <w:t>申報開工</w:t>
      </w:r>
      <w:r w:rsidR="00305781" w:rsidRPr="00432BF6">
        <w:rPr>
          <w:rFonts w:ascii="標楷體" w:eastAsia="標楷體" w:hAnsi="標楷體" w:hint="eastAsia"/>
          <w:b/>
          <w:sz w:val="28"/>
          <w:szCs w:val="22"/>
        </w:rPr>
        <w:t>自主</w:t>
      </w:r>
      <w:r w:rsidR="009669E3" w:rsidRPr="00432BF6">
        <w:rPr>
          <w:rFonts w:ascii="標楷體" w:eastAsia="標楷體" w:hAnsi="標楷體" w:hint="eastAsia"/>
          <w:b/>
          <w:sz w:val="28"/>
          <w:szCs w:val="22"/>
        </w:rPr>
        <w:t>檢查</w:t>
      </w:r>
      <w:r w:rsidR="00EF5EEB" w:rsidRPr="00432BF6">
        <w:rPr>
          <w:rFonts w:ascii="標楷體" w:eastAsia="標楷體" w:hAnsi="標楷體" w:hint="eastAsia"/>
          <w:b/>
          <w:sz w:val="28"/>
          <w:szCs w:val="22"/>
        </w:rPr>
        <w:t>表</w:t>
      </w:r>
    </w:p>
    <w:tbl>
      <w:tblPr>
        <w:tblStyle w:val="a4"/>
        <w:tblW w:w="9776" w:type="dxa"/>
        <w:tblLook w:val="04A0" w:firstRow="1" w:lastRow="0" w:firstColumn="1" w:lastColumn="0" w:noHBand="0" w:noVBand="1"/>
      </w:tblPr>
      <w:tblGrid>
        <w:gridCol w:w="5524"/>
        <w:gridCol w:w="4252"/>
      </w:tblGrid>
      <w:tr w:rsidR="00432BF6" w:rsidRPr="00432BF6" w:rsidTr="00DC7273">
        <w:tc>
          <w:tcPr>
            <w:tcW w:w="5524" w:type="dxa"/>
            <w:shd w:val="clear" w:color="auto" w:fill="D9D9D9" w:themeFill="background1" w:themeFillShade="D9"/>
          </w:tcPr>
          <w:p w:rsidR="00B15639" w:rsidRPr="00432BF6" w:rsidRDefault="00C36901" w:rsidP="001A43D9">
            <w:pPr>
              <w:snapToGrid w:val="0"/>
              <w:spacing w:line="276" w:lineRule="auto"/>
              <w:jc w:val="both"/>
              <w:rPr>
                <w:rFonts w:ascii="標楷體" w:eastAsia="標楷體" w:hAnsi="標楷體"/>
                <w:sz w:val="22"/>
                <w:szCs w:val="22"/>
              </w:rPr>
            </w:pPr>
            <w:r w:rsidRPr="00432BF6">
              <w:rPr>
                <w:rFonts w:ascii="標楷體" w:eastAsia="標楷體" w:hAnsi="標楷體" w:hint="eastAsia"/>
                <w:sz w:val="22"/>
                <w:szCs w:val="22"/>
              </w:rPr>
              <w:t>檢附</w:t>
            </w:r>
            <w:r w:rsidR="00B15639" w:rsidRPr="00432BF6">
              <w:rPr>
                <w:rFonts w:ascii="標楷體" w:eastAsia="標楷體" w:hAnsi="標楷體" w:hint="eastAsia"/>
                <w:sz w:val="22"/>
                <w:szCs w:val="22"/>
              </w:rPr>
              <w:t>文件</w:t>
            </w:r>
          </w:p>
        </w:tc>
        <w:tc>
          <w:tcPr>
            <w:tcW w:w="4252" w:type="dxa"/>
            <w:shd w:val="clear" w:color="auto" w:fill="D9D9D9" w:themeFill="background1" w:themeFillShade="D9"/>
          </w:tcPr>
          <w:p w:rsidR="00B15639" w:rsidRPr="00432BF6" w:rsidRDefault="00B15639" w:rsidP="001A43D9">
            <w:pPr>
              <w:snapToGrid w:val="0"/>
              <w:spacing w:line="276" w:lineRule="auto"/>
              <w:jc w:val="both"/>
              <w:rPr>
                <w:rFonts w:ascii="標楷體" w:eastAsia="標楷體" w:hAnsi="標楷體"/>
                <w:sz w:val="22"/>
                <w:szCs w:val="22"/>
              </w:rPr>
            </w:pPr>
            <w:r w:rsidRPr="00432BF6">
              <w:rPr>
                <w:rFonts w:ascii="標楷體" w:eastAsia="標楷體" w:hAnsi="標楷體" w:hint="eastAsia"/>
                <w:sz w:val="22"/>
                <w:szCs w:val="22"/>
              </w:rPr>
              <w:t>備註</w:t>
            </w: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建築工程開工申報書(</w:t>
            </w:r>
            <w:r w:rsidRPr="00432BF6">
              <w:rPr>
                <w:rFonts w:ascii="標楷體" w:eastAsia="標楷體" w:hAnsi="標楷體"/>
                <w:sz w:val="22"/>
                <w:szCs w:val="22"/>
              </w:rPr>
              <w:t>B11-1)(</w:t>
            </w:r>
            <w:r w:rsidR="00226C5B" w:rsidRPr="00432BF6">
              <w:rPr>
                <w:rFonts w:ascii="標楷體" w:eastAsia="標楷體" w:hAnsi="標楷體" w:hint="eastAsia"/>
                <w:sz w:val="22"/>
                <w:szCs w:val="22"/>
              </w:rPr>
              <w:t>1式</w:t>
            </w:r>
            <w:r w:rsidR="00E129AB" w:rsidRPr="00432BF6">
              <w:rPr>
                <w:rFonts w:ascii="標楷體" w:eastAsia="標楷體" w:hAnsi="標楷體"/>
                <w:sz w:val="22"/>
                <w:szCs w:val="22"/>
              </w:rPr>
              <w:t>4</w:t>
            </w:r>
            <w:r w:rsidRPr="00432BF6">
              <w:rPr>
                <w:rFonts w:ascii="標楷體" w:eastAsia="標楷體" w:hAnsi="標楷體" w:hint="eastAsia"/>
                <w:sz w:val="22"/>
                <w:szCs w:val="22"/>
              </w:rPr>
              <w:t>份)</w:t>
            </w:r>
          </w:p>
        </w:tc>
        <w:tc>
          <w:tcPr>
            <w:tcW w:w="4252" w:type="dxa"/>
          </w:tcPr>
          <w:p w:rsidR="00D043F3" w:rsidRPr="00432BF6" w:rsidRDefault="00B15639" w:rsidP="001A43D9">
            <w:pPr>
              <w:pStyle w:val="a5"/>
              <w:numPr>
                <w:ilvl w:val="0"/>
                <w:numId w:val="4"/>
              </w:numPr>
              <w:snapToGrid w:val="0"/>
              <w:spacing w:line="276" w:lineRule="auto"/>
              <w:ind w:leftChars="0" w:left="313" w:hanging="313"/>
              <w:rPr>
                <w:rFonts w:ascii="標楷體" w:eastAsia="標楷體" w:hAnsi="標楷體"/>
                <w:sz w:val="22"/>
                <w:szCs w:val="22"/>
              </w:rPr>
            </w:pPr>
            <w:r w:rsidRPr="00432BF6">
              <w:rPr>
                <w:rFonts w:ascii="標楷體" w:eastAsia="標楷體" w:hAnsi="標楷體" w:hint="eastAsia"/>
                <w:sz w:val="22"/>
                <w:szCs w:val="22"/>
              </w:rPr>
              <w:t>起</w:t>
            </w:r>
            <w:proofErr w:type="gramStart"/>
            <w:r w:rsidR="00056438" w:rsidRPr="00432BF6">
              <w:rPr>
                <w:rFonts w:ascii="標楷體" w:eastAsia="標楷體" w:hAnsi="標楷體" w:hint="eastAsia"/>
                <w:sz w:val="22"/>
                <w:szCs w:val="22"/>
              </w:rPr>
              <w:t>造人</w:t>
            </w:r>
            <w:r w:rsidR="00E25AAF" w:rsidRPr="00432BF6">
              <w:rPr>
                <w:rFonts w:ascii="標楷體" w:eastAsia="標楷體" w:hAnsi="標楷體" w:hint="eastAsia"/>
                <w:sz w:val="22"/>
                <w:szCs w:val="22"/>
              </w:rPr>
              <w:t>核章</w:t>
            </w:r>
            <w:proofErr w:type="gramEnd"/>
          </w:p>
          <w:p w:rsidR="00B15639" w:rsidRPr="00432BF6" w:rsidRDefault="00B15639" w:rsidP="001A43D9">
            <w:pPr>
              <w:pStyle w:val="a5"/>
              <w:numPr>
                <w:ilvl w:val="0"/>
                <w:numId w:val="4"/>
              </w:numPr>
              <w:snapToGrid w:val="0"/>
              <w:spacing w:line="276" w:lineRule="auto"/>
              <w:ind w:leftChars="0" w:left="313" w:hanging="313"/>
              <w:rPr>
                <w:rFonts w:ascii="標楷體" w:eastAsia="標楷體" w:hAnsi="標楷體"/>
                <w:sz w:val="22"/>
                <w:szCs w:val="22"/>
              </w:rPr>
            </w:pPr>
            <w:r w:rsidRPr="00432BF6">
              <w:rPr>
                <w:rFonts w:ascii="標楷體" w:eastAsia="標楷體" w:hAnsi="標楷體" w:hint="eastAsia"/>
                <w:sz w:val="22"/>
                <w:szCs w:val="22"/>
              </w:rPr>
              <w:t>承</w:t>
            </w:r>
            <w:r w:rsidR="006F4C8B" w:rsidRPr="00432BF6">
              <w:rPr>
                <w:rFonts w:ascii="標楷體" w:eastAsia="標楷體" w:hAnsi="標楷體" w:hint="eastAsia"/>
                <w:sz w:val="22"/>
                <w:szCs w:val="22"/>
              </w:rPr>
              <w:t>造人</w:t>
            </w:r>
            <w:r w:rsidRPr="00432BF6">
              <w:rPr>
                <w:rFonts w:ascii="標楷體" w:eastAsia="標楷體" w:hAnsi="標楷體" w:hint="eastAsia"/>
                <w:sz w:val="22"/>
                <w:szCs w:val="22"/>
              </w:rPr>
              <w:t>、監造人簽章</w:t>
            </w: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建造執照正本</w:t>
            </w:r>
          </w:p>
        </w:tc>
        <w:tc>
          <w:tcPr>
            <w:tcW w:w="4252" w:type="dxa"/>
          </w:tcPr>
          <w:p w:rsidR="00B15639" w:rsidRPr="00432BF6" w:rsidRDefault="00B15639" w:rsidP="001A43D9">
            <w:pPr>
              <w:pStyle w:val="a5"/>
              <w:numPr>
                <w:ilvl w:val="0"/>
                <w:numId w:val="6"/>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背面承造人、監</w:t>
            </w:r>
            <w:proofErr w:type="gramStart"/>
            <w:r w:rsidRPr="00432BF6">
              <w:rPr>
                <w:rFonts w:ascii="標楷體" w:eastAsia="標楷體" w:hAnsi="標楷體" w:hint="eastAsia"/>
                <w:sz w:val="22"/>
                <w:szCs w:val="22"/>
              </w:rPr>
              <w:t>造人</w:t>
            </w:r>
            <w:r w:rsidR="00E25AAF" w:rsidRPr="00432BF6">
              <w:rPr>
                <w:rFonts w:ascii="標楷體" w:eastAsia="標楷體" w:hAnsi="標楷體" w:hint="eastAsia"/>
                <w:sz w:val="22"/>
                <w:szCs w:val="22"/>
              </w:rPr>
              <w:t>核章</w:t>
            </w:r>
            <w:proofErr w:type="gramEnd"/>
          </w:p>
          <w:p w:rsidR="00B15639" w:rsidRPr="00432BF6" w:rsidRDefault="00B15639" w:rsidP="001A43D9">
            <w:pPr>
              <w:pStyle w:val="a5"/>
              <w:numPr>
                <w:ilvl w:val="0"/>
                <w:numId w:val="6"/>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有無逾期申報</w:t>
            </w: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建築工程開工查報表</w:t>
            </w:r>
            <w:r w:rsidRPr="00432BF6">
              <w:rPr>
                <w:rFonts w:ascii="標楷體" w:eastAsia="標楷體" w:hAnsi="標楷體"/>
                <w:sz w:val="22"/>
                <w:szCs w:val="22"/>
              </w:rPr>
              <w:t>(</w:t>
            </w:r>
            <w:r w:rsidR="00226C5B" w:rsidRPr="00432BF6">
              <w:rPr>
                <w:rFonts w:ascii="標楷體" w:eastAsia="標楷體" w:hAnsi="標楷體" w:hint="eastAsia"/>
                <w:sz w:val="22"/>
                <w:szCs w:val="22"/>
              </w:rPr>
              <w:t>1式</w:t>
            </w:r>
            <w:r w:rsidR="00E129AB" w:rsidRPr="00432BF6">
              <w:rPr>
                <w:rFonts w:ascii="標楷體" w:eastAsia="標楷體" w:hAnsi="標楷體"/>
                <w:sz w:val="22"/>
                <w:szCs w:val="22"/>
              </w:rPr>
              <w:t>2</w:t>
            </w:r>
            <w:r w:rsidRPr="00432BF6">
              <w:rPr>
                <w:rFonts w:ascii="標楷體" w:eastAsia="標楷體" w:hAnsi="標楷體" w:hint="eastAsia"/>
                <w:sz w:val="22"/>
                <w:szCs w:val="22"/>
              </w:rPr>
              <w:t>份)</w:t>
            </w:r>
          </w:p>
        </w:tc>
        <w:tc>
          <w:tcPr>
            <w:tcW w:w="4252" w:type="dxa"/>
          </w:tcPr>
          <w:p w:rsidR="00B15639" w:rsidRPr="00432BF6" w:rsidRDefault="00B15639" w:rsidP="001A43D9">
            <w:pPr>
              <w:pStyle w:val="a5"/>
              <w:numPr>
                <w:ilvl w:val="0"/>
                <w:numId w:val="7"/>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簽名加蓋章</w:t>
            </w: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工地現場照片</w:t>
            </w:r>
          </w:p>
        </w:tc>
        <w:tc>
          <w:tcPr>
            <w:tcW w:w="4252" w:type="dxa"/>
          </w:tcPr>
          <w:p w:rsidR="00B15639" w:rsidRPr="00432BF6" w:rsidRDefault="00B15639" w:rsidP="001A43D9">
            <w:pPr>
              <w:pStyle w:val="a5"/>
              <w:numPr>
                <w:ilvl w:val="0"/>
                <w:numId w:val="7"/>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安全圍籬</w:t>
            </w:r>
            <w:r w:rsidR="00F17BC9" w:rsidRPr="00432BF6">
              <w:rPr>
                <w:rFonts w:ascii="標楷體" w:eastAsia="標楷體" w:hAnsi="標楷體" w:hint="eastAsia"/>
                <w:sz w:val="22"/>
                <w:szCs w:val="22"/>
              </w:rPr>
              <w:t>、</w:t>
            </w:r>
            <w:proofErr w:type="gramStart"/>
            <w:r w:rsidR="00F17BC9" w:rsidRPr="00432BF6">
              <w:rPr>
                <w:rFonts w:ascii="標楷體" w:eastAsia="標楷體" w:hAnsi="標楷體" w:hint="eastAsia"/>
                <w:sz w:val="22"/>
                <w:szCs w:val="22"/>
              </w:rPr>
              <w:t>防溢座</w:t>
            </w:r>
            <w:proofErr w:type="gramEnd"/>
            <w:r w:rsidR="00F17BC9" w:rsidRPr="00432BF6">
              <w:rPr>
                <w:rFonts w:ascii="標楷體" w:eastAsia="標楷體" w:hAnsi="標楷體" w:hint="eastAsia"/>
                <w:sz w:val="22"/>
                <w:szCs w:val="22"/>
              </w:rPr>
              <w:t>、警示燈</w:t>
            </w:r>
            <w:r w:rsidRPr="00432BF6">
              <w:rPr>
                <w:rFonts w:ascii="標楷體" w:eastAsia="標楷體" w:hAnsi="標楷體" w:hint="eastAsia"/>
                <w:sz w:val="22"/>
                <w:szCs w:val="22"/>
              </w:rPr>
              <w:t>、</w:t>
            </w:r>
            <w:r w:rsidR="00F17BC9" w:rsidRPr="00432BF6">
              <w:rPr>
                <w:rFonts w:ascii="標楷體" w:eastAsia="標楷體" w:hAnsi="標楷體" w:hint="eastAsia"/>
                <w:sz w:val="22"/>
                <w:szCs w:val="22"/>
              </w:rPr>
              <w:t>工程</w:t>
            </w:r>
            <w:r w:rsidRPr="00432BF6">
              <w:rPr>
                <w:rFonts w:ascii="標楷體" w:eastAsia="標楷體" w:hAnsi="標楷體" w:hint="eastAsia"/>
                <w:sz w:val="22"/>
                <w:szCs w:val="22"/>
              </w:rPr>
              <w:t>告示牌、場區全景</w:t>
            </w:r>
          </w:p>
        </w:tc>
      </w:tr>
      <w:tr w:rsidR="00432BF6" w:rsidRPr="00432BF6" w:rsidTr="00DC7273">
        <w:tc>
          <w:tcPr>
            <w:tcW w:w="5524" w:type="dxa"/>
          </w:tcPr>
          <w:p w:rsidR="00B15639" w:rsidRPr="00432BF6" w:rsidRDefault="00E129AB"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施工計畫</w:t>
            </w:r>
            <w:r w:rsidR="00B15639" w:rsidRPr="00432BF6">
              <w:rPr>
                <w:rFonts w:ascii="標楷體" w:eastAsia="標楷體" w:hAnsi="標楷體" w:hint="eastAsia"/>
                <w:sz w:val="22"/>
                <w:szCs w:val="22"/>
              </w:rPr>
              <w:t>書</w:t>
            </w:r>
          </w:p>
          <w:p w:rsidR="00B15639" w:rsidRPr="00432BF6" w:rsidRDefault="00CC0001"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b/>
                <w:sz w:val="22"/>
                <w:szCs w:val="22"/>
              </w:rPr>
              <w:t>*</w:t>
            </w:r>
            <w:r w:rsidR="00961CCC" w:rsidRPr="00432BF6">
              <w:rPr>
                <w:rFonts w:ascii="標楷體" w:eastAsia="標楷體" w:hAnsi="標楷體" w:hint="eastAsia"/>
                <w:sz w:val="22"/>
                <w:szCs w:val="22"/>
              </w:rPr>
              <w:t>施工計畫</w:t>
            </w:r>
            <w:r w:rsidR="00DE40AB" w:rsidRPr="00432BF6">
              <w:rPr>
                <w:rFonts w:ascii="標楷體" w:eastAsia="標楷體" w:hAnsi="標楷體" w:hint="eastAsia"/>
                <w:sz w:val="22"/>
                <w:szCs w:val="22"/>
              </w:rPr>
              <w:t>書封面</w:t>
            </w:r>
            <w:r w:rsidR="003808D7" w:rsidRPr="00432BF6">
              <w:rPr>
                <w:rFonts w:ascii="標楷體" w:eastAsia="標楷體" w:hAnsi="標楷體" w:hint="eastAsia"/>
                <w:sz w:val="22"/>
                <w:szCs w:val="22"/>
              </w:rPr>
              <w:t>(</w:t>
            </w:r>
            <w:r w:rsidR="00226C5B" w:rsidRPr="00432BF6">
              <w:rPr>
                <w:rFonts w:ascii="標楷體" w:eastAsia="標楷體" w:hAnsi="標楷體" w:hint="eastAsia"/>
                <w:sz w:val="22"/>
                <w:szCs w:val="22"/>
              </w:rPr>
              <w:t>1式</w:t>
            </w:r>
            <w:r w:rsidR="003808D7" w:rsidRPr="00432BF6">
              <w:rPr>
                <w:rFonts w:ascii="標楷體" w:eastAsia="標楷體" w:hAnsi="標楷體" w:hint="eastAsia"/>
                <w:sz w:val="22"/>
                <w:szCs w:val="22"/>
              </w:rPr>
              <w:t>2份)</w:t>
            </w:r>
          </w:p>
          <w:p w:rsidR="00B15639" w:rsidRPr="00432BF6" w:rsidRDefault="0073763E"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工程概要</w:t>
            </w:r>
          </w:p>
          <w:p w:rsidR="00B15639" w:rsidRPr="00432BF6" w:rsidRDefault="0073763E"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施工程序及預定進度</w:t>
            </w:r>
          </w:p>
          <w:p w:rsidR="00B15639" w:rsidRPr="00432BF6" w:rsidRDefault="0073763E"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施工方法及作業時間</w:t>
            </w:r>
          </w:p>
          <w:p w:rsidR="00B15639" w:rsidRPr="00432BF6" w:rsidRDefault="0073763E"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施工場所佈置各項安全措施、工寮、材料堆置及加工場之配置圖說</w:t>
            </w:r>
          </w:p>
          <w:p w:rsidR="00B15639" w:rsidRPr="00432BF6" w:rsidRDefault="00B15639"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施工安全衛生措施、設備、工地環境之維護、施工廢棄物處理計畫。(剩餘土石方計畫得</w:t>
            </w:r>
            <w:proofErr w:type="gramStart"/>
            <w:r w:rsidRPr="00432BF6">
              <w:rPr>
                <w:rFonts w:ascii="標楷體" w:eastAsia="標楷體" w:hAnsi="標楷體" w:hint="eastAsia"/>
                <w:sz w:val="22"/>
                <w:szCs w:val="22"/>
              </w:rPr>
              <w:t>於放樣</w:t>
            </w:r>
            <w:proofErr w:type="gramEnd"/>
            <w:r w:rsidRPr="00432BF6">
              <w:rPr>
                <w:rFonts w:ascii="標楷體" w:eastAsia="標楷體" w:hAnsi="標楷體" w:hint="eastAsia"/>
                <w:sz w:val="22"/>
                <w:szCs w:val="22"/>
              </w:rPr>
              <w:t>勘驗檢附)</w:t>
            </w:r>
          </w:p>
          <w:p w:rsidR="007D4332" w:rsidRPr="00432BF6" w:rsidRDefault="007D4332"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勞工安全衛生管理人員證</w:t>
            </w:r>
          </w:p>
          <w:p w:rsidR="00DA31D2" w:rsidRPr="00432BF6" w:rsidRDefault="00C230B1"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b/>
                <w:sz w:val="22"/>
                <w:szCs w:val="22"/>
              </w:rPr>
              <w:t>*</w:t>
            </w:r>
            <w:r w:rsidR="00867229" w:rsidRPr="00432BF6">
              <w:rPr>
                <w:rFonts w:ascii="標楷體" w:eastAsia="標楷體" w:hAnsi="標楷體" w:hint="eastAsia"/>
                <w:sz w:val="22"/>
                <w:szCs w:val="22"/>
              </w:rPr>
              <w:t>使用</w:t>
            </w:r>
            <w:r w:rsidR="00DA31D2" w:rsidRPr="00432BF6">
              <w:rPr>
                <w:rFonts w:ascii="標楷體" w:eastAsia="標楷體" w:hAnsi="標楷體" w:hint="eastAsia"/>
                <w:sz w:val="22"/>
                <w:szCs w:val="22"/>
              </w:rPr>
              <w:t>塔式起重機說明(切結)書</w:t>
            </w:r>
          </w:p>
          <w:p w:rsidR="00B15639" w:rsidRPr="00432BF6" w:rsidRDefault="00B15639" w:rsidP="001A43D9">
            <w:pPr>
              <w:pStyle w:val="a5"/>
              <w:numPr>
                <w:ilvl w:val="1"/>
                <w:numId w:val="4"/>
              </w:numPr>
              <w:snapToGrid w:val="0"/>
              <w:spacing w:line="276" w:lineRule="auto"/>
              <w:ind w:leftChars="0" w:left="1163" w:hanging="683"/>
              <w:jc w:val="both"/>
              <w:rPr>
                <w:rFonts w:ascii="標楷體" w:eastAsia="標楷體" w:hAnsi="標楷體"/>
                <w:sz w:val="22"/>
                <w:szCs w:val="22"/>
              </w:rPr>
            </w:pPr>
            <w:r w:rsidRPr="00432BF6">
              <w:rPr>
                <w:rFonts w:ascii="標楷體" w:eastAsia="標楷體" w:hAnsi="標楷體" w:hint="eastAsia"/>
                <w:sz w:val="22"/>
                <w:szCs w:val="22"/>
              </w:rPr>
              <w:t>其他_____________________________</w:t>
            </w:r>
          </w:p>
        </w:tc>
        <w:tc>
          <w:tcPr>
            <w:tcW w:w="4252" w:type="dxa"/>
          </w:tcPr>
          <w:p w:rsidR="003478AF" w:rsidRPr="00432BF6" w:rsidRDefault="007D4332" w:rsidP="003478AF">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施工計畫書核騎縫章</w:t>
            </w:r>
          </w:p>
          <w:p w:rsidR="003478AF" w:rsidRPr="00432BF6" w:rsidRDefault="003478AF" w:rsidP="003478AF">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如需其他機關審查同意者，應先送該機關同意並檢附證明文件</w:t>
            </w: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拆除計畫書(</w:t>
            </w:r>
            <w:proofErr w:type="gramStart"/>
            <w:r w:rsidRPr="00432BF6">
              <w:rPr>
                <w:rFonts w:ascii="標楷體" w:eastAsia="標楷體" w:hAnsi="標楷體" w:hint="eastAsia"/>
                <w:sz w:val="22"/>
                <w:szCs w:val="22"/>
              </w:rPr>
              <w:t>拆照、併</w:t>
            </w:r>
            <w:proofErr w:type="gramEnd"/>
            <w:r w:rsidRPr="00432BF6">
              <w:rPr>
                <w:rFonts w:ascii="標楷體" w:eastAsia="標楷體" w:hAnsi="標楷體" w:hint="eastAsia"/>
                <w:sz w:val="22"/>
                <w:szCs w:val="22"/>
              </w:rPr>
              <w:t>案拆除)(</w:t>
            </w:r>
            <w:r w:rsidR="00A83AA6" w:rsidRPr="00432BF6">
              <w:rPr>
                <w:rFonts w:ascii="標楷體" w:eastAsia="標楷體" w:hAnsi="標楷體" w:hint="eastAsia"/>
                <w:sz w:val="22"/>
                <w:szCs w:val="22"/>
              </w:rPr>
              <w:t>1式</w:t>
            </w:r>
            <w:r w:rsidRPr="00432BF6">
              <w:rPr>
                <w:rFonts w:ascii="標楷體" w:eastAsia="標楷體" w:hAnsi="標楷體" w:hint="eastAsia"/>
                <w:sz w:val="22"/>
                <w:szCs w:val="22"/>
              </w:rPr>
              <w:t>2份</w:t>
            </w:r>
            <w:proofErr w:type="gramStart"/>
            <w:r w:rsidRPr="00432BF6">
              <w:rPr>
                <w:rFonts w:ascii="標楷體" w:eastAsia="標楷體" w:hAnsi="標楷體" w:hint="eastAsia"/>
                <w:sz w:val="22"/>
                <w:szCs w:val="22"/>
              </w:rPr>
              <w:t>）</w:t>
            </w:r>
            <w:proofErr w:type="gramEnd"/>
          </w:p>
        </w:tc>
        <w:tc>
          <w:tcPr>
            <w:tcW w:w="4252" w:type="dxa"/>
          </w:tcPr>
          <w:p w:rsidR="00A72C81" w:rsidRDefault="00C230B1" w:rsidP="00CC2FF1">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b/>
                <w:sz w:val="22"/>
                <w:szCs w:val="22"/>
              </w:rPr>
              <w:t>*</w:t>
            </w:r>
            <w:r w:rsidR="00DA31D2" w:rsidRPr="00432BF6">
              <w:rPr>
                <w:rFonts w:ascii="標楷體" w:eastAsia="標楷體" w:hAnsi="標楷體" w:hint="eastAsia"/>
                <w:sz w:val="22"/>
                <w:szCs w:val="22"/>
              </w:rPr>
              <w:t>拆除物有無含</w:t>
            </w:r>
            <w:proofErr w:type="gramStart"/>
            <w:r w:rsidR="00DA31D2" w:rsidRPr="00432BF6">
              <w:rPr>
                <w:rFonts w:ascii="標楷體" w:eastAsia="標楷體" w:hAnsi="標楷體" w:hint="eastAsia"/>
                <w:sz w:val="22"/>
                <w:szCs w:val="22"/>
              </w:rPr>
              <w:t>石綿</w:t>
            </w:r>
            <w:proofErr w:type="gramEnd"/>
            <w:r w:rsidR="00DA31D2" w:rsidRPr="00432BF6">
              <w:rPr>
                <w:rFonts w:ascii="標楷體" w:eastAsia="標楷體" w:hAnsi="標楷體" w:hint="eastAsia"/>
                <w:sz w:val="22"/>
                <w:szCs w:val="22"/>
              </w:rPr>
              <w:t>報告書</w:t>
            </w:r>
          </w:p>
          <w:p w:rsidR="00B15639" w:rsidRPr="00432BF6" w:rsidRDefault="00CC2FF1" w:rsidP="00A72C81">
            <w:pPr>
              <w:pStyle w:val="a5"/>
              <w:snapToGrid w:val="0"/>
              <w:spacing w:line="276" w:lineRule="auto"/>
              <w:ind w:leftChars="0" w:left="313"/>
              <w:jc w:val="both"/>
              <w:rPr>
                <w:rFonts w:ascii="標楷體" w:eastAsia="標楷體" w:hAnsi="標楷體"/>
                <w:sz w:val="22"/>
                <w:szCs w:val="22"/>
              </w:rPr>
            </w:pPr>
            <w:r>
              <w:rPr>
                <w:rFonts w:ascii="標楷體" w:eastAsia="標楷體" w:hAnsi="標楷體" w:hint="eastAsia"/>
                <w:sz w:val="22"/>
                <w:szCs w:val="22"/>
              </w:rPr>
              <w:t>(屬95</w:t>
            </w:r>
            <w:r w:rsidRPr="00CC2FF1">
              <w:rPr>
                <w:rFonts w:ascii="標楷體" w:eastAsia="標楷體" w:hAnsi="標楷體" w:hint="eastAsia"/>
                <w:sz w:val="22"/>
                <w:szCs w:val="22"/>
              </w:rPr>
              <w:t>年</w:t>
            </w:r>
            <w:r>
              <w:rPr>
                <w:rFonts w:ascii="標楷體" w:eastAsia="標楷體" w:hAnsi="標楷體" w:hint="eastAsia"/>
                <w:sz w:val="22"/>
                <w:szCs w:val="22"/>
              </w:rPr>
              <w:t>12</w:t>
            </w:r>
            <w:r w:rsidRPr="00CC2FF1">
              <w:rPr>
                <w:rFonts w:ascii="標楷體" w:eastAsia="標楷體" w:hAnsi="標楷體" w:hint="eastAsia"/>
                <w:sz w:val="22"/>
                <w:szCs w:val="22"/>
              </w:rPr>
              <w:t>月</w:t>
            </w:r>
            <w:r>
              <w:rPr>
                <w:rFonts w:ascii="標楷體" w:eastAsia="標楷體" w:hAnsi="標楷體" w:hint="eastAsia"/>
                <w:sz w:val="22"/>
                <w:szCs w:val="22"/>
              </w:rPr>
              <w:t>31</w:t>
            </w:r>
            <w:r w:rsidRPr="00CC2FF1">
              <w:rPr>
                <w:rFonts w:ascii="標楷體" w:eastAsia="標楷體" w:hAnsi="標楷體" w:hint="eastAsia"/>
                <w:sz w:val="22"/>
                <w:szCs w:val="22"/>
              </w:rPr>
              <w:t>日以前興建、裝修或未領有建造執照之建築物，含有</w:t>
            </w:r>
            <w:proofErr w:type="gramStart"/>
            <w:r w:rsidRPr="00CC2FF1">
              <w:rPr>
                <w:rFonts w:ascii="標楷體" w:eastAsia="標楷體" w:hAnsi="標楷體" w:hint="eastAsia"/>
                <w:sz w:val="22"/>
                <w:szCs w:val="22"/>
              </w:rPr>
              <w:t>石綿</w:t>
            </w:r>
            <w:proofErr w:type="gramEnd"/>
            <w:r w:rsidRPr="00CC2FF1">
              <w:rPr>
                <w:rFonts w:ascii="標楷體" w:eastAsia="標楷體" w:hAnsi="標楷體" w:hint="eastAsia"/>
                <w:sz w:val="22"/>
                <w:szCs w:val="22"/>
              </w:rPr>
              <w:t>成分之材料，或經建築物公共安全檢查申報具疑似</w:t>
            </w:r>
            <w:proofErr w:type="gramStart"/>
            <w:r w:rsidRPr="00CC2FF1">
              <w:rPr>
                <w:rFonts w:ascii="標楷體" w:eastAsia="標楷體" w:hAnsi="標楷體" w:hint="eastAsia"/>
                <w:sz w:val="22"/>
                <w:szCs w:val="22"/>
              </w:rPr>
              <w:t>石綿</w:t>
            </w:r>
            <w:proofErr w:type="gramEnd"/>
            <w:r w:rsidRPr="00CC2FF1">
              <w:rPr>
                <w:rFonts w:ascii="標楷體" w:eastAsia="標楷體" w:hAnsi="標楷體" w:hint="eastAsia"/>
                <w:sz w:val="22"/>
                <w:szCs w:val="22"/>
              </w:rPr>
              <w:t>成分之材料者</w:t>
            </w:r>
            <w:r>
              <w:rPr>
                <w:rFonts w:ascii="標楷體" w:eastAsia="標楷體" w:hAnsi="標楷體" w:hint="eastAsia"/>
                <w:sz w:val="22"/>
                <w:szCs w:val="22"/>
              </w:rPr>
              <w:t>)</w:t>
            </w:r>
          </w:p>
        </w:tc>
      </w:tr>
      <w:tr w:rsidR="00432BF6" w:rsidRPr="00432BF6" w:rsidTr="00DC7273">
        <w:tc>
          <w:tcPr>
            <w:tcW w:w="5524" w:type="dxa"/>
          </w:tcPr>
          <w:p w:rsidR="00B15639" w:rsidRPr="00432BF6" w:rsidRDefault="00CC0001"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b/>
                <w:sz w:val="22"/>
                <w:szCs w:val="22"/>
              </w:rPr>
              <w:t>*</w:t>
            </w:r>
            <w:r w:rsidR="00B15639" w:rsidRPr="00432BF6">
              <w:rPr>
                <w:rFonts w:ascii="標楷體" w:eastAsia="標楷體" w:hAnsi="標楷體" w:hint="eastAsia"/>
                <w:sz w:val="22"/>
                <w:szCs w:val="22"/>
              </w:rPr>
              <w:t>營造業承攬工程造價限額及工程規模範圍簽證</w:t>
            </w:r>
            <w:r w:rsidR="00633B66" w:rsidRPr="00432BF6">
              <w:rPr>
                <w:rFonts w:ascii="標楷體" w:eastAsia="標楷體" w:hAnsi="標楷體" w:hint="eastAsia"/>
                <w:sz w:val="22"/>
                <w:szCs w:val="22"/>
              </w:rPr>
              <w:t>表</w:t>
            </w:r>
          </w:p>
        </w:tc>
        <w:tc>
          <w:tcPr>
            <w:tcW w:w="4252" w:type="dxa"/>
          </w:tcPr>
          <w:p w:rsidR="00B15639" w:rsidRPr="00432BF6" w:rsidRDefault="00B15639" w:rsidP="009D175C">
            <w:pPr>
              <w:pStyle w:val="a5"/>
              <w:snapToGrid w:val="0"/>
              <w:spacing w:line="276" w:lineRule="auto"/>
              <w:ind w:leftChars="0" w:left="313"/>
              <w:jc w:val="both"/>
              <w:rPr>
                <w:rFonts w:ascii="標楷體" w:eastAsia="標楷體" w:hAnsi="標楷體"/>
                <w:sz w:val="22"/>
                <w:szCs w:val="22"/>
              </w:rPr>
            </w:pP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營造業稅單（最近一期）</w:t>
            </w:r>
          </w:p>
        </w:tc>
        <w:tc>
          <w:tcPr>
            <w:tcW w:w="4252" w:type="dxa"/>
          </w:tcPr>
          <w:p w:rsidR="00B15639" w:rsidRPr="00432BF6" w:rsidRDefault="00B15639" w:rsidP="001A43D9">
            <w:pPr>
              <w:snapToGrid w:val="0"/>
              <w:spacing w:line="276" w:lineRule="auto"/>
              <w:jc w:val="both"/>
              <w:rPr>
                <w:rFonts w:ascii="標楷體" w:eastAsia="標楷體" w:hAnsi="標楷體"/>
                <w:sz w:val="22"/>
                <w:szCs w:val="22"/>
              </w:rPr>
            </w:pPr>
          </w:p>
        </w:tc>
      </w:tr>
      <w:tr w:rsidR="00432BF6" w:rsidRPr="00432BF6" w:rsidTr="00DC7273">
        <w:tc>
          <w:tcPr>
            <w:tcW w:w="5524" w:type="dxa"/>
          </w:tcPr>
          <w:p w:rsidR="00B15639" w:rsidRPr="00432BF6" w:rsidRDefault="00961CCC"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營造業承攬手冊</w:t>
            </w:r>
          </w:p>
        </w:tc>
        <w:tc>
          <w:tcPr>
            <w:tcW w:w="4252" w:type="dxa"/>
          </w:tcPr>
          <w:p w:rsidR="00B15639" w:rsidRPr="00432BF6" w:rsidRDefault="00961CCC" w:rsidP="001A43D9">
            <w:pPr>
              <w:pStyle w:val="a5"/>
              <w:numPr>
                <w:ilvl w:val="0"/>
                <w:numId w:val="8"/>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詳載工程名稱、</w:t>
            </w:r>
            <w:proofErr w:type="gramStart"/>
            <w:r w:rsidRPr="00432BF6">
              <w:rPr>
                <w:rFonts w:ascii="標楷體" w:eastAsia="標楷體" w:hAnsi="標楷體" w:hint="eastAsia"/>
                <w:sz w:val="22"/>
                <w:szCs w:val="22"/>
              </w:rPr>
              <w:t>定作</w:t>
            </w:r>
            <w:proofErr w:type="gramEnd"/>
            <w:r w:rsidRPr="00432BF6">
              <w:rPr>
                <w:rFonts w:ascii="標楷體" w:eastAsia="標楷體" w:hAnsi="標楷體" w:hint="eastAsia"/>
                <w:sz w:val="22"/>
                <w:szCs w:val="22"/>
              </w:rPr>
              <w:t>人簽章</w:t>
            </w:r>
          </w:p>
        </w:tc>
      </w:tr>
      <w:tr w:rsidR="00432BF6" w:rsidRPr="00432BF6" w:rsidTr="00DC7273">
        <w:tc>
          <w:tcPr>
            <w:tcW w:w="5524" w:type="dxa"/>
          </w:tcPr>
          <w:p w:rsidR="00E25AAF" w:rsidRPr="00432BF6" w:rsidRDefault="00E25AAF"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領得建造(雜項)執照建築基地入侵紅火</w:t>
            </w:r>
            <w:proofErr w:type="gramStart"/>
            <w:r w:rsidRPr="00432BF6">
              <w:rPr>
                <w:rFonts w:ascii="標楷體" w:eastAsia="標楷體" w:hAnsi="標楷體" w:hint="eastAsia"/>
                <w:sz w:val="22"/>
                <w:szCs w:val="22"/>
              </w:rPr>
              <w:t>蟻</w:t>
            </w:r>
            <w:proofErr w:type="gramEnd"/>
            <w:r w:rsidRPr="00432BF6">
              <w:rPr>
                <w:rFonts w:ascii="標楷體" w:eastAsia="標楷體" w:hAnsi="標楷體" w:hint="eastAsia"/>
                <w:sz w:val="22"/>
                <w:szCs w:val="22"/>
              </w:rPr>
              <w:t>現場清查紀錄表</w:t>
            </w:r>
            <w:r w:rsidR="001E5E3D" w:rsidRPr="00432BF6">
              <w:rPr>
                <w:rFonts w:ascii="標楷體" w:eastAsia="標楷體" w:hAnsi="標楷體" w:hint="eastAsia"/>
                <w:sz w:val="22"/>
                <w:szCs w:val="22"/>
              </w:rPr>
              <w:t>(1式2份</w:t>
            </w:r>
            <w:proofErr w:type="gramStart"/>
            <w:r w:rsidR="001E5E3D" w:rsidRPr="00432BF6">
              <w:rPr>
                <w:rFonts w:ascii="標楷體" w:eastAsia="標楷體" w:hAnsi="標楷體" w:hint="eastAsia"/>
                <w:sz w:val="22"/>
                <w:szCs w:val="22"/>
              </w:rPr>
              <w:t>）</w:t>
            </w:r>
            <w:proofErr w:type="gramEnd"/>
          </w:p>
        </w:tc>
        <w:tc>
          <w:tcPr>
            <w:tcW w:w="4252" w:type="dxa"/>
          </w:tcPr>
          <w:p w:rsidR="00E25AAF" w:rsidRPr="00432BF6" w:rsidRDefault="00E25AAF" w:rsidP="001A43D9">
            <w:pPr>
              <w:snapToGrid w:val="0"/>
              <w:spacing w:line="276" w:lineRule="auto"/>
              <w:jc w:val="both"/>
              <w:rPr>
                <w:rFonts w:ascii="標楷體" w:eastAsia="標楷體" w:hAnsi="標楷體"/>
                <w:sz w:val="22"/>
                <w:szCs w:val="22"/>
              </w:rPr>
            </w:pPr>
          </w:p>
        </w:tc>
      </w:tr>
      <w:tr w:rsidR="00432BF6" w:rsidRPr="00432BF6" w:rsidTr="00DC7273">
        <w:tc>
          <w:tcPr>
            <w:tcW w:w="5524" w:type="dxa"/>
          </w:tcPr>
          <w:p w:rsidR="00B15639" w:rsidRPr="00432BF6" w:rsidRDefault="00B1563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「先行動工」</w:t>
            </w:r>
            <w:proofErr w:type="gramStart"/>
            <w:r w:rsidRPr="00432BF6">
              <w:rPr>
                <w:rFonts w:ascii="標楷體" w:eastAsia="標楷體" w:hAnsi="標楷體" w:hint="eastAsia"/>
                <w:sz w:val="22"/>
                <w:szCs w:val="22"/>
              </w:rPr>
              <w:t>者檢附起</w:t>
            </w:r>
            <w:proofErr w:type="gramEnd"/>
            <w:r w:rsidRPr="00432BF6">
              <w:rPr>
                <w:rFonts w:ascii="標楷體" w:eastAsia="標楷體" w:hAnsi="標楷體" w:hint="eastAsia"/>
                <w:sz w:val="22"/>
                <w:szCs w:val="22"/>
              </w:rPr>
              <w:t>、承、監造人簽章之「切結書」</w:t>
            </w:r>
          </w:p>
        </w:tc>
        <w:tc>
          <w:tcPr>
            <w:tcW w:w="4252" w:type="dxa"/>
          </w:tcPr>
          <w:p w:rsidR="00B15639" w:rsidRPr="00432BF6" w:rsidRDefault="00B15639" w:rsidP="001A43D9">
            <w:pPr>
              <w:snapToGrid w:val="0"/>
              <w:spacing w:line="276" w:lineRule="auto"/>
              <w:jc w:val="both"/>
              <w:rPr>
                <w:rFonts w:ascii="標楷體" w:eastAsia="標楷體" w:hAnsi="標楷體"/>
                <w:sz w:val="22"/>
                <w:szCs w:val="22"/>
              </w:rPr>
            </w:pPr>
          </w:p>
        </w:tc>
      </w:tr>
      <w:tr w:rsidR="00432BF6" w:rsidRPr="00432BF6" w:rsidTr="00DC7273">
        <w:tc>
          <w:tcPr>
            <w:tcW w:w="5524" w:type="dxa"/>
          </w:tcPr>
          <w:p w:rsidR="00127419" w:rsidRPr="00432BF6" w:rsidRDefault="00127419" w:rsidP="001A43D9">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營建工程空氣污染防制費申報表</w:t>
            </w:r>
          </w:p>
        </w:tc>
        <w:tc>
          <w:tcPr>
            <w:tcW w:w="4252" w:type="dxa"/>
          </w:tcPr>
          <w:p w:rsidR="00776A11" w:rsidRPr="00465D3F" w:rsidRDefault="00776A11" w:rsidP="00465D3F">
            <w:pPr>
              <w:snapToGrid w:val="0"/>
              <w:spacing w:line="276" w:lineRule="auto"/>
              <w:jc w:val="both"/>
              <w:rPr>
                <w:rFonts w:ascii="標楷體" w:eastAsia="標楷體" w:hAnsi="標楷體" w:hint="eastAsia"/>
                <w:sz w:val="22"/>
                <w:szCs w:val="22"/>
              </w:rPr>
            </w:pPr>
          </w:p>
        </w:tc>
      </w:tr>
      <w:tr w:rsidR="00432BF6" w:rsidRPr="00432BF6" w:rsidTr="00DC7273">
        <w:tc>
          <w:tcPr>
            <w:tcW w:w="5524" w:type="dxa"/>
          </w:tcPr>
          <w:p w:rsidR="00F17BC9" w:rsidRPr="00432BF6" w:rsidRDefault="00505C75" w:rsidP="00C01C83">
            <w:pPr>
              <w:pStyle w:val="a5"/>
              <w:numPr>
                <w:ilvl w:val="0"/>
                <w:numId w:val="4"/>
              </w:numPr>
              <w:snapToGrid w:val="0"/>
              <w:spacing w:line="276" w:lineRule="auto"/>
              <w:ind w:leftChars="0" w:left="313" w:hanging="313"/>
              <w:jc w:val="both"/>
              <w:rPr>
                <w:rFonts w:ascii="標楷體" w:eastAsia="標楷體" w:hAnsi="標楷體"/>
                <w:sz w:val="22"/>
                <w:szCs w:val="22"/>
              </w:rPr>
            </w:pPr>
            <w:r w:rsidRPr="00432BF6">
              <w:rPr>
                <w:rFonts w:ascii="標楷體" w:eastAsia="標楷體" w:hAnsi="標楷體" w:hint="eastAsia"/>
                <w:sz w:val="22"/>
                <w:szCs w:val="22"/>
              </w:rPr>
              <w:t>執照加</w:t>
            </w:r>
            <w:proofErr w:type="gramStart"/>
            <w:r w:rsidRPr="00432BF6">
              <w:rPr>
                <w:rFonts w:ascii="標楷體" w:eastAsia="標楷體" w:hAnsi="標楷體" w:hint="eastAsia"/>
                <w:sz w:val="22"/>
                <w:szCs w:val="22"/>
              </w:rPr>
              <w:t>註</w:t>
            </w:r>
            <w:proofErr w:type="gramEnd"/>
            <w:r w:rsidRPr="00432BF6">
              <w:rPr>
                <w:rFonts w:ascii="標楷體" w:eastAsia="標楷體" w:hAnsi="標楷體" w:hint="eastAsia"/>
                <w:sz w:val="22"/>
                <w:szCs w:val="22"/>
              </w:rPr>
              <w:t>事項是否已辦妥</w:t>
            </w:r>
          </w:p>
        </w:tc>
        <w:tc>
          <w:tcPr>
            <w:tcW w:w="4252" w:type="dxa"/>
          </w:tcPr>
          <w:p w:rsidR="00F17BC9" w:rsidRPr="00465D3F" w:rsidRDefault="00F17BC9" w:rsidP="00465D3F">
            <w:pPr>
              <w:snapToGrid w:val="0"/>
              <w:spacing w:line="276" w:lineRule="auto"/>
              <w:jc w:val="both"/>
              <w:rPr>
                <w:rFonts w:ascii="標楷體" w:eastAsia="標楷體" w:hAnsi="標楷體" w:hint="eastAsia"/>
                <w:sz w:val="22"/>
                <w:szCs w:val="22"/>
              </w:rPr>
            </w:pPr>
          </w:p>
        </w:tc>
      </w:tr>
    </w:tbl>
    <w:p w:rsidR="008A63A1" w:rsidRPr="00432BF6" w:rsidRDefault="0072391D" w:rsidP="008A63A1">
      <w:pPr>
        <w:snapToGrid w:val="0"/>
        <w:spacing w:line="276" w:lineRule="auto"/>
        <w:jc w:val="both"/>
        <w:rPr>
          <w:rFonts w:ascii="標楷體" w:eastAsia="標楷體" w:hAnsi="標楷體"/>
          <w:sz w:val="22"/>
          <w:szCs w:val="22"/>
        </w:rPr>
      </w:pPr>
      <w:bookmarkStart w:id="0" w:name="_GoBack"/>
      <w:bookmarkEnd w:id="0"/>
      <w:r w:rsidRPr="00432BF6">
        <w:rPr>
          <w:rFonts w:ascii="標楷體" w:eastAsia="標楷體" w:hAnsi="標楷體" w:hint="eastAsia"/>
          <w:sz w:val="22"/>
          <w:szCs w:val="22"/>
        </w:rPr>
        <w:t>備註</w:t>
      </w:r>
    </w:p>
    <w:p w:rsidR="00305781" w:rsidRPr="00432BF6" w:rsidRDefault="00305781" w:rsidP="008A63A1">
      <w:pPr>
        <w:pStyle w:val="a5"/>
        <w:numPr>
          <w:ilvl w:val="0"/>
          <w:numId w:val="10"/>
        </w:numPr>
        <w:snapToGrid w:val="0"/>
        <w:spacing w:line="276" w:lineRule="auto"/>
        <w:ind w:leftChars="0"/>
        <w:jc w:val="both"/>
        <w:rPr>
          <w:rFonts w:ascii="標楷體" w:eastAsia="標楷體" w:hAnsi="標楷體"/>
          <w:sz w:val="22"/>
          <w:szCs w:val="22"/>
        </w:rPr>
      </w:pPr>
      <w:r w:rsidRPr="00432BF6">
        <w:rPr>
          <w:rFonts w:ascii="標楷體" w:eastAsia="標楷體" w:hAnsi="標楷體" w:hint="eastAsia"/>
          <w:sz w:val="22"/>
          <w:szCs w:val="22"/>
        </w:rPr>
        <w:t>檢</w:t>
      </w:r>
      <w:proofErr w:type="gramStart"/>
      <w:r w:rsidRPr="00432BF6">
        <w:rPr>
          <w:rFonts w:ascii="標楷體" w:eastAsia="標楷體" w:hAnsi="標楷體" w:hint="eastAsia"/>
          <w:sz w:val="22"/>
          <w:szCs w:val="22"/>
        </w:rPr>
        <w:t>附</w:t>
      </w:r>
      <w:r w:rsidR="0072391D" w:rsidRPr="00432BF6">
        <w:rPr>
          <w:rFonts w:ascii="標楷體" w:eastAsia="標楷體" w:hAnsi="標楷體" w:hint="eastAsia"/>
          <w:sz w:val="22"/>
          <w:szCs w:val="22"/>
        </w:rPr>
        <w:t>影</w:t>
      </w:r>
      <w:r w:rsidRPr="00432BF6">
        <w:rPr>
          <w:rFonts w:ascii="標楷體" w:eastAsia="標楷體" w:hAnsi="標楷體" w:hint="eastAsia"/>
          <w:sz w:val="22"/>
          <w:szCs w:val="22"/>
        </w:rPr>
        <w:t>本</w:t>
      </w:r>
      <w:r w:rsidR="0072391D" w:rsidRPr="00432BF6">
        <w:rPr>
          <w:rFonts w:ascii="標楷體" w:eastAsia="標楷體" w:hAnsi="標楷體" w:hint="eastAsia"/>
          <w:sz w:val="22"/>
          <w:szCs w:val="22"/>
        </w:rPr>
        <w:t>者</w:t>
      </w:r>
      <w:proofErr w:type="gramEnd"/>
      <w:r w:rsidR="0072391D" w:rsidRPr="00432BF6">
        <w:rPr>
          <w:rFonts w:ascii="標楷體" w:eastAsia="標楷體" w:hAnsi="標楷體" w:hint="eastAsia"/>
          <w:sz w:val="22"/>
          <w:szCs w:val="22"/>
        </w:rPr>
        <w:t>應加蓋「</w:t>
      </w:r>
      <w:r w:rsidRPr="00432BF6">
        <w:rPr>
          <w:rFonts w:ascii="標楷體" w:eastAsia="標楷體" w:hAnsi="標楷體" w:hint="eastAsia"/>
          <w:sz w:val="22"/>
          <w:szCs w:val="22"/>
        </w:rPr>
        <w:t>與正本相符</w:t>
      </w:r>
      <w:r w:rsidR="0072391D" w:rsidRPr="00432BF6">
        <w:rPr>
          <w:rFonts w:ascii="標楷體" w:eastAsia="標楷體" w:hAnsi="標楷體" w:hint="eastAsia"/>
          <w:sz w:val="22"/>
          <w:szCs w:val="22"/>
        </w:rPr>
        <w:t>」並核章</w:t>
      </w:r>
      <w:r w:rsidRPr="00432BF6">
        <w:rPr>
          <w:rFonts w:ascii="標楷體" w:eastAsia="標楷體" w:hAnsi="標楷體" w:hint="eastAsia"/>
          <w:sz w:val="22"/>
          <w:szCs w:val="22"/>
        </w:rPr>
        <w:t xml:space="preserve">                                                  </w:t>
      </w:r>
    </w:p>
    <w:p w:rsidR="00305781" w:rsidRPr="00432BF6" w:rsidRDefault="00305781" w:rsidP="008A63A1">
      <w:pPr>
        <w:pStyle w:val="a5"/>
        <w:numPr>
          <w:ilvl w:val="0"/>
          <w:numId w:val="10"/>
        </w:numPr>
        <w:snapToGrid w:val="0"/>
        <w:spacing w:line="276" w:lineRule="auto"/>
        <w:ind w:leftChars="0"/>
        <w:jc w:val="both"/>
        <w:rPr>
          <w:rFonts w:ascii="標楷體" w:eastAsia="標楷體" w:hAnsi="標楷體"/>
          <w:sz w:val="22"/>
          <w:szCs w:val="22"/>
        </w:rPr>
      </w:pPr>
      <w:r w:rsidRPr="00432BF6">
        <w:rPr>
          <w:rFonts w:ascii="標楷體" w:eastAsia="標楷體" w:hAnsi="標楷體" w:hint="eastAsia"/>
          <w:sz w:val="22"/>
          <w:szCs w:val="22"/>
        </w:rPr>
        <w:t xml:space="preserve">補正後再提出申請時請檢附該公文。                                                                 </w:t>
      </w:r>
    </w:p>
    <w:p w:rsidR="00305781" w:rsidRPr="00432BF6" w:rsidRDefault="00305781" w:rsidP="008A63A1">
      <w:pPr>
        <w:pStyle w:val="a5"/>
        <w:numPr>
          <w:ilvl w:val="0"/>
          <w:numId w:val="10"/>
        </w:numPr>
        <w:snapToGrid w:val="0"/>
        <w:spacing w:line="276" w:lineRule="auto"/>
        <w:ind w:leftChars="0"/>
        <w:jc w:val="both"/>
        <w:rPr>
          <w:rFonts w:ascii="標楷體" w:eastAsia="標楷體" w:hAnsi="標楷體"/>
          <w:sz w:val="22"/>
          <w:szCs w:val="22"/>
        </w:rPr>
      </w:pPr>
      <w:r w:rsidRPr="00432BF6">
        <w:rPr>
          <w:noProof/>
        </w:rPr>
        <mc:AlternateContent>
          <mc:Choice Requires="wps">
            <w:drawing>
              <wp:anchor distT="0" distB="0" distL="114300" distR="114300" simplePos="0" relativeHeight="251659264" behindDoc="0" locked="0" layoutInCell="1" allowOverlap="1" wp14:anchorId="3C6BC611" wp14:editId="0D9A4D20">
                <wp:simplePos x="0" y="0"/>
                <wp:positionH relativeFrom="column">
                  <wp:posOffset>6972300</wp:posOffset>
                </wp:positionH>
                <wp:positionV relativeFrom="paragraph">
                  <wp:posOffset>114300</wp:posOffset>
                </wp:positionV>
                <wp:extent cx="1485900" cy="0"/>
                <wp:effectExtent l="6985" t="6985" r="1206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04E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6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V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"/>
            </w:pict>
          </mc:Fallback>
        </mc:AlternateContent>
      </w:r>
      <w:r w:rsidR="00B15639" w:rsidRPr="00432BF6">
        <w:rPr>
          <w:rFonts w:ascii="標楷體" w:eastAsia="標楷體" w:hAnsi="標楷體" w:hint="eastAsia"/>
          <w:sz w:val="22"/>
          <w:szCs w:val="22"/>
        </w:rPr>
        <w:t>請於</w:t>
      </w:r>
      <w:r w:rsidR="00E25AAF" w:rsidRPr="00432BF6">
        <w:rPr>
          <w:rFonts w:ascii="標楷體" w:eastAsia="標楷體" w:hAnsi="標楷體" w:hint="eastAsia"/>
          <w:sz w:val="22"/>
          <w:szCs w:val="22"/>
        </w:rPr>
        <w:t>1</w:t>
      </w:r>
      <w:r w:rsidR="00E25AAF" w:rsidRPr="00432BF6">
        <w:rPr>
          <w:rFonts w:ascii="標楷體" w:eastAsia="標楷體" w:hAnsi="標楷體"/>
          <w:sz w:val="22"/>
          <w:szCs w:val="22"/>
        </w:rPr>
        <w:t>5</w:t>
      </w:r>
      <w:r w:rsidR="00B15639" w:rsidRPr="00432BF6">
        <w:rPr>
          <w:rFonts w:ascii="標楷體" w:eastAsia="標楷體" w:hAnsi="標楷體" w:hint="eastAsia"/>
          <w:sz w:val="22"/>
          <w:szCs w:val="22"/>
        </w:rPr>
        <w:t>天內</w:t>
      </w:r>
      <w:r w:rsidRPr="00432BF6">
        <w:rPr>
          <w:rFonts w:ascii="標楷體" w:eastAsia="標楷體" w:hAnsi="標楷體" w:hint="eastAsia"/>
          <w:sz w:val="22"/>
          <w:szCs w:val="22"/>
        </w:rPr>
        <w:t>領取附件資料，自通知日起</w:t>
      </w:r>
      <w:r w:rsidR="00B15639" w:rsidRPr="00432BF6">
        <w:rPr>
          <w:rFonts w:ascii="標楷體" w:eastAsia="標楷體" w:hAnsi="標楷體" w:hint="eastAsia"/>
          <w:sz w:val="22"/>
          <w:szCs w:val="22"/>
        </w:rPr>
        <w:t>3個月內未領取者，視同</w:t>
      </w:r>
      <w:r w:rsidRPr="00432BF6">
        <w:rPr>
          <w:rFonts w:ascii="標楷體" w:eastAsia="標楷體" w:hAnsi="標楷體" w:hint="eastAsia"/>
          <w:sz w:val="22"/>
          <w:szCs w:val="22"/>
        </w:rPr>
        <w:t xml:space="preserve">廢棄物處理，本府不負保管責任。     </w:t>
      </w:r>
    </w:p>
    <w:p w:rsidR="00C2086C" w:rsidRPr="00432BF6" w:rsidRDefault="00FE6145" w:rsidP="008A63A1">
      <w:pPr>
        <w:pStyle w:val="a5"/>
        <w:numPr>
          <w:ilvl w:val="0"/>
          <w:numId w:val="10"/>
        </w:numPr>
        <w:snapToGrid w:val="0"/>
        <w:spacing w:line="276" w:lineRule="auto"/>
        <w:ind w:leftChars="0"/>
        <w:jc w:val="both"/>
        <w:rPr>
          <w:rFonts w:ascii="標楷體" w:eastAsia="標楷體" w:hAnsi="標楷體"/>
          <w:sz w:val="22"/>
          <w:szCs w:val="22"/>
        </w:rPr>
      </w:pPr>
      <w:r w:rsidRPr="00432BF6">
        <w:rPr>
          <w:rFonts w:ascii="標楷體" w:eastAsia="標楷體" w:hAnsi="標楷體" w:hint="eastAsia"/>
          <w:sz w:val="22"/>
          <w:szCs w:val="22"/>
        </w:rPr>
        <w:t>標示</w:t>
      </w:r>
      <w:r w:rsidRPr="00432BF6">
        <w:rPr>
          <w:rFonts w:ascii="標楷體" w:eastAsia="標楷體" w:hAnsi="標楷體" w:hint="eastAsia"/>
          <w:b/>
          <w:sz w:val="22"/>
          <w:szCs w:val="22"/>
        </w:rPr>
        <w:t>*</w:t>
      </w:r>
      <w:r w:rsidRPr="00432BF6">
        <w:rPr>
          <w:rFonts w:ascii="標楷體" w:eastAsia="標楷體" w:hAnsi="標楷體" w:hint="eastAsia"/>
          <w:sz w:val="22"/>
          <w:szCs w:val="22"/>
        </w:rPr>
        <w:t>之表單可於本府建築管理處網頁下載</w:t>
      </w:r>
    </w:p>
    <w:sectPr w:rsidR="00C2086C" w:rsidRPr="00432BF6" w:rsidSect="00B15639">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B4" w:rsidRDefault="00C139B4" w:rsidP="009610C1">
      <w:r>
        <w:separator/>
      </w:r>
    </w:p>
  </w:endnote>
  <w:endnote w:type="continuationSeparator" w:id="0">
    <w:p w:rsidR="00C139B4" w:rsidRDefault="00C139B4" w:rsidP="0096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B4" w:rsidRDefault="00C139B4" w:rsidP="009610C1">
      <w:r>
        <w:separator/>
      </w:r>
    </w:p>
  </w:footnote>
  <w:footnote w:type="continuationSeparator" w:id="0">
    <w:p w:rsidR="00C139B4" w:rsidRDefault="00C139B4" w:rsidP="0096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93" w:rsidRDefault="00860293" w:rsidP="00860293">
    <w:pPr>
      <w:pStyle w:val="a6"/>
      <w:jc w:val="right"/>
      <w:rPr>
        <w:rFonts w:asciiTheme="minorEastAsia" w:hAnsiTheme="minorEastAsia"/>
      </w:rPr>
    </w:pPr>
    <w:r>
      <w:rPr>
        <w:rFonts w:asciiTheme="minorEastAsia" w:hAnsiTheme="minorEastAsia" w:hint="eastAsia"/>
        <w:szCs w:val="28"/>
      </w:rPr>
      <w:t>10</w:t>
    </w:r>
    <w:r w:rsidR="009C738F">
      <w:rPr>
        <w:rFonts w:asciiTheme="minorEastAsia" w:hAnsiTheme="minorEastAsia" w:hint="eastAsia"/>
        <w:szCs w:val="28"/>
      </w:rPr>
      <w:t>9</w:t>
    </w:r>
    <w:r>
      <w:rPr>
        <w:rFonts w:asciiTheme="minorEastAsia" w:hAnsiTheme="minorEastAsia" w:hint="eastAsia"/>
        <w:szCs w:val="28"/>
      </w:rPr>
      <w:t>.</w:t>
    </w:r>
    <w:r w:rsidR="007B77A1">
      <w:rPr>
        <w:rFonts w:asciiTheme="minorEastAsia" w:hAnsiTheme="minorEastAsia" w:hint="eastAsia"/>
        <w:szCs w:val="28"/>
      </w:rPr>
      <w:t>10</w:t>
    </w:r>
    <w:r>
      <w:rPr>
        <w:rFonts w:asciiTheme="minorEastAsia" w:hAnsiTheme="minorEastAsia" w:hint="eastAsia"/>
        <w:szCs w:val="28"/>
      </w:rPr>
      <w:t>製表</w:t>
    </w:r>
  </w:p>
  <w:p w:rsidR="00860293" w:rsidRDefault="008602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61F"/>
    <w:multiLevelType w:val="hybridMultilevel"/>
    <w:tmpl w:val="7C229FA0"/>
    <w:lvl w:ilvl="0" w:tplc="580A111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4D1ACD"/>
    <w:multiLevelType w:val="hybridMultilevel"/>
    <w:tmpl w:val="48D47396"/>
    <w:lvl w:ilvl="0" w:tplc="CFFCA71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E24F5B"/>
    <w:multiLevelType w:val="hybridMultilevel"/>
    <w:tmpl w:val="1868B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204189"/>
    <w:multiLevelType w:val="hybridMultilevel"/>
    <w:tmpl w:val="2BE0BAA6"/>
    <w:lvl w:ilvl="0" w:tplc="83502EA0">
      <w:numFmt w:val="bullet"/>
      <w:suff w:val="space"/>
      <w:lvlText w:val="□"/>
      <w:lvlJc w:val="left"/>
      <w:pPr>
        <w:ind w:left="195" w:hanging="195"/>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854128F"/>
    <w:multiLevelType w:val="hybridMultilevel"/>
    <w:tmpl w:val="029C79C2"/>
    <w:lvl w:ilvl="0" w:tplc="268E592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1EB7958"/>
    <w:multiLevelType w:val="hybridMultilevel"/>
    <w:tmpl w:val="D9D68180"/>
    <w:lvl w:ilvl="0" w:tplc="CFFCA7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D08111B"/>
    <w:multiLevelType w:val="hybridMultilevel"/>
    <w:tmpl w:val="F7507A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BAA00D9"/>
    <w:multiLevelType w:val="hybridMultilevel"/>
    <w:tmpl w:val="3126CD66"/>
    <w:lvl w:ilvl="0" w:tplc="A7C6E65E">
      <w:start w:val="1"/>
      <w:numFmt w:val="bullet"/>
      <w:lvlText w:val="□"/>
      <w:lvlJc w:val="left"/>
      <w:pPr>
        <w:ind w:left="480" w:hanging="480"/>
      </w:pPr>
      <w:rPr>
        <w:rFonts w:ascii="標楷體" w:eastAsia="標楷體" w:hAnsi="標楷體" w:hint="eastAsia"/>
      </w:rPr>
    </w:lvl>
    <w:lvl w:ilvl="1" w:tplc="C75A6C54">
      <w:start w:val="1"/>
      <w:numFmt w:val="decimal"/>
      <w:lvlText w:val="□ %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9B08A0"/>
    <w:multiLevelType w:val="hybridMultilevel"/>
    <w:tmpl w:val="25EAC702"/>
    <w:lvl w:ilvl="0" w:tplc="CFFCA71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F53629E"/>
    <w:multiLevelType w:val="hybridMultilevel"/>
    <w:tmpl w:val="1F94E3BA"/>
    <w:lvl w:ilvl="0" w:tplc="A7C6E65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9"/>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89"/>
    <w:rsid w:val="00044EF8"/>
    <w:rsid w:val="00054234"/>
    <w:rsid w:val="000553C8"/>
    <w:rsid w:val="00056438"/>
    <w:rsid w:val="000C704C"/>
    <w:rsid w:val="000C7CC2"/>
    <w:rsid w:val="000D0362"/>
    <w:rsid w:val="000D1CB6"/>
    <w:rsid w:val="00127419"/>
    <w:rsid w:val="0013072E"/>
    <w:rsid w:val="00131172"/>
    <w:rsid w:val="001416A8"/>
    <w:rsid w:val="00154F04"/>
    <w:rsid w:val="001672C2"/>
    <w:rsid w:val="00184627"/>
    <w:rsid w:val="001A16BE"/>
    <w:rsid w:val="001A43D9"/>
    <w:rsid w:val="001A551C"/>
    <w:rsid w:val="001A7AAB"/>
    <w:rsid w:val="001B40E4"/>
    <w:rsid w:val="001B46C2"/>
    <w:rsid w:val="001E243C"/>
    <w:rsid w:val="001E5E3D"/>
    <w:rsid w:val="0020392C"/>
    <w:rsid w:val="0020625E"/>
    <w:rsid w:val="00217DCC"/>
    <w:rsid w:val="00221FBC"/>
    <w:rsid w:val="00226C5B"/>
    <w:rsid w:val="00227039"/>
    <w:rsid w:val="00232904"/>
    <w:rsid w:val="00252F61"/>
    <w:rsid w:val="00276C2F"/>
    <w:rsid w:val="00284446"/>
    <w:rsid w:val="0029664B"/>
    <w:rsid w:val="002C3315"/>
    <w:rsid w:val="002C4208"/>
    <w:rsid w:val="002D4DE0"/>
    <w:rsid w:val="002F0ABA"/>
    <w:rsid w:val="00305781"/>
    <w:rsid w:val="00331FFA"/>
    <w:rsid w:val="003478AF"/>
    <w:rsid w:val="00352943"/>
    <w:rsid w:val="00377B23"/>
    <w:rsid w:val="003808D7"/>
    <w:rsid w:val="003D5512"/>
    <w:rsid w:val="0040472A"/>
    <w:rsid w:val="00421FF7"/>
    <w:rsid w:val="004231AD"/>
    <w:rsid w:val="00432BF6"/>
    <w:rsid w:val="00436776"/>
    <w:rsid w:val="00461C6D"/>
    <w:rsid w:val="00465D3F"/>
    <w:rsid w:val="004D7BEA"/>
    <w:rsid w:val="004E4CC2"/>
    <w:rsid w:val="00504434"/>
    <w:rsid w:val="00505C75"/>
    <w:rsid w:val="00541AF4"/>
    <w:rsid w:val="00562F5D"/>
    <w:rsid w:val="00593633"/>
    <w:rsid w:val="005C0466"/>
    <w:rsid w:val="005C5BAF"/>
    <w:rsid w:val="005D120C"/>
    <w:rsid w:val="005D2C24"/>
    <w:rsid w:val="005F6687"/>
    <w:rsid w:val="0061019F"/>
    <w:rsid w:val="00615FB4"/>
    <w:rsid w:val="0062284A"/>
    <w:rsid w:val="00633B66"/>
    <w:rsid w:val="00635625"/>
    <w:rsid w:val="00677693"/>
    <w:rsid w:val="006A2BFC"/>
    <w:rsid w:val="006F4C8B"/>
    <w:rsid w:val="007031E2"/>
    <w:rsid w:val="00711EC1"/>
    <w:rsid w:val="00720C47"/>
    <w:rsid w:val="0072391D"/>
    <w:rsid w:val="00736F2E"/>
    <w:rsid w:val="0073763E"/>
    <w:rsid w:val="00771C69"/>
    <w:rsid w:val="00776A11"/>
    <w:rsid w:val="007B4B85"/>
    <w:rsid w:val="007B77A1"/>
    <w:rsid w:val="007D4332"/>
    <w:rsid w:val="007D6801"/>
    <w:rsid w:val="007E50E4"/>
    <w:rsid w:val="00823132"/>
    <w:rsid w:val="00843314"/>
    <w:rsid w:val="00860293"/>
    <w:rsid w:val="00867229"/>
    <w:rsid w:val="008946C1"/>
    <w:rsid w:val="008A63A1"/>
    <w:rsid w:val="008E46C9"/>
    <w:rsid w:val="008E7F5E"/>
    <w:rsid w:val="008F3E8F"/>
    <w:rsid w:val="008F7316"/>
    <w:rsid w:val="008F7754"/>
    <w:rsid w:val="00910CC8"/>
    <w:rsid w:val="00937C01"/>
    <w:rsid w:val="00944114"/>
    <w:rsid w:val="009472D9"/>
    <w:rsid w:val="009610C1"/>
    <w:rsid w:val="00961468"/>
    <w:rsid w:val="00961CCC"/>
    <w:rsid w:val="009669E3"/>
    <w:rsid w:val="009A4644"/>
    <w:rsid w:val="009C0189"/>
    <w:rsid w:val="009C738F"/>
    <w:rsid w:val="009D175C"/>
    <w:rsid w:val="009D1E1F"/>
    <w:rsid w:val="009E0816"/>
    <w:rsid w:val="00A72C81"/>
    <w:rsid w:val="00A83AA6"/>
    <w:rsid w:val="00A94143"/>
    <w:rsid w:val="00B0161C"/>
    <w:rsid w:val="00B15639"/>
    <w:rsid w:val="00B50834"/>
    <w:rsid w:val="00BB0C6F"/>
    <w:rsid w:val="00C01C83"/>
    <w:rsid w:val="00C139B4"/>
    <w:rsid w:val="00C2086C"/>
    <w:rsid w:val="00C230B1"/>
    <w:rsid w:val="00C36901"/>
    <w:rsid w:val="00C57C6C"/>
    <w:rsid w:val="00C7260F"/>
    <w:rsid w:val="00C81378"/>
    <w:rsid w:val="00C95E0A"/>
    <w:rsid w:val="00CA0BC3"/>
    <w:rsid w:val="00CC0001"/>
    <w:rsid w:val="00CC2FF1"/>
    <w:rsid w:val="00CC71D4"/>
    <w:rsid w:val="00CD605F"/>
    <w:rsid w:val="00CE778D"/>
    <w:rsid w:val="00D043F3"/>
    <w:rsid w:val="00D46B5C"/>
    <w:rsid w:val="00D549A0"/>
    <w:rsid w:val="00D71CF7"/>
    <w:rsid w:val="00D71EE9"/>
    <w:rsid w:val="00D75088"/>
    <w:rsid w:val="00D859DC"/>
    <w:rsid w:val="00DA31D2"/>
    <w:rsid w:val="00DA5E2A"/>
    <w:rsid w:val="00DC7273"/>
    <w:rsid w:val="00DE40AB"/>
    <w:rsid w:val="00E052DD"/>
    <w:rsid w:val="00E129AB"/>
    <w:rsid w:val="00E25AAF"/>
    <w:rsid w:val="00E46F32"/>
    <w:rsid w:val="00EF5EEB"/>
    <w:rsid w:val="00F17BC9"/>
    <w:rsid w:val="00F627DF"/>
    <w:rsid w:val="00F71CA7"/>
    <w:rsid w:val="00FE6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9E290"/>
  <w15:docId w15:val="{3C6BD65B-C565-445C-9D66-865C3895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086C"/>
    <w:rPr>
      <w:rFonts w:ascii="Arial" w:hAnsi="Arial"/>
      <w:sz w:val="18"/>
      <w:szCs w:val="18"/>
    </w:rPr>
  </w:style>
  <w:style w:type="table" w:styleId="a4">
    <w:name w:val="Table Grid"/>
    <w:basedOn w:val="a1"/>
    <w:rsid w:val="00C208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05781"/>
    <w:pPr>
      <w:ind w:leftChars="200" w:left="480"/>
    </w:pPr>
  </w:style>
  <w:style w:type="paragraph" w:styleId="a6">
    <w:name w:val="header"/>
    <w:basedOn w:val="a"/>
    <w:link w:val="a7"/>
    <w:uiPriority w:val="99"/>
    <w:rsid w:val="009610C1"/>
    <w:pPr>
      <w:tabs>
        <w:tab w:val="center" w:pos="4153"/>
        <w:tab w:val="right" w:pos="8306"/>
      </w:tabs>
      <w:snapToGrid w:val="0"/>
    </w:pPr>
    <w:rPr>
      <w:sz w:val="20"/>
      <w:szCs w:val="20"/>
    </w:rPr>
  </w:style>
  <w:style w:type="character" w:customStyle="1" w:styleId="a7">
    <w:name w:val="頁首 字元"/>
    <w:basedOn w:val="a0"/>
    <w:link w:val="a6"/>
    <w:uiPriority w:val="99"/>
    <w:rsid w:val="009610C1"/>
    <w:rPr>
      <w:kern w:val="2"/>
    </w:rPr>
  </w:style>
  <w:style w:type="paragraph" w:styleId="a8">
    <w:name w:val="footer"/>
    <w:basedOn w:val="a"/>
    <w:link w:val="a9"/>
    <w:rsid w:val="009610C1"/>
    <w:pPr>
      <w:tabs>
        <w:tab w:val="center" w:pos="4153"/>
        <w:tab w:val="right" w:pos="8306"/>
      </w:tabs>
      <w:snapToGrid w:val="0"/>
    </w:pPr>
    <w:rPr>
      <w:sz w:val="20"/>
      <w:szCs w:val="20"/>
    </w:rPr>
  </w:style>
  <w:style w:type="character" w:customStyle="1" w:styleId="a9">
    <w:name w:val="頁尾 字元"/>
    <w:basedOn w:val="a0"/>
    <w:link w:val="a8"/>
    <w:rsid w:val="009610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09107">
      <w:bodyDiv w:val="1"/>
      <w:marLeft w:val="0"/>
      <w:marRight w:val="0"/>
      <w:marTop w:val="0"/>
      <w:marBottom w:val="0"/>
      <w:divBdr>
        <w:top w:val="none" w:sz="0" w:space="0" w:color="auto"/>
        <w:left w:val="none" w:sz="0" w:space="0" w:color="auto"/>
        <w:bottom w:val="none" w:sz="0" w:space="0" w:color="auto"/>
        <w:right w:val="none" w:sz="0" w:space="0" w:color="auto"/>
      </w:divBdr>
    </w:div>
    <w:div w:id="20382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WINME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桃園縣政府工務局建築管理課民國九十年三月二十三日星期五製四月一日公布實施</dc:title>
  <dc:creator>USER</dc:creator>
  <cp:lastModifiedBy>徐鍇</cp:lastModifiedBy>
  <cp:revision>6</cp:revision>
  <cp:lastPrinted>2020-08-17T08:37:00Z</cp:lastPrinted>
  <dcterms:created xsi:type="dcterms:W3CDTF">2020-09-30T06:48:00Z</dcterms:created>
  <dcterms:modified xsi:type="dcterms:W3CDTF">2020-09-30T07:11:00Z</dcterms:modified>
</cp:coreProperties>
</file>