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07F6" w14:textId="77777777" w:rsidR="002A1A00" w:rsidRDefault="002A1A00" w:rsidP="00397BB6">
      <w:pPr>
        <w:tabs>
          <w:tab w:val="center" w:pos="4535"/>
          <w:tab w:val="right" w:pos="9070"/>
        </w:tabs>
        <w:autoSpaceDE w:val="0"/>
        <w:autoSpaceDN w:val="0"/>
        <w:adjustRightInd w:val="0"/>
        <w:rPr>
          <w:rFonts w:ascii="標楷體" w:eastAsia="標楷體" w:hAnsi="標楷體" w:cs="夹发砰-WinCharSetFFFF-H"/>
          <w:b/>
          <w:kern w:val="0"/>
          <w:sz w:val="32"/>
          <w:szCs w:val="28"/>
        </w:rPr>
      </w:pPr>
      <w:r w:rsidRPr="0054426B">
        <w:rPr>
          <w:rFonts w:ascii="標楷體" w:eastAsia="標楷體" w:hAnsi="標楷體" w:cs="夹发砰-WinCharSetFFFF-H"/>
          <w:b/>
          <w:kern w:val="0"/>
          <w:sz w:val="32"/>
          <w:szCs w:val="28"/>
        </w:rPr>
        <w:tab/>
      </w:r>
      <w:r w:rsidR="002567A9" w:rsidRPr="0054426B">
        <w:rPr>
          <w:rFonts w:ascii="標楷體" w:eastAsia="標楷體" w:hAnsi="標楷體" w:cs="夹发砰-WinCharSetFFFF-H" w:hint="eastAsia"/>
          <w:b/>
          <w:kern w:val="0"/>
          <w:sz w:val="32"/>
          <w:szCs w:val="28"/>
        </w:rPr>
        <w:t>桃園市政府行動應用軟體</w:t>
      </w:r>
      <w:r w:rsidR="002567A9" w:rsidRPr="0054426B">
        <w:rPr>
          <w:rFonts w:ascii="標楷體" w:eastAsia="標楷體" w:hAnsi="標楷體" w:cs="Times New Roman"/>
          <w:b/>
          <w:kern w:val="0"/>
          <w:sz w:val="32"/>
          <w:szCs w:val="28"/>
        </w:rPr>
        <w:t>(App)</w:t>
      </w:r>
      <w:r w:rsidR="002567A9" w:rsidRPr="0054426B">
        <w:rPr>
          <w:rFonts w:ascii="標楷體" w:eastAsia="標楷體" w:hAnsi="標楷體" w:cs="夹发砰-WinCharSetFFFF-H" w:hint="eastAsia"/>
          <w:b/>
          <w:kern w:val="0"/>
          <w:sz w:val="32"/>
          <w:szCs w:val="28"/>
        </w:rPr>
        <w:t>發展及管理作業原則</w:t>
      </w:r>
      <w:r w:rsidRPr="0054426B">
        <w:rPr>
          <w:rFonts w:ascii="標楷體" w:eastAsia="標楷體" w:hAnsi="標楷體" w:cs="夹发砰-WinCharSetFFFF-H"/>
          <w:b/>
          <w:kern w:val="0"/>
          <w:sz w:val="32"/>
          <w:szCs w:val="28"/>
        </w:rPr>
        <w:tab/>
      </w:r>
    </w:p>
    <w:p w14:paraId="1CAE3253" w14:textId="77777777" w:rsidR="006F7820" w:rsidRPr="005A29BE" w:rsidRDefault="00397BB6" w:rsidP="005A29BE">
      <w:pPr>
        <w:jc w:val="right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cs="夹发砰-WinCharSetFFFF-H" w:hint="eastAsia"/>
          <w:b/>
          <w:kern w:val="0"/>
          <w:sz w:val="32"/>
          <w:szCs w:val="28"/>
        </w:rPr>
        <w:t xml:space="preserve">              </w:t>
      </w:r>
      <w:r w:rsidR="006F7820" w:rsidRPr="005A29BE">
        <w:rPr>
          <w:rFonts w:ascii="標楷體" w:eastAsia="標楷體" w:hAnsi="標楷體" w:hint="eastAsia"/>
          <w:color w:val="000000" w:themeColor="text1"/>
          <w:kern w:val="0"/>
        </w:rPr>
        <w:t>中華民國104年7月17日府</w:t>
      </w:r>
      <w:proofErr w:type="gramStart"/>
      <w:r w:rsidR="006F7820" w:rsidRPr="005A29BE">
        <w:rPr>
          <w:rFonts w:ascii="標楷體" w:eastAsia="標楷體" w:hAnsi="標楷體" w:hint="eastAsia"/>
          <w:color w:val="000000" w:themeColor="text1"/>
          <w:kern w:val="0"/>
        </w:rPr>
        <w:t>研資字第</w:t>
      </w:r>
      <w:r w:rsidR="006F7820" w:rsidRPr="005A29BE">
        <w:rPr>
          <w:rFonts w:ascii="標楷體" w:eastAsia="標楷體" w:hAnsi="標楷體"/>
          <w:color w:val="000000" w:themeColor="text1"/>
          <w:kern w:val="0"/>
        </w:rPr>
        <w:t>10</w:t>
      </w:r>
      <w:r w:rsidR="006F7820" w:rsidRPr="005A29BE">
        <w:rPr>
          <w:rFonts w:ascii="標楷體" w:eastAsia="標楷體" w:hAnsi="標楷體" w:hint="eastAsia"/>
          <w:color w:val="000000" w:themeColor="text1"/>
          <w:kern w:val="0"/>
        </w:rPr>
        <w:t>40186174號函頒</w:t>
      </w:r>
      <w:proofErr w:type="gramEnd"/>
      <w:r w:rsidR="006F7820" w:rsidRPr="005A29BE">
        <w:rPr>
          <w:rFonts w:ascii="標楷體" w:eastAsia="標楷體" w:hAnsi="標楷體" w:hint="eastAsia"/>
          <w:color w:val="000000" w:themeColor="text1"/>
          <w:kern w:val="0"/>
        </w:rPr>
        <w:t>訂</w:t>
      </w:r>
    </w:p>
    <w:p w14:paraId="61CD5857" w14:textId="77777777" w:rsidR="00397BB6" w:rsidRPr="005A29BE" w:rsidRDefault="006F7820" w:rsidP="005A29BE">
      <w:pPr>
        <w:jc w:val="right"/>
        <w:rPr>
          <w:rFonts w:ascii="標楷體" w:eastAsia="標楷體" w:hAnsi="標楷體"/>
          <w:color w:val="000000" w:themeColor="text1"/>
          <w:kern w:val="0"/>
        </w:rPr>
      </w:pPr>
      <w:r w:rsidRPr="005A29BE">
        <w:rPr>
          <w:rFonts w:ascii="標楷體" w:eastAsia="標楷體" w:hAnsi="標楷體" w:hint="eastAsia"/>
          <w:color w:val="000000" w:themeColor="text1"/>
          <w:kern w:val="0"/>
        </w:rPr>
        <w:t xml:space="preserve">                 中華民國</w:t>
      </w:r>
      <w:r w:rsidR="00397BB6" w:rsidRPr="005A29BE">
        <w:rPr>
          <w:rFonts w:ascii="標楷體" w:eastAsia="標楷體" w:hAnsi="標楷體" w:hint="eastAsia"/>
          <w:color w:val="000000" w:themeColor="text1"/>
          <w:kern w:val="0"/>
        </w:rPr>
        <w:t>106年8月</w:t>
      </w:r>
      <w:r w:rsidR="00AB29F0" w:rsidRPr="005A29BE">
        <w:rPr>
          <w:rFonts w:ascii="標楷體" w:eastAsia="標楷體" w:hAnsi="標楷體" w:hint="eastAsia"/>
          <w:color w:val="000000" w:themeColor="text1"/>
          <w:kern w:val="0"/>
        </w:rPr>
        <w:t>15</w:t>
      </w:r>
      <w:r w:rsidR="00397BB6" w:rsidRPr="005A29BE">
        <w:rPr>
          <w:rFonts w:ascii="標楷體" w:eastAsia="標楷體" w:hAnsi="標楷體" w:hint="eastAsia"/>
          <w:color w:val="000000" w:themeColor="text1"/>
          <w:kern w:val="0"/>
        </w:rPr>
        <w:t>日府</w:t>
      </w:r>
      <w:proofErr w:type="gramStart"/>
      <w:r w:rsidR="00397BB6" w:rsidRPr="005A29BE">
        <w:rPr>
          <w:rFonts w:ascii="標楷體" w:eastAsia="標楷體" w:hAnsi="標楷體" w:hint="eastAsia"/>
          <w:color w:val="000000" w:themeColor="text1"/>
          <w:kern w:val="0"/>
        </w:rPr>
        <w:t>研資字</w:t>
      </w:r>
      <w:proofErr w:type="gramEnd"/>
      <w:r w:rsidR="00397BB6" w:rsidRPr="005A29BE">
        <w:rPr>
          <w:rFonts w:ascii="標楷體" w:eastAsia="標楷體" w:hAnsi="標楷體" w:hint="eastAsia"/>
          <w:color w:val="000000" w:themeColor="text1"/>
          <w:kern w:val="0"/>
        </w:rPr>
        <w:t>第</w:t>
      </w:r>
      <w:r w:rsidRPr="005A29BE">
        <w:rPr>
          <w:rFonts w:ascii="標楷體" w:eastAsia="標楷體" w:hAnsi="標楷體"/>
          <w:color w:val="000000" w:themeColor="text1"/>
          <w:kern w:val="0"/>
        </w:rPr>
        <w:t>1060194450</w:t>
      </w:r>
      <w:r w:rsidR="00397BB6" w:rsidRPr="005A29BE">
        <w:rPr>
          <w:rFonts w:ascii="標楷體" w:eastAsia="標楷體" w:hAnsi="標楷體" w:hint="eastAsia"/>
          <w:color w:val="000000" w:themeColor="text1"/>
          <w:kern w:val="0"/>
        </w:rPr>
        <w:t>號函</w:t>
      </w:r>
      <w:r w:rsidRPr="005A29BE">
        <w:rPr>
          <w:rFonts w:ascii="標楷體" w:eastAsia="標楷體" w:hAnsi="標楷體" w:hint="eastAsia"/>
          <w:color w:val="000000" w:themeColor="text1"/>
          <w:kern w:val="0"/>
        </w:rPr>
        <w:t>修</w:t>
      </w:r>
      <w:r w:rsidR="00397BB6" w:rsidRPr="005A29BE">
        <w:rPr>
          <w:rFonts w:ascii="標楷體" w:eastAsia="標楷體" w:hAnsi="標楷體" w:hint="eastAsia"/>
          <w:color w:val="000000" w:themeColor="text1"/>
          <w:kern w:val="0"/>
        </w:rPr>
        <w:t>訂</w:t>
      </w:r>
    </w:p>
    <w:p w14:paraId="1DC2F8AB" w14:textId="5EC77D02" w:rsidR="002B3312" w:rsidRDefault="005A29BE" w:rsidP="005A29BE">
      <w:pPr>
        <w:jc w:val="right"/>
        <w:rPr>
          <w:rFonts w:ascii="標楷體" w:eastAsia="標楷體" w:hAnsi="標楷體"/>
          <w:color w:val="000000" w:themeColor="text1"/>
          <w:kern w:val="0"/>
        </w:rPr>
      </w:pPr>
      <w:r w:rsidRPr="00FF1561">
        <w:rPr>
          <w:rFonts w:ascii="標楷體" w:eastAsia="標楷體" w:hAnsi="標楷體" w:hint="eastAsia"/>
          <w:color w:val="000000" w:themeColor="text1"/>
          <w:kern w:val="0"/>
        </w:rPr>
        <w:t>中華民國</w:t>
      </w:r>
      <w:r>
        <w:rPr>
          <w:rFonts w:ascii="標楷體" w:eastAsia="標楷體" w:hAnsi="標楷體" w:hint="eastAsia"/>
          <w:color w:val="000000" w:themeColor="text1"/>
          <w:kern w:val="0"/>
        </w:rPr>
        <w:t>107</w:t>
      </w:r>
      <w:r w:rsidRPr="00FF1561">
        <w:rPr>
          <w:rFonts w:ascii="標楷體" w:eastAsia="標楷體" w:hAnsi="標楷體" w:hint="eastAsia"/>
          <w:color w:val="000000" w:themeColor="text1"/>
          <w:kern w:val="0"/>
        </w:rPr>
        <w:t>年</w:t>
      </w:r>
      <w:r w:rsidR="00D54F3C">
        <w:rPr>
          <w:rFonts w:ascii="標楷體" w:eastAsia="標楷體" w:hAnsi="標楷體" w:hint="eastAsia"/>
          <w:color w:val="000000" w:themeColor="text1"/>
          <w:kern w:val="0"/>
        </w:rPr>
        <w:t>8</w:t>
      </w:r>
      <w:r w:rsidRPr="00FF1561">
        <w:rPr>
          <w:rFonts w:ascii="標楷體" w:eastAsia="標楷體" w:hAnsi="標楷體" w:hint="eastAsia"/>
          <w:color w:val="000000" w:themeColor="text1"/>
          <w:kern w:val="0"/>
        </w:rPr>
        <w:t>月</w:t>
      </w:r>
      <w:r w:rsidR="005F2C24">
        <w:rPr>
          <w:rFonts w:ascii="標楷體" w:eastAsia="標楷體" w:hAnsi="標楷體" w:hint="eastAsia"/>
          <w:color w:val="000000" w:themeColor="text1"/>
          <w:kern w:val="0"/>
        </w:rPr>
        <w:t>0</w:t>
      </w:r>
      <w:r w:rsidR="00D54F3C">
        <w:rPr>
          <w:rFonts w:ascii="標楷體" w:eastAsia="標楷體" w:hAnsi="標楷體" w:hint="eastAsia"/>
          <w:color w:val="000000" w:themeColor="text1"/>
          <w:kern w:val="0"/>
        </w:rPr>
        <w:t>6</w:t>
      </w:r>
      <w:r>
        <w:rPr>
          <w:rFonts w:ascii="標楷體" w:eastAsia="標楷體" w:hAnsi="標楷體" w:hint="eastAsia"/>
          <w:color w:val="000000" w:themeColor="text1"/>
          <w:kern w:val="0"/>
        </w:rPr>
        <w:t>日</w:t>
      </w:r>
      <w:proofErr w:type="gramStart"/>
      <w:r>
        <w:rPr>
          <w:rFonts w:ascii="標楷體" w:eastAsia="標楷體" w:hAnsi="標楷體" w:hint="eastAsia"/>
          <w:color w:val="000000" w:themeColor="text1"/>
          <w:kern w:val="0"/>
        </w:rPr>
        <w:t>府資設</w:t>
      </w:r>
      <w:r w:rsidRPr="00FF1561">
        <w:rPr>
          <w:rFonts w:ascii="標楷體" w:eastAsia="標楷體" w:hAnsi="標楷體" w:hint="eastAsia"/>
          <w:color w:val="000000" w:themeColor="text1"/>
          <w:kern w:val="0"/>
        </w:rPr>
        <w:t>字</w:t>
      </w:r>
      <w:proofErr w:type="gramEnd"/>
      <w:r w:rsidRPr="00FF1561">
        <w:rPr>
          <w:rFonts w:ascii="標楷體" w:eastAsia="標楷體" w:hAnsi="標楷體" w:hint="eastAsia"/>
          <w:color w:val="000000" w:themeColor="text1"/>
          <w:kern w:val="0"/>
        </w:rPr>
        <w:t>第</w:t>
      </w:r>
      <w:r>
        <w:rPr>
          <w:rFonts w:ascii="標楷體" w:eastAsia="標楷體" w:hAnsi="標楷體"/>
          <w:color w:val="000000" w:themeColor="text1"/>
          <w:kern w:val="0"/>
        </w:rPr>
        <w:t>10</w:t>
      </w:r>
      <w:r>
        <w:rPr>
          <w:rFonts w:ascii="標楷體" w:eastAsia="標楷體" w:hAnsi="標楷體" w:hint="eastAsia"/>
          <w:color w:val="000000" w:themeColor="text1"/>
          <w:kern w:val="0"/>
        </w:rPr>
        <w:t>7</w:t>
      </w:r>
      <w:r>
        <w:rPr>
          <w:rFonts w:ascii="標楷體" w:eastAsia="標楷體" w:hAnsi="標楷體"/>
          <w:color w:val="000000" w:themeColor="text1"/>
          <w:kern w:val="0"/>
        </w:rPr>
        <w:t>0</w:t>
      </w:r>
      <w:r w:rsidR="00D54F3C">
        <w:rPr>
          <w:rFonts w:ascii="標楷體" w:eastAsia="標楷體" w:hAnsi="標楷體" w:hint="eastAsia"/>
          <w:color w:val="000000" w:themeColor="text1"/>
          <w:kern w:val="0"/>
        </w:rPr>
        <w:t>170806</w:t>
      </w:r>
      <w:r w:rsidRPr="00FF1561">
        <w:rPr>
          <w:rFonts w:ascii="標楷體" w:eastAsia="標楷體" w:hAnsi="標楷體" w:hint="eastAsia"/>
          <w:color w:val="000000" w:themeColor="text1"/>
          <w:kern w:val="0"/>
        </w:rPr>
        <w:t>號函</w:t>
      </w:r>
      <w:r>
        <w:rPr>
          <w:rFonts w:ascii="標楷體" w:eastAsia="標楷體" w:hAnsi="標楷體" w:hint="eastAsia"/>
          <w:color w:val="000000" w:themeColor="text1"/>
          <w:kern w:val="0"/>
        </w:rPr>
        <w:t>修</w:t>
      </w:r>
      <w:r w:rsidRPr="00FF1561">
        <w:rPr>
          <w:rFonts w:ascii="標楷體" w:eastAsia="標楷體" w:hAnsi="標楷體" w:hint="eastAsia"/>
          <w:color w:val="000000" w:themeColor="text1"/>
          <w:kern w:val="0"/>
        </w:rPr>
        <w:t>訂</w:t>
      </w:r>
    </w:p>
    <w:p w14:paraId="26139676" w14:textId="57CCB3E2" w:rsidR="00332617" w:rsidRPr="00332617" w:rsidRDefault="00332617" w:rsidP="00332617">
      <w:pPr>
        <w:jc w:val="right"/>
        <w:rPr>
          <w:rFonts w:ascii="標楷體" w:eastAsia="標楷體" w:hAnsi="標楷體" w:hint="eastAsia"/>
          <w:color w:val="000000" w:themeColor="text1"/>
          <w:kern w:val="0"/>
        </w:rPr>
      </w:pPr>
      <w:r w:rsidRPr="00FF1561">
        <w:rPr>
          <w:rFonts w:ascii="標楷體" w:eastAsia="標楷體" w:hAnsi="標楷體" w:hint="eastAsia"/>
          <w:color w:val="000000" w:themeColor="text1"/>
          <w:kern w:val="0"/>
        </w:rPr>
        <w:t>中華民國</w:t>
      </w:r>
      <w:r>
        <w:rPr>
          <w:rFonts w:ascii="標楷體" w:eastAsia="標楷體" w:hAnsi="標楷體" w:hint="eastAsia"/>
          <w:color w:val="000000" w:themeColor="text1"/>
          <w:kern w:val="0"/>
        </w:rPr>
        <w:t>113</w:t>
      </w:r>
      <w:r w:rsidRPr="00FF1561">
        <w:rPr>
          <w:rFonts w:ascii="標楷體" w:eastAsia="標楷體" w:hAnsi="標楷體" w:hint="eastAsia"/>
          <w:color w:val="000000" w:themeColor="text1"/>
          <w:kern w:val="0"/>
        </w:rPr>
        <w:t>年</w:t>
      </w:r>
      <w:r>
        <w:rPr>
          <w:rFonts w:ascii="標楷體" w:eastAsia="標楷體" w:hAnsi="標楷體" w:hint="eastAsia"/>
          <w:color w:val="000000" w:themeColor="text1"/>
          <w:kern w:val="0"/>
        </w:rPr>
        <w:t>4</w:t>
      </w:r>
      <w:r w:rsidRPr="00FF1561">
        <w:rPr>
          <w:rFonts w:ascii="標楷體" w:eastAsia="標楷體" w:hAnsi="標楷體" w:hint="eastAsia"/>
          <w:color w:val="000000" w:themeColor="text1"/>
          <w:kern w:val="0"/>
        </w:rPr>
        <w:t>月</w:t>
      </w:r>
      <w:r>
        <w:rPr>
          <w:rFonts w:ascii="標楷體" w:eastAsia="標楷體" w:hAnsi="標楷體" w:hint="eastAsia"/>
          <w:color w:val="000000" w:themeColor="text1"/>
          <w:kern w:val="0"/>
        </w:rPr>
        <w:t>0</w:t>
      </w:r>
      <w:r>
        <w:rPr>
          <w:rFonts w:ascii="標楷體" w:eastAsia="標楷體" w:hAnsi="標楷體" w:hint="eastAsia"/>
          <w:color w:val="000000" w:themeColor="text1"/>
          <w:kern w:val="0"/>
        </w:rPr>
        <w:t>1</w:t>
      </w:r>
      <w:r>
        <w:rPr>
          <w:rFonts w:ascii="標楷體" w:eastAsia="標楷體" w:hAnsi="標楷體" w:hint="eastAsia"/>
          <w:color w:val="000000" w:themeColor="text1"/>
          <w:kern w:val="0"/>
        </w:rPr>
        <w:t>日</w:t>
      </w:r>
      <w:proofErr w:type="gramStart"/>
      <w:r w:rsidRPr="00332617">
        <w:rPr>
          <w:rFonts w:ascii="標楷體" w:eastAsia="標楷體" w:hAnsi="標楷體" w:hint="eastAsia"/>
          <w:color w:val="000000" w:themeColor="text1"/>
          <w:kern w:val="0"/>
        </w:rPr>
        <w:t>府智安字</w:t>
      </w:r>
      <w:proofErr w:type="gramEnd"/>
      <w:r w:rsidRPr="00FF1561">
        <w:rPr>
          <w:rFonts w:ascii="標楷體" w:eastAsia="標楷體" w:hAnsi="標楷體" w:hint="eastAsia"/>
          <w:color w:val="000000" w:themeColor="text1"/>
          <w:kern w:val="0"/>
        </w:rPr>
        <w:t>第</w:t>
      </w:r>
      <w:r w:rsidRPr="00332617">
        <w:rPr>
          <w:rFonts w:ascii="標楷體" w:eastAsia="標楷體" w:hAnsi="標楷體" w:hint="eastAsia"/>
          <w:color w:val="000000" w:themeColor="text1"/>
          <w:kern w:val="0"/>
        </w:rPr>
        <w:t>1130064765</w:t>
      </w:r>
      <w:r w:rsidRPr="00FF1561">
        <w:rPr>
          <w:rFonts w:ascii="標楷體" w:eastAsia="標楷體" w:hAnsi="標楷體" w:hint="eastAsia"/>
          <w:color w:val="000000" w:themeColor="text1"/>
          <w:kern w:val="0"/>
        </w:rPr>
        <w:t>號函</w:t>
      </w:r>
      <w:r>
        <w:rPr>
          <w:rFonts w:ascii="標楷體" w:eastAsia="標楷體" w:hAnsi="標楷體" w:hint="eastAsia"/>
          <w:color w:val="000000" w:themeColor="text1"/>
          <w:kern w:val="0"/>
        </w:rPr>
        <w:t>修</w:t>
      </w:r>
      <w:r w:rsidRPr="00FF1561">
        <w:rPr>
          <w:rFonts w:ascii="標楷體" w:eastAsia="標楷體" w:hAnsi="標楷體" w:hint="eastAsia"/>
          <w:color w:val="000000" w:themeColor="text1"/>
          <w:kern w:val="0"/>
        </w:rPr>
        <w:t>訂</w:t>
      </w:r>
      <w:bookmarkStart w:id="0" w:name="_GoBack"/>
      <w:bookmarkEnd w:id="0"/>
    </w:p>
    <w:p w14:paraId="5BCA83A6" w14:textId="0DB5C6EC" w:rsidR="002567A9" w:rsidRPr="0054426B" w:rsidRDefault="001C0F00" w:rsidP="00225F95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560" w:lineRule="exact"/>
        <w:ind w:leftChars="0" w:left="567" w:hanging="567"/>
        <w:rPr>
          <w:rFonts w:ascii="標楷體" w:eastAsia="標楷體" w:hAnsi="標楷體" w:cs="夹发砰-WinCharSetFFFF-H"/>
          <w:kern w:val="0"/>
          <w:sz w:val="28"/>
          <w:szCs w:val="28"/>
        </w:rPr>
      </w:pPr>
      <w:bookmarkStart w:id="1" w:name="OLE_LINK1"/>
      <w:r w:rsidRPr="0054426B">
        <w:rPr>
          <w:rFonts w:ascii="標楷體" w:eastAsia="標楷體" w:hAnsi="標楷體" w:hint="eastAsia"/>
          <w:sz w:val="28"/>
          <w:szCs w:val="28"/>
        </w:rPr>
        <w:t>桃園市政府(以下簡稱本府)為</w:t>
      </w:r>
      <w:r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因應行動載具及無線網路快速</w:t>
      </w:r>
      <w:proofErr w:type="gramStart"/>
      <w:r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普及，</w:t>
      </w:r>
      <w:proofErr w:type="gramEnd"/>
      <w:r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統一規範本府所屬機關</w:t>
      </w:r>
      <w:r w:rsidRPr="0054426B">
        <w:rPr>
          <w:rFonts w:ascii="標楷體" w:eastAsia="標楷體" w:hAnsi="標楷體" w:cs="夹发砰-WinCharSetFFFF-H"/>
          <w:kern w:val="0"/>
          <w:sz w:val="28"/>
          <w:szCs w:val="28"/>
        </w:rPr>
        <w:t>(</w:t>
      </w:r>
      <w:r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以下簡稱各機關</w:t>
      </w:r>
      <w:r w:rsidRPr="0054426B">
        <w:rPr>
          <w:rFonts w:ascii="標楷體" w:eastAsia="標楷體" w:hAnsi="標楷體" w:cs="夹发砰-WinCharSetFFFF-H"/>
          <w:kern w:val="0"/>
          <w:sz w:val="28"/>
          <w:szCs w:val="28"/>
        </w:rPr>
        <w:t>)</w:t>
      </w:r>
      <w:r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之行動應用軟體(以下簡稱App)發展及管理</w:t>
      </w:r>
      <w:r w:rsidR="0008291A" w:rsidRPr="004432EF">
        <w:rPr>
          <w:rFonts w:ascii="標楷體" w:eastAsia="標楷體" w:hAnsi="標楷體" w:cs="夹发砰-WinCharSetFFFF-H" w:hint="eastAsia"/>
          <w:kern w:val="0"/>
          <w:sz w:val="28"/>
          <w:szCs w:val="28"/>
        </w:rPr>
        <w:t>應遵循之原則</w:t>
      </w:r>
      <w:r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，提供更符合民眾需求之服務，特訂定本原則。</w:t>
      </w:r>
      <w:bookmarkEnd w:id="1"/>
    </w:p>
    <w:p w14:paraId="032954BF" w14:textId="77777777" w:rsidR="002567A9" w:rsidRPr="0054426B" w:rsidRDefault="001C0F00" w:rsidP="002A66D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560" w:lineRule="exact"/>
        <w:ind w:leftChars="0" w:left="567" w:hanging="56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本原則名詞定義如下：</w:t>
      </w:r>
    </w:p>
    <w:p w14:paraId="63A4C3E7" w14:textId="77777777" w:rsidR="002567A9" w:rsidRPr="0054426B" w:rsidRDefault="00DC12E6" w:rsidP="002A66D9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560" w:lineRule="exact"/>
        <w:ind w:leftChars="0" w:left="993" w:hanging="56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智慧型行動裝置：指具可移動性、無線上網功能，並允許使用者自行下載安裝App 之個人化裝置，主要為智慧型手機或平板電腦。</w:t>
      </w:r>
    </w:p>
    <w:p w14:paraId="42FC6EAE" w14:textId="77777777" w:rsidR="002567A9" w:rsidRPr="0054426B" w:rsidRDefault="00DC12E6" w:rsidP="002A66D9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560" w:lineRule="exact"/>
        <w:ind w:leftChars="0" w:left="993" w:hanging="56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App(Mobile Application)：民眾自行下載安裝於智慧型行動裝置之資訊軟體。</w:t>
      </w:r>
    </w:p>
    <w:p w14:paraId="692EDA0E" w14:textId="77777777" w:rsidR="002567A9" w:rsidRPr="0054426B" w:rsidRDefault="00DC12E6" w:rsidP="002A66D9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560" w:lineRule="exact"/>
        <w:ind w:leftChars="0" w:left="993" w:hanging="56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行動應用服務：運用App，提供給智慧型行動裝置使用者之功能。</w:t>
      </w:r>
    </w:p>
    <w:p w14:paraId="45704AEA" w14:textId="77777777" w:rsidR="002567A9" w:rsidRPr="0054426B" w:rsidRDefault="00DC12E6" w:rsidP="002A66D9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560" w:lineRule="exact"/>
        <w:ind w:leftChars="0" w:left="993" w:hanging="56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軟體市集：指提供智慧型行動裝置使用者瀏覽、下載及購買App之平台。</w:t>
      </w:r>
    </w:p>
    <w:p w14:paraId="7FF6C833" w14:textId="77777777" w:rsidR="002567A9" w:rsidRPr="0054426B" w:rsidRDefault="00DC12E6" w:rsidP="002A66D9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560" w:lineRule="exact"/>
        <w:ind w:leftChars="0" w:left="993" w:hanging="56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適地性服務(Location-Based Service，簡稱LBS)：透過行動營運商的無線通訊網路定位（如GSM、CDMA）或衛星定位系統(Global Positioning System，簡稱GPS)取得智慧型行動裝置之位置資訊，在電子地圖系統的支援下，為使用者提供與位置相關的行動應用服務。</w:t>
      </w:r>
    </w:p>
    <w:p w14:paraId="396B3A86" w14:textId="77777777" w:rsidR="000E29E2" w:rsidRPr="0054426B" w:rsidRDefault="00DC12E6" w:rsidP="002A66D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560" w:lineRule="exact"/>
        <w:ind w:leftChars="0" w:left="567" w:hanging="56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App發展原則如下：</w:t>
      </w:r>
    </w:p>
    <w:p w14:paraId="61B0F308" w14:textId="7EFCF174" w:rsidR="00270F8F" w:rsidRDefault="0008291A" w:rsidP="002A66D9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560" w:lineRule="exact"/>
        <w:ind w:leftChars="0" w:left="1276" w:hanging="850"/>
        <w:rPr>
          <w:rFonts w:ascii="標楷體" w:eastAsia="標楷體" w:hAnsi="標楷體"/>
          <w:sz w:val="28"/>
          <w:szCs w:val="28"/>
        </w:rPr>
      </w:pPr>
      <w:r w:rsidRPr="004432EF">
        <w:rPr>
          <w:rFonts w:ascii="標楷體" w:eastAsia="標楷體" w:hAnsi="標楷體" w:hint="eastAsia"/>
          <w:sz w:val="28"/>
          <w:szCs w:val="28"/>
        </w:rPr>
        <w:t>Ap</w:t>
      </w:r>
      <w:r w:rsidRPr="004432EF">
        <w:rPr>
          <w:rFonts w:ascii="標楷體" w:eastAsia="標楷體" w:hAnsi="標楷體"/>
          <w:sz w:val="28"/>
          <w:szCs w:val="28"/>
        </w:rPr>
        <w:t>p</w:t>
      </w:r>
      <w:r w:rsidRPr="004432EF">
        <w:rPr>
          <w:rFonts w:ascii="標楷體" w:eastAsia="標楷體" w:hAnsi="標楷體" w:hint="eastAsia"/>
          <w:sz w:val="28"/>
          <w:szCs w:val="28"/>
        </w:rPr>
        <w:t>建置前，應評估可否以製作響應式網頁設計（Responsive Web Design）或漸進式網路應用程式（Pr</w:t>
      </w:r>
      <w:r w:rsidRPr="004432EF">
        <w:rPr>
          <w:rFonts w:ascii="標楷體" w:eastAsia="標楷體" w:hAnsi="標楷體"/>
          <w:sz w:val="28"/>
          <w:szCs w:val="28"/>
        </w:rPr>
        <w:t>ogressive Web</w:t>
      </w:r>
      <w:r w:rsidRPr="004432EF">
        <w:rPr>
          <w:rFonts w:ascii="標楷體" w:eastAsia="標楷體" w:hAnsi="標楷體" w:hint="eastAsia"/>
          <w:sz w:val="28"/>
          <w:szCs w:val="28"/>
        </w:rPr>
        <w:t xml:space="preserve"> </w:t>
      </w:r>
      <w:r w:rsidRPr="004432EF">
        <w:rPr>
          <w:rFonts w:ascii="標楷體" w:eastAsia="標楷體" w:hAnsi="標楷體" w:hint="eastAsia"/>
          <w:sz w:val="28"/>
          <w:szCs w:val="28"/>
        </w:rPr>
        <w:lastRenderedPageBreak/>
        <w:t>Ap</w:t>
      </w:r>
      <w:r w:rsidRPr="004432EF">
        <w:rPr>
          <w:rFonts w:ascii="標楷體" w:eastAsia="標楷體" w:hAnsi="標楷體"/>
          <w:sz w:val="28"/>
          <w:szCs w:val="28"/>
        </w:rPr>
        <w:t>ps</w:t>
      </w:r>
      <w:r w:rsidRPr="004432EF">
        <w:rPr>
          <w:rFonts w:ascii="標楷體" w:eastAsia="標楷體" w:hAnsi="標楷體" w:hint="eastAsia"/>
          <w:sz w:val="28"/>
          <w:szCs w:val="28"/>
        </w:rPr>
        <w:t>）替代</w:t>
      </w:r>
      <w:r w:rsidR="00DC12E6" w:rsidRPr="0054426B">
        <w:rPr>
          <w:rFonts w:ascii="標楷體" w:eastAsia="標楷體" w:hAnsi="標楷體" w:hint="eastAsia"/>
          <w:sz w:val="28"/>
          <w:szCs w:val="28"/>
        </w:rPr>
        <w:t>。</w:t>
      </w:r>
    </w:p>
    <w:p w14:paraId="1B6834D9" w14:textId="5F00A42D" w:rsidR="0008291A" w:rsidRPr="0054426B" w:rsidRDefault="0008291A" w:rsidP="002A66D9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560" w:lineRule="exact"/>
        <w:ind w:leftChars="0" w:left="1276" w:hanging="850"/>
        <w:rPr>
          <w:rFonts w:ascii="標楷體" w:eastAsia="標楷體" w:hAnsi="標楷體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各機關發展</w:t>
      </w:r>
      <w:r w:rsidRPr="0054426B">
        <w:rPr>
          <w:rFonts w:ascii="標楷體" w:eastAsia="標楷體" w:hAnsi="標楷體"/>
          <w:sz w:val="28"/>
          <w:szCs w:val="28"/>
        </w:rPr>
        <w:t>App</w:t>
      </w:r>
      <w:r w:rsidRPr="0054426B">
        <w:rPr>
          <w:rFonts w:ascii="標楷體" w:eastAsia="標楷體" w:hAnsi="標楷體" w:hint="eastAsia"/>
          <w:sz w:val="28"/>
          <w:szCs w:val="28"/>
        </w:rPr>
        <w:t>宜優先評估透過本府開放資料平台</w:t>
      </w:r>
      <w:r w:rsidRPr="0054426B">
        <w:rPr>
          <w:rFonts w:ascii="標楷體" w:eastAsia="標楷體" w:hAnsi="標楷體"/>
          <w:sz w:val="28"/>
          <w:szCs w:val="28"/>
        </w:rPr>
        <w:t>(Open Data)</w:t>
      </w:r>
      <w:r w:rsidRPr="004432EF">
        <w:rPr>
          <w:rFonts w:ascii="標楷體" w:eastAsia="標楷體" w:hAnsi="標楷體" w:hint="eastAsia"/>
          <w:sz w:val="28"/>
          <w:szCs w:val="28"/>
        </w:rPr>
        <w:t>或共通性應用程式介面（Open API）替代</w:t>
      </w:r>
      <w:r w:rsidRPr="0054426B">
        <w:rPr>
          <w:rFonts w:ascii="標楷體" w:eastAsia="標楷體" w:hAnsi="標楷體" w:hint="eastAsia"/>
          <w:sz w:val="28"/>
          <w:szCs w:val="28"/>
        </w:rPr>
        <w:t>所提供之資料，鼓勵民間運用加值開發，以擴大民眾參與並降低本府開發成本；其經評估應由各機關開發者，再由各機關</w:t>
      </w:r>
      <w:proofErr w:type="gramStart"/>
      <w:r w:rsidRPr="0054426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4426B">
        <w:rPr>
          <w:rFonts w:ascii="標楷體" w:eastAsia="標楷體" w:hAnsi="標楷體" w:hint="eastAsia"/>
          <w:sz w:val="28"/>
          <w:szCs w:val="28"/>
        </w:rPr>
        <w:t>自行或委外方式開發。</w:t>
      </w:r>
    </w:p>
    <w:p w14:paraId="29E8B1FB" w14:textId="119CFEC4" w:rsidR="003E4023" w:rsidRPr="0054426B" w:rsidRDefault="00DC12E6" w:rsidP="002A66D9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560" w:lineRule="exact"/>
        <w:ind w:leftChars="0" w:left="1276" w:hanging="850"/>
        <w:rPr>
          <w:rFonts w:ascii="標楷體" w:eastAsia="標楷體" w:hAnsi="標楷體"/>
          <w:sz w:val="28"/>
          <w:szCs w:val="28"/>
        </w:rPr>
      </w:pPr>
      <w:r w:rsidRPr="004432EF">
        <w:rPr>
          <w:rFonts w:ascii="標楷體" w:eastAsia="標楷體" w:hAnsi="標楷體" w:hint="eastAsia"/>
          <w:sz w:val="28"/>
          <w:szCs w:val="28"/>
        </w:rPr>
        <w:t>本府之App由各機關就業務面進行系統開發建置，並由本府</w:t>
      </w:r>
      <w:r w:rsidR="0008291A" w:rsidRPr="004432EF">
        <w:rPr>
          <w:rFonts w:ascii="標楷體" w:eastAsia="標楷體" w:hAnsi="標楷體" w:hint="eastAsia"/>
          <w:sz w:val="28"/>
          <w:szCs w:val="28"/>
        </w:rPr>
        <w:t>智慧城鄉發展委員會</w:t>
      </w:r>
      <w:r w:rsidRPr="004432EF">
        <w:rPr>
          <w:rFonts w:ascii="標楷體" w:eastAsia="標楷體" w:hAnsi="標楷體" w:hint="eastAsia"/>
          <w:sz w:val="28"/>
          <w:szCs w:val="28"/>
        </w:rPr>
        <w:t>(以下</w:t>
      </w:r>
      <w:proofErr w:type="gramStart"/>
      <w:r w:rsidRPr="004432EF">
        <w:rPr>
          <w:rFonts w:ascii="標楷體" w:eastAsia="標楷體" w:hAnsi="標楷體" w:hint="eastAsia"/>
          <w:sz w:val="28"/>
          <w:szCs w:val="28"/>
        </w:rPr>
        <w:t>簡稱</w:t>
      </w:r>
      <w:r w:rsidR="0008291A" w:rsidRPr="004432EF">
        <w:rPr>
          <w:rFonts w:ascii="標楷體" w:eastAsia="標楷體" w:hAnsi="標楷體" w:hint="eastAsia"/>
          <w:sz w:val="28"/>
          <w:szCs w:val="28"/>
        </w:rPr>
        <w:t>智發會</w:t>
      </w:r>
      <w:proofErr w:type="gramEnd"/>
      <w:r w:rsidRPr="004432EF">
        <w:rPr>
          <w:rFonts w:ascii="標楷體" w:eastAsia="標楷體" w:hAnsi="標楷體" w:hint="eastAsia"/>
          <w:sz w:val="28"/>
          <w:szCs w:val="28"/>
        </w:rPr>
        <w:t>)統整，</w:t>
      </w:r>
      <w:r w:rsidR="0008291A" w:rsidRPr="004432EF">
        <w:rPr>
          <w:rFonts w:ascii="標楷體" w:eastAsia="標楷體" w:hAnsi="標楷體" w:hint="eastAsia"/>
          <w:sz w:val="28"/>
          <w:szCs w:val="28"/>
        </w:rPr>
        <w:t>建置</w:t>
      </w:r>
      <w:r w:rsidRPr="004432EF">
        <w:rPr>
          <w:rFonts w:ascii="標楷體" w:eastAsia="標楷體" w:hAnsi="標楷體" w:hint="eastAsia"/>
          <w:sz w:val="28"/>
          <w:szCs w:val="28"/>
        </w:rPr>
        <w:t>於本府入口網</w:t>
      </w:r>
      <w:r w:rsidR="0008291A" w:rsidRPr="004432EF">
        <w:rPr>
          <w:rFonts w:ascii="標楷體" w:eastAsia="標楷體" w:hAnsi="標楷體" w:hint="eastAsia"/>
          <w:sz w:val="28"/>
          <w:szCs w:val="28"/>
        </w:rPr>
        <w:t>Ap</w:t>
      </w:r>
      <w:r w:rsidR="0008291A" w:rsidRPr="004432EF">
        <w:rPr>
          <w:rFonts w:ascii="標楷體" w:eastAsia="標楷體" w:hAnsi="標楷體"/>
          <w:sz w:val="28"/>
          <w:szCs w:val="28"/>
        </w:rPr>
        <w:t>p</w:t>
      </w:r>
      <w:r w:rsidRPr="004432EF">
        <w:rPr>
          <w:rFonts w:ascii="標楷體" w:eastAsia="標楷體" w:hAnsi="標楷體" w:hint="eastAsia"/>
          <w:sz w:val="28"/>
          <w:szCs w:val="28"/>
        </w:rPr>
        <w:t>區，各機關應指派管理者定期檢核並更新該專區資訊</w:t>
      </w:r>
      <w:r w:rsidRPr="0054426B">
        <w:rPr>
          <w:rFonts w:ascii="標楷體" w:eastAsia="標楷體" w:hAnsi="標楷體" w:hint="eastAsia"/>
          <w:sz w:val="28"/>
          <w:szCs w:val="28"/>
        </w:rPr>
        <w:t>。</w:t>
      </w:r>
    </w:p>
    <w:p w14:paraId="5F00C1B3" w14:textId="40426E9B" w:rsidR="000E29E2" w:rsidRPr="0054426B" w:rsidRDefault="00DC12E6" w:rsidP="002A66D9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560" w:lineRule="exact"/>
        <w:ind w:leftChars="0" w:left="1276" w:hanging="850"/>
        <w:rPr>
          <w:rFonts w:ascii="標楷體" w:eastAsia="標楷體" w:hAnsi="標楷體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各機關發展</w:t>
      </w:r>
      <w:r w:rsidRPr="0054426B">
        <w:rPr>
          <w:rFonts w:ascii="標楷體" w:eastAsia="標楷體" w:hAnsi="標楷體"/>
          <w:sz w:val="28"/>
          <w:szCs w:val="28"/>
        </w:rPr>
        <w:t>App</w:t>
      </w:r>
      <w:r w:rsidRPr="0054426B">
        <w:rPr>
          <w:rFonts w:ascii="標楷體" w:eastAsia="標楷體" w:hAnsi="標楷體" w:hint="eastAsia"/>
          <w:sz w:val="28"/>
          <w:szCs w:val="28"/>
        </w:rPr>
        <w:t>應考量其服務是否適用於行動應用特性，以及其他機關或民間是否已有相同功能產品，</w:t>
      </w:r>
      <w:r w:rsidR="0008291A" w:rsidRPr="004432EF">
        <w:rPr>
          <w:rFonts w:ascii="標楷體" w:eastAsia="標楷體" w:hAnsi="標楷體" w:hint="eastAsia"/>
          <w:sz w:val="28"/>
          <w:szCs w:val="28"/>
        </w:rPr>
        <w:t>避免重複開發相同功能，並致力於行動應用技術創新，進行相關推廣，以擴大民眾之使用及效益</w:t>
      </w:r>
      <w:r w:rsidRPr="0054426B">
        <w:rPr>
          <w:rFonts w:ascii="標楷體" w:eastAsia="標楷體" w:hAnsi="標楷體" w:hint="eastAsia"/>
          <w:sz w:val="28"/>
          <w:szCs w:val="28"/>
        </w:rPr>
        <w:t>。</w:t>
      </w:r>
    </w:p>
    <w:p w14:paraId="021A10FA" w14:textId="77777777" w:rsidR="000E29E2" w:rsidRPr="0054426B" w:rsidRDefault="00DC12E6" w:rsidP="002A66D9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560" w:lineRule="exact"/>
        <w:ind w:leftChars="0" w:left="1276" w:hanging="850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各機關發展</w:t>
      </w:r>
      <w:r w:rsidRPr="0054426B">
        <w:rPr>
          <w:rFonts w:ascii="標楷體" w:eastAsia="標楷體" w:hAnsi="標楷體"/>
          <w:sz w:val="28"/>
          <w:szCs w:val="28"/>
        </w:rPr>
        <w:t>App</w:t>
      </w:r>
      <w:proofErr w:type="gramStart"/>
      <w:r w:rsidRPr="0054426B">
        <w:rPr>
          <w:rFonts w:ascii="標楷體" w:eastAsia="標楷體" w:hAnsi="標楷體" w:hint="eastAsia"/>
          <w:sz w:val="28"/>
          <w:szCs w:val="28"/>
        </w:rPr>
        <w:t>應衡酌</w:t>
      </w:r>
      <w:proofErr w:type="gramEnd"/>
      <w:r w:rsidRPr="0054426B">
        <w:rPr>
          <w:rFonts w:ascii="標楷體" w:eastAsia="標楷體" w:hAnsi="標楷體" w:hint="eastAsia"/>
          <w:sz w:val="28"/>
          <w:szCs w:val="28"/>
        </w:rPr>
        <w:t>機關之資源，優先發展能提供多數或弱勢對象取用之服務。</w:t>
      </w:r>
    </w:p>
    <w:p w14:paraId="3D0A096F" w14:textId="1E81E437" w:rsidR="000E29E2" w:rsidRPr="0054426B" w:rsidRDefault="00DC12E6" w:rsidP="002A66D9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560" w:lineRule="exact"/>
        <w:ind w:leftChars="0" w:left="1276" w:hanging="850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各機關</w:t>
      </w:r>
      <w:r w:rsidRPr="0054426B">
        <w:rPr>
          <w:rFonts w:ascii="標楷體" w:eastAsia="標楷體" w:hAnsi="標楷體"/>
          <w:sz w:val="28"/>
          <w:szCs w:val="28"/>
        </w:rPr>
        <w:t>App</w:t>
      </w:r>
      <w:r w:rsidRPr="0054426B">
        <w:rPr>
          <w:rFonts w:ascii="標楷體" w:eastAsia="標楷體" w:hAnsi="標楷體" w:hint="eastAsia"/>
          <w:sz w:val="28"/>
          <w:szCs w:val="28"/>
        </w:rPr>
        <w:t>應有可資識別服務提供者之資訊或圖像</w:t>
      </w:r>
      <w:r w:rsidR="0008291A" w:rsidRPr="004432EF">
        <w:rPr>
          <w:rFonts w:ascii="標楷體" w:eastAsia="標楷體" w:hAnsi="標楷體" w:hint="eastAsia"/>
          <w:sz w:val="28"/>
          <w:szCs w:val="28"/>
        </w:rPr>
        <w:t>，且應設定關鍵字以方便使用者搜尋</w:t>
      </w:r>
      <w:r w:rsidRPr="0054426B">
        <w:rPr>
          <w:rFonts w:ascii="標楷體" w:eastAsia="標楷體" w:hAnsi="標楷體" w:hint="eastAsia"/>
          <w:sz w:val="28"/>
          <w:szCs w:val="28"/>
        </w:rPr>
        <w:t>。</w:t>
      </w:r>
    </w:p>
    <w:p w14:paraId="5EB7D376" w14:textId="4D00511D" w:rsidR="00645E1A" w:rsidRPr="0054426B" w:rsidRDefault="00DC12E6" w:rsidP="002A66D9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560" w:lineRule="exact"/>
        <w:ind w:leftChars="0" w:left="1276" w:hanging="850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各機關應定期蒐集</w:t>
      </w:r>
      <w:r w:rsidR="0008291A" w:rsidRPr="004432EF">
        <w:rPr>
          <w:rFonts w:ascii="標楷體" w:eastAsia="標楷體" w:hAnsi="標楷體" w:hint="eastAsia"/>
          <w:sz w:val="28"/>
          <w:szCs w:val="28"/>
        </w:rPr>
        <w:t>使用數據</w:t>
      </w:r>
      <w:r w:rsidRPr="0054426B">
        <w:rPr>
          <w:rFonts w:ascii="標楷體" w:eastAsia="標楷體" w:hAnsi="標楷體" w:hint="eastAsia"/>
          <w:sz w:val="28"/>
          <w:szCs w:val="28"/>
        </w:rPr>
        <w:t>，依使用情境、服務狀況及後端支持度</w:t>
      </w:r>
      <w:r w:rsidR="00D97F61" w:rsidRPr="006220B9">
        <w:rPr>
          <w:rFonts w:ascii="標楷體" w:eastAsia="標楷體" w:hAnsi="標楷體" w:hint="eastAsia"/>
          <w:color w:val="000000" w:themeColor="text1"/>
          <w:sz w:val="28"/>
          <w:szCs w:val="28"/>
        </w:rPr>
        <w:t>決定</w:t>
      </w:r>
      <w:r w:rsidRPr="006220B9">
        <w:rPr>
          <w:rFonts w:ascii="標楷體" w:eastAsia="標楷體" w:hAnsi="標楷體" w:hint="eastAsia"/>
          <w:color w:val="000000" w:themeColor="text1"/>
          <w:sz w:val="28"/>
          <w:szCs w:val="28"/>
        </w:rPr>
        <w:t>精進服務內容或中止服務</w:t>
      </w:r>
      <w:r w:rsidRPr="0054426B">
        <w:rPr>
          <w:rFonts w:ascii="標楷體" w:eastAsia="標楷體" w:hAnsi="標楷體" w:hint="eastAsia"/>
          <w:sz w:val="28"/>
          <w:szCs w:val="28"/>
        </w:rPr>
        <w:t>。</w:t>
      </w:r>
    </w:p>
    <w:p w14:paraId="4D384057" w14:textId="77777777" w:rsidR="00270F8F" w:rsidRPr="0054426B" w:rsidRDefault="00DC12E6" w:rsidP="002A66D9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560" w:lineRule="exact"/>
        <w:ind w:leftChars="0" w:left="1276" w:hanging="850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各機關於軟體市集發布App時，應使用本府或各機關名稱，不得使用開發廠商名義發布</w:t>
      </w:r>
      <w:r w:rsidR="0084380A" w:rsidRPr="0054426B">
        <w:rPr>
          <w:rFonts w:ascii="標楷體" w:eastAsia="標楷體" w:hAnsi="標楷體" w:hint="eastAsia"/>
          <w:sz w:val="28"/>
          <w:szCs w:val="28"/>
        </w:rPr>
        <w:t>，且開發人員帳號應指派專人妥善管理。</w:t>
      </w:r>
    </w:p>
    <w:p w14:paraId="020927B8" w14:textId="77777777" w:rsidR="006713B1" w:rsidRPr="0054426B" w:rsidRDefault="00DC12E6" w:rsidP="002A66D9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560" w:lineRule="exact"/>
        <w:ind w:leftChars="0" w:left="1276" w:hanging="850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App應隨各智慧型行動裝置作業系統或標準開發工具版本更新，進行穩定性調整作業，以確保服務穩定運行。</w:t>
      </w:r>
    </w:p>
    <w:p w14:paraId="4EFFEF63" w14:textId="7CBD7F1C" w:rsidR="000F19A4" w:rsidRPr="0008291A" w:rsidRDefault="000F19A4" w:rsidP="000F19A4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560" w:lineRule="exact"/>
        <w:ind w:leftChars="0" w:left="1276" w:hanging="850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各機關發展App應依據個人資料保護相關法規</w:t>
      </w:r>
      <w:r w:rsidR="0008291A" w:rsidRPr="004432EF">
        <w:rPr>
          <w:rFonts w:ascii="標楷體" w:eastAsia="標楷體" w:hAnsi="標楷體" w:cs="夹发砰-WinCharSetFFFF-H" w:hint="eastAsia"/>
          <w:kern w:val="0"/>
          <w:sz w:val="28"/>
          <w:szCs w:val="28"/>
        </w:rPr>
        <w:t>，並進行</w:t>
      </w:r>
      <w:r w:rsidR="00770397">
        <w:rPr>
          <w:rFonts w:ascii="標楷體" w:eastAsia="標楷體" w:hAnsi="標楷體" w:cs="夹发砰-WinCharSetFFFF-H" w:hint="eastAsia"/>
          <w:kern w:val="0"/>
          <w:sz w:val="28"/>
          <w:szCs w:val="28"/>
        </w:rPr>
        <w:t>資訊</w:t>
      </w:r>
      <w:r w:rsidRPr="0008291A">
        <w:rPr>
          <w:rFonts w:ascii="標楷體" w:eastAsia="標楷體" w:hAnsi="標楷體" w:cs="夹发砰-WinCharSetFFFF-H" w:hint="eastAsia"/>
          <w:kern w:val="0"/>
          <w:sz w:val="28"/>
          <w:szCs w:val="28"/>
        </w:rPr>
        <w:t>安全</w:t>
      </w:r>
      <w:r w:rsidRPr="0008291A">
        <w:rPr>
          <w:rFonts w:ascii="標楷體" w:eastAsia="標楷體" w:hAnsi="標楷體" w:cs="夹发砰-WinCharSetFFFF-H" w:hint="eastAsia"/>
          <w:kern w:val="0"/>
          <w:sz w:val="28"/>
          <w:szCs w:val="28"/>
        </w:rPr>
        <w:lastRenderedPageBreak/>
        <w:t>自主檢測</w:t>
      </w:r>
      <w:r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，維持應用系統之安全與穩定</w:t>
      </w:r>
      <w:r w:rsidRPr="0054426B">
        <w:rPr>
          <w:rFonts w:ascii="標楷體" w:eastAsia="標楷體" w:hAnsi="標楷體" w:hint="eastAsia"/>
          <w:sz w:val="28"/>
          <w:szCs w:val="28"/>
        </w:rPr>
        <w:t>。</w:t>
      </w:r>
    </w:p>
    <w:p w14:paraId="7D51575C" w14:textId="345487D1" w:rsidR="0008291A" w:rsidRPr="0054426B" w:rsidRDefault="0008291A" w:rsidP="000F19A4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560" w:lineRule="exact"/>
        <w:ind w:leftChars="0" w:left="1276" w:hanging="850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4432EF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各機關App</w:t>
      </w:r>
      <w:proofErr w:type="gramStart"/>
      <w:r w:rsidRPr="004432EF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委外維運</w:t>
      </w:r>
      <w:proofErr w:type="gramEnd"/>
      <w:r w:rsidRPr="004432EF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，應定期以稽核或其他適當方式確認委外廠商之App維護情形</w:t>
      </w:r>
      <w:r w:rsidRPr="0054426B">
        <w:rPr>
          <w:rFonts w:ascii="標楷體" w:eastAsia="標楷體" w:hAnsi="標楷體" w:hint="eastAsia"/>
          <w:sz w:val="28"/>
          <w:szCs w:val="28"/>
        </w:rPr>
        <w:t>。</w:t>
      </w:r>
    </w:p>
    <w:p w14:paraId="4B8F8919" w14:textId="77777777" w:rsidR="004B1E7F" w:rsidRPr="0054426B" w:rsidRDefault="0035470B" w:rsidP="002A66D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560" w:lineRule="exact"/>
        <w:ind w:leftChars="0" w:hanging="56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App開發前評估方式如下：</w:t>
      </w:r>
    </w:p>
    <w:p w14:paraId="5C8B5FA5" w14:textId="6A471E1A" w:rsidR="004B1E7F" w:rsidRPr="0054426B" w:rsidRDefault="0035470B" w:rsidP="00597A9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560" w:lineRule="exact"/>
        <w:ind w:leftChars="0" w:left="993" w:hanging="56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各機關進行App開發前，應依前點發展原則規定，並就是否已將資料提供開放資料平台(Open Data)，是否已有相同功能</w:t>
      </w:r>
      <w:r w:rsidRPr="0054426B">
        <w:rPr>
          <w:rFonts w:ascii="標楷體" w:eastAsia="標楷體" w:hAnsi="標楷體"/>
          <w:sz w:val="28"/>
          <w:szCs w:val="28"/>
        </w:rPr>
        <w:t>App</w:t>
      </w:r>
      <w:r w:rsidRPr="0054426B">
        <w:rPr>
          <w:rFonts w:ascii="標楷體" w:eastAsia="標楷體" w:hAnsi="標楷體" w:hint="eastAsia"/>
          <w:sz w:val="28"/>
          <w:szCs w:val="28"/>
        </w:rPr>
        <w:t>、目標對象、功能、技術、綜合效益、經費、推廣</w:t>
      </w:r>
      <w:r w:rsidR="0084380A" w:rsidRPr="0054426B">
        <w:rPr>
          <w:rFonts w:ascii="標楷體" w:eastAsia="標楷體" w:hAnsi="標楷體" w:hint="eastAsia"/>
          <w:sz w:val="28"/>
          <w:szCs w:val="28"/>
        </w:rPr>
        <w:t>、預估下載量</w:t>
      </w:r>
      <w:r w:rsidRPr="0054426B">
        <w:rPr>
          <w:rFonts w:ascii="標楷體" w:eastAsia="標楷體" w:hAnsi="標楷體" w:hint="eastAsia"/>
          <w:sz w:val="28"/>
          <w:szCs w:val="28"/>
        </w:rPr>
        <w:t>等事項，完成自我評估，經各機關首長或授權人審核，確認其必要性及成本效益</w:t>
      </w:r>
      <w:r w:rsidR="0008291A" w:rsidRPr="004432E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08291A" w:rsidRPr="004432EF">
        <w:rPr>
          <w:rFonts w:ascii="標楷體" w:eastAsia="標楷體" w:hAnsi="標楷體" w:hint="eastAsia"/>
          <w:sz w:val="28"/>
          <w:szCs w:val="28"/>
        </w:rPr>
        <w:t>送智發</w:t>
      </w:r>
      <w:proofErr w:type="gramEnd"/>
      <w:r w:rsidR="0008291A" w:rsidRPr="004432EF">
        <w:rPr>
          <w:rFonts w:ascii="標楷體" w:eastAsia="標楷體" w:hAnsi="標楷體" w:hint="eastAsia"/>
          <w:sz w:val="28"/>
          <w:szCs w:val="28"/>
        </w:rPr>
        <w:t>會審查</w:t>
      </w:r>
      <w:r w:rsidRPr="0054426B">
        <w:rPr>
          <w:rFonts w:ascii="標楷體" w:eastAsia="標楷體" w:hAnsi="標楷體" w:hint="eastAsia"/>
          <w:sz w:val="28"/>
          <w:szCs w:val="28"/>
        </w:rPr>
        <w:t>。</w:t>
      </w:r>
    </w:p>
    <w:p w14:paraId="69E1156E" w14:textId="4ED66B16" w:rsidR="00342D6D" w:rsidRDefault="0035470B" w:rsidP="00597A9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560" w:lineRule="exact"/>
        <w:ind w:leftChars="0" w:left="993" w:hanging="56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各機關應審慎評估短期活動App之開發，原則上應至少提供三個月以上之服務，且效益須大於開發成本，另應注意系統功能是否完善，避免品質不佳等情事。</w:t>
      </w:r>
    </w:p>
    <w:p w14:paraId="06F50BF8" w14:textId="699E0F99" w:rsidR="0008291A" w:rsidRPr="004432EF" w:rsidRDefault="0008291A" w:rsidP="00597A9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560" w:lineRule="exact"/>
        <w:ind w:leftChars="0" w:left="993" w:hanging="56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4432EF">
        <w:rPr>
          <w:rFonts w:ascii="標楷體" w:eastAsia="標楷體" w:hAnsi="標楷體" w:hint="eastAsia"/>
          <w:sz w:val="28"/>
          <w:szCs w:val="28"/>
        </w:rPr>
        <w:t>各機關App符合下列情形之一，始得申請上架作業：</w:t>
      </w:r>
    </w:p>
    <w:p w14:paraId="0B67DF1A" w14:textId="5F35917D" w:rsidR="0008291A" w:rsidRPr="004432EF" w:rsidRDefault="0008291A" w:rsidP="0008291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560" w:lineRule="exact"/>
        <w:ind w:leftChars="0" w:left="1276" w:hanging="283"/>
        <w:rPr>
          <w:rFonts w:ascii="標楷體" w:eastAsia="標楷體" w:hAnsi="標楷體"/>
          <w:sz w:val="28"/>
          <w:szCs w:val="28"/>
        </w:rPr>
      </w:pPr>
      <w:r w:rsidRPr="004432EF">
        <w:rPr>
          <w:rFonts w:ascii="標楷體" w:eastAsia="標楷體" w:hAnsi="標楷體" w:hint="eastAsia"/>
          <w:sz w:val="28"/>
          <w:szCs w:val="28"/>
        </w:rPr>
        <w:t>App完成開發，且</w:t>
      </w:r>
      <w:proofErr w:type="gramStart"/>
      <w:r w:rsidRPr="004432EF">
        <w:rPr>
          <w:rFonts w:ascii="標楷體" w:eastAsia="標楷體" w:hAnsi="標楷體" w:hint="eastAsia"/>
          <w:sz w:val="28"/>
          <w:szCs w:val="28"/>
        </w:rPr>
        <w:t>提供資安檢測</w:t>
      </w:r>
      <w:proofErr w:type="gramEnd"/>
      <w:r w:rsidRPr="004432EF">
        <w:rPr>
          <w:rFonts w:ascii="標楷體" w:eastAsia="標楷體" w:hAnsi="標楷體" w:hint="eastAsia"/>
          <w:sz w:val="28"/>
          <w:szCs w:val="28"/>
        </w:rPr>
        <w:t>報告。</w:t>
      </w:r>
    </w:p>
    <w:p w14:paraId="2433671E" w14:textId="269C6B0D" w:rsidR="0008291A" w:rsidRPr="004432EF" w:rsidRDefault="0008291A" w:rsidP="0008291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560" w:lineRule="exact"/>
        <w:ind w:leftChars="0" w:left="1276" w:hanging="283"/>
        <w:rPr>
          <w:rFonts w:ascii="標楷體" w:eastAsia="標楷體" w:hAnsi="標楷體"/>
          <w:sz w:val="28"/>
          <w:szCs w:val="28"/>
        </w:rPr>
      </w:pPr>
      <w:r w:rsidRPr="004432EF">
        <w:rPr>
          <w:rFonts w:ascii="標楷體" w:eastAsia="標楷體" w:hAnsi="標楷體" w:cs="夹发砰-WinCharSetFFFF-H" w:hint="eastAsia"/>
          <w:kern w:val="0"/>
          <w:sz w:val="28"/>
          <w:szCs w:val="28"/>
        </w:rPr>
        <w:t>App版更新，且涉及主版本號之異動</w:t>
      </w:r>
      <w:r w:rsidRPr="004432EF">
        <w:rPr>
          <w:rFonts w:ascii="標楷體" w:eastAsia="標楷體" w:hAnsi="標楷體" w:hint="eastAsia"/>
          <w:sz w:val="28"/>
          <w:szCs w:val="28"/>
        </w:rPr>
        <w:t>。</w:t>
      </w:r>
    </w:p>
    <w:p w14:paraId="215C7845" w14:textId="59C388DF" w:rsidR="0008291A" w:rsidRPr="004432EF" w:rsidRDefault="0008291A" w:rsidP="0008291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560" w:lineRule="exact"/>
        <w:ind w:leftChars="0" w:left="1276" w:hanging="283"/>
        <w:rPr>
          <w:rFonts w:ascii="標楷體" w:eastAsia="標楷體" w:hAnsi="標楷體"/>
          <w:sz w:val="28"/>
          <w:szCs w:val="28"/>
        </w:rPr>
      </w:pPr>
      <w:r w:rsidRPr="004432EF">
        <w:rPr>
          <w:rFonts w:ascii="標楷體" w:eastAsia="標楷體" w:hAnsi="標楷體" w:cs="夹发砰-WinCharSetFFFF-H" w:hint="eastAsia"/>
          <w:kern w:val="0"/>
          <w:sz w:val="28"/>
          <w:szCs w:val="28"/>
        </w:rPr>
        <w:t>App存有資訊安全風險而暫時下架，需重新上架</w:t>
      </w:r>
      <w:r w:rsidRPr="004432EF">
        <w:rPr>
          <w:rFonts w:ascii="標楷體" w:eastAsia="標楷體" w:hAnsi="標楷體" w:hint="eastAsia"/>
          <w:sz w:val="28"/>
          <w:szCs w:val="28"/>
        </w:rPr>
        <w:t>。</w:t>
      </w:r>
    </w:p>
    <w:p w14:paraId="7B000AA7" w14:textId="455ABF0F" w:rsidR="004B1E7F" w:rsidRPr="0054426B" w:rsidRDefault="0035470B" w:rsidP="00597A9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560" w:lineRule="exact"/>
        <w:ind w:leftChars="0" w:left="993" w:hanging="56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各機關開發之</w:t>
      </w:r>
      <w:r w:rsidRPr="0054426B">
        <w:rPr>
          <w:rFonts w:ascii="標楷體" w:eastAsia="標楷體" w:hAnsi="標楷體"/>
          <w:sz w:val="28"/>
          <w:szCs w:val="28"/>
        </w:rPr>
        <w:t>App</w:t>
      </w:r>
      <w:r w:rsidRPr="0054426B">
        <w:rPr>
          <w:rFonts w:ascii="標楷體" w:eastAsia="標楷體" w:hAnsi="標楷體" w:hint="eastAsia"/>
          <w:sz w:val="28"/>
          <w:szCs w:val="28"/>
        </w:rPr>
        <w:t>，無論是否動支公務預算，</w:t>
      </w:r>
      <w:proofErr w:type="gramStart"/>
      <w:r w:rsidRPr="0054426B">
        <w:rPr>
          <w:rFonts w:ascii="標楷體" w:eastAsia="標楷體" w:hAnsi="標楷體" w:hint="eastAsia"/>
          <w:sz w:val="28"/>
          <w:szCs w:val="28"/>
        </w:rPr>
        <w:t>均應於</w:t>
      </w:r>
      <w:proofErr w:type="gramEnd"/>
      <w:r w:rsidRPr="0054426B">
        <w:rPr>
          <w:rFonts w:ascii="標楷體" w:eastAsia="標楷體" w:hAnsi="標楷體" w:hint="eastAsia"/>
          <w:sz w:val="28"/>
          <w:szCs w:val="28"/>
        </w:rPr>
        <w:t>開發前，依前</w:t>
      </w:r>
      <w:r w:rsidR="0008291A" w:rsidRPr="004432EF">
        <w:rPr>
          <w:rFonts w:ascii="標楷體" w:eastAsia="標楷體" w:hAnsi="標楷體" w:hint="eastAsia"/>
          <w:sz w:val="28"/>
          <w:szCs w:val="28"/>
        </w:rPr>
        <w:t>三</w:t>
      </w:r>
      <w:r w:rsidRPr="0054426B">
        <w:rPr>
          <w:rFonts w:ascii="標楷體" w:eastAsia="標楷體" w:hAnsi="標楷體" w:hint="eastAsia"/>
          <w:sz w:val="28"/>
          <w:szCs w:val="28"/>
        </w:rPr>
        <w:t>款規定完成自我評估作業，</w:t>
      </w:r>
      <w:r w:rsidRPr="0054426B">
        <w:rPr>
          <w:rFonts w:ascii="標楷體" w:eastAsia="標楷體" w:hAnsi="標楷體"/>
          <w:sz w:val="28"/>
          <w:szCs w:val="28"/>
        </w:rPr>
        <w:t>App</w:t>
      </w:r>
      <w:r w:rsidRPr="0054426B">
        <w:rPr>
          <w:rFonts w:ascii="標楷體" w:eastAsia="標楷體" w:hAnsi="標楷體" w:hint="eastAsia"/>
          <w:sz w:val="28"/>
          <w:szCs w:val="28"/>
        </w:rPr>
        <w:t>內含於採購專案時亦同。</w:t>
      </w:r>
    </w:p>
    <w:p w14:paraId="4BA5A5DF" w14:textId="77777777" w:rsidR="004B1E7F" w:rsidRPr="0054426B" w:rsidRDefault="0035470B" w:rsidP="002A66D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560" w:lineRule="exact"/>
        <w:ind w:leftChars="0" w:left="567" w:hanging="56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App於軟體市集上架及下架原則如下：</w:t>
      </w:r>
    </w:p>
    <w:p w14:paraId="2CD949EF" w14:textId="77777777" w:rsidR="000E6926" w:rsidRPr="0054426B" w:rsidRDefault="00CB48B9" w:rsidP="002A66D9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560" w:lineRule="exact"/>
        <w:ind w:leftChars="0" w:left="993" w:hanging="56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App上架</w:t>
      </w:r>
      <w:r w:rsidR="00B52878" w:rsidRPr="0054426B">
        <w:rPr>
          <w:rFonts w:ascii="標楷體" w:eastAsia="標楷體" w:hAnsi="標楷體" w:hint="eastAsia"/>
          <w:sz w:val="28"/>
          <w:szCs w:val="28"/>
        </w:rPr>
        <w:t>原則</w:t>
      </w:r>
      <w:r w:rsidRPr="0054426B">
        <w:rPr>
          <w:rFonts w:ascii="標楷體" w:eastAsia="標楷體" w:hAnsi="標楷體" w:hint="eastAsia"/>
          <w:sz w:val="28"/>
          <w:szCs w:val="28"/>
        </w:rPr>
        <w:t>：</w:t>
      </w:r>
    </w:p>
    <w:p w14:paraId="26F61B36" w14:textId="1369970C" w:rsidR="00B9706A" w:rsidRPr="00216E4F" w:rsidRDefault="0008291A" w:rsidP="00216E4F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560" w:lineRule="exact"/>
        <w:ind w:leftChars="0" w:left="1276" w:hanging="283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4432EF">
        <w:rPr>
          <w:rFonts w:ascii="標楷體" w:eastAsia="標楷體" w:hAnsi="標楷體" w:hint="eastAsia"/>
          <w:sz w:val="28"/>
          <w:szCs w:val="28"/>
        </w:rPr>
        <w:t>智發會</w:t>
      </w:r>
      <w:proofErr w:type="gramEnd"/>
      <w:r w:rsidRPr="004432EF">
        <w:rPr>
          <w:rFonts w:ascii="標楷體" w:eastAsia="標楷體" w:hAnsi="標楷體" w:hint="eastAsia"/>
          <w:sz w:val="28"/>
          <w:szCs w:val="28"/>
        </w:rPr>
        <w:t>應</w:t>
      </w:r>
      <w:r w:rsidR="00B52878" w:rsidRPr="00216E4F">
        <w:rPr>
          <w:rFonts w:ascii="標楷體" w:eastAsia="標楷體" w:hAnsi="標楷體" w:hint="eastAsia"/>
          <w:color w:val="000000"/>
          <w:sz w:val="28"/>
          <w:szCs w:val="28"/>
        </w:rPr>
        <w:t>建立本府單一開發人員帳號(以下簡稱共通帳號)，供各機關申請使用。</w:t>
      </w:r>
    </w:p>
    <w:p w14:paraId="4A7EA1BC" w14:textId="4DB07D67" w:rsidR="00C4525A" w:rsidRPr="0054426B" w:rsidRDefault="0054426B" w:rsidP="00216E4F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560" w:lineRule="exact"/>
        <w:ind w:leftChars="0" w:left="1276" w:hanging="283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A11D4">
        <w:rPr>
          <w:rFonts w:ascii="標楷體" w:eastAsia="標楷體" w:hAnsi="標楷體" w:hint="eastAsia"/>
          <w:color w:val="000000"/>
          <w:sz w:val="28"/>
          <w:szCs w:val="28"/>
        </w:rPr>
        <w:t>本府App由各機關就業務面進行系統開發建置，</w:t>
      </w:r>
      <w:r w:rsidRPr="0054426B">
        <w:rPr>
          <w:rFonts w:ascii="標楷體" w:eastAsia="標楷體" w:hAnsi="標楷體" w:hint="eastAsia"/>
          <w:color w:val="000000"/>
          <w:sz w:val="28"/>
          <w:szCs w:val="28"/>
        </w:rPr>
        <w:t>並應</w:t>
      </w:r>
      <w:r w:rsidRPr="005A11D4">
        <w:rPr>
          <w:rFonts w:ascii="標楷體" w:eastAsia="標楷體" w:hAnsi="標楷體" w:hint="eastAsia"/>
          <w:color w:val="000000"/>
          <w:sz w:val="28"/>
          <w:szCs w:val="28"/>
        </w:rPr>
        <w:t>於一個月前填寫「桃園市政府行動應用軟體上架申請（異動）表」</w:t>
      </w:r>
      <w:r w:rsidRPr="0054426B">
        <w:rPr>
          <w:rFonts w:ascii="標楷體" w:eastAsia="標楷體" w:hAnsi="標楷體" w:hint="eastAsia"/>
          <w:color w:val="000000"/>
          <w:sz w:val="28"/>
          <w:szCs w:val="28"/>
        </w:rPr>
        <w:t>(若為第一次上架，須再填寫「桃園市政府(App)發展</w:t>
      </w:r>
      <w:proofErr w:type="gramStart"/>
      <w:r w:rsidRPr="0054426B">
        <w:rPr>
          <w:rFonts w:ascii="標楷體" w:eastAsia="標楷體" w:hAnsi="標楷體" w:hint="eastAsia"/>
          <w:color w:val="000000"/>
          <w:sz w:val="28"/>
          <w:szCs w:val="28"/>
        </w:rPr>
        <w:t>自評表</w:t>
      </w:r>
      <w:proofErr w:type="gramEnd"/>
      <w:r w:rsidRPr="0054426B">
        <w:rPr>
          <w:rFonts w:ascii="標楷體" w:eastAsia="標楷體" w:hAnsi="標楷體" w:hint="eastAsia"/>
          <w:color w:val="000000"/>
          <w:sz w:val="28"/>
          <w:szCs w:val="28"/>
        </w:rPr>
        <w:t>」一份)</w:t>
      </w:r>
      <w:r w:rsidRPr="005A11D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5A11D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並將</w:t>
      </w:r>
      <w:r w:rsidRPr="0054426B"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r w:rsidRPr="005A11D4">
        <w:rPr>
          <w:rFonts w:ascii="標楷體" w:eastAsia="標楷體" w:hAnsi="標楷體" w:hint="eastAsia"/>
          <w:color w:val="000000"/>
          <w:sz w:val="28"/>
          <w:szCs w:val="28"/>
        </w:rPr>
        <w:t>檔案寄送</w:t>
      </w:r>
      <w:proofErr w:type="gramStart"/>
      <w:r w:rsidRPr="005A11D4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08291A" w:rsidRPr="004432EF">
        <w:rPr>
          <w:rFonts w:ascii="標楷體" w:eastAsia="標楷體" w:hAnsi="標楷體" w:hint="eastAsia"/>
          <w:sz w:val="28"/>
          <w:szCs w:val="28"/>
        </w:rPr>
        <w:t>智發</w:t>
      </w:r>
      <w:proofErr w:type="gramEnd"/>
      <w:r w:rsidR="0008291A" w:rsidRPr="004432EF">
        <w:rPr>
          <w:rFonts w:ascii="標楷體" w:eastAsia="標楷體" w:hAnsi="標楷體" w:hint="eastAsia"/>
          <w:sz w:val="28"/>
          <w:szCs w:val="28"/>
        </w:rPr>
        <w:t>會</w:t>
      </w:r>
      <w:r w:rsidRPr="005A11D4">
        <w:rPr>
          <w:rFonts w:ascii="標楷體" w:eastAsia="標楷體" w:hAnsi="標楷體" w:hint="eastAsia"/>
          <w:color w:val="000000"/>
          <w:sz w:val="28"/>
          <w:szCs w:val="28"/>
        </w:rPr>
        <w:t>App管理人員。</w:t>
      </w:r>
    </w:p>
    <w:p w14:paraId="770F8F32" w14:textId="2D43C1A0" w:rsidR="00C16641" w:rsidRPr="0054426B" w:rsidRDefault="00B52878" w:rsidP="00216E4F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560" w:lineRule="exact"/>
        <w:ind w:leftChars="0" w:left="1276" w:hanging="283"/>
        <w:rPr>
          <w:rFonts w:ascii="標楷體" w:eastAsia="標楷體" w:hAnsi="標楷體" w:cs="夹发砰-WinCharSetFFFF-H"/>
          <w:kern w:val="0"/>
          <w:sz w:val="28"/>
          <w:szCs w:val="28"/>
        </w:rPr>
      </w:pPr>
      <w:proofErr w:type="gramStart"/>
      <w:r w:rsidRPr="0054426B">
        <w:rPr>
          <w:rFonts w:ascii="標楷體" w:eastAsia="標楷體" w:hAnsi="標楷體" w:hint="eastAsia"/>
          <w:sz w:val="28"/>
          <w:szCs w:val="28"/>
        </w:rPr>
        <w:t>前目</w:t>
      </w:r>
      <w:proofErr w:type="gramEnd"/>
      <w:r w:rsidR="0054426B" w:rsidRPr="0054426B">
        <w:rPr>
          <w:rFonts w:ascii="標楷體" w:eastAsia="標楷體" w:hAnsi="標楷體" w:hint="eastAsia"/>
          <w:color w:val="000000"/>
          <w:sz w:val="28"/>
          <w:szCs w:val="28"/>
        </w:rPr>
        <w:t>「桃園市政府(App)發展</w:t>
      </w:r>
      <w:proofErr w:type="gramStart"/>
      <w:r w:rsidR="0054426B" w:rsidRPr="0054426B">
        <w:rPr>
          <w:rFonts w:ascii="標楷體" w:eastAsia="標楷體" w:hAnsi="標楷體" w:hint="eastAsia"/>
          <w:color w:val="000000"/>
          <w:sz w:val="28"/>
          <w:szCs w:val="28"/>
        </w:rPr>
        <w:t>自評</w:t>
      </w:r>
      <w:proofErr w:type="gramEnd"/>
      <w:r w:rsidR="0054426B" w:rsidRPr="0054426B">
        <w:rPr>
          <w:rFonts w:ascii="標楷體" w:eastAsia="標楷體" w:hAnsi="標楷體" w:hint="eastAsia"/>
          <w:color w:val="000000"/>
          <w:sz w:val="28"/>
          <w:szCs w:val="28"/>
        </w:rPr>
        <w:t>表」及</w:t>
      </w:r>
      <w:r w:rsidRPr="0054426B">
        <w:rPr>
          <w:rFonts w:ascii="標楷體" w:eastAsia="標楷體" w:hAnsi="標楷體" w:hint="eastAsia"/>
          <w:sz w:val="28"/>
          <w:szCs w:val="28"/>
        </w:rPr>
        <w:t>「桃園市政府行動應用軟體上架申請（異動）表」</w:t>
      </w:r>
      <w:r w:rsidRPr="004432E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EB49A7" w:rsidRPr="004432EF">
        <w:rPr>
          <w:rFonts w:ascii="標楷體" w:eastAsia="標楷體" w:hAnsi="標楷體" w:hint="eastAsia"/>
          <w:sz w:val="28"/>
          <w:szCs w:val="28"/>
        </w:rPr>
        <w:t>由</w:t>
      </w:r>
      <w:r w:rsidR="004432EF">
        <w:rPr>
          <w:rFonts w:ascii="標楷體" w:eastAsia="標楷體" w:hAnsi="標楷體" w:hint="eastAsia"/>
          <w:sz w:val="28"/>
          <w:szCs w:val="28"/>
        </w:rPr>
        <w:t>智發</w:t>
      </w:r>
      <w:proofErr w:type="gramEnd"/>
      <w:r w:rsidR="004432EF">
        <w:rPr>
          <w:rFonts w:ascii="標楷體" w:eastAsia="標楷體" w:hAnsi="標楷體" w:hint="eastAsia"/>
          <w:sz w:val="28"/>
          <w:szCs w:val="28"/>
        </w:rPr>
        <w:t>會</w:t>
      </w:r>
      <w:r w:rsidRPr="004432EF">
        <w:rPr>
          <w:rFonts w:ascii="標楷體" w:eastAsia="標楷體" w:hAnsi="標楷體" w:hint="eastAsia"/>
          <w:sz w:val="28"/>
          <w:szCs w:val="28"/>
        </w:rPr>
        <w:t>另定之</w:t>
      </w:r>
      <w:r w:rsidRPr="0054426B">
        <w:rPr>
          <w:rFonts w:ascii="標楷體" w:eastAsia="標楷體" w:hAnsi="標楷體" w:hint="eastAsia"/>
          <w:sz w:val="28"/>
          <w:szCs w:val="28"/>
        </w:rPr>
        <w:t>。</w:t>
      </w:r>
    </w:p>
    <w:p w14:paraId="2AF57291" w14:textId="77777777" w:rsidR="00C4525A" w:rsidRPr="0054426B" w:rsidRDefault="00B52878" w:rsidP="00216E4F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560" w:lineRule="exact"/>
        <w:ind w:leftChars="0" w:left="1276" w:hanging="283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各機關App</w:t>
      </w:r>
      <w:proofErr w:type="gramStart"/>
      <w:r w:rsidRPr="0054426B">
        <w:rPr>
          <w:rFonts w:ascii="標楷體" w:eastAsia="標楷體" w:hAnsi="標楷體" w:hint="eastAsia"/>
          <w:sz w:val="28"/>
          <w:szCs w:val="28"/>
        </w:rPr>
        <w:t>上架前</w:t>
      </w:r>
      <w:proofErr w:type="gramEnd"/>
      <w:r w:rsidRPr="0054426B">
        <w:rPr>
          <w:rFonts w:ascii="標楷體" w:eastAsia="標楷體" w:hAnsi="標楷體" w:hint="eastAsia"/>
          <w:sz w:val="28"/>
          <w:szCs w:val="28"/>
        </w:rPr>
        <w:t>，應提供本府應用軟體呼叫應用之參數、設定關鍵字並訂定績效標準。</w:t>
      </w:r>
    </w:p>
    <w:p w14:paraId="2538F2D4" w14:textId="77777777" w:rsidR="00A70717" w:rsidRPr="0054426B" w:rsidRDefault="00B52878" w:rsidP="00216E4F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560" w:lineRule="exact"/>
        <w:ind w:leftChars="0" w:left="1276" w:hanging="283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各機關App應提供意見回饋或問題諮詢功能，</w:t>
      </w:r>
      <w:proofErr w:type="gramStart"/>
      <w:r w:rsidRPr="0054426B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54426B">
        <w:rPr>
          <w:rFonts w:ascii="標楷體" w:eastAsia="標楷體" w:hAnsi="標楷體" w:hint="eastAsia"/>
          <w:sz w:val="28"/>
          <w:szCs w:val="28"/>
        </w:rPr>
        <w:t>彙整使用者意見，持續精進服務內容。</w:t>
      </w:r>
    </w:p>
    <w:p w14:paraId="14C873CE" w14:textId="696AAB39" w:rsidR="00B52878" w:rsidRPr="0054426B" w:rsidRDefault="00274C62" w:rsidP="00216E4F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560" w:lineRule="exact"/>
        <w:ind w:leftChars="0" w:left="1276" w:hanging="283"/>
        <w:rPr>
          <w:rFonts w:ascii="標楷體" w:eastAsia="標楷體" w:hAnsi="標楷體" w:cs="夹发砰-WinCharSetFFFF-H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本原則於中華民國一零四年七月十七日實施後，</w:t>
      </w:r>
      <w:r w:rsidR="00B52878" w:rsidRPr="0054426B">
        <w:rPr>
          <w:rFonts w:ascii="標楷體" w:eastAsia="標楷體" w:hAnsi="標楷體" w:hint="eastAsia"/>
          <w:sz w:val="28"/>
          <w:szCs w:val="28"/>
        </w:rPr>
        <w:t>各機關不得編列開發人員帳號所須經費。</w:t>
      </w:r>
    </w:p>
    <w:p w14:paraId="690F4F92" w14:textId="77777777" w:rsidR="000E6926" w:rsidRPr="0054426B" w:rsidRDefault="00B52878" w:rsidP="002A66D9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560" w:lineRule="exact"/>
        <w:ind w:leftChars="0" w:left="993" w:hanging="56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App下架時機及作法如下：</w:t>
      </w:r>
    </w:p>
    <w:p w14:paraId="0B6C748D" w14:textId="77777777" w:rsidR="00CB34D7" w:rsidRPr="004432EF" w:rsidRDefault="000E6926" w:rsidP="00597A9A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560" w:lineRule="exact"/>
        <w:ind w:leftChars="413" w:left="1274" w:hanging="283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4432EF">
        <w:rPr>
          <w:rFonts w:ascii="標楷體" w:eastAsia="標楷體" w:hAnsi="標楷體" w:cs="夹发砰-WinCharSetFFFF-H" w:hint="eastAsia"/>
          <w:kern w:val="0"/>
          <w:sz w:val="28"/>
          <w:szCs w:val="28"/>
        </w:rPr>
        <w:t>下架時機</w:t>
      </w:r>
      <w:r w:rsidR="0054426B" w:rsidRPr="004432EF">
        <w:rPr>
          <w:rFonts w:ascii="標楷體" w:eastAsia="標楷體" w:hAnsi="標楷體" w:hint="eastAsia"/>
          <w:sz w:val="28"/>
          <w:szCs w:val="28"/>
        </w:rPr>
        <w:t>：</w:t>
      </w:r>
    </w:p>
    <w:p w14:paraId="5ABFF6E6" w14:textId="353D51E4" w:rsidR="00CB34D7" w:rsidRPr="004432EF" w:rsidRDefault="00B52878" w:rsidP="00597A9A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560" w:lineRule="exact"/>
        <w:ind w:leftChars="500" w:left="1680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4432EF">
        <w:rPr>
          <w:rFonts w:ascii="標楷體" w:eastAsia="標楷體" w:hAnsi="標楷體" w:hint="eastAsia"/>
          <w:sz w:val="28"/>
          <w:szCs w:val="28"/>
        </w:rPr>
        <w:t>App提供內容</w:t>
      </w:r>
      <w:r w:rsidR="00650EDB" w:rsidRPr="004432EF">
        <w:rPr>
          <w:rFonts w:ascii="標楷體" w:eastAsia="標楷體" w:hAnsi="標楷體" w:hint="eastAsia"/>
          <w:sz w:val="28"/>
          <w:szCs w:val="28"/>
        </w:rPr>
        <w:t>或服務</w:t>
      </w:r>
      <w:r w:rsidRPr="004432EF">
        <w:rPr>
          <w:rFonts w:ascii="標楷體" w:eastAsia="標楷體" w:hAnsi="標楷體" w:hint="eastAsia"/>
          <w:sz w:val="28"/>
          <w:szCs w:val="28"/>
        </w:rPr>
        <w:t>不再更新維護者。</w:t>
      </w:r>
    </w:p>
    <w:p w14:paraId="071E0B0B" w14:textId="77777777" w:rsidR="00CB34D7" w:rsidRPr="004432EF" w:rsidRDefault="00B52878" w:rsidP="00597A9A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560" w:lineRule="exact"/>
        <w:ind w:leftChars="500" w:left="1680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4432EF">
        <w:rPr>
          <w:rFonts w:ascii="標楷體" w:eastAsia="標楷體" w:hAnsi="標楷體" w:hint="eastAsia"/>
          <w:sz w:val="28"/>
          <w:szCs w:val="28"/>
        </w:rPr>
        <w:t>已有新版App可提供相同之服務，或與其他App進行整</w:t>
      </w:r>
      <w:proofErr w:type="gramStart"/>
      <w:r w:rsidRPr="004432EF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4432EF">
        <w:rPr>
          <w:rFonts w:ascii="標楷體" w:eastAsia="標楷體" w:hAnsi="標楷體" w:hint="eastAsia"/>
          <w:sz w:val="28"/>
          <w:szCs w:val="28"/>
        </w:rPr>
        <w:t>者。</w:t>
      </w:r>
    </w:p>
    <w:p w14:paraId="269A6A3B" w14:textId="0E2FEE13" w:rsidR="00CB34D7" w:rsidRPr="004432EF" w:rsidRDefault="00B52878" w:rsidP="00597A9A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560" w:lineRule="exact"/>
        <w:ind w:leftChars="500" w:left="1680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4432EF">
        <w:rPr>
          <w:rFonts w:ascii="標楷體" w:eastAsia="標楷體" w:hAnsi="標楷體" w:hint="eastAsia"/>
          <w:sz w:val="28"/>
          <w:szCs w:val="28"/>
        </w:rPr>
        <w:t>App程式運行有嚴重之錯誤或內容有重大瑕疵，無法於短時間內修正者。</w:t>
      </w:r>
    </w:p>
    <w:p w14:paraId="0CEA2CFB" w14:textId="5FCD1136" w:rsidR="00CB34D7" w:rsidRPr="004432EF" w:rsidRDefault="0084380A" w:rsidP="0084380A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560" w:lineRule="exact"/>
        <w:ind w:leftChars="500" w:left="1680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4432EF">
        <w:rPr>
          <w:rFonts w:ascii="標楷體" w:eastAsia="標楷體" w:hAnsi="標楷體" w:hint="eastAsia"/>
          <w:sz w:val="28"/>
          <w:szCs w:val="28"/>
        </w:rPr>
        <w:t>App定期自我檢核連續二次未達所訂定之績效標準，且無改進措施者。</w:t>
      </w:r>
    </w:p>
    <w:p w14:paraId="51B0BE05" w14:textId="77777777" w:rsidR="00CB34D7" w:rsidRPr="0054426B" w:rsidRDefault="00B52878" w:rsidP="00597A9A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560" w:lineRule="exact"/>
        <w:ind w:leftChars="413" w:left="1274" w:hanging="283"/>
        <w:rPr>
          <w:rFonts w:ascii="標楷體" w:eastAsia="標楷體" w:hAnsi="標楷體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下架作法</w:t>
      </w:r>
      <w:r w:rsidR="00365BD2" w:rsidRPr="0054426B">
        <w:rPr>
          <w:rFonts w:ascii="標楷體" w:eastAsia="標楷體" w:hAnsi="標楷體" w:hint="eastAsia"/>
          <w:sz w:val="28"/>
          <w:szCs w:val="28"/>
        </w:rPr>
        <w:t>：</w:t>
      </w:r>
    </w:p>
    <w:p w14:paraId="04769AF0" w14:textId="18888D32" w:rsidR="00CB34D7" w:rsidRPr="004432EF" w:rsidRDefault="00B52878" w:rsidP="00597A9A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560" w:lineRule="exact"/>
        <w:ind w:leftChars="500" w:left="1680"/>
        <w:rPr>
          <w:rFonts w:ascii="標楷體" w:eastAsia="標楷體" w:hAnsi="標楷體" w:cs="夹发砰-WinCharSetFFFF-H"/>
          <w:kern w:val="0"/>
          <w:sz w:val="28"/>
          <w:szCs w:val="28"/>
        </w:rPr>
      </w:pPr>
      <w:proofErr w:type="gramStart"/>
      <w:r w:rsidRPr="0054426B">
        <w:rPr>
          <w:rFonts w:ascii="標楷體" w:eastAsia="標楷體" w:hAnsi="標楷體" w:hint="eastAsia"/>
          <w:sz w:val="28"/>
          <w:szCs w:val="28"/>
        </w:rPr>
        <w:t>下架</w:t>
      </w:r>
      <w:r w:rsidR="00216E4F" w:rsidRPr="004432EF">
        <w:rPr>
          <w:rFonts w:ascii="標楷體" w:eastAsia="標楷體" w:hAnsi="標楷體" w:hint="eastAsia"/>
          <w:sz w:val="28"/>
          <w:szCs w:val="28"/>
        </w:rPr>
        <w:t>前一個</w:t>
      </w:r>
      <w:proofErr w:type="gramEnd"/>
      <w:r w:rsidR="00216E4F" w:rsidRPr="004432EF">
        <w:rPr>
          <w:rFonts w:ascii="標楷體" w:eastAsia="標楷體" w:hAnsi="標楷體" w:hint="eastAsia"/>
          <w:sz w:val="28"/>
          <w:szCs w:val="28"/>
        </w:rPr>
        <w:t>月</w:t>
      </w:r>
      <w:r w:rsidRPr="004432EF">
        <w:rPr>
          <w:rFonts w:ascii="標楷體" w:eastAsia="標楷體" w:hAnsi="標楷體" w:hint="eastAsia"/>
          <w:sz w:val="28"/>
          <w:szCs w:val="28"/>
        </w:rPr>
        <w:t>，應於該App</w:t>
      </w:r>
      <w:r w:rsidR="00216E4F" w:rsidRPr="004432EF">
        <w:rPr>
          <w:rFonts w:ascii="標楷體" w:eastAsia="標楷體" w:hAnsi="標楷體" w:hint="eastAsia"/>
          <w:sz w:val="28"/>
          <w:szCs w:val="28"/>
        </w:rPr>
        <w:t>內</w:t>
      </w:r>
      <w:r w:rsidRPr="004432EF">
        <w:rPr>
          <w:rFonts w:ascii="標楷體" w:eastAsia="標楷體" w:hAnsi="標楷體" w:hint="eastAsia"/>
          <w:sz w:val="28"/>
          <w:szCs w:val="28"/>
        </w:rPr>
        <w:t>公告下架停止服務時間，並於機關網站或其他網站進行公告。</w:t>
      </w:r>
    </w:p>
    <w:p w14:paraId="5522A9DA" w14:textId="499D6CE3" w:rsidR="00CB34D7" w:rsidRPr="0054426B" w:rsidRDefault="00B52878" w:rsidP="00597A9A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560" w:lineRule="exact"/>
        <w:ind w:leftChars="500" w:left="1680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4432EF">
        <w:rPr>
          <w:rFonts w:ascii="標楷體" w:eastAsia="標楷體" w:hAnsi="標楷體" w:hint="eastAsia"/>
          <w:sz w:val="28"/>
          <w:szCs w:val="28"/>
        </w:rPr>
        <w:t>將該App</w:t>
      </w:r>
      <w:r w:rsidR="00EB49A7" w:rsidRPr="004432EF">
        <w:rPr>
          <w:rFonts w:ascii="標楷體" w:eastAsia="標楷體" w:hAnsi="標楷體" w:hint="eastAsia"/>
          <w:sz w:val="28"/>
          <w:szCs w:val="28"/>
        </w:rPr>
        <w:t>於軟體市集下架，如須</w:t>
      </w:r>
      <w:proofErr w:type="gramStart"/>
      <w:r w:rsidR="00EB49A7" w:rsidRPr="004432EF">
        <w:rPr>
          <w:rFonts w:ascii="標楷體" w:eastAsia="標楷體" w:hAnsi="標楷體" w:hint="eastAsia"/>
          <w:sz w:val="28"/>
          <w:szCs w:val="28"/>
        </w:rPr>
        <w:t>由</w:t>
      </w:r>
      <w:r w:rsidR="00216E4F" w:rsidRPr="004432EF">
        <w:rPr>
          <w:rFonts w:ascii="標楷體" w:eastAsia="標楷體" w:hAnsi="標楷體" w:hint="eastAsia"/>
          <w:sz w:val="28"/>
          <w:szCs w:val="28"/>
        </w:rPr>
        <w:t>智發會</w:t>
      </w:r>
      <w:proofErr w:type="gramEnd"/>
      <w:r w:rsidRPr="004432EF">
        <w:rPr>
          <w:rFonts w:ascii="標楷體" w:eastAsia="標楷體" w:hAnsi="標楷體" w:hint="eastAsia"/>
          <w:sz w:val="28"/>
          <w:szCs w:val="28"/>
        </w:rPr>
        <w:t>協助</w:t>
      </w:r>
      <w:r w:rsidR="00216E4F" w:rsidRPr="004432EF">
        <w:rPr>
          <w:rFonts w:ascii="標楷體" w:eastAsia="標楷體" w:hAnsi="標楷體" w:hint="eastAsia"/>
          <w:sz w:val="28"/>
          <w:szCs w:val="28"/>
        </w:rPr>
        <w:t>者</w:t>
      </w:r>
      <w:r w:rsidRPr="0054426B">
        <w:rPr>
          <w:rFonts w:ascii="標楷體" w:eastAsia="標楷體" w:hAnsi="標楷體" w:hint="eastAsia"/>
          <w:sz w:val="28"/>
          <w:szCs w:val="28"/>
        </w:rPr>
        <w:t>，須填寫「桃園市政府行動應用軟體上架申請（異動）表」。</w:t>
      </w:r>
    </w:p>
    <w:p w14:paraId="2DDAE0AB" w14:textId="77777777" w:rsidR="00CB34D7" w:rsidRPr="00216E4F" w:rsidRDefault="00B52878" w:rsidP="00365BD2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560" w:lineRule="exact"/>
        <w:ind w:leftChars="500" w:left="1680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下架後應於該App使用畫面公告本App已停止服務。</w:t>
      </w:r>
    </w:p>
    <w:p w14:paraId="4FB3AD40" w14:textId="75E83385" w:rsidR="00216E4F" w:rsidRPr="004432EF" w:rsidRDefault="00216E4F" w:rsidP="00365BD2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560" w:lineRule="exact"/>
        <w:ind w:leftChars="500" w:left="1680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4432EF">
        <w:rPr>
          <w:rFonts w:ascii="標楷體" w:eastAsia="標楷體" w:hAnsi="標楷體" w:hint="eastAsia"/>
          <w:sz w:val="28"/>
          <w:szCs w:val="28"/>
        </w:rPr>
        <w:t>Ap</w:t>
      </w:r>
      <w:r w:rsidRPr="004432EF">
        <w:rPr>
          <w:rFonts w:ascii="標楷體" w:eastAsia="標楷體" w:hAnsi="標楷體"/>
          <w:sz w:val="28"/>
          <w:szCs w:val="28"/>
        </w:rPr>
        <w:t>p</w:t>
      </w:r>
      <w:r w:rsidRPr="004432EF">
        <w:rPr>
          <w:rFonts w:ascii="標楷體" w:eastAsia="標楷體" w:hAnsi="標楷體" w:hint="eastAsia"/>
          <w:sz w:val="28"/>
          <w:szCs w:val="28"/>
        </w:rPr>
        <w:t>與相關系統下架後，若</w:t>
      </w:r>
      <w:proofErr w:type="gramStart"/>
      <w:r w:rsidRPr="004432EF">
        <w:rPr>
          <w:rFonts w:ascii="標楷體" w:eastAsia="標楷體" w:hAnsi="標楷體" w:hint="eastAsia"/>
          <w:sz w:val="28"/>
          <w:szCs w:val="28"/>
        </w:rPr>
        <w:t>使用智發會</w:t>
      </w:r>
      <w:proofErr w:type="gramEnd"/>
      <w:r w:rsidRPr="004432EF">
        <w:rPr>
          <w:rFonts w:ascii="標楷體" w:eastAsia="標楷體" w:hAnsi="標楷體" w:hint="eastAsia"/>
          <w:sz w:val="28"/>
          <w:szCs w:val="28"/>
        </w:rPr>
        <w:t>機房相關資源，須辦理歸還事宜。</w:t>
      </w:r>
    </w:p>
    <w:p w14:paraId="40E9DD1B" w14:textId="1FD2224A" w:rsidR="00365BD2" w:rsidRPr="0054426B" w:rsidRDefault="00B52878" w:rsidP="00365BD2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560" w:lineRule="exact"/>
        <w:ind w:leftChars="0" w:left="993" w:hanging="56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lastRenderedPageBreak/>
        <w:t>各機</w:t>
      </w:r>
      <w:r w:rsidRPr="004432EF">
        <w:rPr>
          <w:rFonts w:ascii="標楷體" w:eastAsia="標楷體" w:hAnsi="標楷體" w:hint="eastAsia"/>
          <w:sz w:val="28"/>
          <w:szCs w:val="28"/>
        </w:rPr>
        <w:t>關於軟體市集上架或下架後，機關管理者應立即更新</w:t>
      </w:r>
      <w:r w:rsidR="00216E4F" w:rsidRPr="004432EF">
        <w:rPr>
          <w:rFonts w:ascii="標楷體" w:eastAsia="標楷體" w:hAnsi="標楷體" w:hint="eastAsia"/>
          <w:sz w:val="28"/>
          <w:szCs w:val="28"/>
        </w:rPr>
        <w:t>機關官方網站A</w:t>
      </w:r>
      <w:r w:rsidR="00216E4F" w:rsidRPr="004432EF">
        <w:rPr>
          <w:rFonts w:ascii="標楷體" w:eastAsia="標楷體" w:hAnsi="標楷體"/>
          <w:sz w:val="28"/>
          <w:szCs w:val="28"/>
        </w:rPr>
        <w:t>pp</w:t>
      </w:r>
      <w:r w:rsidR="00216E4F" w:rsidRPr="004432EF">
        <w:rPr>
          <w:rFonts w:ascii="標楷體" w:eastAsia="標楷體" w:hAnsi="標楷體" w:hint="eastAsia"/>
          <w:sz w:val="28"/>
          <w:szCs w:val="28"/>
        </w:rPr>
        <w:t>資訊，並同步</w:t>
      </w:r>
      <w:proofErr w:type="gramStart"/>
      <w:r w:rsidR="00216E4F" w:rsidRPr="004432EF">
        <w:rPr>
          <w:rFonts w:ascii="標楷體" w:eastAsia="標楷體" w:hAnsi="標楷體" w:hint="eastAsia"/>
          <w:sz w:val="28"/>
          <w:szCs w:val="28"/>
        </w:rPr>
        <w:t>通知智發會</w:t>
      </w:r>
      <w:proofErr w:type="gramEnd"/>
      <w:r w:rsidR="00216E4F" w:rsidRPr="004432EF">
        <w:rPr>
          <w:rFonts w:ascii="標楷體" w:eastAsia="標楷體" w:hAnsi="標楷體" w:hint="eastAsia"/>
          <w:sz w:val="28"/>
          <w:szCs w:val="28"/>
        </w:rPr>
        <w:t>更新市府入口網站A</w:t>
      </w:r>
      <w:r w:rsidR="00216E4F" w:rsidRPr="004432EF">
        <w:rPr>
          <w:rFonts w:ascii="標楷體" w:eastAsia="標楷體" w:hAnsi="標楷體"/>
          <w:sz w:val="28"/>
          <w:szCs w:val="28"/>
        </w:rPr>
        <w:t>pp</w:t>
      </w:r>
      <w:r w:rsidR="00216E4F" w:rsidRPr="004432EF">
        <w:rPr>
          <w:rFonts w:ascii="標楷體" w:eastAsia="標楷體" w:hAnsi="標楷體" w:hint="eastAsia"/>
          <w:sz w:val="28"/>
          <w:szCs w:val="28"/>
        </w:rPr>
        <w:t>專區。</w:t>
      </w:r>
    </w:p>
    <w:p w14:paraId="66D43E9B" w14:textId="77777777" w:rsidR="00645E1A" w:rsidRPr="0054426B" w:rsidRDefault="007776A9" w:rsidP="002A66D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560" w:lineRule="exact"/>
        <w:ind w:leftChars="0" w:left="567" w:hanging="56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App評核及</w:t>
      </w:r>
      <w:r w:rsidR="00BA1DEC" w:rsidRPr="0054426B">
        <w:rPr>
          <w:rFonts w:ascii="標楷體" w:eastAsia="標楷體" w:hAnsi="標楷體" w:hint="eastAsia"/>
          <w:sz w:val="28"/>
          <w:szCs w:val="28"/>
        </w:rPr>
        <w:t>績效控管原則如下：</w:t>
      </w:r>
    </w:p>
    <w:p w14:paraId="7772AC6D" w14:textId="77777777" w:rsidR="004A3021" w:rsidRPr="0054426B" w:rsidRDefault="00BA1DEC" w:rsidP="002A66D9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560" w:lineRule="exact"/>
        <w:ind w:leftChars="0" w:left="993" w:hanging="56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各機關定期自我檢核：</w:t>
      </w:r>
    </w:p>
    <w:p w14:paraId="054DD5ED" w14:textId="688AA45E" w:rsidR="004A3021" w:rsidRPr="0054426B" w:rsidRDefault="00BA1DEC" w:rsidP="00597A9A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560" w:lineRule="exact"/>
        <w:ind w:leftChars="0" w:left="1276" w:hanging="283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各機關應定期至各軟體市集蒐集使用者評論，並填寫</w:t>
      </w:r>
      <w:proofErr w:type="gramStart"/>
      <w:r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採</w:t>
      </w:r>
      <w:proofErr w:type="gramEnd"/>
      <w:r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行情形，並於每年六月及十二月月底前將民眾評論事項填於「桃園市政府（機關名稱）App使用者評論採行情形檢核表」（以下簡稱檢核表），核章後提</w:t>
      </w:r>
      <w:proofErr w:type="gramStart"/>
      <w:r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送</w:t>
      </w:r>
      <w:r w:rsidR="00216E4F" w:rsidRPr="004432EF">
        <w:rPr>
          <w:rFonts w:ascii="標楷體" w:eastAsia="標楷體" w:hAnsi="標楷體" w:cs="夹发砰-WinCharSetFFFF-H" w:hint="eastAsia"/>
          <w:kern w:val="0"/>
          <w:sz w:val="28"/>
          <w:szCs w:val="28"/>
        </w:rPr>
        <w:t>智</w:t>
      </w:r>
      <w:proofErr w:type="gramEnd"/>
      <w:r w:rsidR="00216E4F" w:rsidRPr="004432EF">
        <w:rPr>
          <w:rFonts w:ascii="標楷體" w:eastAsia="標楷體" w:hAnsi="標楷體" w:cs="夹发砰-WinCharSetFFFF-H" w:hint="eastAsia"/>
          <w:kern w:val="0"/>
          <w:sz w:val="28"/>
          <w:szCs w:val="28"/>
        </w:rPr>
        <w:t>發會</w:t>
      </w:r>
      <w:r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。</w:t>
      </w:r>
      <w:r w:rsidR="00D97F61" w:rsidRPr="006220B9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檢核表</w:t>
      </w:r>
      <w:proofErr w:type="gramStart"/>
      <w:r w:rsidR="00D97F61" w:rsidRPr="006220B9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由智發會</w:t>
      </w:r>
      <w:proofErr w:type="gramEnd"/>
      <w:r w:rsidR="00D97F61" w:rsidRPr="006220B9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另定之。</w:t>
      </w:r>
    </w:p>
    <w:p w14:paraId="1614902F" w14:textId="77777777" w:rsidR="00C665A6" w:rsidRPr="0054426B" w:rsidRDefault="00BA1DEC" w:rsidP="00597A9A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560" w:lineRule="exact"/>
        <w:ind w:leftChars="0" w:left="1276" w:hanging="283"/>
        <w:rPr>
          <w:rFonts w:ascii="標楷體" w:eastAsia="標楷體" w:hAnsi="標楷體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民眾評論事項，若辦理等級屬「B：執行中」或「C：規劃中」者，各機關於下次檢核時應於檢核表填報後續辦理情形。</w:t>
      </w:r>
    </w:p>
    <w:p w14:paraId="2DEC1F8F" w14:textId="77777777" w:rsidR="00645E1A" w:rsidRPr="0054426B" w:rsidRDefault="00BA1DEC" w:rsidP="00597A9A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560" w:lineRule="exact"/>
        <w:ind w:leftChars="0" w:left="1276" w:hanging="283"/>
        <w:rPr>
          <w:rFonts w:ascii="標楷體" w:eastAsia="標楷體" w:hAnsi="標楷體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無具體建議之評論仍需填報，但其辦理等級可填報「D：</w:t>
      </w:r>
      <w:proofErr w:type="gramStart"/>
      <w:r w:rsidRPr="0054426B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54426B">
        <w:rPr>
          <w:rFonts w:ascii="標楷體" w:eastAsia="標楷體" w:hAnsi="標楷體" w:hint="eastAsia"/>
          <w:sz w:val="28"/>
          <w:szCs w:val="28"/>
        </w:rPr>
        <w:t>參採（無法執行）」。</w:t>
      </w:r>
    </w:p>
    <w:p w14:paraId="56838B89" w14:textId="77777777" w:rsidR="00A63D72" w:rsidRPr="0054426B" w:rsidRDefault="00BA1DEC" w:rsidP="00597A9A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560" w:lineRule="exact"/>
        <w:ind w:leftChars="0" w:left="1276" w:hanging="283"/>
        <w:rPr>
          <w:rFonts w:ascii="標楷體" w:eastAsia="標楷體" w:hAnsi="標楷體"/>
          <w:sz w:val="28"/>
          <w:szCs w:val="28"/>
        </w:rPr>
      </w:pPr>
      <w:r w:rsidRPr="0054426B">
        <w:rPr>
          <w:rFonts w:ascii="標楷體" w:eastAsia="標楷體" w:hAnsi="標楷體" w:hint="eastAsia"/>
          <w:sz w:val="28"/>
          <w:szCs w:val="28"/>
        </w:rPr>
        <w:t>各機關須填報App使用成效，統計自該App上架後至填報月份總下載次數，同一App之不同作業系統版本或</w:t>
      </w:r>
      <w:proofErr w:type="gramStart"/>
      <w:r w:rsidRPr="0054426B">
        <w:rPr>
          <w:rFonts w:ascii="標楷體" w:eastAsia="標楷體" w:hAnsi="標楷體" w:hint="eastAsia"/>
          <w:sz w:val="28"/>
          <w:szCs w:val="28"/>
        </w:rPr>
        <w:t>上架於不同</w:t>
      </w:r>
      <w:proofErr w:type="gramEnd"/>
      <w:r w:rsidRPr="0054426B">
        <w:rPr>
          <w:rFonts w:ascii="標楷體" w:eastAsia="標楷體" w:hAnsi="標楷體" w:hint="eastAsia"/>
          <w:sz w:val="28"/>
          <w:szCs w:val="28"/>
        </w:rPr>
        <w:t>軟體市集者，</w:t>
      </w:r>
      <w:proofErr w:type="gramStart"/>
      <w:r w:rsidRPr="0054426B">
        <w:rPr>
          <w:rFonts w:ascii="標楷體" w:eastAsia="標楷體" w:hAnsi="標楷體" w:hint="eastAsia"/>
          <w:sz w:val="28"/>
          <w:szCs w:val="28"/>
        </w:rPr>
        <w:t>應分別填</w:t>
      </w:r>
      <w:proofErr w:type="gramEnd"/>
      <w:r w:rsidRPr="0054426B">
        <w:rPr>
          <w:rFonts w:ascii="標楷體" w:eastAsia="標楷體" w:hAnsi="標楷體" w:hint="eastAsia"/>
          <w:sz w:val="28"/>
          <w:szCs w:val="28"/>
        </w:rPr>
        <w:t>列。</w:t>
      </w:r>
    </w:p>
    <w:p w14:paraId="0F8CF7C4" w14:textId="6D62E272" w:rsidR="00C665A6" w:rsidRPr="004432EF" w:rsidRDefault="00216E4F" w:rsidP="002A66D9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560" w:lineRule="exact"/>
        <w:ind w:leftChars="0" w:left="993" w:hanging="567"/>
        <w:rPr>
          <w:rFonts w:ascii="標楷體" w:eastAsia="標楷體" w:hAnsi="標楷體" w:cs="夹发砰-WinCharSetFFFF-H"/>
          <w:kern w:val="0"/>
          <w:sz w:val="28"/>
          <w:szCs w:val="28"/>
        </w:rPr>
      </w:pPr>
      <w:proofErr w:type="gramStart"/>
      <w:r w:rsidRPr="004432EF">
        <w:rPr>
          <w:rFonts w:ascii="標楷體" w:eastAsia="標楷體" w:hAnsi="標楷體" w:hint="eastAsia"/>
          <w:sz w:val="28"/>
          <w:szCs w:val="28"/>
        </w:rPr>
        <w:t>智發會</w:t>
      </w:r>
      <w:proofErr w:type="gramEnd"/>
      <w:r w:rsidR="00BA1DEC" w:rsidRPr="004432EF">
        <w:rPr>
          <w:rFonts w:ascii="標楷體" w:eastAsia="標楷體" w:hAnsi="標楷體" w:hint="eastAsia"/>
          <w:sz w:val="28"/>
          <w:szCs w:val="28"/>
        </w:rPr>
        <w:t>定期檢核列管：</w:t>
      </w:r>
    </w:p>
    <w:p w14:paraId="2E09CA62" w14:textId="6BCAA7DF" w:rsidR="00C665A6" w:rsidRPr="0054426B" w:rsidRDefault="00216E4F" w:rsidP="00597A9A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560" w:lineRule="exact"/>
        <w:ind w:leftChars="0" w:left="1276" w:hanging="283"/>
        <w:rPr>
          <w:rFonts w:ascii="標楷體" w:eastAsia="標楷體" w:hAnsi="標楷體" w:cs="夹发砰-WinCharSetFFFF-H"/>
          <w:kern w:val="0"/>
          <w:sz w:val="28"/>
          <w:szCs w:val="28"/>
        </w:rPr>
      </w:pPr>
      <w:proofErr w:type="gramStart"/>
      <w:r w:rsidRPr="004432EF">
        <w:rPr>
          <w:rFonts w:ascii="標楷體" w:eastAsia="標楷體" w:hAnsi="標楷體" w:cs="夹发砰-WinCharSetFFFF-H" w:hint="eastAsia"/>
          <w:kern w:val="0"/>
          <w:sz w:val="28"/>
          <w:szCs w:val="28"/>
        </w:rPr>
        <w:t>智發會</w:t>
      </w:r>
      <w:proofErr w:type="gramEnd"/>
      <w:r w:rsidR="00BA1DEC"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將檢核各機關提交之資料，檢核項目包含各機關有無針對評論事項進行回應、前次檢核表辦理等級屬</w:t>
      </w:r>
      <w:r w:rsidR="00BA1DEC" w:rsidRPr="0054426B">
        <w:rPr>
          <w:rFonts w:ascii="標楷體" w:eastAsia="標楷體" w:hAnsi="標楷體" w:hint="eastAsia"/>
          <w:sz w:val="28"/>
          <w:szCs w:val="28"/>
        </w:rPr>
        <w:t>「B：執行中」</w:t>
      </w:r>
      <w:r w:rsidR="00BA1DEC"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或</w:t>
      </w:r>
      <w:r w:rsidR="00BA1DEC" w:rsidRPr="0054426B">
        <w:rPr>
          <w:rFonts w:ascii="標楷體" w:eastAsia="標楷體" w:hAnsi="標楷體" w:hint="eastAsia"/>
          <w:sz w:val="28"/>
          <w:szCs w:val="28"/>
        </w:rPr>
        <w:t>「C：規劃中」</w:t>
      </w:r>
      <w:r w:rsidR="00456CF2"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者，是否已辦理完成或填報後續辦理情形，</w:t>
      </w:r>
      <w:r w:rsidR="00BA1DEC"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下載次數是否達到績效標準，檢核結果將於每年年底簽陳提報。</w:t>
      </w:r>
    </w:p>
    <w:p w14:paraId="48A5E393" w14:textId="35AD4AB7" w:rsidR="00C665A6" w:rsidRPr="0054426B" w:rsidRDefault="00BA1DEC" w:rsidP="00597A9A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560" w:lineRule="exact"/>
        <w:ind w:leftChars="0" w:left="1276" w:hanging="283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本App使用者評論</w:t>
      </w:r>
      <w:proofErr w:type="gramStart"/>
      <w:r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採</w:t>
      </w:r>
      <w:proofErr w:type="gramEnd"/>
      <w:r w:rsidRPr="0054426B">
        <w:rPr>
          <w:rFonts w:ascii="標楷體" w:eastAsia="標楷體" w:hAnsi="標楷體" w:cs="夹发砰-WinCharSetFFFF-H" w:hint="eastAsia"/>
          <w:kern w:val="0"/>
          <w:sz w:val="28"/>
          <w:szCs w:val="28"/>
        </w:rPr>
        <w:t>行情形，作為列管各機關是否定期蒐集使用者評論及其意見採行情形之用。</w:t>
      </w:r>
    </w:p>
    <w:p w14:paraId="1F184D4E" w14:textId="32BB61AA" w:rsidR="00AE1B49" w:rsidRPr="0054426B" w:rsidRDefault="00216E4F" w:rsidP="00D3033B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560" w:lineRule="exact"/>
        <w:ind w:leftChars="0" w:left="1276" w:hanging="283"/>
        <w:rPr>
          <w:rFonts w:ascii="標楷體" w:eastAsia="標楷體" w:hAnsi="標楷體" w:cs="夹发砰-WinCharSetFFFF-H"/>
          <w:kern w:val="0"/>
          <w:sz w:val="28"/>
          <w:szCs w:val="28"/>
        </w:rPr>
      </w:pPr>
      <w:proofErr w:type="gramStart"/>
      <w:r w:rsidRPr="004432EF">
        <w:rPr>
          <w:rFonts w:ascii="標楷體" w:eastAsia="標楷體" w:hAnsi="標楷體" w:hint="eastAsia"/>
          <w:sz w:val="28"/>
          <w:szCs w:val="28"/>
        </w:rPr>
        <w:t>智發會</w:t>
      </w:r>
      <w:proofErr w:type="gramEnd"/>
      <w:r w:rsidR="00BA1DEC" w:rsidRPr="004432EF">
        <w:rPr>
          <w:rFonts w:ascii="標楷體" w:eastAsia="標楷體" w:hAnsi="標楷體" w:hint="eastAsia"/>
          <w:sz w:val="28"/>
          <w:szCs w:val="28"/>
        </w:rPr>
        <w:t>對於績效欠佳之</w:t>
      </w:r>
      <w:r w:rsidR="00BA1DEC" w:rsidRPr="004432EF">
        <w:rPr>
          <w:rFonts w:ascii="標楷體" w:eastAsia="標楷體" w:hAnsi="標楷體"/>
          <w:sz w:val="28"/>
          <w:szCs w:val="28"/>
        </w:rPr>
        <w:t>App</w:t>
      </w:r>
      <w:r w:rsidR="00BA1DEC" w:rsidRPr="004432EF">
        <w:rPr>
          <w:rFonts w:ascii="標楷體" w:eastAsia="標楷體" w:hAnsi="標楷體" w:hint="eastAsia"/>
          <w:sz w:val="28"/>
          <w:szCs w:val="28"/>
        </w:rPr>
        <w:t>或是檢核結果不佳者，得主動要求各機關</w:t>
      </w:r>
      <w:r w:rsidR="00511BA5" w:rsidRPr="004432EF">
        <w:rPr>
          <w:rFonts w:ascii="標楷體" w:eastAsia="標楷體" w:hAnsi="標楷體" w:hint="eastAsia"/>
          <w:sz w:val="28"/>
          <w:szCs w:val="28"/>
        </w:rPr>
        <w:t>一個月內</w:t>
      </w:r>
      <w:r w:rsidR="00BA1DEC" w:rsidRPr="0054426B">
        <w:rPr>
          <w:rFonts w:ascii="標楷體" w:eastAsia="標楷體" w:hAnsi="標楷體" w:hint="eastAsia"/>
          <w:sz w:val="28"/>
          <w:szCs w:val="28"/>
        </w:rPr>
        <w:t>提出檢討報告及改進措施，並將其執行情形於市政會議各機關業務報告時提出。</w:t>
      </w:r>
    </w:p>
    <w:p w14:paraId="200E7EA3" w14:textId="6DDE21A2" w:rsidR="00511BA5" w:rsidRPr="00967593" w:rsidRDefault="00511BA5" w:rsidP="00A30B0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560" w:lineRule="exact"/>
        <w:ind w:leftChars="0" w:left="567" w:hanging="567"/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</w:rPr>
      </w:pPr>
      <w:r w:rsidRPr="00967593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lastRenderedPageBreak/>
        <w:t>對Ap</w:t>
      </w:r>
      <w:r w:rsidRPr="00967593"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</w:rPr>
        <w:t>p</w:t>
      </w:r>
      <w:r w:rsidRPr="00967593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管理具重大績效之機關，</w:t>
      </w:r>
      <w:proofErr w:type="gramStart"/>
      <w:r w:rsidRPr="00967593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智發會</w:t>
      </w:r>
      <w:proofErr w:type="gramEnd"/>
      <w:r w:rsidRPr="00967593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得同</w:t>
      </w:r>
      <w:r w:rsidRPr="006220B9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時參酌使用情形</w:t>
      </w:r>
      <w:r w:rsidR="00D97F61" w:rsidRPr="006220B9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及</w:t>
      </w:r>
      <w:r w:rsidRPr="006220B9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使用者評論，依實際情形，簽陳提報敘</w:t>
      </w:r>
      <w:r w:rsidR="00754780" w:rsidRPr="006220B9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獎，</w:t>
      </w:r>
      <w:r w:rsidR="00D97F61" w:rsidRPr="006220B9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並</w:t>
      </w:r>
      <w:r w:rsidR="00602C9D" w:rsidRPr="006220B9">
        <w:rPr>
          <w:rFonts w:ascii="標楷體" w:eastAsia="標楷體" w:hAnsi="標楷體"/>
          <w:color w:val="000000" w:themeColor="text1"/>
          <w:sz w:val="28"/>
          <w:szCs w:val="28"/>
        </w:rPr>
        <w:t>依</w:t>
      </w:r>
      <w:r w:rsidR="00563C5E" w:rsidRPr="006220B9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</w:t>
      </w:r>
      <w:r w:rsidR="00602C9D" w:rsidRPr="006220B9">
        <w:rPr>
          <w:rFonts w:ascii="標楷體" w:eastAsia="標楷體" w:hAnsi="標楷體"/>
          <w:color w:val="000000" w:themeColor="text1"/>
          <w:sz w:val="28"/>
          <w:szCs w:val="28"/>
        </w:rPr>
        <w:t>及所屬各機關學校公務人員獎懲案件處理要點規定辦理</w:t>
      </w:r>
      <w:r w:rsidR="00D97F61" w:rsidRPr="006220B9">
        <w:rPr>
          <w:rFonts w:ascii="標楷體" w:eastAsia="標楷體" w:hAnsi="標楷體" w:hint="eastAsia"/>
          <w:color w:val="000000" w:themeColor="text1"/>
          <w:sz w:val="28"/>
          <w:szCs w:val="28"/>
        </w:rPr>
        <w:t>敘獎事宜</w:t>
      </w:r>
      <w:r w:rsidR="00754780" w:rsidRPr="006220B9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。</w:t>
      </w:r>
    </w:p>
    <w:sectPr w:rsidR="00511BA5" w:rsidRPr="00967593" w:rsidSect="00AC4460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CF3FE" w14:textId="77777777" w:rsidR="00AC4460" w:rsidRDefault="00AC4460" w:rsidP="00D218B1">
      <w:r>
        <w:separator/>
      </w:r>
    </w:p>
  </w:endnote>
  <w:endnote w:type="continuationSeparator" w:id="0">
    <w:p w14:paraId="2B9D492B" w14:textId="77777777" w:rsidR="00AC4460" w:rsidRDefault="00AC4460" w:rsidP="00D2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夹发砰-WinCharSetFFFF-H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5F024" w14:textId="77777777" w:rsidR="00AC4460" w:rsidRDefault="00AC4460" w:rsidP="00D218B1">
      <w:r>
        <w:separator/>
      </w:r>
    </w:p>
  </w:footnote>
  <w:footnote w:type="continuationSeparator" w:id="0">
    <w:p w14:paraId="4BEFD59A" w14:textId="77777777" w:rsidR="00AC4460" w:rsidRDefault="00AC4460" w:rsidP="00D21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B3D"/>
    <w:multiLevelType w:val="hybridMultilevel"/>
    <w:tmpl w:val="FF368628"/>
    <w:lvl w:ilvl="0" w:tplc="3A1EE744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410149D"/>
    <w:multiLevelType w:val="hybridMultilevel"/>
    <w:tmpl w:val="1D70CC6E"/>
    <w:lvl w:ilvl="0" w:tplc="C6202B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position w:val="-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945625"/>
    <w:multiLevelType w:val="hybridMultilevel"/>
    <w:tmpl w:val="5C48D0BA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793210C"/>
    <w:multiLevelType w:val="hybridMultilevel"/>
    <w:tmpl w:val="82D474CA"/>
    <w:lvl w:ilvl="0" w:tplc="778806AE">
      <w:start w:val="1"/>
      <w:numFmt w:val="taiwaneseCountingThousand"/>
      <w:lvlText w:val="(%1)"/>
      <w:lvlJc w:val="left"/>
      <w:pPr>
        <w:ind w:left="960" w:hanging="720"/>
      </w:pPr>
      <w:rPr>
        <w:rFonts w:hint="default"/>
        <w:color w:val="auto"/>
        <w:position w:val="-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BBF24EB"/>
    <w:multiLevelType w:val="hybridMultilevel"/>
    <w:tmpl w:val="1146EF98"/>
    <w:lvl w:ilvl="0" w:tplc="C6202B4A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  <w:position w:val="-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7663F2"/>
    <w:multiLevelType w:val="hybridMultilevel"/>
    <w:tmpl w:val="66DC716A"/>
    <w:lvl w:ilvl="0" w:tplc="778806AE">
      <w:start w:val="1"/>
      <w:numFmt w:val="taiwaneseCountingThousand"/>
      <w:lvlText w:val="(%1)"/>
      <w:lvlJc w:val="left"/>
      <w:pPr>
        <w:ind w:left="960" w:hanging="720"/>
      </w:pPr>
      <w:rPr>
        <w:rFonts w:hint="default"/>
        <w:color w:val="auto"/>
        <w:position w:val="-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EF43E22"/>
    <w:multiLevelType w:val="hybridMultilevel"/>
    <w:tmpl w:val="6CCAF678"/>
    <w:lvl w:ilvl="0" w:tplc="C1C40CB0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A3A2FF5A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EFB30F4"/>
    <w:multiLevelType w:val="hybridMultilevel"/>
    <w:tmpl w:val="CBECB662"/>
    <w:lvl w:ilvl="0" w:tplc="778806AE">
      <w:start w:val="1"/>
      <w:numFmt w:val="taiwaneseCountingThousand"/>
      <w:lvlText w:val="(%1)"/>
      <w:lvlJc w:val="left"/>
      <w:pPr>
        <w:ind w:left="960" w:hanging="720"/>
      </w:pPr>
      <w:rPr>
        <w:rFonts w:hint="default"/>
        <w:color w:val="auto"/>
        <w:position w:val="-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A3F5AED"/>
    <w:multiLevelType w:val="hybridMultilevel"/>
    <w:tmpl w:val="8AB6D8CA"/>
    <w:lvl w:ilvl="0" w:tplc="8806B0DC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536B50"/>
    <w:multiLevelType w:val="hybridMultilevel"/>
    <w:tmpl w:val="C694B8E0"/>
    <w:lvl w:ilvl="0" w:tplc="778806AE">
      <w:start w:val="1"/>
      <w:numFmt w:val="taiwaneseCountingThousand"/>
      <w:lvlText w:val="(%1)"/>
      <w:lvlJc w:val="left"/>
      <w:pPr>
        <w:ind w:left="960" w:hanging="720"/>
      </w:pPr>
      <w:rPr>
        <w:rFonts w:hint="default"/>
        <w:color w:val="auto"/>
        <w:position w:val="-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CD03D54"/>
    <w:multiLevelType w:val="hybridMultilevel"/>
    <w:tmpl w:val="0B8EC89E"/>
    <w:lvl w:ilvl="0" w:tplc="3A1EE744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48954AF6"/>
    <w:multiLevelType w:val="hybridMultilevel"/>
    <w:tmpl w:val="E58CC9EE"/>
    <w:lvl w:ilvl="0" w:tplc="0409000F">
      <w:start w:val="1"/>
      <w:numFmt w:val="decimal"/>
      <w:lvlText w:val="%1."/>
      <w:lvlJc w:val="left"/>
      <w:pPr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A986F4F"/>
    <w:multiLevelType w:val="hybridMultilevel"/>
    <w:tmpl w:val="802EC140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5C1B40B1"/>
    <w:multiLevelType w:val="hybridMultilevel"/>
    <w:tmpl w:val="2A045956"/>
    <w:lvl w:ilvl="0" w:tplc="C2C6BA82">
      <w:start w:val="1"/>
      <w:numFmt w:val="decimal"/>
      <w:lvlText w:val="%1.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2F41D4"/>
    <w:multiLevelType w:val="hybridMultilevel"/>
    <w:tmpl w:val="DE82BAEC"/>
    <w:lvl w:ilvl="0" w:tplc="A3A2FF5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C3F2CC0"/>
    <w:multiLevelType w:val="hybridMultilevel"/>
    <w:tmpl w:val="DE82BAEC"/>
    <w:lvl w:ilvl="0" w:tplc="A3A2FF5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38951A7"/>
    <w:multiLevelType w:val="hybridMultilevel"/>
    <w:tmpl w:val="6CCAF678"/>
    <w:lvl w:ilvl="0" w:tplc="C1C40CB0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A3A2FF5A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96F189D"/>
    <w:multiLevelType w:val="hybridMultilevel"/>
    <w:tmpl w:val="69F8BF40"/>
    <w:lvl w:ilvl="0" w:tplc="D99010DE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1A7608"/>
    <w:multiLevelType w:val="hybridMultilevel"/>
    <w:tmpl w:val="0D446CEE"/>
    <w:lvl w:ilvl="0" w:tplc="6E182E88">
      <w:start w:val="1"/>
      <w:numFmt w:val="taiwaneseCountingThousand"/>
      <w:lvlText w:val="(%1)"/>
      <w:lvlJc w:val="left"/>
      <w:pPr>
        <w:ind w:left="1572" w:hanging="720"/>
      </w:pPr>
      <w:rPr>
        <w:rFonts w:hint="default"/>
        <w:color w:val="auto"/>
        <w:position w:val="-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73264C4B"/>
    <w:multiLevelType w:val="hybridMultilevel"/>
    <w:tmpl w:val="C792A2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4ED7B36"/>
    <w:multiLevelType w:val="hybridMultilevel"/>
    <w:tmpl w:val="61660D44"/>
    <w:lvl w:ilvl="0" w:tplc="3E3A95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position w:val="-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B90240"/>
    <w:multiLevelType w:val="hybridMultilevel"/>
    <w:tmpl w:val="6CCAF678"/>
    <w:lvl w:ilvl="0" w:tplc="C1C40CB0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A3A2FF5A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76877AFC"/>
    <w:multiLevelType w:val="hybridMultilevel"/>
    <w:tmpl w:val="C1E04A76"/>
    <w:lvl w:ilvl="0" w:tplc="797625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921516"/>
    <w:multiLevelType w:val="hybridMultilevel"/>
    <w:tmpl w:val="08946F48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20"/>
  </w:num>
  <w:num w:numId="5">
    <w:abstractNumId w:val="22"/>
  </w:num>
  <w:num w:numId="6">
    <w:abstractNumId w:val="5"/>
  </w:num>
  <w:num w:numId="7">
    <w:abstractNumId w:val="9"/>
  </w:num>
  <w:num w:numId="8">
    <w:abstractNumId w:val="2"/>
  </w:num>
  <w:num w:numId="9">
    <w:abstractNumId w:val="21"/>
  </w:num>
  <w:num w:numId="10">
    <w:abstractNumId w:val="6"/>
  </w:num>
  <w:num w:numId="11">
    <w:abstractNumId w:val="16"/>
  </w:num>
  <w:num w:numId="12">
    <w:abstractNumId w:val="12"/>
  </w:num>
  <w:num w:numId="13">
    <w:abstractNumId w:val="10"/>
  </w:num>
  <w:num w:numId="14">
    <w:abstractNumId w:val="15"/>
  </w:num>
  <w:num w:numId="15">
    <w:abstractNumId w:val="14"/>
  </w:num>
  <w:num w:numId="16">
    <w:abstractNumId w:val="0"/>
  </w:num>
  <w:num w:numId="17">
    <w:abstractNumId w:val="18"/>
  </w:num>
  <w:num w:numId="18">
    <w:abstractNumId w:val="4"/>
  </w:num>
  <w:num w:numId="19">
    <w:abstractNumId w:val="3"/>
  </w:num>
  <w:num w:numId="20">
    <w:abstractNumId w:val="11"/>
  </w:num>
  <w:num w:numId="21">
    <w:abstractNumId w:val="7"/>
  </w:num>
  <w:num w:numId="22">
    <w:abstractNumId w:val="23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A9"/>
    <w:rsid w:val="00000B14"/>
    <w:rsid w:val="00004D44"/>
    <w:rsid w:val="00010B50"/>
    <w:rsid w:val="00015070"/>
    <w:rsid w:val="00015F52"/>
    <w:rsid w:val="00045942"/>
    <w:rsid w:val="000621E3"/>
    <w:rsid w:val="0008291A"/>
    <w:rsid w:val="0008506A"/>
    <w:rsid w:val="000A6DCF"/>
    <w:rsid w:val="000B3E50"/>
    <w:rsid w:val="000B4A1D"/>
    <w:rsid w:val="000D23E1"/>
    <w:rsid w:val="000E29E2"/>
    <w:rsid w:val="000E4C86"/>
    <w:rsid w:val="000E6926"/>
    <w:rsid w:val="000F19A4"/>
    <w:rsid w:val="000F32B5"/>
    <w:rsid w:val="000F774E"/>
    <w:rsid w:val="00102F95"/>
    <w:rsid w:val="00120E25"/>
    <w:rsid w:val="00132B9A"/>
    <w:rsid w:val="00132F72"/>
    <w:rsid w:val="001366A2"/>
    <w:rsid w:val="00143AB7"/>
    <w:rsid w:val="00167069"/>
    <w:rsid w:val="001761E3"/>
    <w:rsid w:val="001953D5"/>
    <w:rsid w:val="001A508D"/>
    <w:rsid w:val="001C0F00"/>
    <w:rsid w:val="001D35D9"/>
    <w:rsid w:val="00201575"/>
    <w:rsid w:val="00216E4F"/>
    <w:rsid w:val="002172D3"/>
    <w:rsid w:val="0022443C"/>
    <w:rsid w:val="0022501A"/>
    <w:rsid w:val="002255A8"/>
    <w:rsid w:val="002259AC"/>
    <w:rsid w:val="00225F95"/>
    <w:rsid w:val="00250B72"/>
    <w:rsid w:val="00254DE7"/>
    <w:rsid w:val="002567A9"/>
    <w:rsid w:val="00264D4C"/>
    <w:rsid w:val="00265A40"/>
    <w:rsid w:val="00270F8F"/>
    <w:rsid w:val="00274C62"/>
    <w:rsid w:val="00287181"/>
    <w:rsid w:val="0029048D"/>
    <w:rsid w:val="0029241E"/>
    <w:rsid w:val="00292EA1"/>
    <w:rsid w:val="002A1A00"/>
    <w:rsid w:val="002A66D9"/>
    <w:rsid w:val="002B0B82"/>
    <w:rsid w:val="002B216C"/>
    <w:rsid w:val="002B3312"/>
    <w:rsid w:val="002C527B"/>
    <w:rsid w:val="002D7A47"/>
    <w:rsid w:val="002E314F"/>
    <w:rsid w:val="002F2075"/>
    <w:rsid w:val="003221C4"/>
    <w:rsid w:val="00323B23"/>
    <w:rsid w:val="00323EF2"/>
    <w:rsid w:val="00327C20"/>
    <w:rsid w:val="00332617"/>
    <w:rsid w:val="003347F6"/>
    <w:rsid w:val="00342D6D"/>
    <w:rsid w:val="0035470B"/>
    <w:rsid w:val="00360E4C"/>
    <w:rsid w:val="00365BD2"/>
    <w:rsid w:val="00384C8E"/>
    <w:rsid w:val="0039295B"/>
    <w:rsid w:val="00397BB6"/>
    <w:rsid w:val="003A2005"/>
    <w:rsid w:val="003C02F7"/>
    <w:rsid w:val="003E4023"/>
    <w:rsid w:val="003E4398"/>
    <w:rsid w:val="00400BA0"/>
    <w:rsid w:val="004171E2"/>
    <w:rsid w:val="004432EF"/>
    <w:rsid w:val="00456CF2"/>
    <w:rsid w:val="00456F41"/>
    <w:rsid w:val="004578D6"/>
    <w:rsid w:val="004711DE"/>
    <w:rsid w:val="00473594"/>
    <w:rsid w:val="00477DB2"/>
    <w:rsid w:val="00497BFB"/>
    <w:rsid w:val="004A0621"/>
    <w:rsid w:val="004A3021"/>
    <w:rsid w:val="004B1E7F"/>
    <w:rsid w:val="004C2285"/>
    <w:rsid w:val="004D5458"/>
    <w:rsid w:val="004E5C39"/>
    <w:rsid w:val="004E67FA"/>
    <w:rsid w:val="00511BA5"/>
    <w:rsid w:val="005227E8"/>
    <w:rsid w:val="00523325"/>
    <w:rsid w:val="00531B6E"/>
    <w:rsid w:val="0054426B"/>
    <w:rsid w:val="00563C5E"/>
    <w:rsid w:val="00571326"/>
    <w:rsid w:val="00582729"/>
    <w:rsid w:val="00597A9A"/>
    <w:rsid w:val="005A29BE"/>
    <w:rsid w:val="005B71CE"/>
    <w:rsid w:val="005C7FB2"/>
    <w:rsid w:val="005E1AF6"/>
    <w:rsid w:val="005F2C24"/>
    <w:rsid w:val="005F3C47"/>
    <w:rsid w:val="00602C9D"/>
    <w:rsid w:val="006220B9"/>
    <w:rsid w:val="0062431E"/>
    <w:rsid w:val="00641C0F"/>
    <w:rsid w:val="00645E1A"/>
    <w:rsid w:val="00646AB8"/>
    <w:rsid w:val="00650EDB"/>
    <w:rsid w:val="006713B1"/>
    <w:rsid w:val="00671A40"/>
    <w:rsid w:val="006A0C06"/>
    <w:rsid w:val="006B06E0"/>
    <w:rsid w:val="006C111A"/>
    <w:rsid w:val="006D5BB2"/>
    <w:rsid w:val="006F7820"/>
    <w:rsid w:val="00710AAA"/>
    <w:rsid w:val="0071699F"/>
    <w:rsid w:val="00730CD1"/>
    <w:rsid w:val="007321C2"/>
    <w:rsid w:val="007519C9"/>
    <w:rsid w:val="0075460A"/>
    <w:rsid w:val="00754780"/>
    <w:rsid w:val="00760B7C"/>
    <w:rsid w:val="00770397"/>
    <w:rsid w:val="007776A9"/>
    <w:rsid w:val="007931C9"/>
    <w:rsid w:val="00794E35"/>
    <w:rsid w:val="007A0A6D"/>
    <w:rsid w:val="007A7C7F"/>
    <w:rsid w:val="007B2720"/>
    <w:rsid w:val="007C67B3"/>
    <w:rsid w:val="007D4E05"/>
    <w:rsid w:val="008215AB"/>
    <w:rsid w:val="0084380A"/>
    <w:rsid w:val="0085359B"/>
    <w:rsid w:val="00880DD0"/>
    <w:rsid w:val="008A5052"/>
    <w:rsid w:val="008B2800"/>
    <w:rsid w:val="008B3C69"/>
    <w:rsid w:val="008C2758"/>
    <w:rsid w:val="008D2981"/>
    <w:rsid w:val="008D4081"/>
    <w:rsid w:val="008D6D9B"/>
    <w:rsid w:val="008E2216"/>
    <w:rsid w:val="008F68A4"/>
    <w:rsid w:val="00917AEB"/>
    <w:rsid w:val="00957F5E"/>
    <w:rsid w:val="00967593"/>
    <w:rsid w:val="00976DD0"/>
    <w:rsid w:val="009D00FA"/>
    <w:rsid w:val="009D5F11"/>
    <w:rsid w:val="009E2F2A"/>
    <w:rsid w:val="009E7D78"/>
    <w:rsid w:val="009F3700"/>
    <w:rsid w:val="009F7681"/>
    <w:rsid w:val="00A10257"/>
    <w:rsid w:val="00A1094E"/>
    <w:rsid w:val="00A30FE6"/>
    <w:rsid w:val="00A33708"/>
    <w:rsid w:val="00A442D5"/>
    <w:rsid w:val="00A562BF"/>
    <w:rsid w:val="00A57096"/>
    <w:rsid w:val="00A63D72"/>
    <w:rsid w:val="00A65534"/>
    <w:rsid w:val="00A679B3"/>
    <w:rsid w:val="00A70717"/>
    <w:rsid w:val="00AB00AB"/>
    <w:rsid w:val="00AB29F0"/>
    <w:rsid w:val="00AC27BC"/>
    <w:rsid w:val="00AC4460"/>
    <w:rsid w:val="00AC4986"/>
    <w:rsid w:val="00AD2354"/>
    <w:rsid w:val="00AE0C2B"/>
    <w:rsid w:val="00AE1B49"/>
    <w:rsid w:val="00AE52DA"/>
    <w:rsid w:val="00AE7749"/>
    <w:rsid w:val="00AF05D8"/>
    <w:rsid w:val="00B13E27"/>
    <w:rsid w:val="00B25321"/>
    <w:rsid w:val="00B277C1"/>
    <w:rsid w:val="00B52878"/>
    <w:rsid w:val="00B957A6"/>
    <w:rsid w:val="00B9706A"/>
    <w:rsid w:val="00BA0CFF"/>
    <w:rsid w:val="00BA1DEC"/>
    <w:rsid w:val="00BA20CF"/>
    <w:rsid w:val="00BA3FB6"/>
    <w:rsid w:val="00BB6B1B"/>
    <w:rsid w:val="00BC0867"/>
    <w:rsid w:val="00C11E20"/>
    <w:rsid w:val="00C16641"/>
    <w:rsid w:val="00C17C86"/>
    <w:rsid w:val="00C2496E"/>
    <w:rsid w:val="00C3004B"/>
    <w:rsid w:val="00C3525C"/>
    <w:rsid w:val="00C4525A"/>
    <w:rsid w:val="00C6381D"/>
    <w:rsid w:val="00C665A6"/>
    <w:rsid w:val="00C707AF"/>
    <w:rsid w:val="00C71CEB"/>
    <w:rsid w:val="00C92639"/>
    <w:rsid w:val="00C93FD1"/>
    <w:rsid w:val="00C940EB"/>
    <w:rsid w:val="00CB34D7"/>
    <w:rsid w:val="00CB48B9"/>
    <w:rsid w:val="00CB490F"/>
    <w:rsid w:val="00CC3AC2"/>
    <w:rsid w:val="00CF26A3"/>
    <w:rsid w:val="00D218B1"/>
    <w:rsid w:val="00D236EA"/>
    <w:rsid w:val="00D3033B"/>
    <w:rsid w:val="00D31DEB"/>
    <w:rsid w:val="00D469C0"/>
    <w:rsid w:val="00D54F3C"/>
    <w:rsid w:val="00D55CEE"/>
    <w:rsid w:val="00D65160"/>
    <w:rsid w:val="00D77F5C"/>
    <w:rsid w:val="00D97F61"/>
    <w:rsid w:val="00DB2CD5"/>
    <w:rsid w:val="00DC12E6"/>
    <w:rsid w:val="00DE1544"/>
    <w:rsid w:val="00E10160"/>
    <w:rsid w:val="00E108DB"/>
    <w:rsid w:val="00E16DA8"/>
    <w:rsid w:val="00E419CF"/>
    <w:rsid w:val="00E44B86"/>
    <w:rsid w:val="00E718B1"/>
    <w:rsid w:val="00E7516C"/>
    <w:rsid w:val="00E76668"/>
    <w:rsid w:val="00E83018"/>
    <w:rsid w:val="00E97AEC"/>
    <w:rsid w:val="00EA25D4"/>
    <w:rsid w:val="00EB49A7"/>
    <w:rsid w:val="00EC36FD"/>
    <w:rsid w:val="00ED47AD"/>
    <w:rsid w:val="00ED5AB3"/>
    <w:rsid w:val="00EE3938"/>
    <w:rsid w:val="00F231CB"/>
    <w:rsid w:val="00F26DA4"/>
    <w:rsid w:val="00F4416A"/>
    <w:rsid w:val="00F55FD8"/>
    <w:rsid w:val="00F84E44"/>
    <w:rsid w:val="00F92A8B"/>
    <w:rsid w:val="00F9310C"/>
    <w:rsid w:val="00FA30FA"/>
    <w:rsid w:val="00FA6E21"/>
    <w:rsid w:val="00FB5F54"/>
    <w:rsid w:val="00FC1FA2"/>
    <w:rsid w:val="00FE3C2F"/>
    <w:rsid w:val="00FE4897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F41FC"/>
  <w15:docId w15:val="{25A728C5-F1E6-4EE3-A8D5-96F35E08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2BF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270F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70F8F"/>
    <w:rPr>
      <w:rFonts w:ascii="細明體" w:eastAsia="細明體" w:hAnsi="細明體" w:cs="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4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42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18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1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18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12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82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8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0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13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7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7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46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9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7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64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0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06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13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7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65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4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0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813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6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1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9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30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01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88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5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B2B8-E24D-4DF0-9313-8E6DD098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黃心韻</dc:creator>
  <cp:lastModifiedBy>李雅雯</cp:lastModifiedBy>
  <cp:revision>4</cp:revision>
  <cp:lastPrinted>2024-03-18T03:22:00Z</cp:lastPrinted>
  <dcterms:created xsi:type="dcterms:W3CDTF">2024-03-26T09:06:00Z</dcterms:created>
  <dcterms:modified xsi:type="dcterms:W3CDTF">2024-04-01T05:36:00Z</dcterms:modified>
</cp:coreProperties>
</file>