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59" w:rsidRPr="00254259" w:rsidRDefault="00254259" w:rsidP="00254259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54259">
        <w:rPr>
          <w:rFonts w:ascii="標楷體" w:eastAsia="標楷體" w:hAnsi="標楷體" w:hint="eastAsia"/>
          <w:sz w:val="32"/>
          <w:szCs w:val="32"/>
        </w:rPr>
        <w:t>桃園市政府標準作業流程說明</w:t>
      </w:r>
    </w:p>
    <w:p w:rsidR="00607B68" w:rsidRPr="00B92CE0" w:rsidRDefault="00B92CE0" w:rsidP="00B92CE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B92CE0">
        <w:rPr>
          <w:rFonts w:ascii="標楷體" w:eastAsia="標楷體" w:hAnsi="標楷體" w:hint="eastAsia"/>
          <w:sz w:val="32"/>
          <w:szCs w:val="32"/>
        </w:rPr>
        <w:t>公共設施查驗證明</w:t>
      </w:r>
      <w:r w:rsidR="000F467C" w:rsidRPr="000F467C">
        <w:rPr>
          <w:rFonts w:ascii="標楷體" w:eastAsia="標楷體" w:hAnsi="標楷體" w:hint="eastAsia"/>
          <w:sz w:val="32"/>
          <w:szCs w:val="32"/>
        </w:rPr>
        <w:t>申請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4536"/>
        <w:gridCol w:w="1701"/>
        <w:gridCol w:w="1275"/>
      </w:tblGrid>
      <w:tr w:rsidR="00B92CE0" w:rsidRPr="00B92CE0" w:rsidTr="005271C1">
        <w:trPr>
          <w:cantSplit/>
          <w:trHeight w:val="570"/>
          <w:jc w:val="center"/>
        </w:trPr>
        <w:tc>
          <w:tcPr>
            <w:tcW w:w="1585" w:type="dxa"/>
            <w:vAlign w:val="center"/>
          </w:tcPr>
          <w:p w:rsidR="00B92CE0" w:rsidRPr="00B92CE0" w:rsidRDefault="00B92CE0" w:rsidP="00FC4E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B92CE0">
              <w:rPr>
                <w:rFonts w:ascii="Times New Roman" w:eastAsia="標楷體" w:hAnsi="Times New Roman" w:cs="Times New Roman"/>
                <w:sz w:val="28"/>
                <w:szCs w:val="20"/>
              </w:rPr>
              <w:t>作業流程</w:t>
            </w:r>
          </w:p>
        </w:tc>
        <w:tc>
          <w:tcPr>
            <w:tcW w:w="4536" w:type="dxa"/>
            <w:vAlign w:val="center"/>
          </w:tcPr>
          <w:p w:rsidR="00B92CE0" w:rsidRPr="00B92CE0" w:rsidRDefault="00B92CE0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B92CE0">
              <w:rPr>
                <w:rFonts w:ascii="Times New Roman" w:eastAsia="標楷體" w:hAnsi="Times New Roman" w:cs="Times New Roman"/>
                <w:sz w:val="28"/>
                <w:szCs w:val="20"/>
              </w:rPr>
              <w:t>步驟說明</w:t>
            </w:r>
          </w:p>
        </w:tc>
        <w:tc>
          <w:tcPr>
            <w:tcW w:w="1701" w:type="dxa"/>
            <w:vAlign w:val="center"/>
          </w:tcPr>
          <w:p w:rsidR="00B92CE0" w:rsidRPr="00B92CE0" w:rsidRDefault="00B92CE0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B92CE0">
              <w:rPr>
                <w:rFonts w:ascii="Times New Roman" w:eastAsia="標楷體" w:hAnsi="Times New Roman" w:cs="Times New Roman"/>
                <w:sz w:val="28"/>
                <w:szCs w:val="20"/>
              </w:rPr>
              <w:t>表單、附件</w:t>
            </w:r>
          </w:p>
        </w:tc>
        <w:tc>
          <w:tcPr>
            <w:tcW w:w="1275" w:type="dxa"/>
            <w:vAlign w:val="center"/>
          </w:tcPr>
          <w:p w:rsidR="00B92CE0" w:rsidRPr="00B92CE0" w:rsidRDefault="00B92CE0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92CE0">
              <w:rPr>
                <w:rFonts w:ascii="Times New Roman" w:eastAsia="標楷體" w:hAnsi="Times New Roman" w:cs="Times New Roman"/>
                <w:sz w:val="28"/>
                <w:szCs w:val="28"/>
              </w:rPr>
              <w:t>作業期限</w:t>
            </w:r>
          </w:p>
        </w:tc>
      </w:tr>
      <w:tr w:rsidR="002C3C82" w:rsidRPr="00B92CE0" w:rsidTr="005271C1">
        <w:trPr>
          <w:cantSplit/>
          <w:trHeight w:val="1435"/>
          <w:jc w:val="center"/>
        </w:trPr>
        <w:tc>
          <w:tcPr>
            <w:tcW w:w="1585" w:type="dxa"/>
          </w:tcPr>
          <w:p w:rsidR="002C3C82" w:rsidRPr="00B92CE0" w:rsidRDefault="002C3C82" w:rsidP="00C469A4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B92CE0">
              <w:rPr>
                <w:rFonts w:ascii="Times New Roman" w:eastAsia="標楷體" w:hAnsi="Times New Roman" w:cs="Times New Roman"/>
                <w:sz w:val="28"/>
                <w:szCs w:val="20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受理申請</w:t>
            </w:r>
          </w:p>
        </w:tc>
        <w:tc>
          <w:tcPr>
            <w:tcW w:w="4536" w:type="dxa"/>
          </w:tcPr>
          <w:p w:rsidR="002C3C82" w:rsidRPr="00FC4E61" w:rsidRDefault="00735030" w:rsidP="00735030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申請人備妥相關文件後，向區公所申請辦理</w:t>
            </w:r>
            <w:r w:rsidR="002C3C82">
              <w:rPr>
                <w:rFonts w:ascii="新細明體" w:eastAsia="新細明體" w:hAnsi="新細明體" w:cs="Times New Roman" w:hint="eastAsia"/>
                <w:sz w:val="28"/>
                <w:szCs w:val="20"/>
              </w:rPr>
              <w:t>。</w:t>
            </w:r>
          </w:p>
        </w:tc>
        <w:tc>
          <w:tcPr>
            <w:tcW w:w="1701" w:type="dxa"/>
          </w:tcPr>
          <w:p w:rsidR="005271C1" w:rsidRDefault="00735030" w:rsidP="005271C1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FE5974">
              <w:rPr>
                <w:rFonts w:ascii="標楷體" w:eastAsia="標楷體" w:hAnsi="標楷體" w:hint="eastAsia"/>
                <w:sz w:val="28"/>
                <w:szCs w:val="28"/>
              </w:rPr>
              <w:t>(民)表1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F96186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桃園市政府</w:t>
            </w:r>
            <w:r w:rsidRPr="004C6A9C">
              <w:rPr>
                <w:rFonts w:ascii="標楷體" w:eastAsia="標楷體" w:hAnsi="標楷體" w:hint="eastAsia"/>
                <w:sz w:val="28"/>
                <w:szCs w:val="28"/>
              </w:rPr>
              <w:t>公共設施查驗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Pr="004C6A9C">
              <w:rPr>
                <w:rFonts w:ascii="標楷體" w:eastAsia="標楷體" w:hAnsi="標楷體" w:hint="eastAsia"/>
                <w:sz w:val="28"/>
                <w:szCs w:val="28"/>
              </w:rPr>
              <w:t>申請書</w:t>
            </w:r>
          </w:p>
          <w:p w:rsidR="005271C1" w:rsidRDefault="00735030" w:rsidP="005271C1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FE5974">
              <w:rPr>
                <w:rFonts w:ascii="標楷體" w:eastAsia="標楷體" w:hAnsi="標楷體" w:hint="eastAsia"/>
                <w:sz w:val="28"/>
                <w:szCs w:val="28"/>
              </w:rPr>
              <w:t>(民)表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2】</w:t>
            </w:r>
            <w:r w:rsidRPr="000D5F44">
              <w:rPr>
                <w:rFonts w:ascii="標楷體" w:eastAsia="標楷體" w:hAnsi="標楷體" w:hint="eastAsia"/>
                <w:sz w:val="28"/>
                <w:szCs w:val="28"/>
              </w:rPr>
              <w:t>桃園市政府公共設施查驗證明會</w:t>
            </w:r>
            <w:proofErr w:type="gramStart"/>
            <w:r w:rsidRPr="000D5F44"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 w:rsidR="005271C1">
              <w:rPr>
                <w:rFonts w:ascii="標楷體" w:eastAsia="標楷體" w:hAnsi="標楷體" w:hint="eastAsia"/>
                <w:sz w:val="28"/>
                <w:szCs w:val="28"/>
              </w:rPr>
              <w:t>紀錄表</w:t>
            </w:r>
          </w:p>
          <w:p w:rsidR="002C3C82" w:rsidRPr="00B92CE0" w:rsidRDefault="00735030" w:rsidP="005271C1">
            <w:pPr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FE5974">
              <w:rPr>
                <w:rFonts w:ascii="標楷體" w:eastAsia="標楷體" w:hAnsi="標楷體" w:hint="eastAsia"/>
                <w:sz w:val="28"/>
                <w:szCs w:val="28"/>
              </w:rPr>
              <w:t>(民)表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3】</w:t>
            </w:r>
            <w:r w:rsidRPr="000D5F44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桃園市政府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公共設施查驗證明書</w:t>
            </w:r>
          </w:p>
        </w:tc>
        <w:tc>
          <w:tcPr>
            <w:tcW w:w="1275" w:type="dxa"/>
            <w:vMerge w:val="restart"/>
          </w:tcPr>
          <w:p w:rsidR="002C3C82" w:rsidRDefault="002D006C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C76C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  <w:p w:rsidR="00A026C7" w:rsidRPr="006F78F8" w:rsidRDefault="00A026C7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3C82" w:rsidRPr="00B92CE0" w:rsidTr="005271C1">
        <w:trPr>
          <w:cantSplit/>
          <w:trHeight w:val="840"/>
          <w:jc w:val="center"/>
        </w:trPr>
        <w:tc>
          <w:tcPr>
            <w:tcW w:w="1585" w:type="dxa"/>
          </w:tcPr>
          <w:p w:rsidR="002C3C82" w:rsidRPr="00B92CE0" w:rsidRDefault="002C3C82" w:rsidP="00C469A4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B92CE0">
              <w:rPr>
                <w:rFonts w:ascii="Times New Roman" w:eastAsia="標楷體" w:hAnsi="Times New Roman" w:cs="Times New Roman"/>
                <w:sz w:val="28"/>
                <w:szCs w:val="20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書面審核</w:t>
            </w:r>
          </w:p>
        </w:tc>
        <w:tc>
          <w:tcPr>
            <w:tcW w:w="4536" w:type="dxa"/>
          </w:tcPr>
          <w:p w:rsidR="002C3C82" w:rsidRPr="00B92CE0" w:rsidRDefault="002C3C82" w:rsidP="00B92CE0">
            <w:pPr>
              <w:spacing w:line="400" w:lineRule="exact"/>
              <w:rPr>
                <w:rFonts w:ascii="Times New Roman" w:eastAsia="標楷體" w:hAnsi="Times New Roman" w:cs="Times New Roman"/>
                <w:noProof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0"/>
              </w:rPr>
              <w:t>核對資料無誤後</w:t>
            </w:r>
            <w:r w:rsidR="00FC4E61">
              <w:rPr>
                <w:rFonts w:ascii="Times New Roman" w:eastAsia="標楷體" w:hAnsi="Times New Roman" w:cs="Times New Roman" w:hint="eastAsia"/>
                <w:noProof/>
                <w:sz w:val="28"/>
                <w:szCs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0"/>
              </w:rPr>
              <w:t>即排定現地公共設施查驗時間</w:t>
            </w:r>
            <w:r w:rsidR="00FC4E61">
              <w:rPr>
                <w:rFonts w:ascii="Times New Roman" w:eastAsia="標楷體" w:hAnsi="Times New Roman" w:cs="Times New Roman" w:hint="eastAsia"/>
                <w:noProof/>
                <w:sz w:val="28"/>
                <w:szCs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0"/>
              </w:rPr>
              <w:t>並發函通知現勘</w:t>
            </w:r>
            <w:r>
              <w:rPr>
                <w:rFonts w:ascii="新細明體" w:eastAsia="新細明體" w:hAnsi="新細明體" w:cs="Times New Roman" w:hint="eastAsia"/>
                <w:noProof/>
                <w:sz w:val="28"/>
                <w:szCs w:val="20"/>
              </w:rPr>
              <w:t>。</w:t>
            </w:r>
          </w:p>
        </w:tc>
        <w:tc>
          <w:tcPr>
            <w:tcW w:w="1701" w:type="dxa"/>
          </w:tcPr>
          <w:p w:rsidR="002C3C82" w:rsidRPr="00B92CE0" w:rsidRDefault="002C3C82" w:rsidP="00B92C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  <w:vMerge/>
          </w:tcPr>
          <w:p w:rsidR="002C3C82" w:rsidRPr="00B92CE0" w:rsidRDefault="002C3C82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3C82" w:rsidRPr="00B92CE0" w:rsidTr="005271C1">
        <w:trPr>
          <w:cantSplit/>
          <w:trHeight w:val="854"/>
          <w:jc w:val="center"/>
        </w:trPr>
        <w:tc>
          <w:tcPr>
            <w:tcW w:w="1585" w:type="dxa"/>
          </w:tcPr>
          <w:p w:rsidR="002C3C82" w:rsidRPr="0047234F" w:rsidRDefault="002C3C82" w:rsidP="00C469A4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3.</w:t>
            </w:r>
            <w:r w:rsidRPr="0047234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通知補件</w:t>
            </w:r>
          </w:p>
        </w:tc>
        <w:tc>
          <w:tcPr>
            <w:tcW w:w="4536" w:type="dxa"/>
          </w:tcPr>
          <w:p w:rsidR="002C3C82" w:rsidRDefault="00FC4E61" w:rsidP="0099186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書面審查尚有應須檢附之相關資料未付，通知申請人</w:t>
            </w:r>
            <w:r w:rsidR="002C3C82">
              <w:rPr>
                <w:rFonts w:ascii="標楷體" w:eastAsia="標楷體" w:hAnsi="標楷體" w:hint="eastAsia"/>
                <w:sz w:val="28"/>
                <w:szCs w:val="28"/>
              </w:rPr>
              <w:t>依期限內補正</w:t>
            </w:r>
            <w:r w:rsidR="002C3C82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:rsidR="002C3C82" w:rsidRPr="00AE5CA6" w:rsidRDefault="002C3C82" w:rsidP="00B742C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  <w:vMerge/>
          </w:tcPr>
          <w:p w:rsidR="002C3C82" w:rsidRPr="00B92CE0" w:rsidRDefault="002C3C82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3C82" w:rsidRPr="00B92CE0" w:rsidTr="005271C1">
        <w:trPr>
          <w:cantSplit/>
          <w:trHeight w:val="902"/>
          <w:jc w:val="center"/>
        </w:trPr>
        <w:tc>
          <w:tcPr>
            <w:tcW w:w="1585" w:type="dxa"/>
          </w:tcPr>
          <w:p w:rsidR="002C3C82" w:rsidRPr="00B92CE0" w:rsidRDefault="002C3C82" w:rsidP="002D006C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4.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退件</w:t>
            </w:r>
          </w:p>
        </w:tc>
        <w:tc>
          <w:tcPr>
            <w:tcW w:w="4536" w:type="dxa"/>
          </w:tcPr>
          <w:p w:rsidR="002C3C82" w:rsidRPr="0047234F" w:rsidRDefault="002C3C82" w:rsidP="00991867">
            <w:pPr>
              <w:spacing w:line="400" w:lineRule="exact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47234F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核對資料</w:t>
            </w:r>
            <w:r w:rsidR="00FC4E61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，若</w:t>
            </w:r>
            <w:r w:rsidRPr="0047234F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無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法同意申請</w:t>
            </w:r>
            <w:r w:rsidR="00FC4E61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，則予以退件</w:t>
            </w:r>
            <w:r w:rsidRPr="0047234F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:rsidR="002C3C82" w:rsidRPr="00B92CE0" w:rsidRDefault="002C3C82" w:rsidP="00B92CE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  <w:vMerge/>
          </w:tcPr>
          <w:p w:rsidR="002C3C82" w:rsidRPr="00B92CE0" w:rsidRDefault="002C3C82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B6C29" w:rsidRPr="00B92CE0" w:rsidTr="005271C1">
        <w:trPr>
          <w:cantSplit/>
          <w:trHeight w:val="902"/>
          <w:jc w:val="center"/>
        </w:trPr>
        <w:tc>
          <w:tcPr>
            <w:tcW w:w="1585" w:type="dxa"/>
          </w:tcPr>
          <w:p w:rsidR="008B6C29" w:rsidRPr="00B92CE0" w:rsidRDefault="008B6C29" w:rsidP="00C469A4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5.</w:t>
            </w:r>
            <w:r w:rsidRPr="0047234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現場勘查</w:t>
            </w:r>
          </w:p>
        </w:tc>
        <w:tc>
          <w:tcPr>
            <w:tcW w:w="4536" w:type="dxa"/>
          </w:tcPr>
          <w:p w:rsidR="008B6C29" w:rsidRPr="0047234F" w:rsidRDefault="008B6C29" w:rsidP="00747E2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7234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經會同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</w:t>
            </w:r>
            <w:r w:rsidRPr="0047234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現地勘查申請路段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應復原之相關公共設施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:rsidR="008B6C29" w:rsidRPr="006D16AF" w:rsidRDefault="008B6C29" w:rsidP="00991867">
            <w:pPr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B6C29" w:rsidRPr="005271C1" w:rsidRDefault="005271C1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71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5271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8B6C29" w:rsidRPr="00B92CE0" w:rsidTr="005271C1">
        <w:trPr>
          <w:cantSplit/>
          <w:trHeight w:val="902"/>
          <w:jc w:val="center"/>
        </w:trPr>
        <w:tc>
          <w:tcPr>
            <w:tcW w:w="1585" w:type="dxa"/>
          </w:tcPr>
          <w:p w:rsidR="008B6C29" w:rsidRPr="00B92CE0" w:rsidRDefault="008B6C29" w:rsidP="00C469A4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6.</w:t>
            </w:r>
            <w:r w:rsidR="00FC4E61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申請案</w:t>
            </w:r>
            <w:r w:rsidRPr="00747E23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重新改善</w:t>
            </w:r>
          </w:p>
        </w:tc>
        <w:tc>
          <w:tcPr>
            <w:tcW w:w="4536" w:type="dxa"/>
          </w:tcPr>
          <w:p w:rsidR="008B6C29" w:rsidRPr="0047234F" w:rsidRDefault="008B6C29" w:rsidP="0099186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經會同申請人現地勘查申請路段應復原之相關公共設施</w:t>
            </w:r>
            <w:r w:rsidRPr="00F038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，相關位置、數量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與申請不符</w:t>
            </w:r>
            <w:r w:rsidR="00FC4E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退回修正改善</w:t>
            </w:r>
            <w:r w:rsidRPr="00F038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:rsidR="008B6C29" w:rsidRPr="00F03862" w:rsidRDefault="008B6C29" w:rsidP="0099186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  <w:vMerge/>
          </w:tcPr>
          <w:p w:rsidR="008B6C29" w:rsidRPr="00B92CE0" w:rsidRDefault="008B6C29" w:rsidP="00B92CE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B6C29" w:rsidRPr="0047234F" w:rsidTr="005271C1">
        <w:trPr>
          <w:cantSplit/>
          <w:trHeight w:val="921"/>
          <w:jc w:val="center"/>
        </w:trPr>
        <w:tc>
          <w:tcPr>
            <w:tcW w:w="1585" w:type="dxa"/>
          </w:tcPr>
          <w:p w:rsidR="008B6C29" w:rsidRDefault="008B6C29" w:rsidP="00C469A4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7.</w:t>
            </w:r>
            <w:r w:rsidR="00FC4E61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須</w:t>
            </w:r>
            <w:r w:rsidRPr="008B6C29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繳交保證金</w:t>
            </w:r>
          </w:p>
        </w:tc>
        <w:tc>
          <w:tcPr>
            <w:tcW w:w="4536" w:type="dxa"/>
          </w:tcPr>
          <w:p w:rsidR="008B6C29" w:rsidRPr="0047234F" w:rsidRDefault="008B6C29" w:rsidP="0099186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38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簽奉核可後由申請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F038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保證金</w:t>
            </w:r>
            <w:r w:rsidRPr="00F038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:rsidR="008B6C29" w:rsidRPr="0047234F" w:rsidRDefault="008B6C29" w:rsidP="0099186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B6C29" w:rsidRPr="00B92CE0" w:rsidRDefault="00CA5214" w:rsidP="002D00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D00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FC4E61" w:rsidRPr="0047234F" w:rsidTr="005271C1">
        <w:trPr>
          <w:cantSplit/>
          <w:trHeight w:val="921"/>
          <w:jc w:val="center"/>
        </w:trPr>
        <w:tc>
          <w:tcPr>
            <w:tcW w:w="1585" w:type="dxa"/>
          </w:tcPr>
          <w:p w:rsidR="00FC4E61" w:rsidRDefault="00FC4E61" w:rsidP="00C469A4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FC4E61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8.</w:t>
            </w:r>
            <w:r w:rsidRPr="00FC4E61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申請人完成繳費</w:t>
            </w:r>
          </w:p>
        </w:tc>
        <w:tc>
          <w:tcPr>
            <w:tcW w:w="4536" w:type="dxa"/>
          </w:tcPr>
          <w:p w:rsidR="00FC4E61" w:rsidRPr="00F03862" w:rsidRDefault="00FC4E61" w:rsidP="0099186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通知申請人</w:t>
            </w:r>
            <w:r w:rsidRPr="00FC4E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繳交施工保證金</w:t>
            </w:r>
            <w:r w:rsidR="00B812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B81293" w:rsidRPr="00FC4E61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申請人完成繳費</w:t>
            </w:r>
            <w:r w:rsidR="00B81293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後，</w:t>
            </w:r>
            <w:r w:rsidRPr="00FC4E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核發查驗證明</w:t>
            </w:r>
            <w:r w:rsidR="00B812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:rsidR="00FC4E61" w:rsidRPr="0047234F" w:rsidRDefault="00FC4E61" w:rsidP="0099186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  <w:vMerge/>
          </w:tcPr>
          <w:p w:rsidR="00FC4E61" w:rsidRPr="00B92CE0" w:rsidRDefault="00FC4E61" w:rsidP="009918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C4E61" w:rsidRPr="0047234F" w:rsidTr="005271C1">
        <w:trPr>
          <w:cantSplit/>
          <w:trHeight w:val="921"/>
          <w:jc w:val="center"/>
        </w:trPr>
        <w:tc>
          <w:tcPr>
            <w:tcW w:w="1585" w:type="dxa"/>
          </w:tcPr>
          <w:p w:rsidR="00FC4E61" w:rsidRPr="00B92CE0" w:rsidRDefault="00FC4E61" w:rsidP="00C469A4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lastRenderedPageBreak/>
              <w:t>9.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駁回退件</w:t>
            </w:r>
          </w:p>
        </w:tc>
        <w:tc>
          <w:tcPr>
            <w:tcW w:w="4536" w:type="dxa"/>
          </w:tcPr>
          <w:p w:rsidR="00FC4E61" w:rsidRPr="0047234F" w:rsidRDefault="00FC4E61" w:rsidP="00F36AB1">
            <w:pPr>
              <w:spacing w:line="400" w:lineRule="exact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FC4E61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申請人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未</w:t>
            </w:r>
            <w:r w:rsidRPr="00FC4E61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完成繳費</w: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，則予以退件</w:t>
            </w:r>
            <w:r w:rsidRPr="0047234F"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:rsidR="00FC4E61" w:rsidRPr="0047234F" w:rsidRDefault="00FC4E61" w:rsidP="0099186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  <w:vMerge/>
          </w:tcPr>
          <w:p w:rsidR="00FC4E61" w:rsidRPr="00B92CE0" w:rsidRDefault="00FC4E61" w:rsidP="009918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C4E61" w:rsidRPr="0047234F" w:rsidTr="005271C1">
        <w:trPr>
          <w:cantSplit/>
          <w:trHeight w:val="688"/>
          <w:jc w:val="center"/>
        </w:trPr>
        <w:tc>
          <w:tcPr>
            <w:tcW w:w="1585" w:type="dxa"/>
          </w:tcPr>
          <w:p w:rsidR="00FC4E61" w:rsidRDefault="00FC4E61" w:rsidP="00C469A4">
            <w:pPr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10.</w:t>
            </w: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核發證明</w:t>
            </w:r>
          </w:p>
        </w:tc>
        <w:tc>
          <w:tcPr>
            <w:tcW w:w="4536" w:type="dxa"/>
          </w:tcPr>
          <w:p w:rsidR="00FC4E61" w:rsidRDefault="00FC4E61" w:rsidP="008B6C2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同意</w:t>
            </w:r>
            <w:r w:rsidRPr="00F038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後，核發</w:t>
            </w:r>
            <w:r w:rsidRPr="008B6C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桃園市政府公共設施查驗證明書</w:t>
            </w:r>
            <w:r w:rsidRPr="00F038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</w:tcPr>
          <w:p w:rsidR="00FC4E61" w:rsidRPr="0047234F" w:rsidRDefault="00FC4E61" w:rsidP="0099186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275" w:type="dxa"/>
            <w:vMerge/>
          </w:tcPr>
          <w:p w:rsidR="00FC4E61" w:rsidRPr="00B92CE0" w:rsidRDefault="00FC4E61" w:rsidP="0099186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9581A" w:rsidRPr="00F9581A" w:rsidRDefault="00F9581A" w:rsidP="00607B68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F9581A" w:rsidRPr="00F9581A" w:rsidSect="00FC4E6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E9" w:rsidRDefault="00D91DE9" w:rsidP="00B43ECF">
      <w:r>
        <w:separator/>
      </w:r>
    </w:p>
  </w:endnote>
  <w:endnote w:type="continuationSeparator" w:id="0">
    <w:p w:rsidR="00D91DE9" w:rsidRDefault="00D91DE9" w:rsidP="00B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29" w:rsidRPr="001E2C5C" w:rsidRDefault="008B6C29" w:rsidP="008B6C29">
    <w:pPr>
      <w:pStyle w:val="a5"/>
      <w:jc w:val="center"/>
      <w:rPr>
        <w:rFonts w:ascii="標楷體" w:eastAsia="標楷體" w:hAnsi="標楷體"/>
      </w:rPr>
    </w:pPr>
    <w:r w:rsidRPr="000F467C">
      <w:rPr>
        <w:rFonts w:ascii="標楷體" w:eastAsia="標楷體" w:hAnsi="標楷體" w:hint="eastAsia"/>
      </w:rPr>
      <w:t>(民)</w:t>
    </w:r>
    <w:proofErr w:type="gramStart"/>
    <w:r w:rsidRPr="000F467C">
      <w:rPr>
        <w:rFonts w:ascii="標楷體" w:eastAsia="標楷體" w:hAnsi="標楷體" w:hint="eastAsia"/>
      </w:rPr>
      <w:t>工養工</w:t>
    </w:r>
    <w:proofErr w:type="gramEnd"/>
    <w:r w:rsidRPr="000F467C">
      <w:rPr>
        <w:rFonts w:ascii="標楷體" w:eastAsia="標楷體" w:hAnsi="標楷體" w:hint="eastAsia"/>
      </w:rPr>
      <w:t>A</w:t>
    </w:r>
    <w:r>
      <w:rPr>
        <w:rFonts w:ascii="標楷體" w:eastAsia="標楷體" w:hAnsi="標楷體" w:hint="eastAsia"/>
      </w:rPr>
      <w:t>z08</w:t>
    </w:r>
    <w:r w:rsidRPr="000F467C">
      <w:rPr>
        <w:rFonts w:ascii="標楷體" w:eastAsia="標楷體" w:hAnsi="標楷體" w:hint="eastAsia"/>
      </w:rPr>
      <w:t>-流程說明</w:t>
    </w:r>
    <w:r>
      <w:rPr>
        <w:rFonts w:ascii="標楷體" w:eastAsia="標楷體" w:hAnsi="標楷體" w:hint="eastAsia"/>
      </w:rPr>
      <w:t>2/2</w:t>
    </w:r>
  </w:p>
  <w:p w:rsidR="008B6C29" w:rsidRPr="008B6C29" w:rsidRDefault="008B6C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5C" w:rsidRPr="00B81293" w:rsidRDefault="000F467C" w:rsidP="001E2C5C">
    <w:pPr>
      <w:pStyle w:val="a5"/>
      <w:jc w:val="center"/>
      <w:rPr>
        <w:rFonts w:ascii="Times New Roman" w:eastAsia="標楷體" w:hAnsi="Times New Roman" w:cs="Times New Roman"/>
      </w:rPr>
    </w:pPr>
    <w:r w:rsidRPr="00B81293">
      <w:rPr>
        <w:rFonts w:ascii="Times New Roman" w:eastAsia="標楷體" w:hAnsi="Times New Roman" w:cs="Times New Roman"/>
      </w:rPr>
      <w:t>(</w:t>
    </w:r>
    <w:r w:rsidRPr="00B81293">
      <w:rPr>
        <w:rFonts w:ascii="Times New Roman" w:eastAsia="標楷體" w:hAnsi="標楷體" w:cs="Times New Roman"/>
      </w:rPr>
      <w:t>民</w:t>
    </w:r>
    <w:r w:rsidRPr="00B81293">
      <w:rPr>
        <w:rFonts w:ascii="Times New Roman" w:eastAsia="標楷體" w:hAnsi="Times New Roman" w:cs="Times New Roman"/>
      </w:rPr>
      <w:t>)</w:t>
    </w:r>
    <w:proofErr w:type="gramStart"/>
    <w:r w:rsidRPr="00B81293">
      <w:rPr>
        <w:rFonts w:ascii="Times New Roman" w:eastAsia="標楷體" w:hAnsi="標楷體" w:cs="Times New Roman"/>
      </w:rPr>
      <w:t>工養工</w:t>
    </w:r>
    <w:proofErr w:type="gramEnd"/>
    <w:r w:rsidRPr="00B81293">
      <w:rPr>
        <w:rFonts w:ascii="Times New Roman" w:eastAsia="標楷體" w:hAnsi="Times New Roman" w:cs="Times New Roman"/>
      </w:rPr>
      <w:t>A</w:t>
    </w:r>
    <w:r w:rsidR="00747E23" w:rsidRPr="00B81293">
      <w:rPr>
        <w:rFonts w:ascii="Times New Roman" w:eastAsia="標楷體" w:hAnsi="Times New Roman" w:cs="Times New Roman"/>
      </w:rPr>
      <w:t>z08</w:t>
    </w:r>
    <w:r w:rsidRPr="00B81293">
      <w:rPr>
        <w:rFonts w:ascii="Times New Roman" w:eastAsia="標楷體" w:hAnsi="Times New Roman" w:cs="Times New Roman"/>
      </w:rPr>
      <w:t>-</w:t>
    </w:r>
    <w:r w:rsidRPr="00B81293">
      <w:rPr>
        <w:rFonts w:ascii="Times New Roman" w:eastAsia="標楷體" w:hAnsi="標楷體" w:cs="Times New Roman"/>
      </w:rPr>
      <w:t>流程說明</w:t>
    </w:r>
    <w:r w:rsidR="00B81293">
      <w:rPr>
        <w:rFonts w:ascii="Times New Roman" w:eastAsia="標楷體" w:hAnsi="Times New Roman" w:cs="Times New Roman"/>
      </w:rPr>
      <w:t>1/</w:t>
    </w:r>
    <w:r w:rsidR="00B81293">
      <w:rPr>
        <w:rFonts w:ascii="Times New Roman" w:eastAsia="標楷體" w:hAnsi="Times New Roman" w:cs="Times New Roman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E9" w:rsidRDefault="00D91DE9" w:rsidP="00B43ECF">
      <w:r>
        <w:separator/>
      </w:r>
    </w:p>
  </w:footnote>
  <w:footnote w:type="continuationSeparator" w:id="0">
    <w:p w:rsidR="00D91DE9" w:rsidRDefault="00D91DE9" w:rsidP="00B4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6F" w:rsidRPr="00B81293" w:rsidRDefault="009E1A6F" w:rsidP="009E1A6F">
    <w:pPr>
      <w:pStyle w:val="a3"/>
      <w:jc w:val="right"/>
      <w:rPr>
        <w:rFonts w:ascii="Times New Roman" w:eastAsia="標楷體" w:hAnsi="Times New Roman" w:cs="Times New Roman"/>
      </w:rPr>
    </w:pPr>
    <w:r w:rsidRPr="00B81293">
      <w:rPr>
        <w:rFonts w:ascii="Times New Roman" w:eastAsia="標楷體" w:hAnsi="標楷體" w:cs="Times New Roman"/>
      </w:rPr>
      <w:t>更新日期</w:t>
    </w:r>
    <w:r w:rsidR="00B81293" w:rsidRPr="00B81293">
      <w:rPr>
        <w:rFonts w:ascii="Times New Roman" w:eastAsia="標楷體" w:hAnsi="Times New Roman" w:cs="Times New Roman"/>
      </w:rPr>
      <w:t xml:space="preserve">  </w:t>
    </w:r>
    <w:r w:rsidRPr="00B81293">
      <w:rPr>
        <w:rFonts w:ascii="Times New Roman" w:eastAsia="標楷體" w:hAnsi="Times New Roman" w:cs="Times New Roman"/>
      </w:rPr>
      <w:t>103.</w:t>
    </w:r>
    <w:r w:rsidR="00C469A4">
      <w:rPr>
        <w:rFonts w:ascii="Times New Roman" w:eastAsia="標楷體" w:hAnsi="Times New Roman" w:cs="Times New Roman" w:hint="eastAsia"/>
      </w:rPr>
      <w:t>12</w:t>
    </w:r>
    <w:r w:rsidR="00747E23" w:rsidRPr="00B81293">
      <w:rPr>
        <w:rFonts w:ascii="Times New Roman" w:eastAsia="標楷體" w:hAnsi="Times New Roman" w:cs="Times New Roman"/>
      </w:rPr>
      <w:t>.</w:t>
    </w:r>
    <w:r w:rsidR="00C469A4">
      <w:rPr>
        <w:rFonts w:ascii="Times New Roman" w:eastAsia="標楷體" w:hAnsi="Times New Roman" w:cs="Times New Roman" w:hint="eastAsia"/>
      </w:rPr>
      <w:t>0</w:t>
    </w:r>
    <w:r w:rsidR="00747E23" w:rsidRPr="00B81293">
      <w:rPr>
        <w:rFonts w:ascii="Times New Roman" w:eastAsia="標楷體" w:hAnsi="Times New Roman" w:cs="Times New Roma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2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" w15:restartNumberingAfterBreak="0">
    <w:nsid w:val="2E5B0387"/>
    <w:multiLevelType w:val="hybridMultilevel"/>
    <w:tmpl w:val="AFAE2908"/>
    <w:lvl w:ilvl="0" w:tplc="A5F8A65A">
      <w:start w:val="1"/>
      <w:numFmt w:val="ideographLegalTraditional"/>
      <w:lvlText w:val="%1、"/>
      <w:lvlJc w:val="left"/>
      <w:pPr>
        <w:ind w:left="645" w:hanging="64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C57A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" w15:restartNumberingAfterBreak="0">
    <w:nsid w:val="3D801B62"/>
    <w:multiLevelType w:val="hybridMultilevel"/>
    <w:tmpl w:val="4BC425EC"/>
    <w:lvl w:ilvl="0" w:tplc="E08AC8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FE50188"/>
    <w:multiLevelType w:val="hybridMultilevel"/>
    <w:tmpl w:val="AFC6B3E4"/>
    <w:lvl w:ilvl="0" w:tplc="F5821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BE5D14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6" w15:restartNumberingAfterBreak="0">
    <w:nsid w:val="5A535FE3"/>
    <w:multiLevelType w:val="hybridMultilevel"/>
    <w:tmpl w:val="9CC6C1D4"/>
    <w:lvl w:ilvl="0" w:tplc="96A4A2DE">
      <w:start w:val="1"/>
      <w:numFmt w:val="taiwaneseCountingThousand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D"/>
    <w:rsid w:val="00065A12"/>
    <w:rsid w:val="000663FB"/>
    <w:rsid w:val="00070468"/>
    <w:rsid w:val="00091A6A"/>
    <w:rsid w:val="0009721B"/>
    <w:rsid w:val="000A1B49"/>
    <w:rsid w:val="000A3A16"/>
    <w:rsid w:val="000A62F6"/>
    <w:rsid w:val="000C06C5"/>
    <w:rsid w:val="000F0FAF"/>
    <w:rsid w:val="000F24E2"/>
    <w:rsid w:val="000F467C"/>
    <w:rsid w:val="000F7252"/>
    <w:rsid w:val="001038AF"/>
    <w:rsid w:val="00105A65"/>
    <w:rsid w:val="001361A0"/>
    <w:rsid w:val="00151042"/>
    <w:rsid w:val="00154019"/>
    <w:rsid w:val="00173F12"/>
    <w:rsid w:val="00175D8C"/>
    <w:rsid w:val="001C1EF0"/>
    <w:rsid w:val="001E2C5C"/>
    <w:rsid w:val="00254259"/>
    <w:rsid w:val="002713C9"/>
    <w:rsid w:val="0027496F"/>
    <w:rsid w:val="00295BBD"/>
    <w:rsid w:val="002A535E"/>
    <w:rsid w:val="002A6267"/>
    <w:rsid w:val="002C3C82"/>
    <w:rsid w:val="002D006C"/>
    <w:rsid w:val="00300196"/>
    <w:rsid w:val="00325A3D"/>
    <w:rsid w:val="003555CA"/>
    <w:rsid w:val="003729C0"/>
    <w:rsid w:val="003C7006"/>
    <w:rsid w:val="003D0907"/>
    <w:rsid w:val="004005E4"/>
    <w:rsid w:val="00421756"/>
    <w:rsid w:val="00433894"/>
    <w:rsid w:val="0045320C"/>
    <w:rsid w:val="00475FA0"/>
    <w:rsid w:val="004840C7"/>
    <w:rsid w:val="004A1014"/>
    <w:rsid w:val="004B262E"/>
    <w:rsid w:val="004C6A9C"/>
    <w:rsid w:val="005271C1"/>
    <w:rsid w:val="005304B1"/>
    <w:rsid w:val="005617CC"/>
    <w:rsid w:val="005E6275"/>
    <w:rsid w:val="00607B68"/>
    <w:rsid w:val="006161AC"/>
    <w:rsid w:val="0062390D"/>
    <w:rsid w:val="00632691"/>
    <w:rsid w:val="00643725"/>
    <w:rsid w:val="00652180"/>
    <w:rsid w:val="00691480"/>
    <w:rsid w:val="006A08AD"/>
    <w:rsid w:val="006B0A2B"/>
    <w:rsid w:val="006C6D40"/>
    <w:rsid w:val="006F78F8"/>
    <w:rsid w:val="00735030"/>
    <w:rsid w:val="00747E23"/>
    <w:rsid w:val="007707D2"/>
    <w:rsid w:val="007B2955"/>
    <w:rsid w:val="007C01BF"/>
    <w:rsid w:val="007E06F3"/>
    <w:rsid w:val="007F50B4"/>
    <w:rsid w:val="007F5761"/>
    <w:rsid w:val="00813C9D"/>
    <w:rsid w:val="008464E1"/>
    <w:rsid w:val="00861D26"/>
    <w:rsid w:val="008A7EBB"/>
    <w:rsid w:val="008B2F8E"/>
    <w:rsid w:val="008B6C29"/>
    <w:rsid w:val="008C1272"/>
    <w:rsid w:val="008C2E3B"/>
    <w:rsid w:val="008D4F62"/>
    <w:rsid w:val="00981FB0"/>
    <w:rsid w:val="009A15C1"/>
    <w:rsid w:val="009C4B19"/>
    <w:rsid w:val="009D1C0B"/>
    <w:rsid w:val="009D6457"/>
    <w:rsid w:val="009E1A6F"/>
    <w:rsid w:val="009E4EC7"/>
    <w:rsid w:val="009F4DDC"/>
    <w:rsid w:val="00A026C7"/>
    <w:rsid w:val="00A23DBB"/>
    <w:rsid w:val="00A261FC"/>
    <w:rsid w:val="00A5397E"/>
    <w:rsid w:val="00A61320"/>
    <w:rsid w:val="00AD1A79"/>
    <w:rsid w:val="00AE5CA6"/>
    <w:rsid w:val="00AF62CB"/>
    <w:rsid w:val="00B43ECF"/>
    <w:rsid w:val="00B742C9"/>
    <w:rsid w:val="00B7637D"/>
    <w:rsid w:val="00B81293"/>
    <w:rsid w:val="00B92CE0"/>
    <w:rsid w:val="00BA3390"/>
    <w:rsid w:val="00BA33DF"/>
    <w:rsid w:val="00BA4A8C"/>
    <w:rsid w:val="00C461D5"/>
    <w:rsid w:val="00C469A4"/>
    <w:rsid w:val="00C76CA7"/>
    <w:rsid w:val="00CA5214"/>
    <w:rsid w:val="00CA61DB"/>
    <w:rsid w:val="00CD2ADF"/>
    <w:rsid w:val="00CF215F"/>
    <w:rsid w:val="00D028A0"/>
    <w:rsid w:val="00D03D71"/>
    <w:rsid w:val="00D91DE9"/>
    <w:rsid w:val="00DB099B"/>
    <w:rsid w:val="00E33793"/>
    <w:rsid w:val="00E61AF8"/>
    <w:rsid w:val="00E66C6A"/>
    <w:rsid w:val="00E7472D"/>
    <w:rsid w:val="00E77E1F"/>
    <w:rsid w:val="00E80772"/>
    <w:rsid w:val="00EB45C6"/>
    <w:rsid w:val="00EB5D93"/>
    <w:rsid w:val="00F32E66"/>
    <w:rsid w:val="00F9581A"/>
    <w:rsid w:val="00FC4E61"/>
    <w:rsid w:val="00FD0EEB"/>
    <w:rsid w:val="00FE7478"/>
    <w:rsid w:val="00FF3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5164CB-C11B-40D8-942C-DA9BC103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3E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3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3ECF"/>
    <w:rPr>
      <w:sz w:val="20"/>
      <w:szCs w:val="20"/>
    </w:rPr>
  </w:style>
  <w:style w:type="table" w:styleId="a7">
    <w:name w:val="Table Grid"/>
    <w:basedOn w:val="a1"/>
    <w:rsid w:val="00FD0E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12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7803-9F2A-43E8-A8D9-0E4FA4E2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SYNNEX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邱旭文</dc:creator>
  <cp:keywords/>
  <dc:description/>
  <cp:lastModifiedBy>李京蓬</cp:lastModifiedBy>
  <cp:revision>2</cp:revision>
  <dcterms:created xsi:type="dcterms:W3CDTF">2021-03-05T06:27:00Z</dcterms:created>
  <dcterms:modified xsi:type="dcterms:W3CDTF">2021-03-05T06:27:00Z</dcterms:modified>
</cp:coreProperties>
</file>