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FFAD" w14:textId="4C4EF7DD" w:rsidR="0049389C" w:rsidRPr="00F33AE1" w:rsidRDefault="001D2E22" w:rsidP="00CB45A7">
      <w:pPr>
        <w:jc w:val="center"/>
      </w:pPr>
      <w:r w:rsidRPr="001D2E22">
        <w:rPr>
          <w:noProof/>
        </w:rPr>
        <w:drawing>
          <wp:inline distT="0" distB="0" distL="0" distR="0" wp14:anchorId="099B8BBE" wp14:editId="1CA6F698">
            <wp:extent cx="5859780" cy="861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63B2" w14:textId="66776F1D" w:rsidR="00F33AE1" w:rsidRPr="000D67B6" w:rsidRDefault="00F33AE1" w:rsidP="00F33AE1">
      <w:pPr>
        <w:rPr>
          <w:sz w:val="16"/>
          <w:szCs w:val="16"/>
        </w:rPr>
      </w:pPr>
    </w:p>
    <w:p w14:paraId="0EEEA85E" w14:textId="61909342" w:rsidR="00F33AE1" w:rsidRPr="000721ED" w:rsidRDefault="001D2E22" w:rsidP="001D2E22">
      <w:pPr>
        <w:adjustRightInd w:val="0"/>
        <w:snapToGrid w:val="0"/>
        <w:spacing w:line="360" w:lineRule="auto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民國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</w:t>
      </w:r>
      <w:r w:rsid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Pr="000721ED">
        <w:rPr>
          <w:rFonts w:ascii="標楷體" w:eastAsia="標楷體" w:hAnsi="標楷體" w:hint="eastAsia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Pr="000721ED">
        <w:rPr>
          <w:rFonts w:ascii="標楷體" w:eastAsia="標楷體" w:hAnsi="標楷體" w:hint="eastAsia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日出生之男</w:t>
      </w:r>
      <w:r w:rsidR="00CB45A7" w:rsidRPr="000721ED">
        <w:rPr>
          <w:rFonts w:ascii="標楷體" w:eastAsia="標楷體" w:hAnsi="標楷體" w:hint="eastAsia"/>
          <w:kern w:val="16"/>
          <w:sz w:val="28"/>
          <w:szCs w:val="28"/>
        </w:rPr>
        <w:t>（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女</w:t>
      </w:r>
      <w:r w:rsidR="00CB45A7" w:rsidRPr="000721ED">
        <w:rPr>
          <w:rFonts w:ascii="標楷體" w:eastAsia="標楷體" w:hAnsi="標楷體" w:hint="eastAsia"/>
          <w:kern w:val="16"/>
          <w:sz w:val="28"/>
          <w:szCs w:val="28"/>
        </w:rPr>
        <w:t>）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 </w:t>
      </w:r>
      <w:r w:rsidR="000A7482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，確</w:t>
      </w:r>
    </w:p>
    <w:p w14:paraId="62567AB2" w14:textId="1540775D" w:rsidR="001D2E22" w:rsidRPr="000721ED" w:rsidRDefault="001D2E22" w:rsidP="001D2E22">
      <w:pPr>
        <w:adjustRightInd w:val="0"/>
        <w:snapToGrid w:val="0"/>
        <w:spacing w:line="360" w:lineRule="auto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係本人</w:t>
      </w:r>
      <w:r w:rsidRPr="000721ED">
        <w:rPr>
          <w:rFonts w:ascii="標楷體" w:eastAsia="標楷體" w:hAnsi="標楷體" w:hint="eastAsia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  </w:t>
      </w:r>
      <w:r w:rsidR="007A5CCA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與其生母</w:t>
      </w:r>
      <w:r w:rsidRPr="000721ED">
        <w:rPr>
          <w:rFonts w:ascii="標楷體" w:eastAsia="標楷體" w:hAnsi="標楷體" w:hint="eastAsia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</w:t>
      </w:r>
      <w:r w:rsidR="007A5CCA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  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所生，茲：</w:t>
      </w:r>
    </w:p>
    <w:p w14:paraId="0F5A9CE9" w14:textId="77E1A858" w:rsidR="00CB45A7" w:rsidRPr="000721ED" w:rsidRDefault="001D2E22" w:rsidP="00CB3400">
      <w:pPr>
        <w:adjustRightInd w:val="0"/>
        <w:snapToGrid w:val="0"/>
        <w:spacing w:line="360" w:lineRule="auto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□</w:t>
      </w:r>
      <w:r w:rsidR="00592B08" w:rsidRPr="00B96D87">
        <w:rPr>
          <w:rFonts w:ascii="標楷體" w:eastAsia="標楷體" w:hAnsi="標楷體" w:hint="eastAsia"/>
          <w:spacing w:val="4"/>
          <w:kern w:val="0"/>
          <w:sz w:val="28"/>
          <w:szCs w:val="28"/>
          <w:fitText w:val="8680" w:id="-1512348928"/>
        </w:rPr>
        <w:t>依民法第1</w:t>
      </w:r>
      <w:r w:rsidR="00592B08" w:rsidRPr="00B96D87">
        <w:rPr>
          <w:rFonts w:ascii="標楷體" w:eastAsia="標楷體" w:hAnsi="標楷體"/>
          <w:spacing w:val="4"/>
          <w:kern w:val="0"/>
          <w:sz w:val="28"/>
          <w:szCs w:val="28"/>
          <w:fitText w:val="8680" w:id="-1512348928"/>
        </w:rPr>
        <w:t>065</w:t>
      </w:r>
      <w:r w:rsidR="00592B08" w:rsidRPr="00B96D87">
        <w:rPr>
          <w:rFonts w:ascii="標楷體" w:eastAsia="標楷體" w:hAnsi="標楷體" w:hint="eastAsia"/>
          <w:spacing w:val="4"/>
          <w:kern w:val="0"/>
          <w:sz w:val="28"/>
          <w:szCs w:val="28"/>
          <w:fitText w:val="8680" w:id="-1512348928"/>
        </w:rPr>
        <w:t>條第1項規定，由生父</w:t>
      </w:r>
      <w:r w:rsidR="00592B08" w:rsidRPr="00B96D87">
        <w:rPr>
          <w:rFonts w:ascii="標楷體" w:eastAsia="標楷體" w:hAnsi="標楷體" w:hint="eastAsia"/>
          <w:spacing w:val="4"/>
          <w:kern w:val="0"/>
          <w:sz w:val="28"/>
          <w:szCs w:val="28"/>
          <w:u w:val="single"/>
          <w:fitText w:val="8680" w:id="-1512348928"/>
        </w:rPr>
        <w:t xml:space="preserve"> </w:t>
      </w:r>
      <w:r w:rsidR="00592B08" w:rsidRPr="00B96D87">
        <w:rPr>
          <w:rFonts w:ascii="標楷體" w:eastAsia="標楷體" w:hAnsi="標楷體"/>
          <w:spacing w:val="4"/>
          <w:kern w:val="0"/>
          <w:sz w:val="28"/>
          <w:szCs w:val="28"/>
          <w:u w:val="single"/>
          <w:fitText w:val="8680" w:id="-1512348928"/>
        </w:rPr>
        <w:t xml:space="preserve">   </w:t>
      </w:r>
      <w:r w:rsidR="007A5CCA" w:rsidRPr="00B96D87">
        <w:rPr>
          <w:rFonts w:ascii="標楷體" w:eastAsia="標楷體" w:hAnsi="標楷體"/>
          <w:spacing w:val="4"/>
          <w:kern w:val="0"/>
          <w:sz w:val="28"/>
          <w:szCs w:val="28"/>
          <w:u w:val="single"/>
          <w:fitText w:val="8680" w:id="-1512348928"/>
        </w:rPr>
        <w:t xml:space="preserve">  </w:t>
      </w:r>
      <w:r w:rsidR="00592B08" w:rsidRPr="00B96D87">
        <w:rPr>
          <w:rFonts w:ascii="標楷體" w:eastAsia="標楷體" w:hAnsi="標楷體"/>
          <w:spacing w:val="4"/>
          <w:kern w:val="0"/>
          <w:sz w:val="28"/>
          <w:szCs w:val="28"/>
          <w:u w:val="single"/>
          <w:fitText w:val="8680" w:id="-1512348928"/>
        </w:rPr>
        <w:t xml:space="preserve"> </w:t>
      </w:r>
      <w:r w:rsidR="000A7482" w:rsidRPr="00B96D87">
        <w:rPr>
          <w:rFonts w:ascii="標楷體" w:eastAsia="標楷體" w:hAnsi="標楷體"/>
          <w:spacing w:val="4"/>
          <w:kern w:val="0"/>
          <w:sz w:val="28"/>
          <w:szCs w:val="28"/>
          <w:u w:val="single"/>
          <w:fitText w:val="8680" w:id="-1512348928"/>
        </w:rPr>
        <w:t xml:space="preserve">  </w:t>
      </w:r>
      <w:r w:rsidR="00592B08" w:rsidRPr="00B96D87">
        <w:rPr>
          <w:rFonts w:ascii="標楷體" w:eastAsia="標楷體" w:hAnsi="標楷體"/>
          <w:spacing w:val="4"/>
          <w:kern w:val="0"/>
          <w:sz w:val="28"/>
          <w:szCs w:val="28"/>
          <w:u w:val="single"/>
          <w:fitText w:val="8680" w:id="-1512348928"/>
        </w:rPr>
        <w:t xml:space="preserve">            </w:t>
      </w:r>
      <w:r w:rsidR="00592B08" w:rsidRPr="00B96D87">
        <w:rPr>
          <w:rFonts w:ascii="標楷體" w:eastAsia="標楷體" w:hAnsi="標楷體" w:hint="eastAsia"/>
          <w:spacing w:val="4"/>
          <w:kern w:val="0"/>
          <w:sz w:val="28"/>
          <w:szCs w:val="28"/>
          <w:fitText w:val="8680" w:id="-1512348928"/>
        </w:rPr>
        <w:t>認領</w:t>
      </w:r>
      <w:r w:rsidR="00CB45A7" w:rsidRPr="00B96D87">
        <w:rPr>
          <w:rFonts w:ascii="標楷體" w:eastAsia="標楷體" w:hAnsi="標楷體" w:hint="eastAsia"/>
          <w:spacing w:val="-17"/>
          <w:kern w:val="0"/>
          <w:sz w:val="28"/>
          <w:szCs w:val="28"/>
          <w:fitText w:val="8680" w:id="-1512348928"/>
        </w:rPr>
        <w:t>，</w:t>
      </w:r>
    </w:p>
    <w:p w14:paraId="7A04FE74" w14:textId="38FE23AD" w:rsidR="001D2E22" w:rsidRPr="000721ED" w:rsidRDefault="00CB45A7" w:rsidP="00CB45A7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出生別為</w:t>
      </w:r>
      <w:r w:rsidRPr="000721ED">
        <w:rPr>
          <w:rFonts w:ascii="標楷體" w:eastAsia="標楷體" w:hAnsi="標楷體" w:hint="eastAsia"/>
          <w:kern w:val="16"/>
          <w:sz w:val="28"/>
          <w:szCs w:val="28"/>
          <w:u w:val="single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="00B96D87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男（女）。</w:t>
      </w:r>
    </w:p>
    <w:p w14:paraId="158D6CD7" w14:textId="77777777" w:rsidR="0020399A" w:rsidRPr="000721ED" w:rsidRDefault="00CB45A7" w:rsidP="000A7482">
      <w:pPr>
        <w:adjustRightInd w:val="0"/>
        <w:snapToGrid w:val="0"/>
        <w:spacing w:line="360" w:lineRule="auto"/>
        <w:ind w:left="280" w:hangingChars="100" w:hanging="280"/>
        <w:jc w:val="distribute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□依民法第1</w:t>
      </w:r>
      <w:r w:rsidRPr="000721ED">
        <w:rPr>
          <w:rFonts w:ascii="標楷體" w:eastAsia="標楷體" w:hAnsi="標楷體"/>
          <w:kern w:val="16"/>
          <w:sz w:val="28"/>
          <w:szCs w:val="28"/>
        </w:rPr>
        <w:t>059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條之1規定，約定</w:t>
      </w:r>
      <w:r w:rsidR="00605377"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□</w:t>
      </w:r>
      <w:r w:rsidR="00605377"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變更為父姓</w:t>
      </w:r>
      <w:r w:rsidR="00605377"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□</w:t>
      </w:r>
      <w:r w:rsidR="00605377"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維持母姓，</w:t>
      </w:r>
    </w:p>
    <w:p w14:paraId="1E323CFD" w14:textId="7CDDB3F2" w:rsidR="00CB45A7" w:rsidRPr="000721ED" w:rsidRDefault="00CB45A7" w:rsidP="0020399A">
      <w:pPr>
        <w:adjustRightInd w:val="0"/>
        <w:snapToGrid w:val="0"/>
        <w:spacing w:line="360" w:lineRule="auto"/>
        <w:ind w:leftChars="125" w:left="300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被</w:t>
      </w:r>
      <w:r w:rsidR="00605377" w:rsidRPr="000721ED">
        <w:rPr>
          <w:rFonts w:ascii="標楷體" w:eastAsia="標楷體" w:hAnsi="標楷體" w:hint="eastAsia"/>
          <w:kern w:val="16"/>
          <w:sz w:val="28"/>
          <w:szCs w:val="28"/>
        </w:rPr>
        <w:t>認領後</w:t>
      </w:r>
      <w:r w:rsidR="00605377" w:rsidRPr="000721ED">
        <w:rPr>
          <w:rFonts w:ascii="標楷體" w:eastAsia="標楷體" w:hAnsi="標楷體" w:hint="eastAsia"/>
          <w:sz w:val="28"/>
          <w:szCs w:val="28"/>
        </w:rPr>
        <w:t>姓名</w:t>
      </w:r>
      <w:r w:rsidR="00A1127B" w:rsidRPr="000721ED">
        <w:rPr>
          <w:rFonts w:ascii="標楷體" w:eastAsia="標楷體" w:hAnsi="標楷體" w:hint="eastAsia"/>
          <w:sz w:val="28"/>
          <w:szCs w:val="28"/>
        </w:rPr>
        <w:t>：</w:t>
      </w:r>
      <w:r w:rsidR="00A1127B" w:rsidRPr="000721ED">
        <w:rPr>
          <w:rFonts w:ascii="標楷體" w:eastAsia="標楷體" w:hAnsi="標楷體" w:hint="eastAsia"/>
          <w:kern w:val="16"/>
          <w:sz w:val="28"/>
          <w:szCs w:val="28"/>
          <w:u w:val="single"/>
        </w:rPr>
        <w:t xml:space="preserve"> </w:t>
      </w:r>
      <w:r w:rsidR="00A1127B"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        </w:t>
      </w:r>
      <w:r w:rsidR="00DE689B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</w:t>
      </w:r>
      <w:r w:rsidR="00A1127B" w:rsidRPr="000721ED">
        <w:rPr>
          <w:rFonts w:ascii="標楷體" w:eastAsia="標楷體" w:hAnsi="標楷體"/>
          <w:kern w:val="16"/>
          <w:sz w:val="28"/>
          <w:szCs w:val="28"/>
          <w:u w:val="single"/>
        </w:rPr>
        <w:t xml:space="preserve">    </w:t>
      </w:r>
      <w:r w:rsidR="00A1127B" w:rsidRPr="000721ED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05C6B9E8" w14:textId="77777777" w:rsidR="000721ED" w:rsidRDefault="0020399A" w:rsidP="000A7482">
      <w:pPr>
        <w:adjustRightInd w:val="0"/>
        <w:snapToGrid w:val="0"/>
        <w:spacing w:line="360" w:lineRule="auto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□</w:t>
      </w:r>
      <w:r w:rsidRPr="00CB3400">
        <w:rPr>
          <w:rFonts w:ascii="標楷體" w:eastAsia="標楷體" w:hAnsi="標楷體" w:hint="eastAsia"/>
          <w:spacing w:val="25"/>
          <w:kern w:val="0"/>
          <w:sz w:val="28"/>
          <w:szCs w:val="28"/>
          <w:fitText w:val="8400" w:id="-1512349696"/>
        </w:rPr>
        <w:t>依民法第1</w:t>
      </w:r>
      <w:r w:rsidRPr="00CB3400">
        <w:rPr>
          <w:rFonts w:ascii="標楷體" w:eastAsia="標楷體" w:hAnsi="標楷體"/>
          <w:spacing w:val="25"/>
          <w:kern w:val="0"/>
          <w:sz w:val="28"/>
          <w:szCs w:val="28"/>
          <w:fitText w:val="8400" w:id="-1512349696"/>
        </w:rPr>
        <w:t>069</w:t>
      </w:r>
      <w:r w:rsidRPr="00CB3400">
        <w:rPr>
          <w:rFonts w:ascii="標楷體" w:eastAsia="標楷體" w:hAnsi="標楷體" w:hint="eastAsia"/>
          <w:spacing w:val="25"/>
          <w:kern w:val="0"/>
          <w:sz w:val="28"/>
          <w:szCs w:val="28"/>
          <w:fitText w:val="8400" w:id="-1512349696"/>
        </w:rPr>
        <w:t>條之1規定，協議其權利義務之行使負擔</w:t>
      </w:r>
      <w:r w:rsidRPr="00CB3400">
        <w:rPr>
          <w:rFonts w:ascii="標楷體" w:eastAsia="標楷體" w:hAnsi="標楷體" w:hint="eastAsia"/>
          <w:spacing w:val="17"/>
          <w:kern w:val="0"/>
          <w:sz w:val="28"/>
          <w:szCs w:val="28"/>
          <w:fitText w:val="8400" w:id="-1512349696"/>
        </w:rPr>
        <w:t>由</w:t>
      </w:r>
      <w:r w:rsidR="00E76433"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</w:p>
    <w:p w14:paraId="2666C35B" w14:textId="5D2419EF" w:rsidR="00E76433" w:rsidRPr="000721ED" w:rsidRDefault="00E76433" w:rsidP="000721ED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□父 </w:t>
      </w:r>
      <w:r w:rsidRPr="000721ED">
        <w:rPr>
          <w:rFonts w:ascii="標楷體" w:eastAsia="標楷體" w:hAnsi="標楷體"/>
          <w:kern w:val="16"/>
          <w:sz w:val="28"/>
          <w:szCs w:val="28"/>
        </w:rPr>
        <w:t xml:space="preserve">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□母 </w:t>
      </w:r>
      <w:r w:rsidR="00FF7DE1">
        <w:rPr>
          <w:rFonts w:ascii="標楷體" w:eastAsia="標楷體" w:hAnsi="標楷體"/>
          <w:kern w:val="16"/>
          <w:sz w:val="28"/>
          <w:szCs w:val="28"/>
        </w:rPr>
        <w:t xml:space="preserve">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>□父母共同擔任。</w:t>
      </w:r>
    </w:p>
    <w:p w14:paraId="790533F3" w14:textId="6DBE505E" w:rsidR="00E76433" w:rsidRPr="000721ED" w:rsidRDefault="00E76433" w:rsidP="0020399A">
      <w:pPr>
        <w:adjustRightInd w:val="0"/>
        <w:snapToGrid w:val="0"/>
        <w:spacing w:line="360" w:lineRule="auto"/>
        <w:rPr>
          <w:rFonts w:ascii="標楷體" w:eastAsia="標楷體" w:hAnsi="標楷體"/>
          <w:kern w:val="16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>特立此書約，並據以申請戶籍登記。</w:t>
      </w:r>
    </w:p>
    <w:p w14:paraId="391E1F62" w14:textId="1AB64076" w:rsidR="00E76433" w:rsidRPr="000721ED" w:rsidRDefault="00E76433" w:rsidP="0020399A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  <w:r w:rsidRPr="000721ED">
        <w:rPr>
          <w:rFonts w:ascii="標楷體" w:eastAsia="標楷體" w:hAnsi="標楷體"/>
          <w:kern w:val="16"/>
          <w:sz w:val="28"/>
          <w:szCs w:val="28"/>
        </w:rPr>
        <w:t xml:space="preserve"> </w:t>
      </w:r>
      <w:r w:rsidR="000D67B6" w:rsidRPr="000721ED">
        <w:rPr>
          <w:rFonts w:ascii="標楷體" w:eastAsia="標楷體" w:hAnsi="標楷體"/>
          <w:kern w:val="16"/>
          <w:sz w:val="28"/>
          <w:szCs w:val="28"/>
        </w:rPr>
        <w:t xml:space="preserve">  </w:t>
      </w:r>
      <w:r w:rsidRPr="000721ED">
        <w:rPr>
          <w:rFonts w:ascii="標楷體" w:eastAsia="標楷體" w:hAnsi="標楷體" w:hint="eastAsia"/>
          <w:kern w:val="16"/>
          <w:sz w:val="28"/>
          <w:szCs w:val="28"/>
        </w:rPr>
        <w:t xml:space="preserve">此致 </w:t>
      </w:r>
      <w:r w:rsidRPr="000721ED">
        <w:rPr>
          <w:rFonts w:ascii="標楷體" w:eastAsia="標楷體" w:hAnsi="標楷體"/>
          <w:kern w:val="16"/>
          <w:sz w:val="28"/>
          <w:szCs w:val="28"/>
        </w:rPr>
        <w:t xml:space="preserve">  </w:t>
      </w:r>
      <w:r w:rsidRPr="000721ED">
        <w:rPr>
          <w:rFonts w:ascii="標楷體" w:eastAsia="標楷體" w:hAnsi="標楷體" w:hint="eastAsia"/>
          <w:sz w:val="28"/>
          <w:szCs w:val="28"/>
        </w:rPr>
        <w:t>桃園市觀音區戶政事務所</w:t>
      </w:r>
    </w:p>
    <w:p w14:paraId="3B0547BD" w14:textId="6CDC7898" w:rsidR="00E76433" w:rsidRPr="000721ED" w:rsidRDefault="00E76433" w:rsidP="0020399A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721ED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</w:p>
    <w:p w14:paraId="610B59F3" w14:textId="7265BA0B" w:rsidR="00E76433" w:rsidRDefault="00E76433" w:rsidP="00E76433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生父： </w:t>
      </w:r>
      <w:r>
        <w:rPr>
          <w:rFonts w:ascii="標楷體" w:eastAsia="標楷體" w:hAnsi="標楷體"/>
          <w:sz w:val="28"/>
        </w:rPr>
        <w:t xml:space="preserve">                             </w:t>
      </w:r>
      <w:r w:rsidR="000D67B6"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 xml:space="preserve"> </w:t>
      </w:r>
      <w:r w:rsidR="00FF7DE1"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</w:t>
      </w:r>
      <w:r w:rsidR="00783316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（簽章</w:t>
      </w:r>
      <w:r>
        <w:rPr>
          <w:rFonts w:ascii="標楷體" w:eastAsia="標楷體" w:hAnsi="標楷體"/>
          <w:sz w:val="28"/>
        </w:rPr>
        <w:t>）</w:t>
      </w:r>
    </w:p>
    <w:p w14:paraId="00CCB142" w14:textId="2AB67BF7" w:rsidR="00E76433" w:rsidRDefault="00E76433" w:rsidP="00E76433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國民身分證統一編號：</w:t>
      </w:r>
    </w:p>
    <w:p w14:paraId="329F5F7C" w14:textId="09654FCB" w:rsidR="00E76433" w:rsidRDefault="00E76433" w:rsidP="00E7643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0EB2DBF7" w14:textId="41B4C28E" w:rsidR="00E76433" w:rsidRDefault="00E76433" w:rsidP="00E7643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話：</w:t>
      </w:r>
    </w:p>
    <w:p w14:paraId="4E989C40" w14:textId="4FAF14D9" w:rsidR="00E76433" w:rsidRPr="00A2688F" w:rsidRDefault="00E76433" w:rsidP="00E76433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p w14:paraId="3C1A7081" w14:textId="72EC9EEB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生父法定代理人： </w:t>
      </w:r>
      <w:r>
        <w:rPr>
          <w:rFonts w:ascii="標楷體" w:eastAsia="標楷體" w:hAnsi="標楷體"/>
          <w:sz w:val="28"/>
        </w:rPr>
        <w:t xml:space="preserve">                    </w:t>
      </w:r>
      <w:r w:rsidR="00FF7DE1"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（簽章</w:t>
      </w:r>
      <w:r>
        <w:rPr>
          <w:rFonts w:ascii="標楷體" w:eastAsia="標楷體" w:hAnsi="標楷體"/>
          <w:sz w:val="28"/>
        </w:rPr>
        <w:t>）</w:t>
      </w:r>
    </w:p>
    <w:p w14:paraId="5D5AEAEA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國民身分證統一編號：</w:t>
      </w:r>
    </w:p>
    <w:p w14:paraId="03F2FBFD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1BB9B862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話：</w:t>
      </w:r>
    </w:p>
    <w:p w14:paraId="0ABF9B42" w14:textId="66276CAC" w:rsidR="00E76433" w:rsidRPr="00A2688F" w:rsidRDefault="00E76433" w:rsidP="00E76433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p w14:paraId="44796FDF" w14:textId="60C5EB56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生母： </w:t>
      </w:r>
      <w:r>
        <w:rPr>
          <w:rFonts w:ascii="標楷體" w:eastAsia="標楷體" w:hAnsi="標楷體"/>
          <w:sz w:val="28"/>
        </w:rPr>
        <w:t xml:space="preserve">                           </w:t>
      </w:r>
      <w:r w:rsidR="00FF7DE1"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 xml:space="preserve">    </w:t>
      </w:r>
      <w:r w:rsidR="000D67B6"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（簽章</w:t>
      </w:r>
      <w:r>
        <w:rPr>
          <w:rFonts w:ascii="標楷體" w:eastAsia="標楷體" w:hAnsi="標楷體"/>
          <w:sz w:val="28"/>
        </w:rPr>
        <w:t>）</w:t>
      </w:r>
    </w:p>
    <w:p w14:paraId="01C59DC6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國民身分證統一編號：</w:t>
      </w:r>
    </w:p>
    <w:p w14:paraId="15426DA7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30756667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話：</w:t>
      </w:r>
    </w:p>
    <w:p w14:paraId="22E659E2" w14:textId="77777777" w:rsidR="00E54554" w:rsidRPr="00A2688F" w:rsidRDefault="00E54554" w:rsidP="00E54554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p w14:paraId="7A12EC1E" w14:textId="23E22DC4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生母法定代理人： </w:t>
      </w:r>
      <w:r>
        <w:rPr>
          <w:rFonts w:ascii="標楷體" w:eastAsia="標楷體" w:hAnsi="標楷體"/>
          <w:sz w:val="28"/>
        </w:rPr>
        <w:t xml:space="preserve">               </w:t>
      </w:r>
      <w:r w:rsidR="00FF7DE1"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 w:hint="eastAsia"/>
          <w:sz w:val="28"/>
        </w:rPr>
        <w:t>（簽章</w:t>
      </w:r>
      <w:r>
        <w:rPr>
          <w:rFonts w:ascii="標楷體" w:eastAsia="標楷體" w:hAnsi="標楷體"/>
          <w:sz w:val="28"/>
        </w:rPr>
        <w:t>）</w:t>
      </w:r>
    </w:p>
    <w:p w14:paraId="42F943DE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國民身分證統一編號：</w:t>
      </w:r>
    </w:p>
    <w:p w14:paraId="6FAD76FC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6CBA8B7E" w14:textId="77777777" w:rsidR="00E54554" w:rsidRDefault="00E54554" w:rsidP="00E545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話：</w:t>
      </w:r>
    </w:p>
    <w:p w14:paraId="1181022A" w14:textId="77CD8C4D" w:rsidR="00E54554" w:rsidRDefault="00E54554" w:rsidP="00E7643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38C65F4" w14:textId="6DF02BD5" w:rsidR="00E54554" w:rsidRDefault="00A2688F" w:rsidP="00A2688F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華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民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國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31CE7F0B" w14:textId="52A7832D" w:rsidR="00A2688F" w:rsidRDefault="00A2688F" w:rsidP="00A2688F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14:paraId="7F6026B7" w14:textId="26BA44BA" w:rsidR="00A2688F" w:rsidRDefault="00A2688F" w:rsidP="00A2688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87CBEC7" w14:textId="77777777" w:rsidR="00A2688F" w:rsidRPr="00A2688F" w:rsidRDefault="00A2688F" w:rsidP="00A2688F">
      <w:pPr>
        <w:autoSpaceDE w:val="0"/>
        <w:autoSpaceDN w:val="0"/>
        <w:spacing w:before="53"/>
        <w:ind w:left="218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kern w:val="0"/>
        </w:rPr>
        <w:t>說明：</w:t>
      </w:r>
    </w:p>
    <w:p w14:paraId="34AF7C69" w14:textId="77777777" w:rsidR="00A2688F" w:rsidRPr="00A2688F" w:rsidRDefault="00A2688F" w:rsidP="00A2688F">
      <w:pPr>
        <w:autoSpaceDE w:val="0"/>
        <w:autoSpaceDN w:val="0"/>
        <w:spacing w:before="172"/>
        <w:ind w:left="218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kern w:val="0"/>
        </w:rPr>
        <w:t>一、約定事項請於□中打「V</w:t>
      </w:r>
      <w:r w:rsidRPr="00A2688F">
        <w:rPr>
          <w:rFonts w:ascii="標楷體" w:eastAsia="標楷體" w:hAnsi="標楷體" w:cs="Yu Gothic" w:hint="eastAsia"/>
          <w:spacing w:val="-60"/>
          <w:kern w:val="0"/>
        </w:rPr>
        <w:t>」。</w:t>
      </w:r>
    </w:p>
    <w:p w14:paraId="4B4490C0" w14:textId="77777777" w:rsidR="00A2688F" w:rsidRPr="00A2688F" w:rsidRDefault="00A2688F" w:rsidP="00A2688F">
      <w:pPr>
        <w:autoSpaceDE w:val="0"/>
        <w:autoSpaceDN w:val="0"/>
        <w:spacing w:before="173" w:line="374" w:lineRule="auto"/>
        <w:ind w:left="664" w:right="725" w:hanging="447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11"/>
          <w:kern w:val="0"/>
        </w:rPr>
        <w:t xml:space="preserve">二、民法第 </w:t>
      </w:r>
      <w:r w:rsidRPr="00A2688F">
        <w:rPr>
          <w:rFonts w:ascii="標楷體" w:eastAsia="標楷體" w:hAnsi="標楷體" w:cs="Yu Gothic" w:hint="eastAsia"/>
          <w:spacing w:val="-1"/>
          <w:kern w:val="0"/>
        </w:rPr>
        <w:t>1065</w:t>
      </w:r>
      <w:r w:rsidRPr="00A2688F">
        <w:rPr>
          <w:rFonts w:ascii="標楷體" w:eastAsia="標楷體" w:hAnsi="標楷體" w:cs="Yu Gothic" w:hint="eastAsia"/>
          <w:spacing w:val="-31"/>
          <w:kern w:val="0"/>
        </w:rPr>
        <w:t xml:space="preserve"> 條第 </w:t>
      </w:r>
      <w:r w:rsidRPr="00A2688F">
        <w:rPr>
          <w:rFonts w:ascii="標楷體" w:eastAsia="標楷體" w:hAnsi="標楷體" w:cs="Yu Gothic" w:hint="eastAsia"/>
          <w:spacing w:val="-1"/>
          <w:kern w:val="0"/>
        </w:rPr>
        <w:t>1</w:t>
      </w:r>
      <w:r w:rsidRPr="00A2688F">
        <w:rPr>
          <w:rFonts w:ascii="標楷體" w:eastAsia="標楷體" w:hAnsi="標楷體" w:cs="Yu Gothic" w:hint="eastAsia"/>
          <w:spacing w:val="-8"/>
          <w:kern w:val="0"/>
        </w:rPr>
        <w:t xml:space="preserve"> 項規定：非婚生子女經生父認領者，視為婚生子女。其</w:t>
      </w:r>
      <w:r w:rsidRPr="00A2688F">
        <w:rPr>
          <w:rFonts w:ascii="標楷體" w:eastAsia="標楷體" w:hAnsi="標楷體" w:cs="Yu Gothic" w:hint="eastAsia"/>
          <w:kern w:val="0"/>
        </w:rPr>
        <w:t>經生父撫育者，視為認領。</w:t>
      </w:r>
    </w:p>
    <w:p w14:paraId="2071EFF7" w14:textId="77777777" w:rsidR="00A2688F" w:rsidRPr="00A2688F" w:rsidRDefault="00A2688F" w:rsidP="00A2688F">
      <w:pPr>
        <w:autoSpaceDE w:val="0"/>
        <w:autoSpaceDN w:val="0"/>
        <w:ind w:left="218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3"/>
          <w:w w:val="95"/>
          <w:kern w:val="0"/>
        </w:rPr>
        <w:t xml:space="preserve">三、民法第 </w:t>
      </w:r>
      <w:r w:rsidRPr="00A2688F">
        <w:rPr>
          <w:rFonts w:ascii="標楷體" w:eastAsia="標楷體" w:hAnsi="標楷體" w:cs="Yu Gothic" w:hint="eastAsia"/>
          <w:w w:val="95"/>
          <w:kern w:val="0"/>
        </w:rPr>
        <w:t>1059</w:t>
      </w:r>
      <w:r w:rsidRPr="00A2688F">
        <w:rPr>
          <w:rFonts w:ascii="標楷體" w:eastAsia="標楷體" w:hAnsi="標楷體" w:cs="Yu Gothic" w:hint="eastAsia"/>
          <w:spacing w:val="-9"/>
          <w:w w:val="95"/>
          <w:kern w:val="0"/>
        </w:rPr>
        <w:t xml:space="preserve"> 條之 </w:t>
      </w:r>
      <w:r w:rsidRPr="00A2688F">
        <w:rPr>
          <w:rFonts w:ascii="標楷體" w:eastAsia="標楷體" w:hAnsi="標楷體" w:cs="Yu Gothic" w:hint="eastAsia"/>
          <w:w w:val="95"/>
          <w:kern w:val="0"/>
        </w:rPr>
        <w:t>1</w:t>
      </w:r>
      <w:r w:rsidRPr="00A2688F">
        <w:rPr>
          <w:rFonts w:ascii="標楷體" w:eastAsia="標楷體" w:hAnsi="標楷體" w:cs="Yu Gothic" w:hint="eastAsia"/>
          <w:spacing w:val="-5"/>
          <w:w w:val="95"/>
          <w:kern w:val="0"/>
        </w:rPr>
        <w:t xml:space="preserve"> 規定：</w:t>
      </w:r>
    </w:p>
    <w:p w14:paraId="4E0FA4E1" w14:textId="77777777" w:rsidR="00A2688F" w:rsidRPr="00A2688F" w:rsidRDefault="00A2688F" w:rsidP="00A2688F">
      <w:pPr>
        <w:autoSpaceDE w:val="0"/>
        <w:autoSpaceDN w:val="0"/>
        <w:spacing w:before="173"/>
        <w:ind w:left="691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1"/>
          <w:w w:val="95"/>
          <w:kern w:val="0"/>
        </w:rPr>
        <w:t xml:space="preserve">非婚生子女從母姓。經生父認領者，適用前條第 </w:t>
      </w:r>
      <w:r w:rsidRPr="00A2688F">
        <w:rPr>
          <w:rFonts w:ascii="標楷體" w:eastAsia="標楷體" w:hAnsi="標楷體" w:cs="Yu Gothic" w:hint="eastAsia"/>
          <w:w w:val="95"/>
          <w:kern w:val="0"/>
        </w:rPr>
        <w:t>2</w:t>
      </w:r>
      <w:r w:rsidRPr="00A2688F">
        <w:rPr>
          <w:rFonts w:ascii="標楷體" w:eastAsia="標楷體" w:hAnsi="標楷體" w:cs="Yu Gothic" w:hint="eastAsia"/>
          <w:spacing w:val="14"/>
          <w:w w:val="95"/>
          <w:kern w:val="0"/>
        </w:rPr>
        <w:t xml:space="preserve"> 項至第 </w:t>
      </w:r>
      <w:r w:rsidRPr="00A2688F">
        <w:rPr>
          <w:rFonts w:ascii="標楷體" w:eastAsia="標楷體" w:hAnsi="標楷體" w:cs="Yu Gothic" w:hint="eastAsia"/>
          <w:w w:val="95"/>
          <w:kern w:val="0"/>
        </w:rPr>
        <w:t>4</w:t>
      </w:r>
      <w:r w:rsidRPr="00A2688F">
        <w:rPr>
          <w:rFonts w:ascii="標楷體" w:eastAsia="標楷體" w:hAnsi="標楷體" w:cs="Yu Gothic" w:hint="eastAsia"/>
          <w:spacing w:val="5"/>
          <w:w w:val="95"/>
          <w:kern w:val="0"/>
        </w:rPr>
        <w:t xml:space="preserve"> 項之規定。</w:t>
      </w:r>
    </w:p>
    <w:p w14:paraId="493536E3" w14:textId="77777777" w:rsidR="00A2688F" w:rsidRPr="00A2688F" w:rsidRDefault="00A2688F" w:rsidP="00A2688F">
      <w:pPr>
        <w:autoSpaceDE w:val="0"/>
        <w:autoSpaceDN w:val="0"/>
        <w:spacing w:before="172" w:line="374" w:lineRule="auto"/>
        <w:ind w:left="691" w:right="725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kern w:val="0"/>
        </w:rPr>
        <w:t>非婚生子女經生父認領，而有下列各款情形之一，法院得依父母之一方或子女之請求，為子女之利益，宣告變更子女之姓氏為父姓或母姓：</w:t>
      </w:r>
    </w:p>
    <w:p w14:paraId="19877291" w14:textId="77777777" w:rsidR="00A2688F" w:rsidRPr="00A2688F" w:rsidRDefault="00A2688F" w:rsidP="00A2688F">
      <w:pPr>
        <w:autoSpaceDE w:val="0"/>
        <w:autoSpaceDN w:val="0"/>
        <w:spacing w:before="1"/>
        <w:ind w:left="650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1"/>
          <w:kern w:val="0"/>
        </w:rPr>
        <w:t>一、父母之</w:t>
      </w:r>
      <w:proofErr w:type="gramStart"/>
      <w:r w:rsidRPr="00A2688F">
        <w:rPr>
          <w:rFonts w:ascii="標楷體" w:eastAsia="標楷體" w:hAnsi="標楷體" w:cs="Yu Gothic" w:hint="eastAsia"/>
          <w:spacing w:val="-1"/>
          <w:kern w:val="0"/>
        </w:rPr>
        <w:t>—</w:t>
      </w:r>
      <w:proofErr w:type="gramEnd"/>
      <w:r w:rsidRPr="00A2688F">
        <w:rPr>
          <w:rFonts w:ascii="標楷體" w:eastAsia="標楷體" w:hAnsi="標楷體" w:cs="Yu Gothic" w:hint="eastAsia"/>
          <w:spacing w:val="-1"/>
          <w:kern w:val="0"/>
        </w:rPr>
        <w:t>方或雙方死亡者。</w:t>
      </w:r>
    </w:p>
    <w:p w14:paraId="7C42DED1" w14:textId="77777777" w:rsidR="00A2688F" w:rsidRPr="00A2688F" w:rsidRDefault="00A2688F" w:rsidP="00A2688F">
      <w:pPr>
        <w:autoSpaceDE w:val="0"/>
        <w:autoSpaceDN w:val="0"/>
        <w:spacing w:before="173"/>
        <w:ind w:left="650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1"/>
          <w:kern w:val="0"/>
        </w:rPr>
        <w:t>二、父母之</w:t>
      </w:r>
      <w:proofErr w:type="gramStart"/>
      <w:r w:rsidRPr="00A2688F">
        <w:rPr>
          <w:rFonts w:ascii="標楷體" w:eastAsia="標楷體" w:hAnsi="標楷體" w:cs="Yu Gothic" w:hint="eastAsia"/>
          <w:spacing w:val="-1"/>
          <w:kern w:val="0"/>
        </w:rPr>
        <w:t>—</w:t>
      </w:r>
      <w:proofErr w:type="gramEnd"/>
      <w:r w:rsidRPr="00A2688F">
        <w:rPr>
          <w:rFonts w:ascii="標楷體" w:eastAsia="標楷體" w:hAnsi="標楷體" w:cs="Yu Gothic" w:hint="eastAsia"/>
          <w:spacing w:val="-1"/>
          <w:kern w:val="0"/>
        </w:rPr>
        <w:t>方或雙方生死不明滿三年者。</w:t>
      </w:r>
    </w:p>
    <w:p w14:paraId="2C6AF655" w14:textId="77777777" w:rsidR="00A2688F" w:rsidRPr="00A2688F" w:rsidRDefault="00A2688F" w:rsidP="00A2688F">
      <w:pPr>
        <w:autoSpaceDE w:val="0"/>
        <w:autoSpaceDN w:val="0"/>
        <w:spacing w:before="172"/>
        <w:ind w:left="650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1"/>
          <w:kern w:val="0"/>
        </w:rPr>
        <w:t>三、子女之姓氏與任權利義務行使或負擔之父或母不</w:t>
      </w:r>
      <w:proofErr w:type="gramStart"/>
      <w:r w:rsidRPr="00A2688F">
        <w:rPr>
          <w:rFonts w:ascii="標楷體" w:eastAsia="標楷體" w:hAnsi="標楷體" w:cs="Yu Gothic" w:hint="eastAsia"/>
          <w:spacing w:val="-1"/>
          <w:kern w:val="0"/>
        </w:rPr>
        <w:t>—</w:t>
      </w:r>
      <w:proofErr w:type="gramEnd"/>
      <w:r w:rsidRPr="00A2688F">
        <w:rPr>
          <w:rFonts w:ascii="標楷體" w:eastAsia="標楷體" w:hAnsi="標楷體" w:cs="Yu Gothic" w:hint="eastAsia"/>
          <w:spacing w:val="-1"/>
          <w:kern w:val="0"/>
        </w:rPr>
        <w:t>致者。</w:t>
      </w:r>
    </w:p>
    <w:p w14:paraId="1E78DED7" w14:textId="77777777" w:rsidR="00A2688F" w:rsidRPr="00A2688F" w:rsidRDefault="00A2688F" w:rsidP="00A2688F">
      <w:pPr>
        <w:autoSpaceDE w:val="0"/>
        <w:autoSpaceDN w:val="0"/>
        <w:spacing w:before="193"/>
        <w:ind w:left="650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1"/>
          <w:kern w:val="0"/>
        </w:rPr>
        <w:t>四、父母之一</w:t>
      </w:r>
      <w:proofErr w:type="gramStart"/>
      <w:r w:rsidRPr="00A2688F">
        <w:rPr>
          <w:rFonts w:ascii="標楷體" w:eastAsia="標楷體" w:hAnsi="標楷體" w:cs="Yu Gothic" w:hint="eastAsia"/>
          <w:spacing w:val="-1"/>
          <w:kern w:val="0"/>
        </w:rPr>
        <w:t>方顯有</w:t>
      </w:r>
      <w:proofErr w:type="gramEnd"/>
      <w:r w:rsidRPr="00A2688F">
        <w:rPr>
          <w:rFonts w:ascii="標楷體" w:eastAsia="標楷體" w:hAnsi="標楷體" w:cs="Yu Gothic" w:hint="eastAsia"/>
          <w:spacing w:val="-1"/>
          <w:kern w:val="0"/>
        </w:rPr>
        <w:t>未盡保護或教養義務之情事者。</w:t>
      </w:r>
    </w:p>
    <w:p w14:paraId="1E09AE48" w14:textId="77777777" w:rsidR="00A2688F" w:rsidRPr="00A2688F" w:rsidRDefault="00A2688F" w:rsidP="00A2688F">
      <w:pPr>
        <w:autoSpaceDE w:val="0"/>
        <w:autoSpaceDN w:val="0"/>
        <w:spacing w:before="178"/>
        <w:ind w:left="218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7"/>
          <w:w w:val="95"/>
          <w:kern w:val="0"/>
        </w:rPr>
        <w:t xml:space="preserve">四、民法第 </w:t>
      </w:r>
      <w:r w:rsidRPr="00A2688F">
        <w:rPr>
          <w:rFonts w:ascii="標楷體" w:eastAsia="標楷體" w:hAnsi="標楷體" w:cs="Yu Gothic" w:hint="eastAsia"/>
          <w:w w:val="95"/>
          <w:kern w:val="0"/>
        </w:rPr>
        <w:t>1069</w:t>
      </w:r>
      <w:r w:rsidRPr="00A2688F">
        <w:rPr>
          <w:rFonts w:ascii="標楷體" w:eastAsia="標楷體" w:hAnsi="標楷體" w:cs="Yu Gothic" w:hint="eastAsia"/>
          <w:spacing w:val="23"/>
          <w:w w:val="95"/>
          <w:kern w:val="0"/>
        </w:rPr>
        <w:t xml:space="preserve"> 條之 </w:t>
      </w:r>
      <w:r w:rsidRPr="00A2688F">
        <w:rPr>
          <w:rFonts w:ascii="標楷體" w:eastAsia="標楷體" w:hAnsi="標楷體" w:cs="Yu Gothic" w:hint="eastAsia"/>
          <w:w w:val="95"/>
          <w:kern w:val="0"/>
        </w:rPr>
        <w:t>1 規定：非婚生子女經認領者，關於未成年子女權利義務</w:t>
      </w:r>
    </w:p>
    <w:p w14:paraId="746FC144" w14:textId="77777777" w:rsidR="00A2688F" w:rsidRPr="00A2688F" w:rsidRDefault="00A2688F" w:rsidP="00A2688F">
      <w:pPr>
        <w:autoSpaceDE w:val="0"/>
        <w:autoSpaceDN w:val="0"/>
        <w:spacing w:before="172"/>
        <w:ind w:left="707"/>
        <w:rPr>
          <w:rFonts w:ascii="標楷體" w:eastAsia="標楷體" w:hAnsi="標楷體" w:cs="Yu Gothic"/>
          <w:kern w:val="0"/>
        </w:rPr>
      </w:pPr>
      <w:r w:rsidRPr="00A2688F">
        <w:rPr>
          <w:rFonts w:ascii="標楷體" w:eastAsia="標楷體" w:hAnsi="標楷體" w:cs="Yu Gothic" w:hint="eastAsia"/>
          <w:spacing w:val="-2"/>
          <w:w w:val="95"/>
          <w:kern w:val="0"/>
        </w:rPr>
        <w:t>之行使或負擔，</w:t>
      </w:r>
      <w:proofErr w:type="gramStart"/>
      <w:r w:rsidRPr="00A2688F">
        <w:rPr>
          <w:rFonts w:ascii="標楷體" w:eastAsia="標楷體" w:hAnsi="標楷體" w:cs="Yu Gothic" w:hint="eastAsia"/>
          <w:spacing w:val="-2"/>
          <w:w w:val="95"/>
          <w:kern w:val="0"/>
        </w:rPr>
        <w:t>準用第</w:t>
      </w:r>
      <w:proofErr w:type="gramEnd"/>
      <w:r w:rsidRPr="00A2688F">
        <w:rPr>
          <w:rFonts w:ascii="標楷體" w:eastAsia="標楷體" w:hAnsi="標楷體" w:cs="Yu Gothic" w:hint="eastAsia"/>
          <w:spacing w:val="-2"/>
          <w:w w:val="95"/>
          <w:kern w:val="0"/>
        </w:rPr>
        <w:t xml:space="preserve"> </w:t>
      </w:r>
      <w:r w:rsidRPr="00A2688F">
        <w:rPr>
          <w:rFonts w:ascii="標楷體" w:eastAsia="標楷體" w:hAnsi="標楷體" w:cs="Yu Gothic" w:hint="eastAsia"/>
          <w:w w:val="95"/>
          <w:kern w:val="0"/>
        </w:rPr>
        <w:t>1055</w:t>
      </w:r>
      <w:r w:rsidRPr="00A2688F">
        <w:rPr>
          <w:rFonts w:ascii="標楷體" w:eastAsia="標楷體" w:hAnsi="標楷體" w:cs="Yu Gothic" w:hint="eastAsia"/>
          <w:spacing w:val="-8"/>
          <w:w w:val="95"/>
          <w:kern w:val="0"/>
        </w:rPr>
        <w:t xml:space="preserve"> 條、第 </w:t>
      </w:r>
      <w:r w:rsidRPr="00A2688F">
        <w:rPr>
          <w:rFonts w:ascii="標楷體" w:eastAsia="標楷體" w:hAnsi="標楷體" w:cs="Yu Gothic" w:hint="eastAsia"/>
          <w:w w:val="95"/>
          <w:kern w:val="0"/>
        </w:rPr>
        <w:t>1055</w:t>
      </w:r>
      <w:r w:rsidRPr="00A2688F">
        <w:rPr>
          <w:rFonts w:ascii="標楷體" w:eastAsia="標楷體" w:hAnsi="標楷體" w:cs="Yu Gothic" w:hint="eastAsia"/>
          <w:spacing w:val="-9"/>
          <w:w w:val="95"/>
          <w:kern w:val="0"/>
        </w:rPr>
        <w:t xml:space="preserve"> 條之 </w:t>
      </w:r>
      <w:r w:rsidRPr="00A2688F">
        <w:rPr>
          <w:rFonts w:ascii="標楷體" w:eastAsia="標楷體" w:hAnsi="標楷體" w:cs="Yu Gothic" w:hint="eastAsia"/>
          <w:w w:val="95"/>
          <w:kern w:val="0"/>
        </w:rPr>
        <w:t>1</w:t>
      </w:r>
      <w:r w:rsidRPr="00A2688F">
        <w:rPr>
          <w:rFonts w:ascii="標楷體" w:eastAsia="標楷體" w:hAnsi="標楷體" w:cs="Yu Gothic" w:hint="eastAsia"/>
          <w:spacing w:val="-9"/>
          <w:w w:val="95"/>
          <w:kern w:val="0"/>
        </w:rPr>
        <w:t xml:space="preserve"> 及第 </w:t>
      </w:r>
      <w:r w:rsidRPr="00A2688F">
        <w:rPr>
          <w:rFonts w:ascii="標楷體" w:eastAsia="標楷體" w:hAnsi="標楷體" w:cs="Yu Gothic" w:hint="eastAsia"/>
          <w:w w:val="95"/>
          <w:kern w:val="0"/>
        </w:rPr>
        <w:t>1055</w:t>
      </w:r>
      <w:r w:rsidRPr="00A2688F">
        <w:rPr>
          <w:rFonts w:ascii="標楷體" w:eastAsia="標楷體" w:hAnsi="標楷體" w:cs="Yu Gothic" w:hint="eastAsia"/>
          <w:spacing w:val="-9"/>
          <w:w w:val="95"/>
          <w:kern w:val="0"/>
        </w:rPr>
        <w:t xml:space="preserve"> 條之 </w:t>
      </w:r>
      <w:r w:rsidRPr="00A2688F">
        <w:rPr>
          <w:rFonts w:ascii="標楷體" w:eastAsia="標楷體" w:hAnsi="標楷體" w:cs="Yu Gothic" w:hint="eastAsia"/>
          <w:w w:val="95"/>
          <w:kern w:val="0"/>
        </w:rPr>
        <w:t>2</w:t>
      </w:r>
      <w:r w:rsidRPr="00A2688F">
        <w:rPr>
          <w:rFonts w:ascii="標楷體" w:eastAsia="標楷體" w:hAnsi="標楷體" w:cs="Yu Gothic" w:hint="eastAsia"/>
          <w:spacing w:val="-4"/>
          <w:w w:val="95"/>
          <w:kern w:val="0"/>
        </w:rPr>
        <w:t xml:space="preserve"> 之規定。</w:t>
      </w:r>
    </w:p>
    <w:p w14:paraId="52EB4BFE" w14:textId="77777777" w:rsidR="00A2688F" w:rsidRPr="00A2688F" w:rsidRDefault="00A2688F" w:rsidP="00A2688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A2688F" w:rsidRPr="00A2688F" w:rsidSect="000A7482">
      <w:pgSz w:w="11906" w:h="16838"/>
      <w:pgMar w:top="567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64B8" w14:textId="77777777" w:rsidR="00865AA4" w:rsidRDefault="00865AA4" w:rsidP="00C50459">
      <w:r>
        <w:separator/>
      </w:r>
    </w:p>
  </w:endnote>
  <w:endnote w:type="continuationSeparator" w:id="0">
    <w:p w14:paraId="7F109DAA" w14:textId="77777777" w:rsidR="00865AA4" w:rsidRDefault="00865AA4" w:rsidP="00C5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ACF1" w14:textId="77777777" w:rsidR="00865AA4" w:rsidRDefault="00865AA4" w:rsidP="00C50459">
      <w:r>
        <w:separator/>
      </w:r>
    </w:p>
  </w:footnote>
  <w:footnote w:type="continuationSeparator" w:id="0">
    <w:p w14:paraId="5E01D12D" w14:textId="77777777" w:rsidR="00865AA4" w:rsidRDefault="00865AA4" w:rsidP="00C5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836"/>
    <w:multiLevelType w:val="hybridMultilevel"/>
    <w:tmpl w:val="2B00FCB4"/>
    <w:lvl w:ilvl="0" w:tplc="C7269B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6543633">
    <w:abstractNumId w:val="0"/>
  </w:num>
  <w:num w:numId="2" w16cid:durableId="387454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A6"/>
    <w:rsid w:val="00007B39"/>
    <w:rsid w:val="00011474"/>
    <w:rsid w:val="00054FCE"/>
    <w:rsid w:val="00064E76"/>
    <w:rsid w:val="000721ED"/>
    <w:rsid w:val="00081552"/>
    <w:rsid w:val="000A7482"/>
    <w:rsid w:val="000B4371"/>
    <w:rsid w:val="000D67B6"/>
    <w:rsid w:val="000E0951"/>
    <w:rsid w:val="000E7BD8"/>
    <w:rsid w:val="00134E61"/>
    <w:rsid w:val="00195220"/>
    <w:rsid w:val="001B1284"/>
    <w:rsid w:val="001D2E22"/>
    <w:rsid w:val="0020399A"/>
    <w:rsid w:val="00213412"/>
    <w:rsid w:val="00257002"/>
    <w:rsid w:val="00273051"/>
    <w:rsid w:val="002B002C"/>
    <w:rsid w:val="00316ECA"/>
    <w:rsid w:val="00326F5C"/>
    <w:rsid w:val="00367667"/>
    <w:rsid w:val="00374F51"/>
    <w:rsid w:val="00434B7A"/>
    <w:rsid w:val="00452B1F"/>
    <w:rsid w:val="00467E3B"/>
    <w:rsid w:val="0049389C"/>
    <w:rsid w:val="004957FE"/>
    <w:rsid w:val="004A6679"/>
    <w:rsid w:val="004B0E6B"/>
    <w:rsid w:val="004C5B1B"/>
    <w:rsid w:val="004F76EB"/>
    <w:rsid w:val="00540B92"/>
    <w:rsid w:val="00566CB4"/>
    <w:rsid w:val="00592B08"/>
    <w:rsid w:val="005D77EE"/>
    <w:rsid w:val="00605377"/>
    <w:rsid w:val="00611700"/>
    <w:rsid w:val="006239FA"/>
    <w:rsid w:val="006C7E41"/>
    <w:rsid w:val="00733A3B"/>
    <w:rsid w:val="007736EE"/>
    <w:rsid w:val="00783316"/>
    <w:rsid w:val="007A5CCA"/>
    <w:rsid w:val="00822E61"/>
    <w:rsid w:val="00865AA4"/>
    <w:rsid w:val="00925BE5"/>
    <w:rsid w:val="009B2774"/>
    <w:rsid w:val="009D08A6"/>
    <w:rsid w:val="009F78F0"/>
    <w:rsid w:val="00A1127B"/>
    <w:rsid w:val="00A2688F"/>
    <w:rsid w:val="00A553DC"/>
    <w:rsid w:val="00A740DB"/>
    <w:rsid w:val="00B00858"/>
    <w:rsid w:val="00B01B88"/>
    <w:rsid w:val="00B20C2F"/>
    <w:rsid w:val="00B318E9"/>
    <w:rsid w:val="00B52048"/>
    <w:rsid w:val="00B821D6"/>
    <w:rsid w:val="00B96D87"/>
    <w:rsid w:val="00BA45DF"/>
    <w:rsid w:val="00BB3B8E"/>
    <w:rsid w:val="00C22D3D"/>
    <w:rsid w:val="00C435D6"/>
    <w:rsid w:val="00C50459"/>
    <w:rsid w:val="00CB3400"/>
    <w:rsid w:val="00CB45A7"/>
    <w:rsid w:val="00DA180C"/>
    <w:rsid w:val="00DC26F8"/>
    <w:rsid w:val="00DE27CD"/>
    <w:rsid w:val="00DE689B"/>
    <w:rsid w:val="00E54554"/>
    <w:rsid w:val="00E76433"/>
    <w:rsid w:val="00EC357E"/>
    <w:rsid w:val="00ED0784"/>
    <w:rsid w:val="00EE6D15"/>
    <w:rsid w:val="00F2130C"/>
    <w:rsid w:val="00F33AE1"/>
    <w:rsid w:val="00F971E1"/>
    <w:rsid w:val="00FA4614"/>
    <w:rsid w:val="00FF256F"/>
    <w:rsid w:val="00FF439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932F7"/>
  <w15:chartTrackingRefBased/>
  <w15:docId w15:val="{F0914526-F3B1-4140-B31B-32FBED9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D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7E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50459"/>
    <w:rPr>
      <w:kern w:val="2"/>
    </w:rPr>
  </w:style>
  <w:style w:type="paragraph" w:styleId="a7">
    <w:name w:val="footer"/>
    <w:basedOn w:val="a"/>
    <w:link w:val="a8"/>
    <w:uiPriority w:val="99"/>
    <w:unhideWhenUsed/>
    <w:rsid w:val="00C5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50459"/>
    <w:rPr>
      <w:kern w:val="2"/>
    </w:rPr>
  </w:style>
  <w:style w:type="paragraph" w:styleId="a9">
    <w:name w:val="List Paragraph"/>
    <w:basedOn w:val="a"/>
    <w:uiPriority w:val="34"/>
    <w:qFormat/>
    <w:rsid w:val="00B96D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155</Words>
  <Characters>886</Characters>
  <Application>Microsoft Office Word</Application>
  <DocSecurity>0</DocSecurity>
  <Lines>7</Lines>
  <Paragraphs>2</Paragraphs>
  <ScaleCrop>false</ScaleCrop>
  <Manager>桃園市楊梅區戶政事務所</Manager>
  <Company>380022400A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同意書(未成年子女用)</dc:title>
  <dc:subject>同意書(未成年子女用)(A4直印)</dc:subject>
  <dc:creator>觀音戶政</dc:creator>
  <cp:keywords>同意書(未成年子女用)</cp:keywords>
  <dc:description>同意書(未成年子女用)</dc:description>
  <cp:lastModifiedBy>1493 a110</cp:lastModifiedBy>
  <cp:revision>14</cp:revision>
  <cp:lastPrinted>2022-05-27T05:47:00Z</cp:lastPrinted>
  <dcterms:created xsi:type="dcterms:W3CDTF">2022-05-27T02:22:00Z</dcterms:created>
  <dcterms:modified xsi:type="dcterms:W3CDTF">2022-05-27T06:07:00Z</dcterms:modified>
  <cp:category>I6Z</cp:category>
</cp:coreProperties>
</file>