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按村別統計鄰數、戶數、男女人口數與合計人口數，並有全鄉總計"/>
      </w:tblPr>
      <w:tblGrid>
        <w:gridCol w:w="1554"/>
        <w:gridCol w:w="1092"/>
        <w:gridCol w:w="1437"/>
        <w:gridCol w:w="1437"/>
        <w:gridCol w:w="1437"/>
        <w:gridCol w:w="1439"/>
      </w:tblGrid>
      <w:tr w:rsidR="00E25F36" w:rsidRPr="00E25F36" w:rsidTr="00E25F36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4" w:lineRule="atLeast"/>
              <w:jc w:val="center"/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</w:pPr>
            <w:bookmarkStart w:id="0" w:name="_GoBack"/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民國</w:t>
            </w:r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101</w:t>
            </w:r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年</w:t>
            </w:r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3</w:t>
            </w:r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月底</w:t>
            </w:r>
            <w:proofErr w:type="gramStart"/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止</w:t>
            </w:r>
            <w:proofErr w:type="gramEnd"/>
            <w:r w:rsidRPr="00E25F36">
              <w:rPr>
                <w:rFonts w:ascii="Arial" w:eastAsia="新細明體" w:hAnsi="Arial" w:cs="Arial"/>
                <w:color w:val="000000"/>
                <w:spacing w:val="15"/>
                <w:kern w:val="0"/>
                <w:szCs w:val="24"/>
              </w:rPr>
              <w:t>觀音鄉各村人口統計表</w:t>
            </w:r>
          </w:p>
        </w:tc>
      </w:tr>
      <w:tr w:rsidR="00E25F36" w:rsidRPr="00E25F36" w:rsidTr="00E25F36">
        <w:trPr>
          <w:tblHeader/>
          <w:tblCellSpacing w:w="0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6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行政區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6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E25F3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85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6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6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E25F3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男數</w:t>
            </w:r>
            <w:proofErr w:type="gramEnd"/>
          </w:p>
        </w:tc>
        <w:tc>
          <w:tcPr>
            <w:tcW w:w="85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6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女數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26" w:lineRule="atLeast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觀音村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1121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1693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1519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3212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白玉村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1318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廣興村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535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731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1647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大潭村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637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990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845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1835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保生村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733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1287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1115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2402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武威村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560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474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1034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三和村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347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564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485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1049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新興村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496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858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坑尾村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594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813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1820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金湖村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978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1609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1424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3033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藍埔村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851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1502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1286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2788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大同村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1114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1866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1808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3674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大堀村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518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886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748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1634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崙坪村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1614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2777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2594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5371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富源村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1260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1882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1786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3668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上大村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821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1417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1276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2693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新坡村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1882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1630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3512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廣福村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831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1427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1291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2718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塔腳村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719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579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1298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保障村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1366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1262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2628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草漯村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2468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3986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3870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7856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樹林村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1288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1820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1655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3475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富林村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1187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1111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2298</w:t>
            </w:r>
          </w:p>
        </w:tc>
      </w:tr>
      <w:tr w:rsidR="00E25F36" w:rsidRPr="00E25F36" w:rsidTr="00E25F36">
        <w:trPr>
          <w:tblCellSpacing w:w="0" w:type="dxa"/>
        </w:trPr>
        <w:tc>
          <w:tcPr>
            <w:tcW w:w="92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總　計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19689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32554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29267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25F36" w:rsidRPr="00E25F36" w:rsidRDefault="00E25F36" w:rsidP="00E25F36">
            <w:pPr>
              <w:widowControl/>
              <w:spacing w:line="348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E25F36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61821</w:t>
            </w:r>
          </w:p>
        </w:tc>
      </w:tr>
      <w:bookmarkEnd w:id="0"/>
    </w:tbl>
    <w:p w:rsidR="00391D6B" w:rsidRDefault="00391D6B"/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5"/>
    <w:rsid w:val="00054358"/>
    <w:rsid w:val="00086667"/>
    <w:rsid w:val="000A4312"/>
    <w:rsid w:val="0015033A"/>
    <w:rsid w:val="0015209A"/>
    <w:rsid w:val="003145EF"/>
    <w:rsid w:val="00391D6B"/>
    <w:rsid w:val="00497BF0"/>
    <w:rsid w:val="004F5C8A"/>
    <w:rsid w:val="00530CC1"/>
    <w:rsid w:val="00582150"/>
    <w:rsid w:val="0066708B"/>
    <w:rsid w:val="008B6473"/>
    <w:rsid w:val="008E0780"/>
    <w:rsid w:val="009050C3"/>
    <w:rsid w:val="00961D8D"/>
    <w:rsid w:val="009A46AB"/>
    <w:rsid w:val="00A33D56"/>
    <w:rsid w:val="00A621B4"/>
    <w:rsid w:val="00C47890"/>
    <w:rsid w:val="00CC3CE5"/>
    <w:rsid w:val="00D91F10"/>
    <w:rsid w:val="00E25F36"/>
    <w:rsid w:val="00E4682E"/>
    <w:rsid w:val="00E8447D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mark">
    <w:name w:val="capmark"/>
    <w:basedOn w:val="a0"/>
    <w:rsid w:val="00E25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mark">
    <w:name w:val="capmark"/>
    <w:basedOn w:val="a0"/>
    <w:rsid w:val="00E2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2015-10-26T02:16:00Z</dcterms:created>
  <dcterms:modified xsi:type="dcterms:W3CDTF">2015-10-26T02:16:00Z</dcterms:modified>
</cp:coreProperties>
</file>