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6E3B" w14:textId="77777777" w:rsidR="004B0072" w:rsidRDefault="004B0072" w:rsidP="00D54CE9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</w:p>
    <w:p w14:paraId="518F3343" w14:textId="0C2977CB" w:rsidR="006E796A" w:rsidRPr="007C65FD" w:rsidRDefault="00AC194A" w:rsidP="00D54CE9">
      <w:pPr>
        <w:pStyle w:val="Default"/>
        <w:jc w:val="center"/>
        <w:rPr>
          <w:rFonts w:ascii="Times New Roman" w:hAnsi="Times New Roman" w:cs="Times New Roman"/>
          <w:sz w:val="32"/>
          <w:szCs w:val="32"/>
        </w:rPr>
      </w:pPr>
      <w:r w:rsidRPr="007C65FD">
        <w:rPr>
          <w:rFonts w:ascii="Times New Roman" w:hAnsi="Times New Roman" w:cs="Times New Roman"/>
          <w:sz w:val="32"/>
          <w:szCs w:val="32"/>
        </w:rPr>
        <w:t>桃園市政府衛生局新聞稿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975"/>
        <w:gridCol w:w="1561"/>
        <w:gridCol w:w="2969"/>
      </w:tblGrid>
      <w:tr w:rsidR="00D54CE9" w:rsidRPr="007C65FD" w14:paraId="40EEF105" w14:textId="77777777" w:rsidTr="00A95744">
        <w:trPr>
          <w:trHeight w:val="546"/>
          <w:jc w:val="center"/>
        </w:trPr>
        <w:tc>
          <w:tcPr>
            <w:tcW w:w="1555" w:type="dxa"/>
          </w:tcPr>
          <w:p w14:paraId="7DAE83E7" w14:textId="77777777" w:rsidR="00D54CE9" w:rsidRPr="007C65FD" w:rsidRDefault="00D54CE9" w:rsidP="004550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FD">
              <w:rPr>
                <w:rFonts w:ascii="Times New Roman" w:hAnsi="Times New Roman" w:cs="Times New Roman"/>
                <w:sz w:val="28"/>
                <w:szCs w:val="28"/>
              </w:rPr>
              <w:t>發稿單位</w:t>
            </w:r>
          </w:p>
        </w:tc>
        <w:tc>
          <w:tcPr>
            <w:tcW w:w="2975" w:type="dxa"/>
          </w:tcPr>
          <w:p w14:paraId="2B072AB5" w14:textId="77777777" w:rsidR="00D54CE9" w:rsidRPr="007C65FD" w:rsidRDefault="00807540" w:rsidP="004550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心理健康</w:t>
            </w:r>
            <w:r w:rsidR="0004589F">
              <w:rPr>
                <w:rFonts w:ascii="Times New Roman" w:hAnsi="Times New Roman" w:cs="Times New Roman" w:hint="eastAsia"/>
                <w:sz w:val="28"/>
                <w:szCs w:val="28"/>
              </w:rPr>
              <w:t>科</w:t>
            </w:r>
          </w:p>
        </w:tc>
        <w:tc>
          <w:tcPr>
            <w:tcW w:w="1561" w:type="dxa"/>
          </w:tcPr>
          <w:p w14:paraId="4CFE29E9" w14:textId="77777777" w:rsidR="00D54CE9" w:rsidRPr="007C65FD" w:rsidRDefault="00D54CE9" w:rsidP="00455043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FD">
              <w:rPr>
                <w:rFonts w:ascii="Times New Roman" w:hAnsi="Times New Roman" w:cs="Times New Roman"/>
                <w:sz w:val="28"/>
                <w:szCs w:val="28"/>
              </w:rPr>
              <w:t>發稿日期</w:t>
            </w:r>
          </w:p>
        </w:tc>
        <w:tc>
          <w:tcPr>
            <w:tcW w:w="2969" w:type="dxa"/>
          </w:tcPr>
          <w:p w14:paraId="4D9AA669" w14:textId="57DED75B" w:rsidR="00D54CE9" w:rsidRPr="007C65FD" w:rsidRDefault="00FD46A9" w:rsidP="00FD46A9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B14">
              <w:rPr>
                <w:rFonts w:hAnsi="標楷體" w:cs="Times New Roman"/>
                <w:color w:val="auto"/>
                <w:sz w:val="28"/>
              </w:rPr>
              <w:t>1</w:t>
            </w:r>
            <w:r w:rsidR="00BD1413">
              <w:rPr>
                <w:rFonts w:hAnsi="標楷體" w:cs="Times New Roman" w:hint="eastAsia"/>
                <w:color w:val="auto"/>
                <w:sz w:val="28"/>
              </w:rPr>
              <w:t>1</w:t>
            </w:r>
            <w:r w:rsidR="00BA37FD">
              <w:rPr>
                <w:rFonts w:hAnsi="標楷體" w:cs="Times New Roman" w:hint="eastAsia"/>
                <w:color w:val="auto"/>
                <w:sz w:val="28"/>
              </w:rPr>
              <w:t>1</w:t>
            </w:r>
            <w:r w:rsidRPr="00F54B14">
              <w:rPr>
                <w:rFonts w:hAnsi="標楷體" w:cs="Times New Roman"/>
                <w:color w:val="auto"/>
                <w:sz w:val="28"/>
              </w:rPr>
              <w:t>年</w:t>
            </w:r>
            <w:r w:rsidR="00F45B73">
              <w:rPr>
                <w:rFonts w:hAnsi="標楷體" w:cs="Times New Roman" w:hint="eastAsia"/>
                <w:color w:val="auto"/>
                <w:sz w:val="28"/>
              </w:rPr>
              <w:t>1</w:t>
            </w:r>
            <w:r w:rsidRPr="00F54B14">
              <w:rPr>
                <w:rFonts w:hAnsi="標楷體" w:cs="Times New Roman"/>
                <w:color w:val="auto"/>
                <w:sz w:val="28"/>
              </w:rPr>
              <w:t>月</w:t>
            </w:r>
            <w:r w:rsidR="00F45B73">
              <w:rPr>
                <w:rFonts w:hAnsi="標楷體" w:cs="Times New Roman" w:hint="eastAsia"/>
                <w:color w:val="auto"/>
                <w:sz w:val="28"/>
              </w:rPr>
              <w:t>27</w:t>
            </w:r>
            <w:r w:rsidRPr="00F54B14">
              <w:rPr>
                <w:rFonts w:hAnsi="標楷體" w:cs="Times New Roman"/>
                <w:color w:val="auto"/>
                <w:sz w:val="28"/>
              </w:rPr>
              <w:t>日</w:t>
            </w:r>
          </w:p>
        </w:tc>
      </w:tr>
      <w:tr w:rsidR="00DD26BB" w:rsidRPr="00137F0F" w14:paraId="338712CE" w14:textId="77777777" w:rsidTr="002E545D">
        <w:trPr>
          <w:trHeight w:val="953"/>
          <w:jc w:val="center"/>
        </w:trPr>
        <w:tc>
          <w:tcPr>
            <w:tcW w:w="9060" w:type="dxa"/>
            <w:gridSpan w:val="4"/>
            <w:vAlign w:val="center"/>
          </w:tcPr>
          <w:p w14:paraId="289692B6" w14:textId="5A4AFCE8" w:rsidR="00F8649C" w:rsidRPr="00CA77A2" w:rsidRDefault="00A33B95" w:rsidP="00AA27F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0" w:name="OLE_LINK1"/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春節居家防疫不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Bo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ring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，身心調適好撇步</w:t>
            </w:r>
          </w:p>
        </w:tc>
      </w:tr>
    </w:tbl>
    <w:bookmarkEnd w:id="0"/>
    <w:p w14:paraId="6A62A4E2" w14:textId="626907CC" w:rsidR="008F5A5B" w:rsidRDefault="00836F19" w:rsidP="00AC37C2">
      <w:pPr>
        <w:autoSpaceDE w:val="0"/>
        <w:spacing w:line="440" w:lineRule="exact"/>
        <w:ind w:firstLine="480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長達九天的春節連假即將到來，</w:t>
      </w:r>
      <w:r w:rsidR="00117876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民眾</w:t>
      </w:r>
      <w:r w:rsidR="00AC37C2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可能</w:t>
      </w:r>
      <w:r w:rsidR="00117876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摩拳擦掌</w:t>
      </w:r>
      <w:r w:rsidR="003A26B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的</w:t>
      </w:r>
      <w:r w:rsidR="00117876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規劃</w:t>
      </w:r>
      <w:r w:rsidR="00614BE4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春節團圓</w:t>
      </w:r>
      <w:r w:rsidR="003A26B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以及出遊踏青來</w:t>
      </w:r>
      <w:r w:rsidR="00117876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緩解一年的身心壓力</w:t>
      </w:r>
      <w:r w:rsidR="00F45B7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及</w:t>
      </w:r>
      <w:r w:rsidR="00117876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疲勞，</w:t>
      </w:r>
      <w:r w:rsidR="007E6285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而</w:t>
      </w:r>
      <w:r w:rsidR="00AC37C2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原先</w:t>
      </w:r>
      <w:r w:rsidR="00FB475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滿心期待的年節</w:t>
      </w:r>
      <w:r w:rsidR="003A26B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安排</w:t>
      </w:r>
      <w:r w:rsidR="007E6285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，</w:t>
      </w:r>
      <w:r w:rsidR="003A26B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受限於</w:t>
      </w:r>
      <w:r w:rsidR="00FB475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近期</w:t>
      </w:r>
      <w:r w:rsidR="007E6285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嚴峻的</w:t>
      </w:r>
      <w:r w:rsidR="00FB475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疫情</w:t>
      </w:r>
      <w:r w:rsidR="00672098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變化</w:t>
      </w:r>
      <w:r w:rsidR="003A26B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，</w:t>
      </w:r>
      <w:r w:rsidR="007E6285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被迫改變往年的習慣，</w:t>
      </w:r>
      <w:r w:rsidR="00AC37C2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只能</w:t>
      </w:r>
      <w:r w:rsidR="00BC6A7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待在家中，</w:t>
      </w:r>
      <w:r w:rsidR="006A3F0A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失落的</w:t>
      </w:r>
      <w:r w:rsidR="0022040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心情</w:t>
      </w:r>
      <w:r w:rsidR="00186A12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多了點負向情緒及壓力感受</w:t>
      </w:r>
      <w:r w:rsidR="00672098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，讓傳統溫馨以及歡樂的正向氛圍失色不少</w:t>
      </w:r>
      <w:r w:rsidR="00186A12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。</w:t>
      </w:r>
    </w:p>
    <w:p w14:paraId="489A74A5" w14:textId="455FB2D7" w:rsidR="004A0220" w:rsidRPr="005B5333" w:rsidRDefault="00AC37C2" w:rsidP="00AC37C2">
      <w:pPr>
        <w:autoSpaceDE w:val="0"/>
        <w:spacing w:line="440" w:lineRule="exact"/>
        <w:ind w:firstLine="480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隨著COVID-19疫情升溫</w:t>
      </w:r>
      <w:r w:rsidR="00F45B7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，民眾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擔心到處都是熱點足跡</w:t>
      </w:r>
      <w:r w:rsidR="000B2AD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，為了降低疾病的傳播，減少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非必要的</w:t>
      </w:r>
      <w:r w:rsidR="000B2AD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社交互動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及</w:t>
      </w:r>
      <w:r w:rsidR="000B2AD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保持社交距離</w:t>
      </w:r>
      <w:r w:rsidR="00F45B7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是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重要的</w:t>
      </w:r>
      <w:r w:rsidR="00F45B7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防疫手段</w:t>
      </w:r>
      <w:r w:rsidR="000B2AD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，但也可能產生孤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單</w:t>
      </w:r>
      <w:r w:rsidR="000B2ADD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感、焦慮以及壓力感受。</w:t>
      </w:r>
      <w:r w:rsidR="00F45B7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為了讓民眾能舒緩過年</w:t>
      </w:r>
      <w:r w:rsidR="00614BE4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期</w:t>
      </w:r>
      <w:r w:rsidR="00F45B7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間</w:t>
      </w:r>
      <w:r w:rsidR="00257F01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可能面臨的心理壓力，桃園市政府衛生局分享輕鬆減壓好撇步，1.伸展身體與腹式呼吸</w:t>
      </w:r>
      <w:r w:rsidR="004A022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:放鬆緊繃的身體與神經，紓</w:t>
      </w:r>
      <w:r w:rsidR="0032498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發</w:t>
      </w:r>
      <w:r w:rsidR="004A0220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身心壓力感受 2.維持均衡的飲食以及睡眠:補充養分以及緩解身體疲勞 3.藉由網路保持社交聯繫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:</w:t>
      </w:r>
      <w:r w:rsidR="00F45B73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藉由</w:t>
      </w:r>
      <w:r w:rsidR="00064181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社交軟體或者電話的方式拜年，維持與親朋好友的聯繫，幫助自己以及所愛的人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緩解孤單</w:t>
      </w:r>
      <w:r w:rsidR="00064181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感並提供正向的支持與凝聚力。</w:t>
      </w:r>
    </w:p>
    <w:p w14:paraId="38942B3A" w14:textId="14C73014" w:rsidR="00064181" w:rsidRDefault="00064181" w:rsidP="00064181">
      <w:pPr>
        <w:autoSpaceDE w:val="0"/>
        <w:spacing w:line="44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桃園市政府衛生局副局長蘇柏文提醒，面對</w:t>
      </w:r>
      <w:r w:rsidR="0032498B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嚴峻疫情所帶來的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壓力時，固然會產生各種不適應、負面情緒，但理解更勝於抵抗它，一旦發現情緒低落等不適症狀持續時間超過</w:t>
      </w:r>
      <w:r w:rsidR="006C237F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2</w:t>
      </w:r>
      <w:r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週以上時，建議尋求專業心理協助，如撥打衛生福利部免費安心專線1925（依舊愛我）、24小時生命線協談專線1995(要救救我)及張老師專線1980(依舊幫您)，若需要面對面心理諮商服務也可以至「桃園市社區心理衛生中心」網站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(https://www.tycg.gov.tw/mental/)預約免費心理諮詢面談服務，或至該網站的諮詢問答集留言，會由專人回覆留言，如仍出現情緒困擾已嚴重干擾正常生活功能時，請儘快尋求醫療專業人員協助。</w:t>
      </w:r>
      <w:r w:rsidR="000959F2">
        <w:rPr>
          <w:rFonts w:ascii="標楷體" w:eastAsia="標楷體" w:hAnsi="標楷體" w:hint="eastAsia"/>
          <w:kern w:val="0"/>
          <w:sz w:val="28"/>
          <w:szCs w:val="28"/>
        </w:rPr>
        <w:t>陪伴你抒發壓抑的情緒，</w:t>
      </w:r>
      <w:r w:rsidR="000959F2">
        <w:rPr>
          <w:rFonts w:ascii="標楷體" w:eastAsia="標楷體" w:hAnsi="標楷體" w:cs="Times New Roman" w:hint="eastAsia"/>
          <w:color w:val="000000" w:themeColor="text1"/>
          <w:kern w:val="0"/>
          <w:sz w:val="28"/>
          <w:szCs w:val="28"/>
        </w:rPr>
        <w:t>讓憂鬱的心情找到出口。</w:t>
      </w:r>
    </w:p>
    <w:p w14:paraId="540E6D6F" w14:textId="77777777" w:rsidR="008F5A5B" w:rsidRPr="006079A6" w:rsidRDefault="008F5A5B" w:rsidP="0032498B">
      <w:pPr>
        <w:autoSpaceDE w:val="0"/>
        <w:spacing w:line="440" w:lineRule="exact"/>
        <w:rPr>
          <w:rFonts w:ascii="標楷體" w:eastAsia="標楷體" w:hAnsi="標楷體" w:cs="Times New Roman"/>
          <w:color w:val="000000" w:themeColor="text1"/>
          <w:kern w:val="0"/>
          <w:sz w:val="28"/>
          <w:szCs w:val="28"/>
        </w:rPr>
      </w:pPr>
    </w:p>
    <w:p w14:paraId="7E5A4171" w14:textId="584B7797" w:rsidR="00D54CE9" w:rsidRPr="00317FE5" w:rsidRDefault="00D54CE9" w:rsidP="00F03F0E">
      <w:pPr>
        <w:pStyle w:val="Default"/>
        <w:spacing w:line="440" w:lineRule="exact"/>
        <w:ind w:right="-2"/>
        <w:rPr>
          <w:rFonts w:hAnsi="標楷體" w:cs="Times New Roman"/>
          <w:color w:val="000000" w:themeColor="text1"/>
          <w:sz w:val="28"/>
          <w:szCs w:val="28"/>
        </w:rPr>
      </w:pPr>
      <w:r w:rsidRPr="00317FE5">
        <w:rPr>
          <w:rFonts w:hAnsi="標楷體" w:cs="Times New Roman"/>
          <w:color w:val="000000" w:themeColor="text1"/>
          <w:sz w:val="28"/>
          <w:szCs w:val="28"/>
        </w:rPr>
        <w:t>新聞資料詢問：</w:t>
      </w:r>
      <w:r w:rsidR="003E58A6">
        <w:rPr>
          <w:rFonts w:hAnsi="標楷體" w:cs="Times New Roman" w:hint="eastAsia"/>
          <w:color w:val="000000" w:themeColor="text1"/>
          <w:sz w:val="28"/>
          <w:szCs w:val="28"/>
        </w:rPr>
        <w:t>洪健翔</w:t>
      </w:r>
      <w:r w:rsidRPr="00317FE5">
        <w:rPr>
          <w:rFonts w:hAnsi="標楷體" w:cs="Times New Roman"/>
          <w:color w:val="000000" w:themeColor="text1"/>
          <w:sz w:val="28"/>
          <w:szCs w:val="28"/>
        </w:rPr>
        <w:t xml:space="preserve">科長  </w:t>
      </w:r>
      <w:r w:rsidR="0004589F" w:rsidRPr="00317FE5">
        <w:rPr>
          <w:rFonts w:hAnsi="標楷體" w:cs="Times New Roman" w:hint="eastAsia"/>
          <w:color w:val="000000" w:themeColor="text1"/>
          <w:sz w:val="28"/>
          <w:szCs w:val="28"/>
        </w:rPr>
        <w:t xml:space="preserve">  </w:t>
      </w:r>
      <w:r w:rsidR="00E1691D">
        <w:rPr>
          <w:rFonts w:hAnsi="標楷體" w:cs="Times New Roman" w:hint="eastAsia"/>
          <w:color w:val="000000" w:themeColor="text1"/>
          <w:sz w:val="28"/>
          <w:szCs w:val="28"/>
        </w:rPr>
        <w:t xml:space="preserve">    </w:t>
      </w:r>
      <w:r w:rsidRPr="00317FE5">
        <w:rPr>
          <w:rFonts w:hAnsi="標楷體" w:cs="Times New Roman"/>
          <w:color w:val="000000" w:themeColor="text1"/>
          <w:sz w:val="28"/>
          <w:szCs w:val="28"/>
        </w:rPr>
        <w:t>聯絡電話：</w:t>
      </w:r>
      <w:r w:rsidR="0004589F" w:rsidRPr="00317FE5">
        <w:rPr>
          <w:rFonts w:hAnsi="標楷體" w:cs="Times New Roman"/>
          <w:color w:val="000000" w:themeColor="text1"/>
          <w:sz w:val="28"/>
          <w:szCs w:val="28"/>
        </w:rPr>
        <w:t>3340935</w:t>
      </w:r>
      <w:r w:rsidR="0004589F" w:rsidRPr="00317FE5">
        <w:rPr>
          <w:rFonts w:hAnsi="標楷體" w:cs="Times New Roman" w:hint="eastAsia"/>
          <w:color w:val="000000" w:themeColor="text1"/>
          <w:sz w:val="28"/>
          <w:szCs w:val="28"/>
        </w:rPr>
        <w:t>轉3</w:t>
      </w:r>
      <w:r w:rsidR="00807540" w:rsidRPr="00317FE5">
        <w:rPr>
          <w:rFonts w:hAnsi="標楷體" w:cs="Times New Roman" w:hint="eastAsia"/>
          <w:color w:val="000000" w:themeColor="text1"/>
          <w:sz w:val="28"/>
          <w:szCs w:val="28"/>
        </w:rPr>
        <w:t>0</w:t>
      </w:r>
      <w:r w:rsidR="0088741D" w:rsidRPr="00317FE5">
        <w:rPr>
          <w:rFonts w:hAnsi="標楷體" w:cs="Times New Roman"/>
          <w:color w:val="000000" w:themeColor="text1"/>
          <w:sz w:val="28"/>
          <w:szCs w:val="28"/>
        </w:rPr>
        <w:t>0</w:t>
      </w:r>
      <w:r w:rsidR="00AA1A00" w:rsidRPr="00317FE5">
        <w:rPr>
          <w:rFonts w:hAnsi="標楷體" w:cs="Times New Roman" w:hint="eastAsia"/>
          <w:color w:val="000000" w:themeColor="text1"/>
          <w:sz w:val="28"/>
          <w:szCs w:val="28"/>
        </w:rPr>
        <w:t>0</w:t>
      </w:r>
    </w:p>
    <w:p w14:paraId="680CA94A" w14:textId="3C3E026E" w:rsidR="005372CD" w:rsidRPr="005372CD" w:rsidRDefault="00D54CE9" w:rsidP="005372CD">
      <w:pPr>
        <w:pStyle w:val="Default"/>
        <w:spacing w:line="440" w:lineRule="exact"/>
        <w:rPr>
          <w:rFonts w:hAnsi="標楷體" w:cs="Times New Roman"/>
          <w:color w:val="auto"/>
          <w:sz w:val="28"/>
          <w:szCs w:val="28"/>
        </w:rPr>
      </w:pPr>
      <w:r w:rsidRPr="00317FE5">
        <w:rPr>
          <w:rFonts w:hAnsi="標楷體" w:cs="Times New Roman"/>
          <w:color w:val="000000" w:themeColor="text1"/>
          <w:sz w:val="28"/>
          <w:szCs w:val="28"/>
        </w:rPr>
        <w:t>新聞媒體聯絡人：</w:t>
      </w:r>
      <w:r w:rsidR="00E1691D">
        <w:rPr>
          <w:rFonts w:hAnsi="標楷體" w:cs="Times New Roman" w:hint="eastAsia"/>
          <w:color w:val="000000" w:themeColor="text1"/>
          <w:sz w:val="28"/>
          <w:szCs w:val="28"/>
        </w:rPr>
        <w:t>黃翠咪簡任技正</w:t>
      </w:r>
      <w:r w:rsidRPr="00317FE5">
        <w:rPr>
          <w:rFonts w:hAnsi="標楷體" w:cs="Times New Roman"/>
          <w:color w:val="000000" w:themeColor="text1"/>
          <w:sz w:val="28"/>
          <w:szCs w:val="28"/>
        </w:rPr>
        <w:t xml:space="preserve">  聯絡電話：</w:t>
      </w:r>
      <w:r w:rsidR="0004589F" w:rsidRPr="00317FE5">
        <w:rPr>
          <w:rFonts w:hAnsi="標楷體" w:cs="Times New Roman"/>
          <w:color w:val="000000" w:themeColor="text1"/>
          <w:sz w:val="28"/>
          <w:szCs w:val="28"/>
        </w:rPr>
        <w:t>3340935</w:t>
      </w:r>
      <w:r w:rsidR="0004589F" w:rsidRPr="00317FE5">
        <w:rPr>
          <w:rFonts w:hAnsi="標楷體" w:cs="Times New Roman" w:hint="eastAsia"/>
          <w:color w:val="000000" w:themeColor="text1"/>
          <w:sz w:val="28"/>
          <w:szCs w:val="28"/>
        </w:rPr>
        <w:t>轉</w:t>
      </w:r>
      <w:r w:rsidRPr="00317FE5">
        <w:rPr>
          <w:rFonts w:hAnsi="標楷體" w:cs="Times New Roman"/>
          <w:color w:val="000000" w:themeColor="text1"/>
          <w:sz w:val="28"/>
          <w:szCs w:val="28"/>
        </w:rPr>
        <w:t>2</w:t>
      </w:r>
      <w:r w:rsidR="00FB1A5A">
        <w:rPr>
          <w:rFonts w:hAnsi="標楷體" w:cs="Times New Roman"/>
          <w:color w:val="000000" w:themeColor="text1"/>
          <w:sz w:val="28"/>
          <w:szCs w:val="28"/>
        </w:rPr>
        <w:t>289</w:t>
      </w:r>
    </w:p>
    <w:sectPr w:rsidR="005372CD" w:rsidRPr="005372CD" w:rsidSect="000E7B3C">
      <w:pgSz w:w="11906" w:h="16838"/>
      <w:pgMar w:top="425" w:right="1276" w:bottom="851" w:left="1276" w:header="851" w:footer="6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5A9AE" w14:textId="77777777" w:rsidR="001E154F" w:rsidRDefault="001E154F" w:rsidP="00643E0E">
      <w:r>
        <w:separator/>
      </w:r>
    </w:p>
  </w:endnote>
  <w:endnote w:type="continuationSeparator" w:id="0">
    <w:p w14:paraId="18823014" w14:textId="77777777" w:rsidR="001E154F" w:rsidRDefault="001E154F" w:rsidP="0064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F252" w14:textId="77777777" w:rsidR="001E154F" w:rsidRDefault="001E154F" w:rsidP="00643E0E">
      <w:r>
        <w:separator/>
      </w:r>
    </w:p>
  </w:footnote>
  <w:footnote w:type="continuationSeparator" w:id="0">
    <w:p w14:paraId="70F8FCF3" w14:textId="77777777" w:rsidR="001E154F" w:rsidRDefault="001E154F" w:rsidP="0064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9CE"/>
    <w:multiLevelType w:val="hybridMultilevel"/>
    <w:tmpl w:val="A3C2F8AC"/>
    <w:lvl w:ilvl="0" w:tplc="97B0A274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07D3CE1"/>
    <w:multiLevelType w:val="hybridMultilevel"/>
    <w:tmpl w:val="4CCC9A0E"/>
    <w:lvl w:ilvl="0" w:tplc="E4705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229B5"/>
    <w:multiLevelType w:val="hybridMultilevel"/>
    <w:tmpl w:val="4ACCDA08"/>
    <w:lvl w:ilvl="0" w:tplc="B01818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216660"/>
    <w:multiLevelType w:val="hybridMultilevel"/>
    <w:tmpl w:val="5FAEFBAA"/>
    <w:lvl w:ilvl="0" w:tplc="42FC52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37653D"/>
    <w:multiLevelType w:val="hybridMultilevel"/>
    <w:tmpl w:val="8C3A08E0"/>
    <w:lvl w:ilvl="0" w:tplc="CED2CD40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3E841FD8"/>
    <w:multiLevelType w:val="hybridMultilevel"/>
    <w:tmpl w:val="D556DD2C"/>
    <w:lvl w:ilvl="0" w:tplc="04090015">
      <w:start w:val="1"/>
      <w:numFmt w:val="taiwaneseCountingThousand"/>
      <w:lvlText w:val="%1、"/>
      <w:lvlJc w:val="left"/>
      <w:pPr>
        <w:ind w:left="30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9566E3"/>
    <w:multiLevelType w:val="hybridMultilevel"/>
    <w:tmpl w:val="E67CA42A"/>
    <w:lvl w:ilvl="0" w:tplc="CB283432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488F5F1C"/>
    <w:multiLevelType w:val="hybridMultilevel"/>
    <w:tmpl w:val="78A02EAA"/>
    <w:lvl w:ilvl="0" w:tplc="C5A27DA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190436C"/>
    <w:multiLevelType w:val="hybridMultilevel"/>
    <w:tmpl w:val="FD4C19FC"/>
    <w:lvl w:ilvl="0" w:tplc="CC64BC1C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5356457B"/>
    <w:multiLevelType w:val="hybridMultilevel"/>
    <w:tmpl w:val="9410C7BC"/>
    <w:lvl w:ilvl="0" w:tplc="6E9E20B2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5AEB25C9"/>
    <w:multiLevelType w:val="hybridMultilevel"/>
    <w:tmpl w:val="1BAC02C0"/>
    <w:lvl w:ilvl="0" w:tplc="C5166034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C5"/>
    <w:rsid w:val="00005188"/>
    <w:rsid w:val="00006126"/>
    <w:rsid w:val="0001157C"/>
    <w:rsid w:val="000175FB"/>
    <w:rsid w:val="00020DF4"/>
    <w:rsid w:val="00025387"/>
    <w:rsid w:val="000266FF"/>
    <w:rsid w:val="00026860"/>
    <w:rsid w:val="00030136"/>
    <w:rsid w:val="00032CEA"/>
    <w:rsid w:val="0004157A"/>
    <w:rsid w:val="00041CA1"/>
    <w:rsid w:val="00043440"/>
    <w:rsid w:val="000451C1"/>
    <w:rsid w:val="0004589F"/>
    <w:rsid w:val="00046DEC"/>
    <w:rsid w:val="00047369"/>
    <w:rsid w:val="00052FE4"/>
    <w:rsid w:val="000572EB"/>
    <w:rsid w:val="00057C7A"/>
    <w:rsid w:val="00064181"/>
    <w:rsid w:val="000700FC"/>
    <w:rsid w:val="00073DCA"/>
    <w:rsid w:val="000748F1"/>
    <w:rsid w:val="00075BCD"/>
    <w:rsid w:val="00080403"/>
    <w:rsid w:val="000848BD"/>
    <w:rsid w:val="00085A3C"/>
    <w:rsid w:val="00092787"/>
    <w:rsid w:val="00092DE8"/>
    <w:rsid w:val="000959F2"/>
    <w:rsid w:val="00097220"/>
    <w:rsid w:val="00097D43"/>
    <w:rsid w:val="000A1CF5"/>
    <w:rsid w:val="000A390F"/>
    <w:rsid w:val="000B185A"/>
    <w:rsid w:val="000B2ADD"/>
    <w:rsid w:val="000B3613"/>
    <w:rsid w:val="000B571D"/>
    <w:rsid w:val="000C1123"/>
    <w:rsid w:val="000C3663"/>
    <w:rsid w:val="000D08B0"/>
    <w:rsid w:val="000D0E8A"/>
    <w:rsid w:val="000D4B35"/>
    <w:rsid w:val="000E200A"/>
    <w:rsid w:val="000E2824"/>
    <w:rsid w:val="000E495A"/>
    <w:rsid w:val="000E7B3C"/>
    <w:rsid w:val="000F444E"/>
    <w:rsid w:val="000F616A"/>
    <w:rsid w:val="000F6713"/>
    <w:rsid w:val="000F6D0D"/>
    <w:rsid w:val="00100172"/>
    <w:rsid w:val="001045F6"/>
    <w:rsid w:val="001051DD"/>
    <w:rsid w:val="00105D02"/>
    <w:rsid w:val="00110B6F"/>
    <w:rsid w:val="0011169E"/>
    <w:rsid w:val="00114BA3"/>
    <w:rsid w:val="00114F9D"/>
    <w:rsid w:val="0011642F"/>
    <w:rsid w:val="00116BD6"/>
    <w:rsid w:val="00117462"/>
    <w:rsid w:val="00117876"/>
    <w:rsid w:val="001232A1"/>
    <w:rsid w:val="0012599E"/>
    <w:rsid w:val="00127B1A"/>
    <w:rsid w:val="0013143F"/>
    <w:rsid w:val="00131811"/>
    <w:rsid w:val="001324FF"/>
    <w:rsid w:val="001329FC"/>
    <w:rsid w:val="00133F32"/>
    <w:rsid w:val="00136CAD"/>
    <w:rsid w:val="00137F0F"/>
    <w:rsid w:val="00141285"/>
    <w:rsid w:val="0014317E"/>
    <w:rsid w:val="00144186"/>
    <w:rsid w:val="00152758"/>
    <w:rsid w:val="001568BB"/>
    <w:rsid w:val="00156DB5"/>
    <w:rsid w:val="00157021"/>
    <w:rsid w:val="00157672"/>
    <w:rsid w:val="00164421"/>
    <w:rsid w:val="00165B15"/>
    <w:rsid w:val="0017265C"/>
    <w:rsid w:val="001759DD"/>
    <w:rsid w:val="0018234B"/>
    <w:rsid w:val="00184C12"/>
    <w:rsid w:val="0018556C"/>
    <w:rsid w:val="00185CEF"/>
    <w:rsid w:val="00186A12"/>
    <w:rsid w:val="00186BEE"/>
    <w:rsid w:val="00190C85"/>
    <w:rsid w:val="00193D03"/>
    <w:rsid w:val="001A0B84"/>
    <w:rsid w:val="001A23B2"/>
    <w:rsid w:val="001A263B"/>
    <w:rsid w:val="001A42AE"/>
    <w:rsid w:val="001A7595"/>
    <w:rsid w:val="001B1DFE"/>
    <w:rsid w:val="001B396D"/>
    <w:rsid w:val="001B466B"/>
    <w:rsid w:val="001B732E"/>
    <w:rsid w:val="001C028F"/>
    <w:rsid w:val="001C15B1"/>
    <w:rsid w:val="001C4F5B"/>
    <w:rsid w:val="001D36BE"/>
    <w:rsid w:val="001D4805"/>
    <w:rsid w:val="001D7DFC"/>
    <w:rsid w:val="001E07C2"/>
    <w:rsid w:val="001E154F"/>
    <w:rsid w:val="001E1936"/>
    <w:rsid w:val="001F0730"/>
    <w:rsid w:val="001F2BA5"/>
    <w:rsid w:val="001F3A0F"/>
    <w:rsid w:val="002004B1"/>
    <w:rsid w:val="00201CBC"/>
    <w:rsid w:val="0021158F"/>
    <w:rsid w:val="0021398D"/>
    <w:rsid w:val="00215E90"/>
    <w:rsid w:val="00217446"/>
    <w:rsid w:val="00220403"/>
    <w:rsid w:val="00220B1B"/>
    <w:rsid w:val="00221402"/>
    <w:rsid w:val="002224CB"/>
    <w:rsid w:val="00222610"/>
    <w:rsid w:val="00222BBE"/>
    <w:rsid w:val="00225584"/>
    <w:rsid w:val="00226707"/>
    <w:rsid w:val="00226D14"/>
    <w:rsid w:val="00227544"/>
    <w:rsid w:val="00227CB0"/>
    <w:rsid w:val="00227D71"/>
    <w:rsid w:val="0023092D"/>
    <w:rsid w:val="002320A7"/>
    <w:rsid w:val="00234BA1"/>
    <w:rsid w:val="00235A85"/>
    <w:rsid w:val="00235E23"/>
    <w:rsid w:val="00244CC8"/>
    <w:rsid w:val="0024638E"/>
    <w:rsid w:val="00246DE1"/>
    <w:rsid w:val="0025179F"/>
    <w:rsid w:val="00251916"/>
    <w:rsid w:val="00251D73"/>
    <w:rsid w:val="00253A39"/>
    <w:rsid w:val="00253C5E"/>
    <w:rsid w:val="00257F01"/>
    <w:rsid w:val="00262DDF"/>
    <w:rsid w:val="002632B1"/>
    <w:rsid w:val="002635D4"/>
    <w:rsid w:val="002648F2"/>
    <w:rsid w:val="002654DD"/>
    <w:rsid w:val="002662D6"/>
    <w:rsid w:val="002722AD"/>
    <w:rsid w:val="00274CB7"/>
    <w:rsid w:val="0028074F"/>
    <w:rsid w:val="00280DA1"/>
    <w:rsid w:val="0028260E"/>
    <w:rsid w:val="00284323"/>
    <w:rsid w:val="002871F3"/>
    <w:rsid w:val="00290B3B"/>
    <w:rsid w:val="0029134E"/>
    <w:rsid w:val="002A05B9"/>
    <w:rsid w:val="002A14DA"/>
    <w:rsid w:val="002A73E5"/>
    <w:rsid w:val="002A776D"/>
    <w:rsid w:val="002B28EA"/>
    <w:rsid w:val="002B2B53"/>
    <w:rsid w:val="002C30C3"/>
    <w:rsid w:val="002C5997"/>
    <w:rsid w:val="002C5EC3"/>
    <w:rsid w:val="002C6D3F"/>
    <w:rsid w:val="002D05DA"/>
    <w:rsid w:val="002D19C2"/>
    <w:rsid w:val="002D2603"/>
    <w:rsid w:val="002E0418"/>
    <w:rsid w:val="002E336A"/>
    <w:rsid w:val="002E3F73"/>
    <w:rsid w:val="002E545D"/>
    <w:rsid w:val="002E6278"/>
    <w:rsid w:val="002E66C3"/>
    <w:rsid w:val="002E66D4"/>
    <w:rsid w:val="002F0E67"/>
    <w:rsid w:val="002F41DB"/>
    <w:rsid w:val="002F5414"/>
    <w:rsid w:val="003004FC"/>
    <w:rsid w:val="00303541"/>
    <w:rsid w:val="00303E4C"/>
    <w:rsid w:val="0030629B"/>
    <w:rsid w:val="003102D2"/>
    <w:rsid w:val="00313A7D"/>
    <w:rsid w:val="00314AA9"/>
    <w:rsid w:val="00317FE5"/>
    <w:rsid w:val="00321D43"/>
    <w:rsid w:val="00322709"/>
    <w:rsid w:val="00322E23"/>
    <w:rsid w:val="0032498B"/>
    <w:rsid w:val="0032526B"/>
    <w:rsid w:val="003302B2"/>
    <w:rsid w:val="00333D8E"/>
    <w:rsid w:val="00335232"/>
    <w:rsid w:val="00337034"/>
    <w:rsid w:val="00341C5A"/>
    <w:rsid w:val="003425D7"/>
    <w:rsid w:val="00344760"/>
    <w:rsid w:val="00344857"/>
    <w:rsid w:val="0034735E"/>
    <w:rsid w:val="003500A5"/>
    <w:rsid w:val="00351AFB"/>
    <w:rsid w:val="00355DC0"/>
    <w:rsid w:val="00357145"/>
    <w:rsid w:val="0036132F"/>
    <w:rsid w:val="003622D3"/>
    <w:rsid w:val="00363BB4"/>
    <w:rsid w:val="00372336"/>
    <w:rsid w:val="00372ADB"/>
    <w:rsid w:val="00385133"/>
    <w:rsid w:val="00391D0B"/>
    <w:rsid w:val="00397C11"/>
    <w:rsid w:val="003A1126"/>
    <w:rsid w:val="003A26BF"/>
    <w:rsid w:val="003A3763"/>
    <w:rsid w:val="003A5AB7"/>
    <w:rsid w:val="003A6831"/>
    <w:rsid w:val="003A70B2"/>
    <w:rsid w:val="003B070A"/>
    <w:rsid w:val="003B1081"/>
    <w:rsid w:val="003B4C85"/>
    <w:rsid w:val="003C4666"/>
    <w:rsid w:val="003C605B"/>
    <w:rsid w:val="003D594D"/>
    <w:rsid w:val="003E1F0F"/>
    <w:rsid w:val="003E3B34"/>
    <w:rsid w:val="003E504C"/>
    <w:rsid w:val="003E58A6"/>
    <w:rsid w:val="003E7FF6"/>
    <w:rsid w:val="003F0D1C"/>
    <w:rsid w:val="003F0D4E"/>
    <w:rsid w:val="003F71A5"/>
    <w:rsid w:val="00402053"/>
    <w:rsid w:val="00406E89"/>
    <w:rsid w:val="00411B78"/>
    <w:rsid w:val="00412697"/>
    <w:rsid w:val="0041341C"/>
    <w:rsid w:val="004156CB"/>
    <w:rsid w:val="00415CFC"/>
    <w:rsid w:val="00416EC9"/>
    <w:rsid w:val="00417D49"/>
    <w:rsid w:val="004204F8"/>
    <w:rsid w:val="00424390"/>
    <w:rsid w:val="0042656D"/>
    <w:rsid w:val="00432EA4"/>
    <w:rsid w:val="0043324C"/>
    <w:rsid w:val="004366DE"/>
    <w:rsid w:val="00436ADD"/>
    <w:rsid w:val="00440F9A"/>
    <w:rsid w:val="004443FC"/>
    <w:rsid w:val="004453E4"/>
    <w:rsid w:val="0045083E"/>
    <w:rsid w:val="00452CDB"/>
    <w:rsid w:val="00453CED"/>
    <w:rsid w:val="00454040"/>
    <w:rsid w:val="00455043"/>
    <w:rsid w:val="00457618"/>
    <w:rsid w:val="00457C71"/>
    <w:rsid w:val="00462355"/>
    <w:rsid w:val="00463B47"/>
    <w:rsid w:val="0046632E"/>
    <w:rsid w:val="0047385C"/>
    <w:rsid w:val="00474909"/>
    <w:rsid w:val="00475961"/>
    <w:rsid w:val="00475B3F"/>
    <w:rsid w:val="00476FA8"/>
    <w:rsid w:val="004815CC"/>
    <w:rsid w:val="004816B5"/>
    <w:rsid w:val="00482163"/>
    <w:rsid w:val="004876BD"/>
    <w:rsid w:val="00487A26"/>
    <w:rsid w:val="0049297F"/>
    <w:rsid w:val="004A0220"/>
    <w:rsid w:val="004A1212"/>
    <w:rsid w:val="004A681E"/>
    <w:rsid w:val="004A77B5"/>
    <w:rsid w:val="004B0072"/>
    <w:rsid w:val="004B3C2F"/>
    <w:rsid w:val="004B4156"/>
    <w:rsid w:val="004C024A"/>
    <w:rsid w:val="004E285C"/>
    <w:rsid w:val="004E28BA"/>
    <w:rsid w:val="004E44CC"/>
    <w:rsid w:val="004E6AB3"/>
    <w:rsid w:val="004F1881"/>
    <w:rsid w:val="004F223E"/>
    <w:rsid w:val="004F554C"/>
    <w:rsid w:val="00500A84"/>
    <w:rsid w:val="00501942"/>
    <w:rsid w:val="00502276"/>
    <w:rsid w:val="005024FD"/>
    <w:rsid w:val="005053BD"/>
    <w:rsid w:val="00506D2A"/>
    <w:rsid w:val="00520077"/>
    <w:rsid w:val="00520A3D"/>
    <w:rsid w:val="00521DB8"/>
    <w:rsid w:val="00522E5C"/>
    <w:rsid w:val="00523173"/>
    <w:rsid w:val="005242DD"/>
    <w:rsid w:val="0052442E"/>
    <w:rsid w:val="00531724"/>
    <w:rsid w:val="00532ADE"/>
    <w:rsid w:val="00533BC0"/>
    <w:rsid w:val="005372CD"/>
    <w:rsid w:val="0054598F"/>
    <w:rsid w:val="00551574"/>
    <w:rsid w:val="00552222"/>
    <w:rsid w:val="005552A9"/>
    <w:rsid w:val="0055779B"/>
    <w:rsid w:val="005613A9"/>
    <w:rsid w:val="00561916"/>
    <w:rsid w:val="00564713"/>
    <w:rsid w:val="00566309"/>
    <w:rsid w:val="00570C84"/>
    <w:rsid w:val="005725F8"/>
    <w:rsid w:val="005742B0"/>
    <w:rsid w:val="00580099"/>
    <w:rsid w:val="00581695"/>
    <w:rsid w:val="0058208F"/>
    <w:rsid w:val="00583CBE"/>
    <w:rsid w:val="00586B5A"/>
    <w:rsid w:val="00586DD5"/>
    <w:rsid w:val="0059256D"/>
    <w:rsid w:val="00593A99"/>
    <w:rsid w:val="00594AAB"/>
    <w:rsid w:val="00595474"/>
    <w:rsid w:val="005969AF"/>
    <w:rsid w:val="00596A60"/>
    <w:rsid w:val="005A2E62"/>
    <w:rsid w:val="005A61E6"/>
    <w:rsid w:val="005A7507"/>
    <w:rsid w:val="005B0B51"/>
    <w:rsid w:val="005B1042"/>
    <w:rsid w:val="005B4FB0"/>
    <w:rsid w:val="005B5333"/>
    <w:rsid w:val="005B6039"/>
    <w:rsid w:val="005C040F"/>
    <w:rsid w:val="005C0E7D"/>
    <w:rsid w:val="005C2982"/>
    <w:rsid w:val="005C4B9F"/>
    <w:rsid w:val="005C75D9"/>
    <w:rsid w:val="005C75F9"/>
    <w:rsid w:val="005D6229"/>
    <w:rsid w:val="005E0025"/>
    <w:rsid w:val="005E7927"/>
    <w:rsid w:val="005F44E2"/>
    <w:rsid w:val="005F5239"/>
    <w:rsid w:val="00601DBA"/>
    <w:rsid w:val="00602721"/>
    <w:rsid w:val="00603AF4"/>
    <w:rsid w:val="00603C28"/>
    <w:rsid w:val="00604659"/>
    <w:rsid w:val="006079A6"/>
    <w:rsid w:val="00610D1F"/>
    <w:rsid w:val="00614BE4"/>
    <w:rsid w:val="00614C0C"/>
    <w:rsid w:val="00615241"/>
    <w:rsid w:val="00617FB0"/>
    <w:rsid w:val="00625048"/>
    <w:rsid w:val="006260A4"/>
    <w:rsid w:val="006267F6"/>
    <w:rsid w:val="006355D6"/>
    <w:rsid w:val="00642133"/>
    <w:rsid w:val="00642D60"/>
    <w:rsid w:val="00643E0E"/>
    <w:rsid w:val="006451EC"/>
    <w:rsid w:val="00646564"/>
    <w:rsid w:val="00650E15"/>
    <w:rsid w:val="00653591"/>
    <w:rsid w:val="00660CC6"/>
    <w:rsid w:val="0066356F"/>
    <w:rsid w:val="00665209"/>
    <w:rsid w:val="00672098"/>
    <w:rsid w:val="00675013"/>
    <w:rsid w:val="006824B3"/>
    <w:rsid w:val="006830C8"/>
    <w:rsid w:val="00684CA4"/>
    <w:rsid w:val="00685E07"/>
    <w:rsid w:val="0068669D"/>
    <w:rsid w:val="00686981"/>
    <w:rsid w:val="00690C43"/>
    <w:rsid w:val="00692BB6"/>
    <w:rsid w:val="006A3A64"/>
    <w:rsid w:val="006A3F0A"/>
    <w:rsid w:val="006A4659"/>
    <w:rsid w:val="006A5621"/>
    <w:rsid w:val="006A5FDB"/>
    <w:rsid w:val="006A6C0E"/>
    <w:rsid w:val="006A6DFB"/>
    <w:rsid w:val="006B0DE0"/>
    <w:rsid w:val="006B34D6"/>
    <w:rsid w:val="006C11D8"/>
    <w:rsid w:val="006C237F"/>
    <w:rsid w:val="006D1231"/>
    <w:rsid w:val="006D2769"/>
    <w:rsid w:val="006D28C4"/>
    <w:rsid w:val="006D68E7"/>
    <w:rsid w:val="006E300E"/>
    <w:rsid w:val="006E425E"/>
    <w:rsid w:val="006E61D3"/>
    <w:rsid w:val="006E796A"/>
    <w:rsid w:val="006E7A5C"/>
    <w:rsid w:val="006F01E2"/>
    <w:rsid w:val="006F2998"/>
    <w:rsid w:val="006F6F2E"/>
    <w:rsid w:val="006F7137"/>
    <w:rsid w:val="00704602"/>
    <w:rsid w:val="00705F05"/>
    <w:rsid w:val="00706105"/>
    <w:rsid w:val="00707277"/>
    <w:rsid w:val="0071059C"/>
    <w:rsid w:val="0071103A"/>
    <w:rsid w:val="00713306"/>
    <w:rsid w:val="00713D57"/>
    <w:rsid w:val="00714B22"/>
    <w:rsid w:val="007151FF"/>
    <w:rsid w:val="00720A17"/>
    <w:rsid w:val="00720D62"/>
    <w:rsid w:val="00722CB3"/>
    <w:rsid w:val="00726F0A"/>
    <w:rsid w:val="00727055"/>
    <w:rsid w:val="00730393"/>
    <w:rsid w:val="00731136"/>
    <w:rsid w:val="0073564A"/>
    <w:rsid w:val="007366CE"/>
    <w:rsid w:val="007410EF"/>
    <w:rsid w:val="00746654"/>
    <w:rsid w:val="00746999"/>
    <w:rsid w:val="00754E27"/>
    <w:rsid w:val="00757A32"/>
    <w:rsid w:val="00765ED4"/>
    <w:rsid w:val="00770D53"/>
    <w:rsid w:val="007710C5"/>
    <w:rsid w:val="00771C5C"/>
    <w:rsid w:val="0077685E"/>
    <w:rsid w:val="00782BA3"/>
    <w:rsid w:val="00782E1A"/>
    <w:rsid w:val="00785B89"/>
    <w:rsid w:val="00785C9C"/>
    <w:rsid w:val="00792196"/>
    <w:rsid w:val="007A241A"/>
    <w:rsid w:val="007A5166"/>
    <w:rsid w:val="007B1F9B"/>
    <w:rsid w:val="007B6DE5"/>
    <w:rsid w:val="007C1A5F"/>
    <w:rsid w:val="007C4927"/>
    <w:rsid w:val="007C65FD"/>
    <w:rsid w:val="007D03CE"/>
    <w:rsid w:val="007D1667"/>
    <w:rsid w:val="007D2B92"/>
    <w:rsid w:val="007D2D66"/>
    <w:rsid w:val="007D56D2"/>
    <w:rsid w:val="007D5DEE"/>
    <w:rsid w:val="007D7CCA"/>
    <w:rsid w:val="007E1D25"/>
    <w:rsid w:val="007E4ECF"/>
    <w:rsid w:val="007E6285"/>
    <w:rsid w:val="007E7A93"/>
    <w:rsid w:val="007F490F"/>
    <w:rsid w:val="007F4CAC"/>
    <w:rsid w:val="007F67B0"/>
    <w:rsid w:val="00802273"/>
    <w:rsid w:val="00807243"/>
    <w:rsid w:val="00807540"/>
    <w:rsid w:val="00810BFC"/>
    <w:rsid w:val="00810F05"/>
    <w:rsid w:val="00811E83"/>
    <w:rsid w:val="0081214D"/>
    <w:rsid w:val="008125AA"/>
    <w:rsid w:val="008127CA"/>
    <w:rsid w:val="00817325"/>
    <w:rsid w:val="00820094"/>
    <w:rsid w:val="008236FD"/>
    <w:rsid w:val="008244FF"/>
    <w:rsid w:val="00833890"/>
    <w:rsid w:val="00833A1B"/>
    <w:rsid w:val="0083429B"/>
    <w:rsid w:val="00834929"/>
    <w:rsid w:val="00835590"/>
    <w:rsid w:val="00836F19"/>
    <w:rsid w:val="00841635"/>
    <w:rsid w:val="00842646"/>
    <w:rsid w:val="00842DFC"/>
    <w:rsid w:val="00845325"/>
    <w:rsid w:val="00855000"/>
    <w:rsid w:val="00860811"/>
    <w:rsid w:val="00861359"/>
    <w:rsid w:val="0086280E"/>
    <w:rsid w:val="00862865"/>
    <w:rsid w:val="00863570"/>
    <w:rsid w:val="0086400C"/>
    <w:rsid w:val="008650AF"/>
    <w:rsid w:val="00865D57"/>
    <w:rsid w:val="00870007"/>
    <w:rsid w:val="00870066"/>
    <w:rsid w:val="00871067"/>
    <w:rsid w:val="0087107A"/>
    <w:rsid w:val="00872EAC"/>
    <w:rsid w:val="00876D8C"/>
    <w:rsid w:val="00881750"/>
    <w:rsid w:val="00886828"/>
    <w:rsid w:val="0088741D"/>
    <w:rsid w:val="008879EA"/>
    <w:rsid w:val="00892B8A"/>
    <w:rsid w:val="00894A57"/>
    <w:rsid w:val="00896143"/>
    <w:rsid w:val="00897F9D"/>
    <w:rsid w:val="008A3293"/>
    <w:rsid w:val="008A39EE"/>
    <w:rsid w:val="008A515B"/>
    <w:rsid w:val="008A525D"/>
    <w:rsid w:val="008B095D"/>
    <w:rsid w:val="008B0B17"/>
    <w:rsid w:val="008B3602"/>
    <w:rsid w:val="008C046A"/>
    <w:rsid w:val="008C63B4"/>
    <w:rsid w:val="008C7313"/>
    <w:rsid w:val="008D1AF3"/>
    <w:rsid w:val="008D4793"/>
    <w:rsid w:val="008D6AF1"/>
    <w:rsid w:val="008E18EB"/>
    <w:rsid w:val="008E2C37"/>
    <w:rsid w:val="008E31E3"/>
    <w:rsid w:val="008E347E"/>
    <w:rsid w:val="008E6090"/>
    <w:rsid w:val="008E6A43"/>
    <w:rsid w:val="008F1433"/>
    <w:rsid w:val="008F5A5B"/>
    <w:rsid w:val="008F65F9"/>
    <w:rsid w:val="008F7748"/>
    <w:rsid w:val="009000E9"/>
    <w:rsid w:val="00900C15"/>
    <w:rsid w:val="009019EB"/>
    <w:rsid w:val="0090228C"/>
    <w:rsid w:val="0090537B"/>
    <w:rsid w:val="00907CC0"/>
    <w:rsid w:val="00921003"/>
    <w:rsid w:val="00922C80"/>
    <w:rsid w:val="00923E40"/>
    <w:rsid w:val="00933A0B"/>
    <w:rsid w:val="00934A08"/>
    <w:rsid w:val="00936197"/>
    <w:rsid w:val="00937CBA"/>
    <w:rsid w:val="009463E6"/>
    <w:rsid w:val="00952DFC"/>
    <w:rsid w:val="00955332"/>
    <w:rsid w:val="00961A57"/>
    <w:rsid w:val="00963D18"/>
    <w:rsid w:val="00964C70"/>
    <w:rsid w:val="00967582"/>
    <w:rsid w:val="00973F4F"/>
    <w:rsid w:val="00975585"/>
    <w:rsid w:val="00975FB5"/>
    <w:rsid w:val="00980BC5"/>
    <w:rsid w:val="009815DB"/>
    <w:rsid w:val="00982C51"/>
    <w:rsid w:val="00982EEF"/>
    <w:rsid w:val="00983828"/>
    <w:rsid w:val="00984D63"/>
    <w:rsid w:val="0098654D"/>
    <w:rsid w:val="009870F2"/>
    <w:rsid w:val="00994EB9"/>
    <w:rsid w:val="0099575A"/>
    <w:rsid w:val="00995EE9"/>
    <w:rsid w:val="009A0632"/>
    <w:rsid w:val="009A1696"/>
    <w:rsid w:val="009A188C"/>
    <w:rsid w:val="009A2B43"/>
    <w:rsid w:val="009B0462"/>
    <w:rsid w:val="009B21A4"/>
    <w:rsid w:val="009C1E0F"/>
    <w:rsid w:val="009C2503"/>
    <w:rsid w:val="009C49D6"/>
    <w:rsid w:val="009C639D"/>
    <w:rsid w:val="009D132C"/>
    <w:rsid w:val="009D2E42"/>
    <w:rsid w:val="009E1C39"/>
    <w:rsid w:val="009E3E9F"/>
    <w:rsid w:val="009E3F87"/>
    <w:rsid w:val="009E48BF"/>
    <w:rsid w:val="009E5DF0"/>
    <w:rsid w:val="009E695B"/>
    <w:rsid w:val="009F17D5"/>
    <w:rsid w:val="009F37CF"/>
    <w:rsid w:val="009F6117"/>
    <w:rsid w:val="00A00BBD"/>
    <w:rsid w:val="00A0525C"/>
    <w:rsid w:val="00A06A62"/>
    <w:rsid w:val="00A11C49"/>
    <w:rsid w:val="00A128F8"/>
    <w:rsid w:val="00A15228"/>
    <w:rsid w:val="00A1632A"/>
    <w:rsid w:val="00A21139"/>
    <w:rsid w:val="00A23B70"/>
    <w:rsid w:val="00A23CE7"/>
    <w:rsid w:val="00A26DC2"/>
    <w:rsid w:val="00A30626"/>
    <w:rsid w:val="00A31F75"/>
    <w:rsid w:val="00A33B95"/>
    <w:rsid w:val="00A36E65"/>
    <w:rsid w:val="00A41B4A"/>
    <w:rsid w:val="00A4239D"/>
    <w:rsid w:val="00A43D5A"/>
    <w:rsid w:val="00A47136"/>
    <w:rsid w:val="00A512C9"/>
    <w:rsid w:val="00A52C71"/>
    <w:rsid w:val="00A53CA1"/>
    <w:rsid w:val="00A54ED6"/>
    <w:rsid w:val="00A55A96"/>
    <w:rsid w:val="00A55AC2"/>
    <w:rsid w:val="00A62C7A"/>
    <w:rsid w:val="00A67312"/>
    <w:rsid w:val="00A67A03"/>
    <w:rsid w:val="00A7153B"/>
    <w:rsid w:val="00A729A4"/>
    <w:rsid w:val="00A73199"/>
    <w:rsid w:val="00A73F98"/>
    <w:rsid w:val="00A810A1"/>
    <w:rsid w:val="00A8184F"/>
    <w:rsid w:val="00A81C2D"/>
    <w:rsid w:val="00A8638F"/>
    <w:rsid w:val="00A904C7"/>
    <w:rsid w:val="00A918F9"/>
    <w:rsid w:val="00A91AE0"/>
    <w:rsid w:val="00A94E55"/>
    <w:rsid w:val="00A95296"/>
    <w:rsid w:val="00A95744"/>
    <w:rsid w:val="00AA1A00"/>
    <w:rsid w:val="00AA1D6F"/>
    <w:rsid w:val="00AA27F3"/>
    <w:rsid w:val="00AA546F"/>
    <w:rsid w:val="00AA59E3"/>
    <w:rsid w:val="00AA5B14"/>
    <w:rsid w:val="00AA6B14"/>
    <w:rsid w:val="00AA7B2B"/>
    <w:rsid w:val="00AC0702"/>
    <w:rsid w:val="00AC194A"/>
    <w:rsid w:val="00AC2346"/>
    <w:rsid w:val="00AC3207"/>
    <w:rsid w:val="00AC37C2"/>
    <w:rsid w:val="00AC46FE"/>
    <w:rsid w:val="00AE4315"/>
    <w:rsid w:val="00AF38BF"/>
    <w:rsid w:val="00B022E7"/>
    <w:rsid w:val="00B03900"/>
    <w:rsid w:val="00B03BE1"/>
    <w:rsid w:val="00B04236"/>
    <w:rsid w:val="00B05853"/>
    <w:rsid w:val="00B07D69"/>
    <w:rsid w:val="00B1118C"/>
    <w:rsid w:val="00B13D51"/>
    <w:rsid w:val="00B15025"/>
    <w:rsid w:val="00B30035"/>
    <w:rsid w:val="00B313E0"/>
    <w:rsid w:val="00B32AD6"/>
    <w:rsid w:val="00B35A6E"/>
    <w:rsid w:val="00B36619"/>
    <w:rsid w:val="00B370E4"/>
    <w:rsid w:val="00B400B6"/>
    <w:rsid w:val="00B41AC5"/>
    <w:rsid w:val="00B4440F"/>
    <w:rsid w:val="00B45AFF"/>
    <w:rsid w:val="00B463CD"/>
    <w:rsid w:val="00B46C6B"/>
    <w:rsid w:val="00B476B6"/>
    <w:rsid w:val="00B5009D"/>
    <w:rsid w:val="00B54CB8"/>
    <w:rsid w:val="00B5523B"/>
    <w:rsid w:val="00B60FC9"/>
    <w:rsid w:val="00B63116"/>
    <w:rsid w:val="00B63BA1"/>
    <w:rsid w:val="00B719CD"/>
    <w:rsid w:val="00B72C98"/>
    <w:rsid w:val="00B73E4D"/>
    <w:rsid w:val="00B74FDD"/>
    <w:rsid w:val="00B80FD9"/>
    <w:rsid w:val="00B82C32"/>
    <w:rsid w:val="00B82DA0"/>
    <w:rsid w:val="00B86942"/>
    <w:rsid w:val="00B91516"/>
    <w:rsid w:val="00BA0C9E"/>
    <w:rsid w:val="00BA268D"/>
    <w:rsid w:val="00BA37FD"/>
    <w:rsid w:val="00BA5B2E"/>
    <w:rsid w:val="00BB0F3B"/>
    <w:rsid w:val="00BB4079"/>
    <w:rsid w:val="00BB4AC1"/>
    <w:rsid w:val="00BB75C8"/>
    <w:rsid w:val="00BC0708"/>
    <w:rsid w:val="00BC0CB8"/>
    <w:rsid w:val="00BC6A73"/>
    <w:rsid w:val="00BD1413"/>
    <w:rsid w:val="00BD20F4"/>
    <w:rsid w:val="00BD36ED"/>
    <w:rsid w:val="00BD5049"/>
    <w:rsid w:val="00BD77AC"/>
    <w:rsid w:val="00BE3DC8"/>
    <w:rsid w:val="00BE5FA8"/>
    <w:rsid w:val="00BE7FC7"/>
    <w:rsid w:val="00BF2801"/>
    <w:rsid w:val="00BF2ED3"/>
    <w:rsid w:val="00C003D4"/>
    <w:rsid w:val="00C02159"/>
    <w:rsid w:val="00C07E08"/>
    <w:rsid w:val="00C10685"/>
    <w:rsid w:val="00C12A75"/>
    <w:rsid w:val="00C13DAD"/>
    <w:rsid w:val="00C14621"/>
    <w:rsid w:val="00C245BD"/>
    <w:rsid w:val="00C25223"/>
    <w:rsid w:val="00C31932"/>
    <w:rsid w:val="00C341A0"/>
    <w:rsid w:val="00C3513E"/>
    <w:rsid w:val="00C356EF"/>
    <w:rsid w:val="00C401D0"/>
    <w:rsid w:val="00C40298"/>
    <w:rsid w:val="00C41EBB"/>
    <w:rsid w:val="00C4284D"/>
    <w:rsid w:val="00C46580"/>
    <w:rsid w:val="00C50334"/>
    <w:rsid w:val="00C513C6"/>
    <w:rsid w:val="00C53AA6"/>
    <w:rsid w:val="00C5530A"/>
    <w:rsid w:val="00C56625"/>
    <w:rsid w:val="00C63C72"/>
    <w:rsid w:val="00C670A2"/>
    <w:rsid w:val="00C73406"/>
    <w:rsid w:val="00C77A9E"/>
    <w:rsid w:val="00C821B7"/>
    <w:rsid w:val="00C83461"/>
    <w:rsid w:val="00C8403B"/>
    <w:rsid w:val="00C85B2C"/>
    <w:rsid w:val="00C870C2"/>
    <w:rsid w:val="00C874E8"/>
    <w:rsid w:val="00C90F2C"/>
    <w:rsid w:val="00C944C1"/>
    <w:rsid w:val="00CA2444"/>
    <w:rsid w:val="00CA24B2"/>
    <w:rsid w:val="00CA2C8C"/>
    <w:rsid w:val="00CA45D8"/>
    <w:rsid w:val="00CA77A2"/>
    <w:rsid w:val="00CB2CFE"/>
    <w:rsid w:val="00CB34DF"/>
    <w:rsid w:val="00CB7EC5"/>
    <w:rsid w:val="00CC056F"/>
    <w:rsid w:val="00CC06DE"/>
    <w:rsid w:val="00CC238C"/>
    <w:rsid w:val="00CC2D09"/>
    <w:rsid w:val="00CC3CCF"/>
    <w:rsid w:val="00CD06D2"/>
    <w:rsid w:val="00CD3B3A"/>
    <w:rsid w:val="00CD44C2"/>
    <w:rsid w:val="00CD5E21"/>
    <w:rsid w:val="00CD7E74"/>
    <w:rsid w:val="00CE0676"/>
    <w:rsid w:val="00CE29CE"/>
    <w:rsid w:val="00CE38B3"/>
    <w:rsid w:val="00CE497E"/>
    <w:rsid w:val="00CE5021"/>
    <w:rsid w:val="00CF4B01"/>
    <w:rsid w:val="00CF4E51"/>
    <w:rsid w:val="00CF521C"/>
    <w:rsid w:val="00CF5DFB"/>
    <w:rsid w:val="00CF60A1"/>
    <w:rsid w:val="00D008B5"/>
    <w:rsid w:val="00D0192B"/>
    <w:rsid w:val="00D03935"/>
    <w:rsid w:val="00D04BD8"/>
    <w:rsid w:val="00D10800"/>
    <w:rsid w:val="00D138C1"/>
    <w:rsid w:val="00D13D95"/>
    <w:rsid w:val="00D16E09"/>
    <w:rsid w:val="00D20AE2"/>
    <w:rsid w:val="00D20C4C"/>
    <w:rsid w:val="00D22608"/>
    <w:rsid w:val="00D31065"/>
    <w:rsid w:val="00D3152C"/>
    <w:rsid w:val="00D32372"/>
    <w:rsid w:val="00D32621"/>
    <w:rsid w:val="00D36A2E"/>
    <w:rsid w:val="00D40EF6"/>
    <w:rsid w:val="00D43F0B"/>
    <w:rsid w:val="00D462A5"/>
    <w:rsid w:val="00D5062B"/>
    <w:rsid w:val="00D51035"/>
    <w:rsid w:val="00D54CE9"/>
    <w:rsid w:val="00D55447"/>
    <w:rsid w:val="00D5607C"/>
    <w:rsid w:val="00D603B4"/>
    <w:rsid w:val="00D60788"/>
    <w:rsid w:val="00D615EC"/>
    <w:rsid w:val="00D63239"/>
    <w:rsid w:val="00D651CE"/>
    <w:rsid w:val="00D77045"/>
    <w:rsid w:val="00D771AB"/>
    <w:rsid w:val="00D801C5"/>
    <w:rsid w:val="00D90056"/>
    <w:rsid w:val="00D937B9"/>
    <w:rsid w:val="00D96C3F"/>
    <w:rsid w:val="00DA0501"/>
    <w:rsid w:val="00DA392C"/>
    <w:rsid w:val="00DB09B7"/>
    <w:rsid w:val="00DB1F2B"/>
    <w:rsid w:val="00DB2028"/>
    <w:rsid w:val="00DB3942"/>
    <w:rsid w:val="00DB414F"/>
    <w:rsid w:val="00DB4D61"/>
    <w:rsid w:val="00DB5752"/>
    <w:rsid w:val="00DB7A8A"/>
    <w:rsid w:val="00DC0EA4"/>
    <w:rsid w:val="00DC17B6"/>
    <w:rsid w:val="00DC44BC"/>
    <w:rsid w:val="00DC5AD2"/>
    <w:rsid w:val="00DC69C8"/>
    <w:rsid w:val="00DC69F2"/>
    <w:rsid w:val="00DD26BB"/>
    <w:rsid w:val="00DD55A6"/>
    <w:rsid w:val="00DE791B"/>
    <w:rsid w:val="00DF351E"/>
    <w:rsid w:val="00E017DA"/>
    <w:rsid w:val="00E03450"/>
    <w:rsid w:val="00E049ED"/>
    <w:rsid w:val="00E04C62"/>
    <w:rsid w:val="00E055CF"/>
    <w:rsid w:val="00E12F70"/>
    <w:rsid w:val="00E1337A"/>
    <w:rsid w:val="00E15C86"/>
    <w:rsid w:val="00E161D0"/>
    <w:rsid w:val="00E1691D"/>
    <w:rsid w:val="00E20796"/>
    <w:rsid w:val="00E21EEE"/>
    <w:rsid w:val="00E22676"/>
    <w:rsid w:val="00E229EE"/>
    <w:rsid w:val="00E247B0"/>
    <w:rsid w:val="00E40E10"/>
    <w:rsid w:val="00E40F51"/>
    <w:rsid w:val="00E43377"/>
    <w:rsid w:val="00E43866"/>
    <w:rsid w:val="00E5066A"/>
    <w:rsid w:val="00E517F2"/>
    <w:rsid w:val="00E519CA"/>
    <w:rsid w:val="00E5759B"/>
    <w:rsid w:val="00E607CD"/>
    <w:rsid w:val="00E60B00"/>
    <w:rsid w:val="00E65E00"/>
    <w:rsid w:val="00E662C6"/>
    <w:rsid w:val="00E70E2A"/>
    <w:rsid w:val="00E72EEA"/>
    <w:rsid w:val="00E779DB"/>
    <w:rsid w:val="00E8097C"/>
    <w:rsid w:val="00E8126F"/>
    <w:rsid w:val="00E818E9"/>
    <w:rsid w:val="00E869FA"/>
    <w:rsid w:val="00E95706"/>
    <w:rsid w:val="00E96150"/>
    <w:rsid w:val="00E96739"/>
    <w:rsid w:val="00E96C2B"/>
    <w:rsid w:val="00E97251"/>
    <w:rsid w:val="00EA12EB"/>
    <w:rsid w:val="00EA1ABF"/>
    <w:rsid w:val="00EA6718"/>
    <w:rsid w:val="00EB1940"/>
    <w:rsid w:val="00EC31D6"/>
    <w:rsid w:val="00EC3E2F"/>
    <w:rsid w:val="00EC4F7A"/>
    <w:rsid w:val="00EC7682"/>
    <w:rsid w:val="00EC7D8C"/>
    <w:rsid w:val="00ED6BBF"/>
    <w:rsid w:val="00EE14B9"/>
    <w:rsid w:val="00EE2506"/>
    <w:rsid w:val="00EF0F8A"/>
    <w:rsid w:val="00EF1881"/>
    <w:rsid w:val="00EF729A"/>
    <w:rsid w:val="00F00C9F"/>
    <w:rsid w:val="00F02F56"/>
    <w:rsid w:val="00F03C40"/>
    <w:rsid w:val="00F03F0E"/>
    <w:rsid w:val="00F0678A"/>
    <w:rsid w:val="00F11F7C"/>
    <w:rsid w:val="00F127BA"/>
    <w:rsid w:val="00F13DDE"/>
    <w:rsid w:val="00F15FB3"/>
    <w:rsid w:val="00F222AB"/>
    <w:rsid w:val="00F2623D"/>
    <w:rsid w:val="00F266A0"/>
    <w:rsid w:val="00F307A6"/>
    <w:rsid w:val="00F31A50"/>
    <w:rsid w:val="00F32E67"/>
    <w:rsid w:val="00F367F1"/>
    <w:rsid w:val="00F41954"/>
    <w:rsid w:val="00F45B73"/>
    <w:rsid w:val="00F45F64"/>
    <w:rsid w:val="00F47D69"/>
    <w:rsid w:val="00F508BE"/>
    <w:rsid w:val="00F52E3F"/>
    <w:rsid w:val="00F547AE"/>
    <w:rsid w:val="00F57F98"/>
    <w:rsid w:val="00F60C21"/>
    <w:rsid w:val="00F61B11"/>
    <w:rsid w:val="00F63710"/>
    <w:rsid w:val="00F64306"/>
    <w:rsid w:val="00F643B8"/>
    <w:rsid w:val="00F66693"/>
    <w:rsid w:val="00F67F59"/>
    <w:rsid w:val="00F70BF3"/>
    <w:rsid w:val="00F739E0"/>
    <w:rsid w:val="00F82D2A"/>
    <w:rsid w:val="00F8428F"/>
    <w:rsid w:val="00F84AE6"/>
    <w:rsid w:val="00F853FD"/>
    <w:rsid w:val="00F85582"/>
    <w:rsid w:val="00F8649C"/>
    <w:rsid w:val="00F8722E"/>
    <w:rsid w:val="00F9405E"/>
    <w:rsid w:val="00F940E7"/>
    <w:rsid w:val="00FA1EDD"/>
    <w:rsid w:val="00FA2359"/>
    <w:rsid w:val="00FA290B"/>
    <w:rsid w:val="00FA2CF3"/>
    <w:rsid w:val="00FA38C3"/>
    <w:rsid w:val="00FA6A41"/>
    <w:rsid w:val="00FB12C7"/>
    <w:rsid w:val="00FB1A5A"/>
    <w:rsid w:val="00FB3640"/>
    <w:rsid w:val="00FB475D"/>
    <w:rsid w:val="00FB479F"/>
    <w:rsid w:val="00FB4AED"/>
    <w:rsid w:val="00FB7019"/>
    <w:rsid w:val="00FB7372"/>
    <w:rsid w:val="00FC1ED4"/>
    <w:rsid w:val="00FC326E"/>
    <w:rsid w:val="00FC43B4"/>
    <w:rsid w:val="00FC4A12"/>
    <w:rsid w:val="00FC5D7B"/>
    <w:rsid w:val="00FC7144"/>
    <w:rsid w:val="00FD2540"/>
    <w:rsid w:val="00FD36AB"/>
    <w:rsid w:val="00FD46A9"/>
    <w:rsid w:val="00FD497C"/>
    <w:rsid w:val="00FD5842"/>
    <w:rsid w:val="00FD586D"/>
    <w:rsid w:val="00FD5B8C"/>
    <w:rsid w:val="00FD7866"/>
    <w:rsid w:val="00FE2F0E"/>
    <w:rsid w:val="00FF4E73"/>
    <w:rsid w:val="00FF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277F61FE"/>
  <w15:docId w15:val="{15A27D9B-B360-42D2-96EF-8EDDECA7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3E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3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3E0E"/>
    <w:rPr>
      <w:sz w:val="20"/>
      <w:szCs w:val="20"/>
    </w:rPr>
  </w:style>
  <w:style w:type="paragraph" w:customStyle="1" w:styleId="Default">
    <w:name w:val="Default"/>
    <w:rsid w:val="00643E0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7">
    <w:name w:val="Table Grid"/>
    <w:basedOn w:val="a1"/>
    <w:uiPriority w:val="59"/>
    <w:rsid w:val="0004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3A7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A42A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473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4735E"/>
  </w:style>
  <w:style w:type="character" w:customStyle="1" w:styleId="ad">
    <w:name w:val="註解文字 字元"/>
    <w:basedOn w:val="a0"/>
    <w:link w:val="ac"/>
    <w:uiPriority w:val="99"/>
    <w:semiHidden/>
    <w:rsid w:val="0034735E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735E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4735E"/>
    <w:rPr>
      <w:b/>
      <w:bCs/>
    </w:rPr>
  </w:style>
  <w:style w:type="paragraph" w:styleId="af0">
    <w:name w:val="No Spacing"/>
    <w:uiPriority w:val="1"/>
    <w:qFormat/>
    <w:rsid w:val="001329FC"/>
    <w:pPr>
      <w:widowControl w:val="0"/>
    </w:pPr>
  </w:style>
  <w:style w:type="character" w:styleId="af1">
    <w:name w:val="Placeholder Text"/>
    <w:basedOn w:val="a0"/>
    <w:uiPriority w:val="99"/>
    <w:semiHidden/>
    <w:rsid w:val="00E12F70"/>
    <w:rPr>
      <w:color w:val="808080"/>
    </w:rPr>
  </w:style>
  <w:style w:type="paragraph" w:styleId="Web">
    <w:name w:val="Normal (Web)"/>
    <w:basedOn w:val="a"/>
    <w:uiPriority w:val="99"/>
    <w:unhideWhenUsed/>
    <w:rsid w:val="000F6D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2">
    <w:name w:val="Hyperlink"/>
    <w:basedOn w:val="a0"/>
    <w:uiPriority w:val="99"/>
    <w:unhideWhenUsed/>
    <w:rsid w:val="00B73E4D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73E4D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F8649C"/>
    <w:rPr>
      <w:i/>
      <w:iCs/>
    </w:rPr>
  </w:style>
  <w:style w:type="paragraph" w:styleId="af5">
    <w:name w:val="Revision"/>
    <w:hidden/>
    <w:uiPriority w:val="99"/>
    <w:semiHidden/>
    <w:rsid w:val="00614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43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44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6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9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9A69F-A94B-49BA-8D75-C553E36B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708</Characters>
  <Application>Microsoft Office Word</Application>
  <DocSecurity>0</DocSecurity>
  <Lines>5</Lines>
  <Paragraphs>1</Paragraphs>
  <ScaleCrop>false</ScaleCrop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白世安</cp:lastModifiedBy>
  <cp:revision>4</cp:revision>
  <cp:lastPrinted>2022-01-26T01:18:00Z</cp:lastPrinted>
  <dcterms:created xsi:type="dcterms:W3CDTF">2022-01-26T01:16:00Z</dcterms:created>
  <dcterms:modified xsi:type="dcterms:W3CDTF">2022-01-26T01:23:00Z</dcterms:modified>
</cp:coreProperties>
</file>