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6A" w:rsidRPr="00841635" w:rsidRDefault="00AC194A" w:rsidP="00602900">
      <w:pPr>
        <w:pStyle w:val="Default"/>
        <w:spacing w:line="500" w:lineRule="exact"/>
        <w:jc w:val="center"/>
        <w:rPr>
          <w:rFonts w:hAnsi="標楷體"/>
          <w:sz w:val="32"/>
          <w:szCs w:val="32"/>
        </w:rPr>
      </w:pPr>
      <w:r w:rsidRPr="00841635">
        <w:rPr>
          <w:rFonts w:hAnsi="標楷體" w:hint="eastAsia"/>
          <w:sz w:val="32"/>
          <w:szCs w:val="32"/>
        </w:rPr>
        <w:t>桃園市政府衛生局新聞稿</w:t>
      </w:r>
    </w:p>
    <w:tbl>
      <w:tblPr>
        <w:tblStyle w:val="a7"/>
        <w:tblW w:w="10210" w:type="dxa"/>
        <w:jc w:val="center"/>
        <w:tblLook w:val="04A0"/>
      </w:tblPr>
      <w:tblGrid>
        <w:gridCol w:w="1418"/>
        <w:gridCol w:w="2975"/>
        <w:gridCol w:w="1561"/>
        <w:gridCol w:w="4256"/>
      </w:tblGrid>
      <w:tr w:rsidR="00D54CE9" w:rsidTr="00662C23">
        <w:trPr>
          <w:jc w:val="center"/>
        </w:trPr>
        <w:tc>
          <w:tcPr>
            <w:tcW w:w="1418" w:type="dxa"/>
          </w:tcPr>
          <w:p w:rsidR="00D54CE9" w:rsidRDefault="00D54CE9" w:rsidP="00602900">
            <w:pPr>
              <w:pStyle w:val="Default"/>
              <w:spacing w:line="5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發稿單位</w:t>
            </w:r>
          </w:p>
        </w:tc>
        <w:tc>
          <w:tcPr>
            <w:tcW w:w="2975" w:type="dxa"/>
          </w:tcPr>
          <w:p w:rsidR="00D54CE9" w:rsidRDefault="00AC5BF4" w:rsidP="00602900">
            <w:pPr>
              <w:pStyle w:val="Default"/>
              <w:spacing w:line="5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衛生局疾病管制科</w:t>
            </w:r>
          </w:p>
        </w:tc>
        <w:tc>
          <w:tcPr>
            <w:tcW w:w="1561" w:type="dxa"/>
          </w:tcPr>
          <w:p w:rsidR="00D54CE9" w:rsidRDefault="00D54CE9" w:rsidP="00602900">
            <w:pPr>
              <w:pStyle w:val="Default"/>
              <w:spacing w:line="5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發稿日期</w:t>
            </w:r>
          </w:p>
        </w:tc>
        <w:tc>
          <w:tcPr>
            <w:tcW w:w="4256" w:type="dxa"/>
          </w:tcPr>
          <w:p w:rsidR="00D54CE9" w:rsidRDefault="00F644AA" w:rsidP="00DA0492">
            <w:pPr>
              <w:pStyle w:val="Default"/>
              <w:spacing w:line="5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10</w:t>
            </w:r>
            <w:r w:rsidR="00252864">
              <w:rPr>
                <w:rFonts w:hAnsi="標楷體" w:hint="eastAsia"/>
                <w:sz w:val="28"/>
                <w:szCs w:val="28"/>
              </w:rPr>
              <w:t>6</w:t>
            </w:r>
            <w:r w:rsidR="00AC5BF4">
              <w:rPr>
                <w:rFonts w:hAnsi="標楷體" w:hint="eastAsia"/>
                <w:sz w:val="28"/>
                <w:szCs w:val="28"/>
              </w:rPr>
              <w:t>年</w:t>
            </w:r>
            <w:r w:rsidR="0073030F">
              <w:rPr>
                <w:rFonts w:hAnsi="標楷體"/>
                <w:sz w:val="28"/>
                <w:szCs w:val="28"/>
              </w:rPr>
              <w:t>10</w:t>
            </w:r>
            <w:r w:rsidR="00AC5BF4">
              <w:rPr>
                <w:rFonts w:hAnsi="標楷體" w:hint="eastAsia"/>
                <w:sz w:val="28"/>
                <w:szCs w:val="28"/>
              </w:rPr>
              <w:t>月</w:t>
            </w:r>
            <w:r w:rsidR="00A45FF8">
              <w:rPr>
                <w:rFonts w:hAnsi="標楷體" w:hint="eastAsia"/>
                <w:sz w:val="28"/>
                <w:szCs w:val="28"/>
              </w:rPr>
              <w:t>1</w:t>
            </w:r>
            <w:r w:rsidR="00DA0492">
              <w:rPr>
                <w:rFonts w:hAnsi="標楷體"/>
                <w:sz w:val="28"/>
                <w:szCs w:val="28"/>
              </w:rPr>
              <w:t>4</w:t>
            </w:r>
            <w:r w:rsidR="00AC5BF4">
              <w:rPr>
                <w:rFonts w:hAnsi="標楷體" w:hint="eastAsia"/>
                <w:sz w:val="28"/>
                <w:szCs w:val="28"/>
              </w:rPr>
              <w:t>日</w:t>
            </w:r>
          </w:p>
        </w:tc>
      </w:tr>
      <w:tr w:rsidR="00D54CE9" w:rsidRPr="003D2552" w:rsidTr="00662C23">
        <w:trPr>
          <w:jc w:val="center"/>
        </w:trPr>
        <w:tc>
          <w:tcPr>
            <w:tcW w:w="10210" w:type="dxa"/>
            <w:gridSpan w:val="4"/>
          </w:tcPr>
          <w:p w:rsidR="006A4852" w:rsidRPr="00596616" w:rsidRDefault="00001452" w:rsidP="007D160E">
            <w:pPr>
              <w:pStyle w:val="Default"/>
              <w:spacing w:line="500" w:lineRule="exact"/>
              <w:jc w:val="center"/>
              <w:rPr>
                <w:rFonts w:hAnsi="標楷體"/>
                <w:b/>
                <w:sz w:val="28"/>
              </w:rPr>
            </w:pPr>
            <w:r>
              <w:rPr>
                <w:rFonts w:hAnsi="標楷體" w:hint="eastAsia"/>
                <w:b/>
                <w:sz w:val="28"/>
              </w:rPr>
              <w:t>新北</w:t>
            </w:r>
            <w:r w:rsidR="00FF4713" w:rsidRPr="00FF4713">
              <w:rPr>
                <w:rFonts w:hAnsi="標楷體" w:hint="eastAsia"/>
                <w:b/>
                <w:sz w:val="28"/>
              </w:rPr>
              <w:t>本土登革熱</w:t>
            </w:r>
            <w:r w:rsidR="00A45FF8">
              <w:rPr>
                <w:rFonts w:hAnsi="標楷體" w:hint="eastAsia"/>
                <w:b/>
                <w:sz w:val="28"/>
              </w:rPr>
              <w:t xml:space="preserve">病例增至6人  </w:t>
            </w:r>
            <w:r w:rsidR="00602CDA">
              <w:rPr>
                <w:rFonts w:hAnsi="標楷體" w:hint="eastAsia"/>
                <w:b/>
                <w:sz w:val="28"/>
              </w:rPr>
              <w:t>桃市</w:t>
            </w:r>
            <w:r w:rsidR="007D160E">
              <w:rPr>
                <w:rFonts w:hAnsi="標楷體" w:hint="eastAsia"/>
                <w:b/>
                <w:sz w:val="28"/>
              </w:rPr>
              <w:t>衛生局提醒</w:t>
            </w:r>
            <w:r>
              <w:rPr>
                <w:rFonts w:hAnsi="標楷體" w:hint="eastAsia"/>
                <w:b/>
                <w:sz w:val="28"/>
              </w:rPr>
              <w:t>民眾雨</w:t>
            </w:r>
            <w:r w:rsidR="007D160E">
              <w:rPr>
                <w:rFonts w:hAnsi="標楷體" w:hint="eastAsia"/>
                <w:b/>
                <w:sz w:val="28"/>
              </w:rPr>
              <w:t>時</w:t>
            </w:r>
            <w:r>
              <w:rPr>
                <w:rFonts w:hAnsi="標楷體" w:hint="eastAsia"/>
                <w:b/>
                <w:sz w:val="28"/>
              </w:rPr>
              <w:t>防蚊</w:t>
            </w:r>
            <w:r w:rsidR="007D160E">
              <w:rPr>
                <w:rFonts w:hAnsi="標楷體" w:hint="eastAsia"/>
                <w:b/>
                <w:sz w:val="28"/>
              </w:rPr>
              <w:t xml:space="preserve"> 雨後</w:t>
            </w:r>
            <w:r>
              <w:rPr>
                <w:rFonts w:hAnsi="標楷體" w:hint="eastAsia"/>
                <w:b/>
                <w:sz w:val="28"/>
              </w:rPr>
              <w:t>孳清</w:t>
            </w:r>
          </w:p>
        </w:tc>
      </w:tr>
    </w:tbl>
    <w:p w:rsidR="00001452" w:rsidRDefault="00DD7BA0" w:rsidP="00602900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  </w:t>
      </w:r>
      <w:r w:rsidR="00001452" w:rsidRPr="00FF4713">
        <w:rPr>
          <w:rFonts w:ascii="Times New Roman" w:eastAsia="標楷體" w:hAnsi="Times New Roman" w:hint="eastAsia"/>
          <w:color w:val="000000"/>
          <w:sz w:val="28"/>
          <w:szCs w:val="28"/>
        </w:rPr>
        <w:t>新北市鶯歌區</w:t>
      </w:r>
      <w:r w:rsidR="00001452">
        <w:rPr>
          <w:rFonts w:ascii="Times New Roman" w:eastAsia="標楷體" w:hAnsi="Times New Roman" w:hint="eastAsia"/>
          <w:color w:val="000000"/>
          <w:sz w:val="28"/>
          <w:szCs w:val="28"/>
        </w:rPr>
        <w:t>爆發</w:t>
      </w:r>
      <w:r w:rsidR="00001452" w:rsidRPr="00FF4713">
        <w:rPr>
          <w:rFonts w:ascii="Times New Roman" w:eastAsia="標楷體" w:hAnsi="Times New Roman" w:hint="eastAsia"/>
          <w:color w:val="000000"/>
          <w:sz w:val="28"/>
          <w:szCs w:val="28"/>
        </w:rPr>
        <w:t>本土登革熱群聚案</w:t>
      </w:r>
      <w:r w:rsidR="00001452">
        <w:rPr>
          <w:rFonts w:ascii="Times New Roman" w:eastAsia="標楷體" w:hAnsi="Times New Roman" w:hint="eastAsia"/>
          <w:color w:val="000000"/>
          <w:sz w:val="28"/>
          <w:szCs w:val="28"/>
        </w:rPr>
        <w:t>，桃園市政府團隊</w:t>
      </w:r>
      <w:r w:rsidR="00001452">
        <w:rPr>
          <w:rFonts w:ascii="標楷體" w:eastAsia="標楷體" w:hAnsi="標楷體" w:cs="Arial" w:hint="eastAsia"/>
          <w:sz w:val="28"/>
          <w:szCs w:val="28"/>
        </w:rPr>
        <w:t>為降低桃鶯邊界居民感染風險，衛生局結合環保局於10月7日邀集</w:t>
      </w:r>
      <w:r w:rsidR="00001452">
        <w:rPr>
          <w:rFonts w:ascii="Times New Roman" w:eastAsia="標楷體" w:hAnsi="Times New Roman" w:hint="eastAsia"/>
          <w:color w:val="000000"/>
          <w:sz w:val="28"/>
          <w:szCs w:val="28"/>
        </w:rPr>
        <w:t>桃園區</w:t>
      </w:r>
      <w:r w:rsidR="00001452" w:rsidRPr="00852F9F">
        <w:rPr>
          <w:rFonts w:ascii="Times New Roman" w:eastAsia="標楷體" w:hAnsi="Times New Roman" w:hint="eastAsia"/>
          <w:color w:val="000000"/>
          <w:sz w:val="28"/>
          <w:szCs w:val="28"/>
        </w:rPr>
        <w:t>大林里、大豐里、雲林里、建國里</w:t>
      </w:r>
      <w:r w:rsidR="007D160E">
        <w:rPr>
          <w:rFonts w:ascii="Times New Roman" w:eastAsia="標楷體" w:hAnsi="Times New Roman" w:hint="eastAsia"/>
          <w:color w:val="000000"/>
          <w:sz w:val="28"/>
          <w:szCs w:val="28"/>
        </w:rPr>
        <w:t>，</w:t>
      </w:r>
      <w:r w:rsidR="00001452">
        <w:rPr>
          <w:rFonts w:ascii="Times New Roman" w:eastAsia="標楷體" w:hAnsi="Times New Roman" w:hint="eastAsia"/>
          <w:color w:val="000000"/>
          <w:sz w:val="28"/>
          <w:szCs w:val="28"/>
        </w:rPr>
        <w:t>八德區</w:t>
      </w:r>
      <w:r w:rsidR="00001452" w:rsidRPr="00361760">
        <w:rPr>
          <w:rFonts w:ascii="Times New Roman" w:eastAsia="標楷體" w:hAnsi="Times New Roman" w:hint="eastAsia"/>
          <w:color w:val="000000"/>
          <w:sz w:val="28"/>
          <w:szCs w:val="28"/>
        </w:rPr>
        <w:t>大明里、大仁里、大發里、大安里</w:t>
      </w:r>
      <w:r w:rsidR="007D160E">
        <w:rPr>
          <w:rFonts w:ascii="Times New Roman" w:eastAsia="標楷體" w:hAnsi="Times New Roman" w:hint="eastAsia"/>
          <w:color w:val="000000"/>
          <w:sz w:val="28"/>
          <w:szCs w:val="28"/>
        </w:rPr>
        <w:t>，</w:t>
      </w:r>
      <w:r w:rsidR="00001452">
        <w:rPr>
          <w:rFonts w:ascii="Times New Roman" w:eastAsia="標楷體" w:hAnsi="Times New Roman" w:hint="eastAsia"/>
          <w:color w:val="000000"/>
          <w:sz w:val="28"/>
          <w:szCs w:val="28"/>
        </w:rPr>
        <w:t>及龜山區</w:t>
      </w:r>
      <w:r w:rsidR="00001452" w:rsidRPr="00361760">
        <w:rPr>
          <w:rFonts w:ascii="Times New Roman" w:eastAsia="標楷體" w:hAnsi="Times New Roman" w:hint="eastAsia"/>
          <w:color w:val="000000"/>
          <w:sz w:val="28"/>
          <w:szCs w:val="28"/>
        </w:rPr>
        <w:t>福源里、山頂里</w:t>
      </w:r>
      <w:r w:rsidR="00001452">
        <w:rPr>
          <w:rFonts w:ascii="Times New Roman" w:eastAsia="標楷體" w:hAnsi="Times New Roman" w:hint="eastAsia"/>
          <w:color w:val="000000"/>
          <w:sz w:val="28"/>
          <w:szCs w:val="28"/>
        </w:rPr>
        <w:t>共</w:t>
      </w:r>
      <w:r w:rsidR="00001452">
        <w:rPr>
          <w:rFonts w:ascii="Times New Roman" w:eastAsia="標楷體" w:hAnsi="Times New Roman" w:hint="eastAsia"/>
          <w:color w:val="000000"/>
          <w:sz w:val="28"/>
          <w:szCs w:val="28"/>
        </w:rPr>
        <w:t>10</w:t>
      </w:r>
      <w:r w:rsidR="00001452">
        <w:rPr>
          <w:rFonts w:ascii="Times New Roman" w:eastAsia="標楷體" w:hAnsi="Times New Roman" w:hint="eastAsia"/>
          <w:color w:val="000000"/>
          <w:sz w:val="28"/>
          <w:szCs w:val="28"/>
        </w:rPr>
        <w:t>里里長及清潔</w:t>
      </w:r>
      <w:r w:rsidR="007D160E">
        <w:rPr>
          <w:rFonts w:ascii="Times New Roman" w:eastAsia="標楷體" w:hAnsi="Times New Roman" w:hint="eastAsia"/>
          <w:color w:val="000000"/>
          <w:sz w:val="28"/>
          <w:szCs w:val="28"/>
        </w:rPr>
        <w:t>志工加強</w:t>
      </w:r>
      <w:r w:rsidR="00001452">
        <w:rPr>
          <w:rFonts w:ascii="Times New Roman" w:eastAsia="標楷體" w:hAnsi="Times New Roman" w:hint="eastAsia"/>
          <w:color w:val="000000"/>
          <w:sz w:val="28"/>
          <w:szCs w:val="28"/>
        </w:rPr>
        <w:t>縣市交界處的環境孳清工作，</w:t>
      </w:r>
      <w:r w:rsidR="00001452" w:rsidRPr="00FF4713">
        <w:rPr>
          <w:rFonts w:ascii="標楷體" w:eastAsia="標楷體" w:hAnsi="標楷體" w:cs="Arial" w:hint="eastAsia"/>
          <w:sz w:val="28"/>
          <w:szCs w:val="28"/>
        </w:rPr>
        <w:t>共計</w:t>
      </w:r>
      <w:r w:rsidR="00001452">
        <w:rPr>
          <w:rFonts w:ascii="標楷體" w:eastAsia="標楷體" w:hAnsi="標楷體" w:cs="Arial" w:hint="eastAsia"/>
          <w:sz w:val="28"/>
          <w:szCs w:val="28"/>
        </w:rPr>
        <w:t>查</w:t>
      </w:r>
      <w:r w:rsidR="00001452" w:rsidRPr="00CD7687">
        <w:rPr>
          <w:rFonts w:ascii="標楷體" w:eastAsia="標楷體" w:hAnsi="標楷體" w:cs="Arial" w:hint="eastAsia"/>
          <w:sz w:val="28"/>
          <w:szCs w:val="28"/>
        </w:rPr>
        <w:t>訪</w:t>
      </w:r>
      <w:r w:rsidR="00001452">
        <w:rPr>
          <w:rFonts w:ascii="標楷體" w:eastAsia="標楷體" w:hAnsi="標楷體" w:cs="Arial" w:hint="eastAsia"/>
          <w:sz w:val="28"/>
          <w:szCs w:val="28"/>
        </w:rPr>
        <w:t>1</w:t>
      </w:r>
      <w:r w:rsidR="00001452">
        <w:rPr>
          <w:rFonts w:ascii="標楷體" w:eastAsia="標楷體" w:hAnsi="標楷體" w:cs="Arial"/>
          <w:sz w:val="28"/>
          <w:szCs w:val="28"/>
        </w:rPr>
        <w:t>,075</w:t>
      </w:r>
      <w:r w:rsidR="00001452" w:rsidRPr="00CD7687">
        <w:rPr>
          <w:rFonts w:ascii="標楷體" w:eastAsia="標楷體" w:hAnsi="標楷體" w:cs="Arial" w:hint="eastAsia"/>
          <w:sz w:val="28"/>
          <w:szCs w:val="28"/>
        </w:rPr>
        <w:t>家戶及清除</w:t>
      </w:r>
      <w:r w:rsidR="00001452">
        <w:rPr>
          <w:rFonts w:ascii="標楷體" w:eastAsia="標楷體" w:hAnsi="標楷體" w:cs="Arial" w:hint="eastAsia"/>
          <w:sz w:val="28"/>
          <w:szCs w:val="28"/>
        </w:rPr>
        <w:t>1</w:t>
      </w:r>
      <w:r w:rsidR="00001452">
        <w:rPr>
          <w:rFonts w:ascii="標楷體" w:eastAsia="標楷體" w:hAnsi="標楷體" w:cs="Arial"/>
          <w:sz w:val="28"/>
          <w:szCs w:val="28"/>
        </w:rPr>
        <w:t>69</w:t>
      </w:r>
      <w:r w:rsidR="00001452">
        <w:rPr>
          <w:rFonts w:ascii="標楷體" w:eastAsia="標楷體" w:hAnsi="標楷體" w:cs="Arial" w:hint="eastAsia"/>
          <w:sz w:val="28"/>
          <w:szCs w:val="28"/>
        </w:rPr>
        <w:t>個積水容器；10月7日至10日連假期間，桃園市12區環保志工亦動員200</w:t>
      </w:r>
      <w:r w:rsidR="007D160E">
        <w:rPr>
          <w:rFonts w:ascii="標楷體" w:eastAsia="標楷體" w:hAnsi="標楷體" w:cs="Arial" w:hint="eastAsia"/>
          <w:sz w:val="28"/>
          <w:szCs w:val="28"/>
        </w:rPr>
        <w:t>隊次、</w:t>
      </w:r>
      <w:r w:rsidR="00001452">
        <w:rPr>
          <w:rFonts w:ascii="標楷體" w:eastAsia="標楷體" w:hAnsi="標楷體" w:cs="Arial" w:hint="eastAsia"/>
          <w:sz w:val="28"/>
          <w:szCs w:val="28"/>
        </w:rPr>
        <w:t>9</w:t>
      </w:r>
      <w:r w:rsidR="00001452">
        <w:rPr>
          <w:rFonts w:ascii="標楷體" w:eastAsia="標楷體" w:hAnsi="標楷體" w:cs="Arial"/>
          <w:sz w:val="28"/>
          <w:szCs w:val="28"/>
        </w:rPr>
        <w:t>,</w:t>
      </w:r>
      <w:r w:rsidR="00001452">
        <w:rPr>
          <w:rFonts w:ascii="標楷體" w:eastAsia="標楷體" w:hAnsi="標楷體" w:cs="Arial" w:hint="eastAsia"/>
          <w:sz w:val="28"/>
          <w:szCs w:val="28"/>
        </w:rPr>
        <w:t>216</w:t>
      </w:r>
      <w:r w:rsidR="007D160E">
        <w:rPr>
          <w:rFonts w:ascii="標楷體" w:eastAsia="標楷體" w:hAnsi="標楷體" w:cs="Arial" w:hint="eastAsia"/>
          <w:sz w:val="28"/>
          <w:szCs w:val="28"/>
        </w:rPr>
        <w:t>人次參與社區環境衛生清潔工作，清除</w:t>
      </w:r>
      <w:r w:rsidR="00001452">
        <w:rPr>
          <w:rFonts w:ascii="標楷體" w:eastAsia="標楷體" w:hAnsi="標楷體" w:cs="Arial" w:hint="eastAsia"/>
          <w:sz w:val="28"/>
          <w:szCs w:val="28"/>
        </w:rPr>
        <w:t>病媒蚊孳生源。</w:t>
      </w:r>
    </w:p>
    <w:p w:rsidR="00FF4713" w:rsidRPr="00001452" w:rsidRDefault="00DD7BA0" w:rsidP="00602900">
      <w:pPr>
        <w:spacing w:line="500" w:lineRule="exact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  </w:t>
      </w:r>
      <w:r w:rsidR="00A45FF8">
        <w:rPr>
          <w:rFonts w:ascii="Times New Roman" w:eastAsia="標楷體" w:hAnsi="Times New Roman" w:hint="eastAsia"/>
          <w:color w:val="000000"/>
          <w:sz w:val="28"/>
          <w:szCs w:val="28"/>
        </w:rPr>
        <w:t>近日受</w:t>
      </w:r>
      <w:r w:rsidR="00FE6FDB">
        <w:rPr>
          <w:rFonts w:ascii="Times New Roman" w:eastAsia="標楷體" w:hAnsi="Times New Roman" w:hint="eastAsia"/>
          <w:color w:val="000000"/>
          <w:sz w:val="28"/>
          <w:szCs w:val="28"/>
        </w:rPr>
        <w:t>鋒面</w:t>
      </w:r>
      <w:r w:rsidR="005A16DE">
        <w:rPr>
          <w:rFonts w:ascii="Times New Roman" w:eastAsia="標楷體" w:hAnsi="Times New Roman" w:hint="eastAsia"/>
          <w:color w:val="000000"/>
          <w:sz w:val="28"/>
          <w:szCs w:val="28"/>
        </w:rPr>
        <w:t>及</w:t>
      </w:r>
      <w:r w:rsidR="00A45FF8">
        <w:rPr>
          <w:rFonts w:ascii="Times New Roman" w:eastAsia="標楷體" w:hAnsi="Times New Roman" w:hint="eastAsia"/>
          <w:color w:val="000000"/>
          <w:sz w:val="28"/>
          <w:szCs w:val="28"/>
        </w:rPr>
        <w:t>卡</w:t>
      </w:r>
      <w:r w:rsidR="005A16DE">
        <w:rPr>
          <w:rFonts w:ascii="Times New Roman" w:eastAsia="標楷體" w:hAnsi="Times New Roman" w:hint="eastAsia"/>
          <w:color w:val="000000"/>
          <w:sz w:val="28"/>
          <w:szCs w:val="28"/>
        </w:rPr>
        <w:t>努</w:t>
      </w:r>
      <w:r w:rsidR="00FE6FDB">
        <w:rPr>
          <w:rFonts w:ascii="Times New Roman" w:eastAsia="標楷體" w:hAnsi="Times New Roman" w:hint="eastAsia"/>
          <w:color w:val="000000"/>
          <w:sz w:val="28"/>
          <w:szCs w:val="28"/>
        </w:rPr>
        <w:t>颱風</w:t>
      </w:r>
      <w:r w:rsidR="00A45FF8">
        <w:rPr>
          <w:rFonts w:ascii="Times New Roman" w:eastAsia="標楷體" w:hAnsi="Times New Roman" w:hint="eastAsia"/>
          <w:color w:val="000000"/>
          <w:sz w:val="28"/>
          <w:szCs w:val="28"/>
        </w:rPr>
        <w:t>外圍環流影響，各地豪雨不斷，</w:t>
      </w:r>
      <w:r w:rsidR="00841782">
        <w:rPr>
          <w:rFonts w:ascii="Times New Roman" w:eastAsia="標楷體" w:hAnsi="Times New Roman" w:hint="eastAsia"/>
          <w:color w:val="000000"/>
          <w:sz w:val="28"/>
          <w:szCs w:val="28"/>
        </w:rPr>
        <w:t>衛生局呼籲</w:t>
      </w:r>
      <w:r w:rsidR="007D160E">
        <w:rPr>
          <w:rFonts w:ascii="Times New Roman" w:eastAsia="標楷體" w:hAnsi="Times New Roman" w:hint="eastAsia"/>
          <w:color w:val="000000"/>
          <w:sz w:val="28"/>
          <w:szCs w:val="28"/>
        </w:rPr>
        <w:t>大雨過後容易產生積水容器有助</w:t>
      </w:r>
      <w:r w:rsidR="00FE6FDB" w:rsidRPr="00FE6FDB">
        <w:rPr>
          <w:rFonts w:ascii="Times New Roman" w:eastAsia="標楷體" w:hAnsi="Times New Roman" w:hint="eastAsia"/>
          <w:color w:val="000000"/>
          <w:sz w:val="28"/>
          <w:szCs w:val="28"/>
        </w:rPr>
        <w:t>病媒蚊生長，</w:t>
      </w:r>
      <w:r w:rsidR="00FE6FDB">
        <w:rPr>
          <w:rFonts w:ascii="Times New Roman" w:eastAsia="標楷體" w:hAnsi="Times New Roman" w:hint="eastAsia"/>
          <w:color w:val="000000"/>
          <w:sz w:val="28"/>
          <w:szCs w:val="28"/>
        </w:rPr>
        <w:t>桃園市鄰近新北市鶯歌區，且</w:t>
      </w:r>
      <w:r w:rsidR="00FE6FDB" w:rsidRPr="00FE6FDB">
        <w:rPr>
          <w:rFonts w:ascii="Times New Roman" w:eastAsia="標楷體" w:hAnsi="Times New Roman" w:hint="eastAsia"/>
          <w:color w:val="000000"/>
          <w:sz w:val="28"/>
          <w:szCs w:val="28"/>
        </w:rPr>
        <w:t>兩地區居民生活網絡密切</w:t>
      </w:r>
      <w:r w:rsidR="00FE6FDB">
        <w:rPr>
          <w:rFonts w:ascii="Times New Roman" w:eastAsia="標楷體" w:hAnsi="Times New Roman" w:hint="eastAsia"/>
          <w:color w:val="000000"/>
          <w:sz w:val="28"/>
          <w:szCs w:val="28"/>
        </w:rPr>
        <w:t>，提醒民眾</w:t>
      </w:r>
      <w:r w:rsidR="00FE6FDB" w:rsidRPr="00FE6FDB">
        <w:rPr>
          <w:rFonts w:ascii="Times New Roman" w:eastAsia="標楷體" w:hAnsi="Times New Roman" w:hint="eastAsia"/>
          <w:color w:val="000000"/>
          <w:sz w:val="28"/>
          <w:szCs w:val="28"/>
        </w:rPr>
        <w:t>下過</w:t>
      </w:r>
      <w:r w:rsidR="00FE6FDB">
        <w:rPr>
          <w:rFonts w:ascii="Times New Roman" w:eastAsia="標楷體" w:hAnsi="Times New Roman" w:hint="eastAsia"/>
          <w:color w:val="000000"/>
          <w:sz w:val="28"/>
          <w:szCs w:val="28"/>
        </w:rPr>
        <w:t>雨</w:t>
      </w:r>
      <w:r w:rsidR="00FE6FDB" w:rsidRPr="00FE6FDB">
        <w:rPr>
          <w:rFonts w:ascii="Times New Roman" w:eastAsia="標楷體" w:hAnsi="Times New Roman" w:hint="eastAsia"/>
          <w:color w:val="000000"/>
          <w:sz w:val="28"/>
          <w:szCs w:val="28"/>
        </w:rPr>
        <w:t>後應加強「巡、倒、清、刷」</w:t>
      </w:r>
      <w:r w:rsidR="00FE6FDB" w:rsidRPr="00FE6FDB">
        <w:rPr>
          <w:rFonts w:ascii="Times New Roman" w:eastAsia="標楷體" w:hAnsi="Times New Roman" w:hint="eastAsia"/>
          <w:color w:val="000000"/>
          <w:sz w:val="28"/>
          <w:szCs w:val="28"/>
        </w:rPr>
        <w:t>4</w:t>
      </w:r>
      <w:r w:rsidR="00FE6FDB" w:rsidRPr="00FE6FDB">
        <w:rPr>
          <w:rFonts w:ascii="Times New Roman" w:eastAsia="標楷體" w:hAnsi="Times New Roman" w:hint="eastAsia"/>
          <w:color w:val="000000"/>
          <w:sz w:val="28"/>
          <w:szCs w:val="28"/>
        </w:rPr>
        <w:t>步驟，巡檢周圍環境清除積水、倒置不用容器、清除廢棄容器及刷洗容器內壁清除蟲卵，澈底清除孳生源，遠離登革熱威脅。</w:t>
      </w:r>
    </w:p>
    <w:p w:rsidR="008F3E6D" w:rsidRDefault="00DD7BA0" w:rsidP="00602900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63221B" w:rsidRPr="00CD7687">
        <w:rPr>
          <w:rFonts w:ascii="標楷體" w:eastAsia="標楷體" w:hAnsi="標楷體" w:cs="Arial" w:hint="eastAsia"/>
          <w:sz w:val="28"/>
          <w:szCs w:val="28"/>
        </w:rPr>
        <w:t>衛生局</w:t>
      </w:r>
      <w:r w:rsidR="00602900">
        <w:rPr>
          <w:rFonts w:ascii="標楷體" w:eastAsia="標楷體" w:hAnsi="標楷體" w:cs="Arial" w:hint="eastAsia"/>
          <w:sz w:val="28"/>
          <w:szCs w:val="28"/>
        </w:rPr>
        <w:t>統計</w:t>
      </w:r>
      <w:r w:rsidR="0063221B" w:rsidRPr="00CD7687">
        <w:rPr>
          <w:rFonts w:ascii="標楷體" w:eastAsia="標楷體" w:hAnsi="標楷體" w:cs="Arial" w:hint="eastAsia"/>
          <w:sz w:val="28"/>
          <w:szCs w:val="28"/>
        </w:rPr>
        <w:t>，</w:t>
      </w:r>
      <w:r w:rsidR="00602900">
        <w:rPr>
          <w:rFonts w:ascii="標楷體" w:eastAsia="標楷體" w:hAnsi="標楷體" w:cs="Arial" w:hint="eastAsia"/>
          <w:sz w:val="28"/>
          <w:szCs w:val="28"/>
        </w:rPr>
        <w:t>桃園市今年登革熱確定病例計有33例，皆為境外移入病例，</w:t>
      </w:r>
      <w:r w:rsidR="00EB36FA">
        <w:rPr>
          <w:rFonts w:ascii="標楷體" w:eastAsia="標楷體" w:hAnsi="標楷體" w:cs="Arial" w:hint="eastAsia"/>
          <w:sz w:val="28"/>
          <w:szCs w:val="28"/>
        </w:rPr>
        <w:t>約有半數的</w:t>
      </w:r>
      <w:r w:rsidR="00602900">
        <w:rPr>
          <w:rFonts w:ascii="標楷體" w:eastAsia="標楷體" w:hAnsi="標楷體" w:cs="Arial" w:hint="eastAsia"/>
          <w:sz w:val="28"/>
          <w:szCs w:val="28"/>
        </w:rPr>
        <w:t>個案是返回東南亞探親的新住民或其家屬，衛生局為降低新住民家庭因返鄉探親而感染登革熱</w:t>
      </w:r>
      <w:r w:rsidR="00EB36FA">
        <w:rPr>
          <w:rFonts w:ascii="標楷體" w:eastAsia="標楷體" w:hAnsi="標楷體" w:cs="Arial" w:hint="eastAsia"/>
          <w:sz w:val="28"/>
          <w:szCs w:val="28"/>
        </w:rPr>
        <w:t>的風險</w:t>
      </w:r>
      <w:r w:rsidR="00602900">
        <w:rPr>
          <w:rFonts w:ascii="標楷體" w:eastAsia="標楷體" w:hAnsi="標楷體" w:cs="Arial" w:hint="eastAsia"/>
          <w:sz w:val="28"/>
          <w:szCs w:val="28"/>
        </w:rPr>
        <w:t>，特別製作1</w:t>
      </w:r>
      <w:r w:rsidR="00602900">
        <w:rPr>
          <w:rFonts w:ascii="標楷體" w:eastAsia="標楷體" w:hAnsi="標楷體" w:cs="Arial"/>
          <w:sz w:val="28"/>
          <w:szCs w:val="28"/>
        </w:rPr>
        <w:t>,</w:t>
      </w:r>
      <w:r w:rsidR="00602900">
        <w:rPr>
          <w:rFonts w:ascii="標楷體" w:eastAsia="標楷體" w:hAnsi="標楷體" w:cs="Arial" w:hint="eastAsia"/>
          <w:sz w:val="28"/>
          <w:szCs w:val="28"/>
        </w:rPr>
        <w:t>000份「</w:t>
      </w:r>
      <w:r w:rsidR="00602900" w:rsidRPr="00602900">
        <w:rPr>
          <w:rFonts w:ascii="標楷體" w:eastAsia="標楷體" w:hAnsi="標楷體" w:cs="Arial" w:hint="eastAsia"/>
          <w:sz w:val="28"/>
          <w:szCs w:val="28"/>
        </w:rPr>
        <w:t>桃園市關懷防疫包</w:t>
      </w:r>
      <w:r w:rsidR="00602900">
        <w:rPr>
          <w:rFonts w:ascii="標楷體" w:eastAsia="標楷體" w:hAnsi="標楷體" w:cs="Arial" w:hint="eastAsia"/>
          <w:sz w:val="28"/>
          <w:szCs w:val="28"/>
        </w:rPr>
        <w:t>」，透過</w:t>
      </w:r>
      <w:r w:rsidR="00602900" w:rsidRPr="00602900">
        <w:rPr>
          <w:rFonts w:ascii="標楷體" w:eastAsia="標楷體" w:hAnsi="標楷體" w:cs="Arial" w:hint="eastAsia"/>
          <w:sz w:val="28"/>
          <w:szCs w:val="28"/>
        </w:rPr>
        <w:t>桃園市台灣新住民關懷協會</w:t>
      </w:r>
      <w:r w:rsidR="00602900">
        <w:rPr>
          <w:rFonts w:ascii="標楷體" w:eastAsia="標楷體" w:hAnsi="標楷體" w:cs="Arial" w:hint="eastAsia"/>
          <w:sz w:val="28"/>
          <w:szCs w:val="28"/>
        </w:rPr>
        <w:t>、</w:t>
      </w:r>
      <w:r w:rsidR="00602900" w:rsidRPr="00602900">
        <w:rPr>
          <w:rFonts w:ascii="標楷體" w:eastAsia="標楷體" w:hAnsi="標楷體" w:cs="Arial" w:hint="eastAsia"/>
          <w:sz w:val="28"/>
          <w:szCs w:val="28"/>
        </w:rPr>
        <w:t>桃園市新移民女性關懷協會</w:t>
      </w:r>
      <w:r w:rsidR="00602900">
        <w:rPr>
          <w:rFonts w:ascii="標楷體" w:eastAsia="標楷體" w:hAnsi="標楷體" w:cs="Arial" w:hint="eastAsia"/>
          <w:sz w:val="28"/>
          <w:szCs w:val="28"/>
        </w:rPr>
        <w:t>、</w:t>
      </w:r>
      <w:r w:rsidR="00602900" w:rsidRPr="00602900">
        <w:rPr>
          <w:rFonts w:ascii="標楷體" w:eastAsia="標楷體" w:hAnsi="標楷體" w:cs="Arial" w:hint="eastAsia"/>
          <w:sz w:val="28"/>
          <w:szCs w:val="28"/>
        </w:rPr>
        <w:t>桃園市珍愛家園新移民家庭服務中心</w:t>
      </w:r>
      <w:r w:rsidR="00602900">
        <w:rPr>
          <w:rFonts w:ascii="標楷體" w:eastAsia="標楷體" w:hAnsi="標楷體" w:cs="Arial" w:hint="eastAsia"/>
          <w:sz w:val="28"/>
          <w:szCs w:val="28"/>
        </w:rPr>
        <w:t>及</w:t>
      </w:r>
      <w:r w:rsidR="00602900" w:rsidRPr="00602900">
        <w:rPr>
          <w:rFonts w:ascii="標楷體" w:eastAsia="標楷體" w:hAnsi="標楷體" w:cs="Arial" w:hint="eastAsia"/>
          <w:sz w:val="28"/>
          <w:szCs w:val="28"/>
        </w:rPr>
        <w:t>桃園市新住民學習中心</w:t>
      </w:r>
      <w:r w:rsidR="007D160E">
        <w:rPr>
          <w:rFonts w:ascii="標楷體" w:eastAsia="標楷體" w:hAnsi="標楷體" w:cs="Arial" w:hint="eastAsia"/>
          <w:sz w:val="28"/>
          <w:szCs w:val="28"/>
        </w:rPr>
        <w:t>協助發放，並向新住民宣導防蚊措施，避免遭受感染。</w:t>
      </w:r>
      <w:bookmarkStart w:id="0" w:name="_GoBack"/>
      <w:bookmarkEnd w:id="0"/>
      <w:r w:rsidR="00602900">
        <w:rPr>
          <w:rFonts w:ascii="標楷體" w:eastAsia="標楷體" w:hAnsi="標楷體" w:cs="Arial" w:hint="eastAsia"/>
          <w:sz w:val="28"/>
          <w:szCs w:val="28"/>
        </w:rPr>
        <w:t>提醒民眾</w:t>
      </w:r>
      <w:r w:rsidR="00FF4713" w:rsidRPr="00CD7687">
        <w:rPr>
          <w:rFonts w:ascii="標楷體" w:eastAsia="標楷體" w:hAnsi="標楷體" w:cs="Arial" w:hint="eastAsia"/>
          <w:sz w:val="28"/>
          <w:szCs w:val="28"/>
        </w:rPr>
        <w:t>若出現發燒、頭痛、肌肉酸痛、後眼窩痛、皮膚紅疹等症狀，</w:t>
      </w:r>
      <w:r w:rsidR="00FF4713" w:rsidRPr="00FF4713">
        <w:rPr>
          <w:rFonts w:ascii="標楷體" w:eastAsia="標楷體" w:hAnsi="標楷體" w:cs="Arial" w:hint="eastAsia"/>
          <w:sz w:val="28"/>
          <w:szCs w:val="28"/>
        </w:rPr>
        <w:t>應儘速就醫並主動告知醫師旅遊史及接觸史，以利診斷及時通報與治療。民眾如對登革熱防治有任何疑問，可撥打市民諮詢服務熱線 1999 或防疫專線 0800-033-355 洽詢。</w:t>
      </w:r>
    </w:p>
    <w:p w:rsidR="00E825A5" w:rsidRPr="0056796B" w:rsidRDefault="00E825A5" w:rsidP="00602900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B73C9" w:rsidRDefault="009F624B" w:rsidP="00602900">
      <w:pPr>
        <w:pStyle w:val="Default"/>
        <w:spacing w:line="5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新聞資料詢問：</w:t>
      </w:r>
      <w:r w:rsidR="001A5EDD" w:rsidRPr="00AC5BF4">
        <w:rPr>
          <w:rFonts w:hAnsi="標楷體" w:hint="eastAsia"/>
          <w:sz w:val="28"/>
          <w:szCs w:val="28"/>
        </w:rPr>
        <w:t>陳效君科長</w:t>
      </w:r>
      <w:r w:rsidR="00DC662F">
        <w:rPr>
          <w:rFonts w:hAnsi="標楷體" w:hint="eastAsia"/>
          <w:sz w:val="28"/>
          <w:szCs w:val="28"/>
        </w:rPr>
        <w:t xml:space="preserve">        聯絡</w:t>
      </w:r>
      <w:r w:rsidR="00D54CE9" w:rsidRPr="00AC5BF4">
        <w:rPr>
          <w:rFonts w:hAnsi="標楷體" w:hint="eastAsia"/>
          <w:sz w:val="28"/>
          <w:szCs w:val="28"/>
        </w:rPr>
        <w:t>電話：3340935*</w:t>
      </w:r>
      <w:r w:rsidR="00AC5BF4">
        <w:rPr>
          <w:rFonts w:hAnsi="標楷體" w:hint="eastAsia"/>
          <w:sz w:val="28"/>
          <w:szCs w:val="28"/>
        </w:rPr>
        <w:t>2100</w:t>
      </w:r>
    </w:p>
    <w:p w:rsidR="00A91CF5" w:rsidRPr="00A91CF5" w:rsidRDefault="00D54CE9" w:rsidP="00602900">
      <w:pPr>
        <w:pStyle w:val="Default"/>
        <w:spacing w:line="500" w:lineRule="exact"/>
        <w:rPr>
          <w:rFonts w:hAnsi="標楷體"/>
          <w:sz w:val="28"/>
          <w:szCs w:val="28"/>
        </w:rPr>
      </w:pPr>
      <w:r w:rsidRPr="00AC5BF4">
        <w:rPr>
          <w:rFonts w:hAnsi="標楷體" w:hint="eastAsia"/>
          <w:sz w:val="28"/>
          <w:szCs w:val="28"/>
        </w:rPr>
        <w:t>新聞媒體聯絡人：</w:t>
      </w:r>
      <w:r w:rsidR="006C5880">
        <w:rPr>
          <w:rFonts w:hAnsi="標楷體" w:hint="eastAsia"/>
          <w:sz w:val="28"/>
          <w:szCs w:val="28"/>
        </w:rPr>
        <w:t>黃翠咪簡任技正</w:t>
      </w:r>
      <w:r w:rsidRPr="00AC5BF4">
        <w:rPr>
          <w:rFonts w:hAnsi="標楷體" w:hint="eastAsia"/>
          <w:sz w:val="28"/>
          <w:szCs w:val="28"/>
        </w:rPr>
        <w:t xml:space="preserve">  聯絡電話：</w:t>
      </w:r>
      <w:r w:rsidR="001A5EDD">
        <w:rPr>
          <w:rFonts w:hAnsi="標楷體" w:hint="eastAsia"/>
          <w:sz w:val="28"/>
          <w:szCs w:val="28"/>
        </w:rPr>
        <w:t>3340935*2</w:t>
      </w:r>
      <w:r w:rsidR="00DC662F">
        <w:rPr>
          <w:rFonts w:hAnsi="標楷體" w:hint="eastAsia"/>
          <w:sz w:val="28"/>
          <w:szCs w:val="28"/>
        </w:rPr>
        <w:t>200</w:t>
      </w:r>
    </w:p>
    <w:sectPr w:rsidR="00A91CF5" w:rsidRPr="00A91CF5" w:rsidSect="008E712A"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7A3" w:rsidRDefault="005C27A3" w:rsidP="00643E0E">
      <w:r>
        <w:separator/>
      </w:r>
    </w:p>
  </w:endnote>
  <w:endnote w:type="continuationSeparator" w:id="1">
    <w:p w:rsidR="005C27A3" w:rsidRDefault="005C27A3" w:rsidP="00643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7A3" w:rsidRDefault="005C27A3" w:rsidP="00643E0E">
      <w:r>
        <w:separator/>
      </w:r>
    </w:p>
  </w:footnote>
  <w:footnote w:type="continuationSeparator" w:id="1">
    <w:p w:rsidR="005C27A3" w:rsidRDefault="005C27A3" w:rsidP="00643E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9CE"/>
    <w:multiLevelType w:val="hybridMultilevel"/>
    <w:tmpl w:val="A3C2F8AC"/>
    <w:lvl w:ilvl="0" w:tplc="97B0A274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107D3CE1"/>
    <w:multiLevelType w:val="hybridMultilevel"/>
    <w:tmpl w:val="4CCC9A0E"/>
    <w:lvl w:ilvl="0" w:tplc="E4705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37653D"/>
    <w:multiLevelType w:val="hybridMultilevel"/>
    <w:tmpl w:val="8C3A08E0"/>
    <w:lvl w:ilvl="0" w:tplc="CED2CD40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439566E3"/>
    <w:multiLevelType w:val="hybridMultilevel"/>
    <w:tmpl w:val="E67CA42A"/>
    <w:lvl w:ilvl="0" w:tplc="CB28343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488F5F1C"/>
    <w:multiLevelType w:val="hybridMultilevel"/>
    <w:tmpl w:val="78A02EAA"/>
    <w:lvl w:ilvl="0" w:tplc="C5A27DA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90436C"/>
    <w:multiLevelType w:val="hybridMultilevel"/>
    <w:tmpl w:val="FD4C19FC"/>
    <w:lvl w:ilvl="0" w:tplc="CC64BC1C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5356457B"/>
    <w:multiLevelType w:val="hybridMultilevel"/>
    <w:tmpl w:val="9410C7BC"/>
    <w:lvl w:ilvl="0" w:tplc="6E9E20B2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5AEB25C9"/>
    <w:multiLevelType w:val="hybridMultilevel"/>
    <w:tmpl w:val="1BAC02C0"/>
    <w:lvl w:ilvl="0" w:tplc="C51660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01C5"/>
    <w:rsid w:val="00001452"/>
    <w:rsid w:val="00002AA8"/>
    <w:rsid w:val="00002EB4"/>
    <w:rsid w:val="00003AB9"/>
    <w:rsid w:val="000074A3"/>
    <w:rsid w:val="00007E23"/>
    <w:rsid w:val="000144C3"/>
    <w:rsid w:val="00016F8C"/>
    <w:rsid w:val="0001708B"/>
    <w:rsid w:val="00017274"/>
    <w:rsid w:val="00021A97"/>
    <w:rsid w:val="0002233E"/>
    <w:rsid w:val="00025AEF"/>
    <w:rsid w:val="00026326"/>
    <w:rsid w:val="000266FF"/>
    <w:rsid w:val="00031D89"/>
    <w:rsid w:val="00032CEA"/>
    <w:rsid w:val="00035DE2"/>
    <w:rsid w:val="00037C8F"/>
    <w:rsid w:val="00044A1A"/>
    <w:rsid w:val="00044E36"/>
    <w:rsid w:val="00046DEC"/>
    <w:rsid w:val="000571FF"/>
    <w:rsid w:val="000723AB"/>
    <w:rsid w:val="00073DCA"/>
    <w:rsid w:val="00075C93"/>
    <w:rsid w:val="00081E7D"/>
    <w:rsid w:val="00092DE8"/>
    <w:rsid w:val="000946A3"/>
    <w:rsid w:val="000A197C"/>
    <w:rsid w:val="000A4975"/>
    <w:rsid w:val="000B1630"/>
    <w:rsid w:val="000C4560"/>
    <w:rsid w:val="000D471A"/>
    <w:rsid w:val="000D6B5A"/>
    <w:rsid w:val="000E19DC"/>
    <w:rsid w:val="000F5587"/>
    <w:rsid w:val="000F5A67"/>
    <w:rsid w:val="000F7622"/>
    <w:rsid w:val="00100172"/>
    <w:rsid w:val="00101A58"/>
    <w:rsid w:val="00104FCB"/>
    <w:rsid w:val="00105D02"/>
    <w:rsid w:val="001221D8"/>
    <w:rsid w:val="00125CBD"/>
    <w:rsid w:val="00136CAD"/>
    <w:rsid w:val="00143D5B"/>
    <w:rsid w:val="00144467"/>
    <w:rsid w:val="001448CD"/>
    <w:rsid w:val="00154807"/>
    <w:rsid w:val="0016369A"/>
    <w:rsid w:val="00165AC2"/>
    <w:rsid w:val="001817E1"/>
    <w:rsid w:val="00193D03"/>
    <w:rsid w:val="00197038"/>
    <w:rsid w:val="001A23B2"/>
    <w:rsid w:val="001A42AE"/>
    <w:rsid w:val="001A5298"/>
    <w:rsid w:val="001A5EDD"/>
    <w:rsid w:val="001B1DFE"/>
    <w:rsid w:val="001C028F"/>
    <w:rsid w:val="001C0E85"/>
    <w:rsid w:val="001D73A0"/>
    <w:rsid w:val="001E1936"/>
    <w:rsid w:val="001E49FB"/>
    <w:rsid w:val="001E5438"/>
    <w:rsid w:val="00215E90"/>
    <w:rsid w:val="00224A64"/>
    <w:rsid w:val="00225C94"/>
    <w:rsid w:val="00226BBB"/>
    <w:rsid w:val="00234520"/>
    <w:rsid w:val="00234C8F"/>
    <w:rsid w:val="00234D7B"/>
    <w:rsid w:val="0024163C"/>
    <w:rsid w:val="00252864"/>
    <w:rsid w:val="00262EE5"/>
    <w:rsid w:val="00276AEF"/>
    <w:rsid w:val="002810CE"/>
    <w:rsid w:val="002814E2"/>
    <w:rsid w:val="00290B1C"/>
    <w:rsid w:val="002952E5"/>
    <w:rsid w:val="002A14DA"/>
    <w:rsid w:val="002A2448"/>
    <w:rsid w:val="002A41F8"/>
    <w:rsid w:val="002B12E7"/>
    <w:rsid w:val="002B708F"/>
    <w:rsid w:val="002B73C9"/>
    <w:rsid w:val="002D42FE"/>
    <w:rsid w:val="002D7D6C"/>
    <w:rsid w:val="002E00BE"/>
    <w:rsid w:val="002E3F73"/>
    <w:rsid w:val="002F087B"/>
    <w:rsid w:val="002F616E"/>
    <w:rsid w:val="00305B96"/>
    <w:rsid w:val="0030629B"/>
    <w:rsid w:val="003116D8"/>
    <w:rsid w:val="00312FEF"/>
    <w:rsid w:val="00313A7D"/>
    <w:rsid w:val="003161FD"/>
    <w:rsid w:val="00317599"/>
    <w:rsid w:val="00317F29"/>
    <w:rsid w:val="00321923"/>
    <w:rsid w:val="003319B5"/>
    <w:rsid w:val="00336396"/>
    <w:rsid w:val="00337982"/>
    <w:rsid w:val="00344760"/>
    <w:rsid w:val="00354122"/>
    <w:rsid w:val="00361760"/>
    <w:rsid w:val="00363A9C"/>
    <w:rsid w:val="00365664"/>
    <w:rsid w:val="003704C9"/>
    <w:rsid w:val="00370BF2"/>
    <w:rsid w:val="00372A47"/>
    <w:rsid w:val="00372ADB"/>
    <w:rsid w:val="00374B1D"/>
    <w:rsid w:val="00381746"/>
    <w:rsid w:val="00387BC9"/>
    <w:rsid w:val="00397C11"/>
    <w:rsid w:val="00397D21"/>
    <w:rsid w:val="003A5300"/>
    <w:rsid w:val="003A70B2"/>
    <w:rsid w:val="003A7378"/>
    <w:rsid w:val="003A7EFC"/>
    <w:rsid w:val="003B05EC"/>
    <w:rsid w:val="003B110F"/>
    <w:rsid w:val="003B2D4A"/>
    <w:rsid w:val="003D2552"/>
    <w:rsid w:val="003D30D3"/>
    <w:rsid w:val="003D594D"/>
    <w:rsid w:val="003F1AD8"/>
    <w:rsid w:val="003F34B5"/>
    <w:rsid w:val="003F3CD8"/>
    <w:rsid w:val="00401C43"/>
    <w:rsid w:val="00402C22"/>
    <w:rsid w:val="0041313E"/>
    <w:rsid w:val="004169E9"/>
    <w:rsid w:val="004204F8"/>
    <w:rsid w:val="004366DE"/>
    <w:rsid w:val="00436ADD"/>
    <w:rsid w:val="004453E4"/>
    <w:rsid w:val="004558DE"/>
    <w:rsid w:val="004601CC"/>
    <w:rsid w:val="00461130"/>
    <w:rsid w:val="00461DA7"/>
    <w:rsid w:val="004642EF"/>
    <w:rsid w:val="00466B7C"/>
    <w:rsid w:val="004702FA"/>
    <w:rsid w:val="00474F70"/>
    <w:rsid w:val="004876BD"/>
    <w:rsid w:val="00487B0A"/>
    <w:rsid w:val="00490233"/>
    <w:rsid w:val="004956D9"/>
    <w:rsid w:val="004A1212"/>
    <w:rsid w:val="004A228D"/>
    <w:rsid w:val="004A4726"/>
    <w:rsid w:val="004B0B53"/>
    <w:rsid w:val="004B1952"/>
    <w:rsid w:val="004C2613"/>
    <w:rsid w:val="004C5D84"/>
    <w:rsid w:val="004D0212"/>
    <w:rsid w:val="004D225F"/>
    <w:rsid w:val="004D7D0F"/>
    <w:rsid w:val="004E3EAA"/>
    <w:rsid w:val="004E7777"/>
    <w:rsid w:val="004F23EE"/>
    <w:rsid w:val="004F2BC8"/>
    <w:rsid w:val="00500A84"/>
    <w:rsid w:val="00502276"/>
    <w:rsid w:val="0051031E"/>
    <w:rsid w:val="00520077"/>
    <w:rsid w:val="00525C90"/>
    <w:rsid w:val="005272B3"/>
    <w:rsid w:val="0052753D"/>
    <w:rsid w:val="00551C82"/>
    <w:rsid w:val="00557A57"/>
    <w:rsid w:val="0056796B"/>
    <w:rsid w:val="00577C32"/>
    <w:rsid w:val="005812A7"/>
    <w:rsid w:val="00581C95"/>
    <w:rsid w:val="00590413"/>
    <w:rsid w:val="00590917"/>
    <w:rsid w:val="00596616"/>
    <w:rsid w:val="005A16DE"/>
    <w:rsid w:val="005B6A2F"/>
    <w:rsid w:val="005C27A3"/>
    <w:rsid w:val="005D5EE8"/>
    <w:rsid w:val="005D72E0"/>
    <w:rsid w:val="005E4924"/>
    <w:rsid w:val="005F2CAA"/>
    <w:rsid w:val="005F71C1"/>
    <w:rsid w:val="00601DBA"/>
    <w:rsid w:val="00602900"/>
    <w:rsid w:val="00602CDA"/>
    <w:rsid w:val="00605829"/>
    <w:rsid w:val="00611A15"/>
    <w:rsid w:val="006229EB"/>
    <w:rsid w:val="0062401F"/>
    <w:rsid w:val="00627A98"/>
    <w:rsid w:val="0063221B"/>
    <w:rsid w:val="00634BBA"/>
    <w:rsid w:val="00634FDB"/>
    <w:rsid w:val="00643E0E"/>
    <w:rsid w:val="006505ED"/>
    <w:rsid w:val="00653591"/>
    <w:rsid w:val="0065413C"/>
    <w:rsid w:val="00657686"/>
    <w:rsid w:val="00662C23"/>
    <w:rsid w:val="00666722"/>
    <w:rsid w:val="006716BB"/>
    <w:rsid w:val="00673129"/>
    <w:rsid w:val="006748BD"/>
    <w:rsid w:val="00690C43"/>
    <w:rsid w:val="0069735F"/>
    <w:rsid w:val="006A2C9D"/>
    <w:rsid w:val="006A47A7"/>
    <w:rsid w:val="006A4852"/>
    <w:rsid w:val="006A64F5"/>
    <w:rsid w:val="006A790F"/>
    <w:rsid w:val="006B0DE6"/>
    <w:rsid w:val="006B2EEC"/>
    <w:rsid w:val="006C5679"/>
    <w:rsid w:val="006C5880"/>
    <w:rsid w:val="006D27E6"/>
    <w:rsid w:val="006D727E"/>
    <w:rsid w:val="006E796A"/>
    <w:rsid w:val="00715838"/>
    <w:rsid w:val="007224F3"/>
    <w:rsid w:val="00722CB3"/>
    <w:rsid w:val="0073030F"/>
    <w:rsid w:val="00747872"/>
    <w:rsid w:val="00753EF2"/>
    <w:rsid w:val="00756E57"/>
    <w:rsid w:val="00763251"/>
    <w:rsid w:val="00763981"/>
    <w:rsid w:val="00764E70"/>
    <w:rsid w:val="00765ED4"/>
    <w:rsid w:val="007724C0"/>
    <w:rsid w:val="00774E7C"/>
    <w:rsid w:val="00777262"/>
    <w:rsid w:val="00780833"/>
    <w:rsid w:val="007834CA"/>
    <w:rsid w:val="007862B9"/>
    <w:rsid w:val="007943DD"/>
    <w:rsid w:val="00794BAA"/>
    <w:rsid w:val="007951D3"/>
    <w:rsid w:val="007A156E"/>
    <w:rsid w:val="007A1845"/>
    <w:rsid w:val="007A2BAD"/>
    <w:rsid w:val="007A416F"/>
    <w:rsid w:val="007A6785"/>
    <w:rsid w:val="007B12A1"/>
    <w:rsid w:val="007B28D6"/>
    <w:rsid w:val="007B2FFF"/>
    <w:rsid w:val="007B6B4C"/>
    <w:rsid w:val="007C2DB0"/>
    <w:rsid w:val="007D160E"/>
    <w:rsid w:val="007D42C7"/>
    <w:rsid w:val="007F2F61"/>
    <w:rsid w:val="007F4CAC"/>
    <w:rsid w:val="007F54F8"/>
    <w:rsid w:val="008058B7"/>
    <w:rsid w:val="0081768C"/>
    <w:rsid w:val="0082217A"/>
    <w:rsid w:val="0083113B"/>
    <w:rsid w:val="0083302C"/>
    <w:rsid w:val="00833890"/>
    <w:rsid w:val="0083429B"/>
    <w:rsid w:val="00835590"/>
    <w:rsid w:val="00835F5F"/>
    <w:rsid w:val="00841635"/>
    <w:rsid w:val="00841782"/>
    <w:rsid w:val="00843358"/>
    <w:rsid w:val="00843A84"/>
    <w:rsid w:val="008446C0"/>
    <w:rsid w:val="00852F9F"/>
    <w:rsid w:val="00860811"/>
    <w:rsid w:val="00861030"/>
    <w:rsid w:val="00873794"/>
    <w:rsid w:val="00886828"/>
    <w:rsid w:val="008879EA"/>
    <w:rsid w:val="00887E1D"/>
    <w:rsid w:val="008C0825"/>
    <w:rsid w:val="008E16E5"/>
    <w:rsid w:val="008E712A"/>
    <w:rsid w:val="008F3E6D"/>
    <w:rsid w:val="008F65F9"/>
    <w:rsid w:val="008F6A96"/>
    <w:rsid w:val="00904A59"/>
    <w:rsid w:val="0090537B"/>
    <w:rsid w:val="00916477"/>
    <w:rsid w:val="00930DCE"/>
    <w:rsid w:val="00933EF4"/>
    <w:rsid w:val="00934A08"/>
    <w:rsid w:val="00934ABE"/>
    <w:rsid w:val="00946A32"/>
    <w:rsid w:val="00952122"/>
    <w:rsid w:val="00955332"/>
    <w:rsid w:val="009601F5"/>
    <w:rsid w:val="00961A3A"/>
    <w:rsid w:val="00973F4F"/>
    <w:rsid w:val="00974AF1"/>
    <w:rsid w:val="009777AB"/>
    <w:rsid w:val="00977DF1"/>
    <w:rsid w:val="00980285"/>
    <w:rsid w:val="00985835"/>
    <w:rsid w:val="00985CFA"/>
    <w:rsid w:val="00986D1F"/>
    <w:rsid w:val="009870F2"/>
    <w:rsid w:val="00987AFB"/>
    <w:rsid w:val="00991D3B"/>
    <w:rsid w:val="00992D01"/>
    <w:rsid w:val="00994AB1"/>
    <w:rsid w:val="00994EB9"/>
    <w:rsid w:val="009A1B0C"/>
    <w:rsid w:val="009A1FB4"/>
    <w:rsid w:val="009A408F"/>
    <w:rsid w:val="009B00C4"/>
    <w:rsid w:val="009B1821"/>
    <w:rsid w:val="009B72ED"/>
    <w:rsid w:val="009C0AC0"/>
    <w:rsid w:val="009C2C4D"/>
    <w:rsid w:val="009D00B3"/>
    <w:rsid w:val="009D095B"/>
    <w:rsid w:val="009D1F4D"/>
    <w:rsid w:val="009D2522"/>
    <w:rsid w:val="009E1C39"/>
    <w:rsid w:val="009F0D78"/>
    <w:rsid w:val="009F0E52"/>
    <w:rsid w:val="009F17D5"/>
    <w:rsid w:val="009F1DD6"/>
    <w:rsid w:val="009F624B"/>
    <w:rsid w:val="00A04D2C"/>
    <w:rsid w:val="00A0525C"/>
    <w:rsid w:val="00A061DE"/>
    <w:rsid w:val="00A06A62"/>
    <w:rsid w:val="00A16EAF"/>
    <w:rsid w:val="00A27234"/>
    <w:rsid w:val="00A30626"/>
    <w:rsid w:val="00A31874"/>
    <w:rsid w:val="00A42DE3"/>
    <w:rsid w:val="00A45FF8"/>
    <w:rsid w:val="00A46C9C"/>
    <w:rsid w:val="00A55A19"/>
    <w:rsid w:val="00A619C0"/>
    <w:rsid w:val="00A62C7A"/>
    <w:rsid w:val="00A65D87"/>
    <w:rsid w:val="00A67846"/>
    <w:rsid w:val="00A73199"/>
    <w:rsid w:val="00A77057"/>
    <w:rsid w:val="00A84094"/>
    <w:rsid w:val="00A91CF5"/>
    <w:rsid w:val="00A91FFB"/>
    <w:rsid w:val="00A94E55"/>
    <w:rsid w:val="00AA04BA"/>
    <w:rsid w:val="00AA0EE5"/>
    <w:rsid w:val="00AA59E3"/>
    <w:rsid w:val="00AA6B14"/>
    <w:rsid w:val="00AB22F1"/>
    <w:rsid w:val="00AB2471"/>
    <w:rsid w:val="00AB772F"/>
    <w:rsid w:val="00AC192A"/>
    <w:rsid w:val="00AC194A"/>
    <w:rsid w:val="00AC5BF4"/>
    <w:rsid w:val="00AD63D4"/>
    <w:rsid w:val="00AD7B0F"/>
    <w:rsid w:val="00AF5124"/>
    <w:rsid w:val="00AF5C76"/>
    <w:rsid w:val="00B07C2B"/>
    <w:rsid w:val="00B17D46"/>
    <w:rsid w:val="00B278C9"/>
    <w:rsid w:val="00B3116B"/>
    <w:rsid w:val="00B36C58"/>
    <w:rsid w:val="00B370E4"/>
    <w:rsid w:val="00B450F2"/>
    <w:rsid w:val="00B54906"/>
    <w:rsid w:val="00B557A0"/>
    <w:rsid w:val="00B56A31"/>
    <w:rsid w:val="00B56A77"/>
    <w:rsid w:val="00B7391D"/>
    <w:rsid w:val="00B975A2"/>
    <w:rsid w:val="00BA0C9E"/>
    <w:rsid w:val="00BA1C8F"/>
    <w:rsid w:val="00BA58B3"/>
    <w:rsid w:val="00BA6E86"/>
    <w:rsid w:val="00BB0F3B"/>
    <w:rsid w:val="00BB233E"/>
    <w:rsid w:val="00BB6CA1"/>
    <w:rsid w:val="00BC5F90"/>
    <w:rsid w:val="00BD2E03"/>
    <w:rsid w:val="00BD33D2"/>
    <w:rsid w:val="00BE01F6"/>
    <w:rsid w:val="00BE17F0"/>
    <w:rsid w:val="00BE18A0"/>
    <w:rsid w:val="00BF5EA7"/>
    <w:rsid w:val="00C003D4"/>
    <w:rsid w:val="00C01B7C"/>
    <w:rsid w:val="00C02764"/>
    <w:rsid w:val="00C17606"/>
    <w:rsid w:val="00C20526"/>
    <w:rsid w:val="00C26802"/>
    <w:rsid w:val="00C30C89"/>
    <w:rsid w:val="00C33AB3"/>
    <w:rsid w:val="00C3513E"/>
    <w:rsid w:val="00C35FA2"/>
    <w:rsid w:val="00C44B28"/>
    <w:rsid w:val="00C51C6F"/>
    <w:rsid w:val="00C52B54"/>
    <w:rsid w:val="00C5412D"/>
    <w:rsid w:val="00C54A42"/>
    <w:rsid w:val="00C72D6B"/>
    <w:rsid w:val="00C7470A"/>
    <w:rsid w:val="00C96EE3"/>
    <w:rsid w:val="00CB4366"/>
    <w:rsid w:val="00CB7E1B"/>
    <w:rsid w:val="00CB7F5D"/>
    <w:rsid w:val="00CC021F"/>
    <w:rsid w:val="00CC1B2E"/>
    <w:rsid w:val="00CC3ACB"/>
    <w:rsid w:val="00CD6537"/>
    <w:rsid w:val="00CD7687"/>
    <w:rsid w:val="00CF2875"/>
    <w:rsid w:val="00D01D8E"/>
    <w:rsid w:val="00D020AB"/>
    <w:rsid w:val="00D06135"/>
    <w:rsid w:val="00D205FC"/>
    <w:rsid w:val="00D27D7A"/>
    <w:rsid w:val="00D36B27"/>
    <w:rsid w:val="00D41F7A"/>
    <w:rsid w:val="00D4518C"/>
    <w:rsid w:val="00D51084"/>
    <w:rsid w:val="00D51A29"/>
    <w:rsid w:val="00D54CE9"/>
    <w:rsid w:val="00D65B4B"/>
    <w:rsid w:val="00D702C8"/>
    <w:rsid w:val="00D71440"/>
    <w:rsid w:val="00D7162C"/>
    <w:rsid w:val="00D71EB3"/>
    <w:rsid w:val="00D769B2"/>
    <w:rsid w:val="00D801C5"/>
    <w:rsid w:val="00D80F03"/>
    <w:rsid w:val="00D82329"/>
    <w:rsid w:val="00D960D6"/>
    <w:rsid w:val="00D96E3F"/>
    <w:rsid w:val="00DA0492"/>
    <w:rsid w:val="00DA074E"/>
    <w:rsid w:val="00DA4340"/>
    <w:rsid w:val="00DB09B7"/>
    <w:rsid w:val="00DB1E1D"/>
    <w:rsid w:val="00DB3B21"/>
    <w:rsid w:val="00DC2D3B"/>
    <w:rsid w:val="00DC2F24"/>
    <w:rsid w:val="00DC662F"/>
    <w:rsid w:val="00DD54AF"/>
    <w:rsid w:val="00DD6107"/>
    <w:rsid w:val="00DD7BA0"/>
    <w:rsid w:val="00DE0159"/>
    <w:rsid w:val="00DE6212"/>
    <w:rsid w:val="00DF4D23"/>
    <w:rsid w:val="00E02ABC"/>
    <w:rsid w:val="00E13B98"/>
    <w:rsid w:val="00E17C9C"/>
    <w:rsid w:val="00E230FB"/>
    <w:rsid w:val="00E26881"/>
    <w:rsid w:val="00E31073"/>
    <w:rsid w:val="00E3529C"/>
    <w:rsid w:val="00E416B8"/>
    <w:rsid w:val="00E44DAF"/>
    <w:rsid w:val="00E47878"/>
    <w:rsid w:val="00E50221"/>
    <w:rsid w:val="00E519CA"/>
    <w:rsid w:val="00E53184"/>
    <w:rsid w:val="00E535A0"/>
    <w:rsid w:val="00E56EAF"/>
    <w:rsid w:val="00E61B05"/>
    <w:rsid w:val="00E62F2E"/>
    <w:rsid w:val="00E714B8"/>
    <w:rsid w:val="00E73026"/>
    <w:rsid w:val="00E73458"/>
    <w:rsid w:val="00E773E3"/>
    <w:rsid w:val="00E8126F"/>
    <w:rsid w:val="00E825A5"/>
    <w:rsid w:val="00E857C8"/>
    <w:rsid w:val="00E876AD"/>
    <w:rsid w:val="00E96739"/>
    <w:rsid w:val="00EA3909"/>
    <w:rsid w:val="00EA6E0C"/>
    <w:rsid w:val="00EA7D71"/>
    <w:rsid w:val="00EB36FA"/>
    <w:rsid w:val="00EB39EE"/>
    <w:rsid w:val="00EB422B"/>
    <w:rsid w:val="00EC076C"/>
    <w:rsid w:val="00EC17EA"/>
    <w:rsid w:val="00EC330E"/>
    <w:rsid w:val="00EC3692"/>
    <w:rsid w:val="00EC4482"/>
    <w:rsid w:val="00EC6BD2"/>
    <w:rsid w:val="00ED2383"/>
    <w:rsid w:val="00EE106D"/>
    <w:rsid w:val="00EE4157"/>
    <w:rsid w:val="00EE5942"/>
    <w:rsid w:val="00F1043A"/>
    <w:rsid w:val="00F13461"/>
    <w:rsid w:val="00F23362"/>
    <w:rsid w:val="00F26653"/>
    <w:rsid w:val="00F34794"/>
    <w:rsid w:val="00F3593B"/>
    <w:rsid w:val="00F46343"/>
    <w:rsid w:val="00F468DC"/>
    <w:rsid w:val="00F56981"/>
    <w:rsid w:val="00F57BAA"/>
    <w:rsid w:val="00F643B8"/>
    <w:rsid w:val="00F644AA"/>
    <w:rsid w:val="00F659B4"/>
    <w:rsid w:val="00F66693"/>
    <w:rsid w:val="00F67CFC"/>
    <w:rsid w:val="00F91BD6"/>
    <w:rsid w:val="00F928F8"/>
    <w:rsid w:val="00F93BFA"/>
    <w:rsid w:val="00FA022E"/>
    <w:rsid w:val="00FA2898"/>
    <w:rsid w:val="00FA2CF3"/>
    <w:rsid w:val="00FA6A41"/>
    <w:rsid w:val="00FB46D9"/>
    <w:rsid w:val="00FC717C"/>
    <w:rsid w:val="00FD0B49"/>
    <w:rsid w:val="00FD2876"/>
    <w:rsid w:val="00FD497C"/>
    <w:rsid w:val="00FD586D"/>
    <w:rsid w:val="00FD5A01"/>
    <w:rsid w:val="00FD63C7"/>
    <w:rsid w:val="00FE27B6"/>
    <w:rsid w:val="00FE6FDB"/>
    <w:rsid w:val="00FF4713"/>
    <w:rsid w:val="00FF4E73"/>
    <w:rsid w:val="00FF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3E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3E0E"/>
    <w:rPr>
      <w:sz w:val="20"/>
      <w:szCs w:val="20"/>
    </w:rPr>
  </w:style>
  <w:style w:type="paragraph" w:customStyle="1" w:styleId="Default">
    <w:name w:val="Default"/>
    <w:rsid w:val="00643E0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7">
    <w:name w:val="Table Grid"/>
    <w:basedOn w:val="a1"/>
    <w:uiPriority w:val="59"/>
    <w:rsid w:val="00046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13A7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A4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42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2753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93255-E5DB-492E-9DE0-6A5E7F7E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2017-10-13T11:20:00Z</cp:lastPrinted>
  <dcterms:created xsi:type="dcterms:W3CDTF">2017-10-13T07:46:00Z</dcterms:created>
  <dcterms:modified xsi:type="dcterms:W3CDTF">2017-10-14T01:17:00Z</dcterms:modified>
</cp:coreProperties>
</file>