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AB4" w:rsidRPr="00BE676E" w:rsidRDefault="00557AB4" w:rsidP="00292968">
      <w:pPr>
        <w:spacing w:line="400" w:lineRule="exact"/>
        <w:jc w:val="center"/>
        <w:rPr>
          <w:rFonts w:ascii="標楷體" w:eastAsia="標楷體" w:hAnsi="標楷體"/>
          <w:b/>
          <w:sz w:val="28"/>
          <w:szCs w:val="28"/>
        </w:rPr>
      </w:pPr>
      <w:bookmarkStart w:id="0" w:name="_GoBack"/>
      <w:r w:rsidRPr="00BE676E">
        <w:rPr>
          <w:rFonts w:ascii="標楷體" w:eastAsia="標楷體" w:hAnsi="標楷體" w:hint="eastAsia"/>
          <w:b/>
          <w:sz w:val="28"/>
          <w:szCs w:val="28"/>
        </w:rPr>
        <w:t>桃園市政府</w:t>
      </w:r>
      <w:r w:rsidR="00F77B04" w:rsidRPr="00BE676E">
        <w:rPr>
          <w:rFonts w:ascii="標楷體" w:eastAsia="標楷體" w:hAnsi="標楷體" w:hint="eastAsia"/>
          <w:b/>
          <w:sz w:val="28"/>
          <w:szCs w:val="28"/>
        </w:rPr>
        <w:t>就業</w:t>
      </w:r>
      <w:r w:rsidR="00BE676E" w:rsidRPr="00BE676E">
        <w:rPr>
          <w:rFonts w:ascii="標楷體" w:eastAsia="標楷體" w:hAnsi="標楷體" w:hint="eastAsia"/>
          <w:b/>
          <w:sz w:val="28"/>
          <w:szCs w:val="28"/>
        </w:rPr>
        <w:t>職訓</w:t>
      </w:r>
      <w:r w:rsidR="00F77B04" w:rsidRPr="00BE676E">
        <w:rPr>
          <w:rFonts w:ascii="標楷體" w:eastAsia="標楷體" w:hAnsi="標楷體" w:hint="eastAsia"/>
          <w:b/>
          <w:sz w:val="28"/>
          <w:szCs w:val="28"/>
        </w:rPr>
        <w:t>服務處</w:t>
      </w:r>
      <w:r w:rsidR="000C1D06" w:rsidRPr="00BE676E">
        <w:rPr>
          <w:rFonts w:ascii="標楷體" w:eastAsia="標楷體" w:hAnsi="標楷體" w:hint="eastAsia"/>
          <w:b/>
          <w:sz w:val="28"/>
          <w:szCs w:val="28"/>
        </w:rPr>
        <w:t>受理</w:t>
      </w:r>
      <w:r w:rsidRPr="00BE676E">
        <w:rPr>
          <w:rFonts w:ascii="標楷體" w:eastAsia="標楷體" w:hAnsi="標楷體" w:hint="eastAsia"/>
          <w:b/>
          <w:sz w:val="28"/>
          <w:szCs w:val="28"/>
        </w:rPr>
        <w:t>就業服務法第</w:t>
      </w:r>
      <w:r w:rsidR="00A26CB1" w:rsidRPr="00BE676E">
        <w:rPr>
          <w:rFonts w:ascii="標楷體" w:eastAsia="標楷體" w:hAnsi="標楷體" w:hint="eastAsia"/>
          <w:b/>
          <w:sz w:val="28"/>
          <w:szCs w:val="28"/>
        </w:rPr>
        <w:t>5</w:t>
      </w:r>
      <w:r w:rsidRPr="00BE676E">
        <w:rPr>
          <w:rFonts w:ascii="標楷體" w:eastAsia="標楷體" w:hAnsi="標楷體" w:hint="eastAsia"/>
          <w:b/>
          <w:sz w:val="28"/>
          <w:szCs w:val="28"/>
        </w:rPr>
        <w:t>條第</w:t>
      </w:r>
      <w:r w:rsidR="00A26CB1" w:rsidRPr="00BE676E">
        <w:rPr>
          <w:rFonts w:ascii="標楷體" w:eastAsia="標楷體" w:hAnsi="標楷體" w:hint="eastAsia"/>
          <w:b/>
          <w:sz w:val="28"/>
          <w:szCs w:val="28"/>
        </w:rPr>
        <w:t>2</w:t>
      </w:r>
      <w:r w:rsidRPr="00BE676E">
        <w:rPr>
          <w:rFonts w:ascii="標楷體" w:eastAsia="標楷體" w:hAnsi="標楷體" w:hint="eastAsia"/>
          <w:b/>
          <w:sz w:val="28"/>
          <w:szCs w:val="28"/>
        </w:rPr>
        <w:t>項</w:t>
      </w:r>
      <w:r w:rsidR="00037F26" w:rsidRPr="00BE676E">
        <w:rPr>
          <w:rFonts w:ascii="標楷體" w:eastAsia="標楷體" w:hAnsi="標楷體" w:hint="eastAsia"/>
          <w:b/>
          <w:sz w:val="28"/>
          <w:szCs w:val="28"/>
        </w:rPr>
        <w:t>第1至第4款</w:t>
      </w:r>
      <w:r w:rsidR="00C31BBC" w:rsidRPr="00BE676E">
        <w:rPr>
          <w:rFonts w:ascii="標楷體" w:eastAsia="標楷體" w:hAnsi="標楷體" w:hint="eastAsia"/>
          <w:b/>
          <w:sz w:val="28"/>
          <w:szCs w:val="28"/>
        </w:rPr>
        <w:t>、第6款</w:t>
      </w:r>
      <w:bookmarkEnd w:id="0"/>
    </w:p>
    <w:p w:rsidR="00557AB4" w:rsidRPr="00EC1AA6" w:rsidRDefault="00557AB4" w:rsidP="00292968">
      <w:pPr>
        <w:spacing w:line="400" w:lineRule="exact"/>
        <w:jc w:val="center"/>
        <w:rPr>
          <w:rFonts w:ascii="標楷體" w:eastAsia="標楷體" w:hAnsi="標楷體"/>
          <w:b/>
          <w:sz w:val="30"/>
          <w:szCs w:val="30"/>
        </w:rPr>
      </w:pPr>
      <w:r w:rsidRPr="00EC1AA6">
        <w:rPr>
          <w:rFonts w:ascii="標楷體" w:eastAsia="標楷體" w:hAnsi="標楷體" w:hint="eastAsia"/>
          <w:b/>
          <w:sz w:val="30"/>
          <w:szCs w:val="30"/>
        </w:rPr>
        <w:t>申</w:t>
      </w:r>
      <w:r w:rsidR="000C1D06" w:rsidRPr="00EC1AA6">
        <w:rPr>
          <w:rFonts w:ascii="標楷體" w:eastAsia="標楷體" w:hAnsi="標楷體" w:hint="eastAsia"/>
          <w:b/>
          <w:sz w:val="30"/>
          <w:szCs w:val="30"/>
        </w:rPr>
        <w:t xml:space="preserve"> </w:t>
      </w:r>
      <w:r w:rsidRPr="00EC1AA6">
        <w:rPr>
          <w:rFonts w:ascii="標楷體" w:eastAsia="標楷體" w:hAnsi="標楷體" w:hint="eastAsia"/>
          <w:b/>
          <w:sz w:val="30"/>
          <w:szCs w:val="30"/>
        </w:rPr>
        <w:t>訴</w:t>
      </w:r>
      <w:r w:rsidR="000C1D06" w:rsidRPr="00EC1AA6">
        <w:rPr>
          <w:rFonts w:ascii="標楷體" w:eastAsia="標楷體" w:hAnsi="標楷體" w:hint="eastAsia"/>
          <w:b/>
          <w:sz w:val="30"/>
          <w:szCs w:val="30"/>
        </w:rPr>
        <w:t xml:space="preserve"> </w:t>
      </w:r>
      <w:r w:rsidRPr="00EC1AA6">
        <w:rPr>
          <w:rFonts w:ascii="標楷體" w:eastAsia="標楷體" w:hAnsi="標楷體" w:hint="eastAsia"/>
          <w:b/>
          <w:sz w:val="30"/>
          <w:szCs w:val="30"/>
        </w:rPr>
        <w:t>書</w:t>
      </w:r>
    </w:p>
    <w:tbl>
      <w:tblPr>
        <w:tblpPr w:leftFromText="180" w:rightFromText="180" w:vertAnchor="text" w:horzAnchor="margin"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4"/>
      </w:tblGrid>
      <w:tr w:rsidR="00557AB4" w:rsidRPr="009254CC" w:rsidTr="003F4CDC">
        <w:tc>
          <w:tcPr>
            <w:tcW w:w="10908" w:type="dxa"/>
            <w:shd w:val="clear" w:color="auto" w:fill="auto"/>
          </w:tcPr>
          <w:p w:rsidR="00557AB4" w:rsidRPr="009254CC" w:rsidRDefault="00557AB4" w:rsidP="003F4CDC">
            <w:pPr>
              <w:spacing w:line="480" w:lineRule="exact"/>
              <w:rPr>
                <w:rFonts w:ascii="標楷體" w:eastAsia="標楷體" w:hAnsi="標楷體"/>
                <w:sz w:val="28"/>
                <w:szCs w:val="28"/>
              </w:rPr>
            </w:pPr>
            <w:r w:rsidRPr="009254CC">
              <w:rPr>
                <w:rFonts w:ascii="標楷體" w:eastAsia="標楷體" w:hAnsi="標楷體" w:hint="eastAsia"/>
                <w:sz w:val="28"/>
                <w:szCs w:val="28"/>
              </w:rPr>
              <w:t>一、申訴人：                           身分證字號：</w:t>
            </w:r>
          </w:p>
        </w:tc>
      </w:tr>
      <w:tr w:rsidR="00557AB4" w:rsidRPr="009254CC" w:rsidTr="003F4CDC">
        <w:tc>
          <w:tcPr>
            <w:tcW w:w="10908" w:type="dxa"/>
            <w:shd w:val="clear" w:color="auto" w:fill="auto"/>
          </w:tcPr>
          <w:p w:rsidR="00557AB4" w:rsidRPr="009254CC" w:rsidRDefault="00557AB4" w:rsidP="003F4CDC">
            <w:pPr>
              <w:spacing w:line="480" w:lineRule="exact"/>
              <w:ind w:firstLineChars="150" w:firstLine="420"/>
              <w:rPr>
                <w:rFonts w:ascii="標楷體" w:eastAsia="標楷體" w:hAnsi="標楷體"/>
                <w:sz w:val="28"/>
                <w:szCs w:val="28"/>
              </w:rPr>
            </w:pPr>
            <w:r w:rsidRPr="009254CC">
              <w:rPr>
                <w:rFonts w:ascii="標楷體" w:eastAsia="標楷體" w:hAnsi="標楷體" w:hint="eastAsia"/>
                <w:sz w:val="28"/>
                <w:szCs w:val="28"/>
              </w:rPr>
              <w:t>1.出生日期：   年    月    日       2.性別：</w:t>
            </w:r>
          </w:p>
        </w:tc>
      </w:tr>
      <w:tr w:rsidR="00557AB4" w:rsidRPr="009254CC" w:rsidTr="003F4CDC">
        <w:tc>
          <w:tcPr>
            <w:tcW w:w="10908" w:type="dxa"/>
            <w:shd w:val="clear" w:color="auto" w:fill="auto"/>
          </w:tcPr>
          <w:p w:rsidR="00557AB4" w:rsidRPr="009254CC" w:rsidRDefault="00557AB4" w:rsidP="003F4CDC">
            <w:pPr>
              <w:spacing w:line="480" w:lineRule="exact"/>
              <w:ind w:firstLineChars="150" w:firstLine="420"/>
              <w:rPr>
                <w:rFonts w:ascii="標楷體" w:eastAsia="標楷體" w:hAnsi="標楷體"/>
                <w:sz w:val="28"/>
                <w:szCs w:val="28"/>
              </w:rPr>
            </w:pPr>
            <w:r w:rsidRPr="009254CC">
              <w:rPr>
                <w:rFonts w:ascii="標楷體" w:eastAsia="標楷體" w:hAnsi="標楷體" w:hint="eastAsia"/>
                <w:sz w:val="28"/>
                <w:szCs w:val="28"/>
              </w:rPr>
              <w:t>3.通訊住址：</w:t>
            </w:r>
          </w:p>
        </w:tc>
      </w:tr>
      <w:tr w:rsidR="00557AB4" w:rsidRPr="009254CC" w:rsidTr="003F4CDC">
        <w:tc>
          <w:tcPr>
            <w:tcW w:w="10908" w:type="dxa"/>
            <w:shd w:val="clear" w:color="auto" w:fill="auto"/>
          </w:tcPr>
          <w:p w:rsidR="00557AB4" w:rsidRPr="009254CC" w:rsidRDefault="00557AB4" w:rsidP="003F4CDC">
            <w:pPr>
              <w:spacing w:line="480" w:lineRule="exact"/>
              <w:ind w:firstLineChars="150" w:firstLine="420"/>
              <w:rPr>
                <w:rFonts w:ascii="標楷體" w:eastAsia="標楷體" w:hAnsi="標楷體"/>
                <w:sz w:val="28"/>
                <w:szCs w:val="28"/>
              </w:rPr>
            </w:pPr>
            <w:r w:rsidRPr="009254CC">
              <w:rPr>
                <w:rFonts w:ascii="標楷體" w:eastAsia="標楷體" w:hAnsi="標楷體" w:hint="eastAsia"/>
                <w:sz w:val="28"/>
                <w:szCs w:val="28"/>
              </w:rPr>
              <w:t>4.聯絡電話：                        5.行動電話：</w:t>
            </w:r>
          </w:p>
        </w:tc>
      </w:tr>
      <w:tr w:rsidR="00557AB4" w:rsidRPr="009254CC" w:rsidTr="003F4CDC">
        <w:tc>
          <w:tcPr>
            <w:tcW w:w="10908" w:type="dxa"/>
            <w:shd w:val="clear" w:color="auto" w:fill="auto"/>
          </w:tcPr>
          <w:p w:rsidR="00557AB4" w:rsidRPr="009254CC" w:rsidRDefault="00557AB4" w:rsidP="003F4CDC">
            <w:pPr>
              <w:spacing w:line="480" w:lineRule="exact"/>
              <w:rPr>
                <w:rFonts w:ascii="標楷體" w:eastAsia="標楷體" w:hAnsi="標楷體"/>
                <w:sz w:val="28"/>
                <w:szCs w:val="28"/>
              </w:rPr>
            </w:pPr>
            <w:r w:rsidRPr="009254CC">
              <w:rPr>
                <w:rFonts w:ascii="標楷體" w:eastAsia="標楷體" w:hAnsi="標楷體" w:hint="eastAsia"/>
                <w:sz w:val="28"/>
                <w:szCs w:val="28"/>
              </w:rPr>
              <w:t>二、申訴公司名稱：</w:t>
            </w:r>
          </w:p>
        </w:tc>
      </w:tr>
      <w:tr w:rsidR="00557AB4" w:rsidRPr="009254CC" w:rsidTr="003F4CDC">
        <w:tc>
          <w:tcPr>
            <w:tcW w:w="10908" w:type="dxa"/>
            <w:shd w:val="clear" w:color="auto" w:fill="auto"/>
          </w:tcPr>
          <w:p w:rsidR="00557AB4" w:rsidRPr="009254CC" w:rsidRDefault="00EE1C23" w:rsidP="000928C6">
            <w:pPr>
              <w:spacing w:line="480" w:lineRule="exact"/>
              <w:ind w:firstLineChars="150" w:firstLine="420"/>
              <w:rPr>
                <w:rFonts w:ascii="標楷體" w:eastAsia="標楷體" w:hAnsi="標楷體"/>
                <w:sz w:val="28"/>
                <w:szCs w:val="28"/>
              </w:rPr>
            </w:pPr>
            <w:r>
              <w:rPr>
                <w:rFonts w:ascii="標楷體" w:eastAsia="標楷體" w:hAnsi="標楷體"/>
                <w:sz w:val="28"/>
                <w:szCs w:val="28"/>
              </w:rPr>
              <w:t>1</w:t>
            </w:r>
            <w:r w:rsidR="00557AB4" w:rsidRPr="009254CC">
              <w:rPr>
                <w:rFonts w:ascii="標楷體" w:eastAsia="標楷體" w:hAnsi="標楷體" w:hint="eastAsia"/>
                <w:sz w:val="28"/>
                <w:szCs w:val="28"/>
              </w:rPr>
              <w:t>.公司地址：</w:t>
            </w:r>
          </w:p>
        </w:tc>
      </w:tr>
      <w:tr w:rsidR="00557AB4" w:rsidRPr="009254CC" w:rsidTr="003F4CDC">
        <w:tc>
          <w:tcPr>
            <w:tcW w:w="10908" w:type="dxa"/>
            <w:shd w:val="clear" w:color="auto" w:fill="auto"/>
          </w:tcPr>
          <w:p w:rsidR="00557AB4" w:rsidRPr="009254CC" w:rsidRDefault="00EE1C23" w:rsidP="00EE1C23">
            <w:pPr>
              <w:spacing w:line="480" w:lineRule="exact"/>
              <w:ind w:firstLineChars="150" w:firstLine="420"/>
              <w:rPr>
                <w:rFonts w:ascii="標楷體" w:eastAsia="標楷體" w:hAnsi="標楷體"/>
                <w:sz w:val="28"/>
                <w:szCs w:val="28"/>
              </w:rPr>
            </w:pPr>
            <w:r>
              <w:rPr>
                <w:rFonts w:ascii="標楷體" w:eastAsia="標楷體" w:hAnsi="標楷體"/>
                <w:sz w:val="28"/>
                <w:szCs w:val="28"/>
              </w:rPr>
              <w:t>2</w:t>
            </w:r>
            <w:r w:rsidR="00557AB4" w:rsidRPr="009254CC">
              <w:rPr>
                <w:rFonts w:ascii="標楷體" w:eastAsia="標楷體" w:hAnsi="標楷體" w:hint="eastAsia"/>
                <w:sz w:val="28"/>
                <w:szCs w:val="28"/>
              </w:rPr>
              <w:t xml:space="preserve">.公司電話：                        </w:t>
            </w:r>
            <w:r>
              <w:rPr>
                <w:rFonts w:ascii="標楷體" w:eastAsia="標楷體" w:hAnsi="標楷體"/>
                <w:sz w:val="28"/>
                <w:szCs w:val="28"/>
              </w:rPr>
              <w:t>3</w:t>
            </w:r>
            <w:r w:rsidR="00557AB4" w:rsidRPr="009254CC">
              <w:rPr>
                <w:rFonts w:ascii="標楷體" w:eastAsia="標楷體" w:hAnsi="標楷體" w:hint="eastAsia"/>
                <w:sz w:val="28"/>
                <w:szCs w:val="28"/>
              </w:rPr>
              <w:t>.公司負責人姓名：</w:t>
            </w:r>
          </w:p>
        </w:tc>
      </w:tr>
      <w:tr w:rsidR="00557AB4" w:rsidRPr="009254CC" w:rsidTr="003F4CDC">
        <w:tc>
          <w:tcPr>
            <w:tcW w:w="10908" w:type="dxa"/>
            <w:shd w:val="clear" w:color="auto" w:fill="auto"/>
          </w:tcPr>
          <w:p w:rsidR="00557AB4" w:rsidRPr="009254CC" w:rsidRDefault="00557AB4" w:rsidP="003F4CDC">
            <w:pPr>
              <w:spacing w:line="480" w:lineRule="exact"/>
              <w:rPr>
                <w:rFonts w:ascii="標楷體" w:eastAsia="標楷體" w:hAnsi="標楷體"/>
                <w:sz w:val="28"/>
                <w:szCs w:val="28"/>
              </w:rPr>
            </w:pPr>
            <w:r w:rsidRPr="009254CC">
              <w:rPr>
                <w:rFonts w:ascii="標楷體" w:eastAsia="標楷體" w:hAnsi="標楷體" w:hint="eastAsia"/>
                <w:sz w:val="28"/>
                <w:szCs w:val="28"/>
              </w:rPr>
              <w:t>三、本案事實經過及理由：</w:t>
            </w:r>
          </w:p>
        </w:tc>
      </w:tr>
      <w:tr w:rsidR="00557AB4" w:rsidRPr="009254CC" w:rsidTr="003F4CDC">
        <w:tc>
          <w:tcPr>
            <w:tcW w:w="10908" w:type="dxa"/>
            <w:shd w:val="clear" w:color="auto" w:fill="auto"/>
          </w:tcPr>
          <w:p w:rsidR="00557AB4" w:rsidRPr="009254CC" w:rsidRDefault="00557AB4" w:rsidP="003F4CDC">
            <w:pPr>
              <w:spacing w:line="480" w:lineRule="exact"/>
              <w:ind w:firstLineChars="150" w:firstLine="420"/>
              <w:rPr>
                <w:rFonts w:ascii="標楷體" w:eastAsia="標楷體" w:hAnsi="標楷體"/>
                <w:sz w:val="28"/>
                <w:szCs w:val="28"/>
              </w:rPr>
            </w:pPr>
          </w:p>
        </w:tc>
      </w:tr>
      <w:tr w:rsidR="00557AB4" w:rsidRPr="009254CC" w:rsidTr="003F4CDC">
        <w:tc>
          <w:tcPr>
            <w:tcW w:w="10908" w:type="dxa"/>
            <w:shd w:val="clear" w:color="auto" w:fill="auto"/>
          </w:tcPr>
          <w:p w:rsidR="00557AB4" w:rsidRPr="009254CC" w:rsidRDefault="00557AB4" w:rsidP="003F4CDC">
            <w:pPr>
              <w:spacing w:line="480" w:lineRule="exact"/>
              <w:rPr>
                <w:rFonts w:ascii="標楷體" w:eastAsia="標楷體" w:hAnsi="標楷體"/>
                <w:sz w:val="28"/>
                <w:szCs w:val="28"/>
              </w:rPr>
            </w:pPr>
            <w:r w:rsidRPr="009254CC">
              <w:rPr>
                <w:rFonts w:ascii="標楷體" w:eastAsia="標楷體" w:hAnsi="標楷體" w:hint="eastAsia"/>
                <w:sz w:val="28"/>
                <w:szCs w:val="28"/>
              </w:rPr>
              <w:t xml:space="preserve">   </w:t>
            </w:r>
          </w:p>
        </w:tc>
      </w:tr>
      <w:tr w:rsidR="00557AB4" w:rsidRPr="009254CC" w:rsidTr="003F4CDC">
        <w:tc>
          <w:tcPr>
            <w:tcW w:w="10908" w:type="dxa"/>
            <w:shd w:val="clear" w:color="auto" w:fill="auto"/>
          </w:tcPr>
          <w:p w:rsidR="00557AB4" w:rsidRPr="009254CC" w:rsidRDefault="00D93165" w:rsidP="003F4CDC">
            <w:pPr>
              <w:spacing w:line="480" w:lineRule="exact"/>
              <w:rPr>
                <w:rFonts w:ascii="標楷體" w:eastAsia="標楷體" w:hAnsi="標楷體"/>
                <w:sz w:val="28"/>
                <w:szCs w:val="28"/>
              </w:rPr>
            </w:pPr>
            <w:r>
              <w:rPr>
                <w:rFonts w:ascii="標楷體" w:eastAsia="標楷體" w:hAnsi="標楷體" w:hint="eastAsia"/>
                <w:sz w:val="28"/>
                <w:szCs w:val="28"/>
              </w:rPr>
              <w:t xml:space="preserve">   </w:t>
            </w:r>
          </w:p>
        </w:tc>
      </w:tr>
      <w:tr w:rsidR="00557AB4" w:rsidRPr="009254CC" w:rsidTr="003F4CDC">
        <w:tc>
          <w:tcPr>
            <w:tcW w:w="10908" w:type="dxa"/>
            <w:shd w:val="clear" w:color="auto" w:fill="auto"/>
          </w:tcPr>
          <w:p w:rsidR="00557AB4" w:rsidRPr="009254CC" w:rsidRDefault="00557AB4" w:rsidP="003F4CDC">
            <w:pPr>
              <w:spacing w:line="480" w:lineRule="exact"/>
              <w:ind w:firstLineChars="150" w:firstLine="420"/>
              <w:rPr>
                <w:rFonts w:ascii="標楷體" w:eastAsia="標楷體" w:hAnsi="標楷體"/>
                <w:sz w:val="28"/>
                <w:szCs w:val="28"/>
              </w:rPr>
            </w:pPr>
          </w:p>
        </w:tc>
      </w:tr>
      <w:tr w:rsidR="00557AB4" w:rsidRPr="009254CC" w:rsidTr="003F4CDC">
        <w:tc>
          <w:tcPr>
            <w:tcW w:w="10908" w:type="dxa"/>
            <w:shd w:val="clear" w:color="auto" w:fill="auto"/>
          </w:tcPr>
          <w:p w:rsidR="00557AB4" w:rsidRPr="000C1D06" w:rsidRDefault="00E53F58" w:rsidP="000C1D06">
            <w:pPr>
              <w:spacing w:line="480" w:lineRule="exact"/>
              <w:jc w:val="right"/>
              <w:rPr>
                <w:rFonts w:ascii="標楷體" w:eastAsia="標楷體" w:hAnsi="標楷體"/>
                <w:b/>
                <w:sz w:val="28"/>
                <w:szCs w:val="28"/>
              </w:rPr>
            </w:pPr>
            <w:r w:rsidRPr="000C1D06">
              <w:rPr>
                <w:rFonts w:ascii="標楷體" w:eastAsia="標楷體" w:hAnsi="標楷體" w:hint="eastAsia"/>
                <w:b/>
                <w:sz w:val="28"/>
                <w:szCs w:val="28"/>
              </w:rPr>
              <w:t>以上申訴內容屬實</w:t>
            </w:r>
          </w:p>
        </w:tc>
      </w:tr>
      <w:tr w:rsidR="00557AB4" w:rsidRPr="009254CC" w:rsidTr="003F4CDC">
        <w:tc>
          <w:tcPr>
            <w:tcW w:w="10908" w:type="dxa"/>
            <w:shd w:val="clear" w:color="auto" w:fill="auto"/>
          </w:tcPr>
          <w:p w:rsidR="00557AB4" w:rsidRPr="009254CC" w:rsidRDefault="00557AB4" w:rsidP="003F4CDC">
            <w:pPr>
              <w:spacing w:line="480" w:lineRule="exact"/>
              <w:rPr>
                <w:rFonts w:ascii="標楷體" w:eastAsia="標楷體" w:hAnsi="標楷體"/>
                <w:sz w:val="28"/>
                <w:szCs w:val="28"/>
              </w:rPr>
            </w:pPr>
            <w:r w:rsidRPr="00745594">
              <w:rPr>
                <w:rFonts w:ascii="標楷體" w:eastAsia="標楷體" w:hAnsi="標楷體" w:hint="eastAsia"/>
                <w:sz w:val="28"/>
                <w:szCs w:val="28"/>
              </w:rPr>
              <w:t>四、訴求</w:t>
            </w:r>
            <w:r>
              <w:rPr>
                <w:rFonts w:ascii="標楷體" w:eastAsia="標楷體" w:hAnsi="標楷體" w:hint="eastAsia"/>
                <w:sz w:val="28"/>
                <w:szCs w:val="28"/>
              </w:rPr>
              <w:t>：</w:t>
            </w:r>
          </w:p>
        </w:tc>
      </w:tr>
      <w:tr w:rsidR="00557AB4" w:rsidRPr="009254CC" w:rsidTr="003F4CDC">
        <w:tc>
          <w:tcPr>
            <w:tcW w:w="10908" w:type="dxa"/>
            <w:shd w:val="clear" w:color="auto" w:fill="auto"/>
          </w:tcPr>
          <w:p w:rsidR="00557AB4" w:rsidRPr="009254CC" w:rsidRDefault="00557AB4" w:rsidP="003F4CDC">
            <w:pPr>
              <w:spacing w:line="480" w:lineRule="exact"/>
              <w:ind w:firstLineChars="150" w:firstLine="420"/>
              <w:rPr>
                <w:rFonts w:ascii="標楷體" w:eastAsia="標楷體" w:hAnsi="標楷體"/>
                <w:sz w:val="28"/>
                <w:szCs w:val="28"/>
              </w:rPr>
            </w:pPr>
          </w:p>
        </w:tc>
      </w:tr>
      <w:tr w:rsidR="00557AB4" w:rsidRPr="009254CC" w:rsidTr="003F4CDC">
        <w:tc>
          <w:tcPr>
            <w:tcW w:w="10908" w:type="dxa"/>
            <w:shd w:val="clear" w:color="auto" w:fill="auto"/>
          </w:tcPr>
          <w:p w:rsidR="00557AB4" w:rsidRPr="009254CC" w:rsidRDefault="00557AB4" w:rsidP="003F4CDC">
            <w:pPr>
              <w:spacing w:line="480" w:lineRule="exact"/>
              <w:ind w:firstLineChars="150" w:firstLine="420"/>
              <w:rPr>
                <w:rFonts w:ascii="標楷體" w:eastAsia="標楷體" w:hAnsi="標楷體"/>
                <w:sz w:val="28"/>
                <w:szCs w:val="28"/>
              </w:rPr>
            </w:pPr>
          </w:p>
        </w:tc>
      </w:tr>
      <w:tr w:rsidR="00557AB4" w:rsidRPr="009254CC" w:rsidTr="003F4CDC">
        <w:tc>
          <w:tcPr>
            <w:tcW w:w="10908" w:type="dxa"/>
            <w:shd w:val="clear" w:color="auto" w:fill="auto"/>
          </w:tcPr>
          <w:p w:rsidR="00557AB4" w:rsidRPr="009254CC" w:rsidRDefault="00557AB4" w:rsidP="000928C6">
            <w:pPr>
              <w:spacing w:line="480" w:lineRule="exact"/>
              <w:rPr>
                <w:rFonts w:ascii="標楷體" w:eastAsia="標楷體" w:hAnsi="標楷體"/>
                <w:sz w:val="28"/>
                <w:szCs w:val="28"/>
              </w:rPr>
            </w:pPr>
            <w:r w:rsidRPr="009254CC">
              <w:rPr>
                <w:rFonts w:ascii="標楷體" w:eastAsia="標楷體" w:hAnsi="標楷體" w:hint="eastAsia"/>
                <w:sz w:val="28"/>
                <w:szCs w:val="28"/>
              </w:rPr>
              <w:t>五、證物(影本)：</w:t>
            </w:r>
            <w:r w:rsidR="000928C6" w:rsidRPr="009254CC">
              <w:rPr>
                <w:rFonts w:ascii="標楷體" w:eastAsia="標楷體" w:hAnsi="標楷體"/>
                <w:sz w:val="28"/>
                <w:szCs w:val="28"/>
              </w:rPr>
              <w:t xml:space="preserve"> </w:t>
            </w:r>
          </w:p>
        </w:tc>
      </w:tr>
      <w:tr w:rsidR="00557AB4" w:rsidRPr="0077376F" w:rsidTr="003F4CDC">
        <w:tc>
          <w:tcPr>
            <w:tcW w:w="10908" w:type="dxa"/>
            <w:shd w:val="clear" w:color="auto" w:fill="auto"/>
          </w:tcPr>
          <w:p w:rsidR="00557AB4" w:rsidRPr="009254CC" w:rsidRDefault="00557AB4" w:rsidP="003F4CDC">
            <w:pPr>
              <w:spacing w:line="480" w:lineRule="exact"/>
              <w:rPr>
                <w:rFonts w:ascii="標楷體" w:eastAsia="標楷體" w:hAnsi="標楷體"/>
                <w:sz w:val="28"/>
                <w:szCs w:val="28"/>
              </w:rPr>
            </w:pPr>
            <w:r w:rsidRPr="009254CC">
              <w:rPr>
                <w:rFonts w:ascii="標楷體" w:eastAsia="標楷體" w:hAnsi="標楷體" w:hint="eastAsia"/>
                <w:sz w:val="28"/>
                <w:szCs w:val="28"/>
              </w:rPr>
              <w:t xml:space="preserve"> □廣告   □薪資袋(明細表)   □出勤卡   □服務工作證   □其他</w:t>
            </w:r>
            <w:r w:rsidR="0077376F">
              <w:rPr>
                <w:rFonts w:ascii="標楷體" w:eastAsia="標楷體" w:hAnsi="標楷體" w:hint="eastAsia"/>
                <w:sz w:val="28"/>
                <w:szCs w:val="28"/>
              </w:rPr>
              <w:t>：_____</w:t>
            </w:r>
            <w:r w:rsidR="00B26347">
              <w:rPr>
                <w:rFonts w:ascii="標楷體" w:eastAsia="標楷體" w:hAnsi="標楷體" w:hint="eastAsia"/>
                <w:sz w:val="28"/>
                <w:szCs w:val="28"/>
              </w:rPr>
              <w:t>___</w:t>
            </w:r>
          </w:p>
        </w:tc>
      </w:tr>
      <w:tr w:rsidR="00557AB4" w:rsidRPr="009254CC" w:rsidTr="003F4CDC">
        <w:tc>
          <w:tcPr>
            <w:tcW w:w="10908" w:type="dxa"/>
            <w:shd w:val="clear" w:color="auto" w:fill="auto"/>
          </w:tcPr>
          <w:p w:rsidR="00557AB4" w:rsidRPr="009254CC" w:rsidRDefault="00557AB4" w:rsidP="003F4CDC">
            <w:pPr>
              <w:spacing w:line="480" w:lineRule="exact"/>
              <w:rPr>
                <w:rFonts w:ascii="標楷體" w:eastAsia="標楷體" w:hAnsi="標楷體"/>
                <w:sz w:val="28"/>
                <w:szCs w:val="28"/>
              </w:rPr>
            </w:pPr>
            <w:r w:rsidRPr="009254CC">
              <w:rPr>
                <w:rFonts w:ascii="標楷體" w:eastAsia="標楷體" w:hAnsi="標楷體" w:hint="eastAsia"/>
                <w:sz w:val="28"/>
                <w:szCs w:val="28"/>
              </w:rPr>
              <w:t>六、備註</w:t>
            </w:r>
          </w:p>
        </w:tc>
      </w:tr>
      <w:tr w:rsidR="00557AB4" w:rsidRPr="009254CC" w:rsidTr="003F4CDC">
        <w:tc>
          <w:tcPr>
            <w:tcW w:w="10908" w:type="dxa"/>
            <w:shd w:val="clear" w:color="auto" w:fill="auto"/>
          </w:tcPr>
          <w:p w:rsidR="00557AB4" w:rsidRPr="009254CC" w:rsidRDefault="00557AB4" w:rsidP="00E53F58">
            <w:pPr>
              <w:spacing w:line="480" w:lineRule="exact"/>
              <w:ind w:firstLineChars="150" w:firstLine="420"/>
              <w:rPr>
                <w:rFonts w:ascii="標楷體" w:eastAsia="標楷體" w:hAnsi="標楷體"/>
                <w:sz w:val="28"/>
                <w:szCs w:val="28"/>
              </w:rPr>
            </w:pPr>
            <w:r w:rsidRPr="009254C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9254CC">
              <w:rPr>
                <w:rFonts w:ascii="標楷體" w:eastAsia="標楷體" w:hAnsi="標楷體" w:hint="eastAsia"/>
                <w:sz w:val="28"/>
                <w:szCs w:val="28"/>
              </w:rPr>
              <w:t xml:space="preserve"> </w:t>
            </w:r>
          </w:p>
        </w:tc>
      </w:tr>
      <w:tr w:rsidR="00E53F58" w:rsidRPr="009254CC" w:rsidTr="003F4CDC">
        <w:tc>
          <w:tcPr>
            <w:tcW w:w="10908" w:type="dxa"/>
            <w:shd w:val="clear" w:color="auto" w:fill="auto"/>
          </w:tcPr>
          <w:p w:rsidR="00E53F58" w:rsidRPr="009254CC" w:rsidRDefault="00E53F58" w:rsidP="00E53F58">
            <w:pPr>
              <w:spacing w:line="480" w:lineRule="exact"/>
              <w:ind w:right="1120" w:firstLineChars="1950" w:firstLine="5460"/>
              <w:rPr>
                <w:rFonts w:ascii="標楷體" w:eastAsia="標楷體" w:hAnsi="標楷體"/>
                <w:sz w:val="28"/>
                <w:szCs w:val="28"/>
              </w:rPr>
            </w:pPr>
            <w:r w:rsidRPr="00E53F58">
              <w:rPr>
                <w:rFonts w:ascii="標楷體" w:eastAsia="標楷體" w:hAnsi="標楷體" w:hint="eastAsia"/>
                <w:sz w:val="28"/>
                <w:szCs w:val="28"/>
              </w:rPr>
              <w:t>申訴人簽名：</w:t>
            </w:r>
          </w:p>
        </w:tc>
      </w:tr>
      <w:tr w:rsidR="00557AB4" w:rsidRPr="009254CC" w:rsidTr="00292968">
        <w:trPr>
          <w:trHeight w:val="338"/>
        </w:trPr>
        <w:tc>
          <w:tcPr>
            <w:tcW w:w="10908" w:type="dxa"/>
            <w:shd w:val="clear" w:color="auto" w:fill="auto"/>
          </w:tcPr>
          <w:p w:rsidR="00557AB4" w:rsidRPr="009254CC" w:rsidRDefault="00557AB4" w:rsidP="003F4CDC">
            <w:pPr>
              <w:spacing w:line="480" w:lineRule="exact"/>
              <w:ind w:firstLineChars="150" w:firstLine="420"/>
              <w:rPr>
                <w:rFonts w:ascii="標楷體" w:eastAsia="標楷體" w:hAnsi="標楷體"/>
                <w:sz w:val="28"/>
                <w:szCs w:val="28"/>
              </w:rPr>
            </w:pPr>
            <w:r w:rsidRPr="009254CC">
              <w:rPr>
                <w:rFonts w:ascii="標楷體" w:eastAsia="標楷體" w:hAnsi="標楷體" w:hint="eastAsia"/>
                <w:sz w:val="28"/>
                <w:szCs w:val="28"/>
              </w:rPr>
              <w:t>中華民國           年               月                    日</w:t>
            </w:r>
          </w:p>
        </w:tc>
      </w:tr>
    </w:tbl>
    <w:p w:rsidR="00557AB4" w:rsidRPr="003366B5" w:rsidRDefault="00557AB4" w:rsidP="00557AB4">
      <w:pPr>
        <w:spacing w:line="320" w:lineRule="exact"/>
        <w:rPr>
          <w:rFonts w:ascii="標楷體" w:eastAsia="標楷體" w:hAnsi="標楷體"/>
          <w:sz w:val="18"/>
          <w:szCs w:val="18"/>
        </w:rPr>
      </w:pPr>
      <w:r w:rsidRPr="003366B5">
        <w:rPr>
          <w:rFonts w:ascii="標楷體" w:eastAsia="標楷體" w:hAnsi="標楷體" w:hint="eastAsia"/>
          <w:sz w:val="18"/>
          <w:szCs w:val="18"/>
        </w:rPr>
        <w:t>【註】：</w:t>
      </w:r>
    </w:p>
    <w:p w:rsidR="00557AB4" w:rsidRPr="003366B5" w:rsidRDefault="00557AB4" w:rsidP="00F937A5">
      <w:pPr>
        <w:spacing w:line="240" w:lineRule="exact"/>
        <w:rPr>
          <w:rFonts w:ascii="標楷體" w:eastAsia="標楷體" w:hAnsi="標楷體"/>
          <w:sz w:val="18"/>
          <w:szCs w:val="18"/>
        </w:rPr>
      </w:pPr>
      <w:r w:rsidRPr="003366B5">
        <w:rPr>
          <w:rFonts w:ascii="標楷體" w:eastAsia="標楷體" w:hAnsi="標楷體"/>
          <w:sz w:val="18"/>
          <w:szCs w:val="18"/>
        </w:rPr>
        <w:t>一、</w:t>
      </w:r>
      <w:r w:rsidRPr="003366B5">
        <w:rPr>
          <w:rFonts w:ascii="標楷體" w:eastAsia="標楷體" w:hAnsi="標楷體" w:hint="eastAsia"/>
          <w:sz w:val="18"/>
          <w:szCs w:val="18"/>
        </w:rPr>
        <w:t>就業服務法第</w:t>
      </w:r>
      <w:r w:rsidR="00110DFF" w:rsidRPr="003366B5">
        <w:rPr>
          <w:rFonts w:ascii="標楷體" w:eastAsia="標楷體" w:hAnsi="標楷體" w:hint="eastAsia"/>
          <w:sz w:val="18"/>
          <w:szCs w:val="18"/>
        </w:rPr>
        <w:t>5</w:t>
      </w:r>
      <w:r w:rsidRPr="003366B5">
        <w:rPr>
          <w:rFonts w:ascii="標楷體" w:eastAsia="標楷體" w:hAnsi="標楷體" w:hint="eastAsia"/>
          <w:sz w:val="18"/>
          <w:szCs w:val="18"/>
        </w:rPr>
        <w:t>條第</w:t>
      </w:r>
      <w:r w:rsidR="00110DFF" w:rsidRPr="003366B5">
        <w:rPr>
          <w:rFonts w:ascii="標楷體" w:eastAsia="標楷體" w:hAnsi="標楷體" w:hint="eastAsia"/>
          <w:sz w:val="18"/>
          <w:szCs w:val="18"/>
        </w:rPr>
        <w:t>2</w:t>
      </w:r>
      <w:r w:rsidRPr="003366B5">
        <w:rPr>
          <w:rFonts w:ascii="標楷體" w:eastAsia="標楷體" w:hAnsi="標楷體" w:hint="eastAsia"/>
          <w:sz w:val="18"/>
          <w:szCs w:val="18"/>
        </w:rPr>
        <w:t>項</w:t>
      </w:r>
      <w:r w:rsidR="00037F26" w:rsidRPr="003366B5">
        <w:rPr>
          <w:rFonts w:ascii="標楷體" w:eastAsia="標楷體" w:hAnsi="標楷體" w:hint="eastAsia"/>
          <w:sz w:val="18"/>
          <w:szCs w:val="18"/>
        </w:rPr>
        <w:t>第1至第4款</w:t>
      </w:r>
      <w:r w:rsidR="00C31BBC" w:rsidRPr="003366B5">
        <w:rPr>
          <w:rFonts w:ascii="標楷體" w:eastAsia="標楷體" w:hAnsi="標楷體" w:hint="eastAsia"/>
          <w:sz w:val="18"/>
          <w:szCs w:val="18"/>
        </w:rPr>
        <w:t>、第6款</w:t>
      </w:r>
      <w:r w:rsidRPr="003366B5">
        <w:rPr>
          <w:rFonts w:ascii="標楷體" w:eastAsia="標楷體" w:hAnsi="標楷體" w:hint="eastAsia"/>
          <w:sz w:val="18"/>
          <w:szCs w:val="18"/>
        </w:rPr>
        <w:t>規定雇主招募或僱用員工，不得有下列情事：</w:t>
      </w:r>
    </w:p>
    <w:p w:rsidR="00557AB4" w:rsidRPr="003366B5" w:rsidRDefault="00557AB4" w:rsidP="00F937A5">
      <w:pPr>
        <w:spacing w:line="240" w:lineRule="exact"/>
        <w:rPr>
          <w:rFonts w:ascii="標楷體" w:eastAsia="標楷體" w:hAnsi="標楷體"/>
          <w:sz w:val="18"/>
          <w:szCs w:val="18"/>
        </w:rPr>
      </w:pPr>
      <w:r w:rsidRPr="003366B5">
        <w:rPr>
          <w:rFonts w:ascii="標楷體" w:eastAsia="標楷體" w:hAnsi="標楷體" w:hint="eastAsia"/>
          <w:sz w:val="18"/>
          <w:szCs w:val="18"/>
        </w:rPr>
        <w:t xml:space="preserve">  </w:t>
      </w:r>
      <w:r w:rsidRPr="003366B5">
        <w:rPr>
          <w:rFonts w:ascii="標楷體" w:eastAsia="標楷體" w:hAnsi="標楷體"/>
          <w:sz w:val="18"/>
          <w:szCs w:val="18"/>
        </w:rPr>
        <w:t>(</w:t>
      </w:r>
      <w:r w:rsidRPr="003366B5">
        <w:rPr>
          <w:rFonts w:ascii="標楷體" w:eastAsia="標楷體" w:hAnsi="標楷體" w:hint="eastAsia"/>
          <w:sz w:val="18"/>
          <w:szCs w:val="18"/>
        </w:rPr>
        <w:t>一)為不實之廣告或揭示</w:t>
      </w:r>
      <w:r w:rsidR="00037F26" w:rsidRPr="003366B5">
        <w:rPr>
          <w:rFonts w:ascii="標楷體" w:eastAsia="標楷體" w:hAnsi="標楷體" w:hint="eastAsia"/>
          <w:sz w:val="18"/>
          <w:szCs w:val="18"/>
        </w:rPr>
        <w:t>(不實徵才)</w:t>
      </w:r>
      <w:r w:rsidRPr="003366B5">
        <w:rPr>
          <w:rFonts w:ascii="標楷體" w:eastAsia="標楷體" w:hAnsi="標楷體" w:hint="eastAsia"/>
          <w:sz w:val="18"/>
          <w:szCs w:val="18"/>
        </w:rPr>
        <w:t>。</w:t>
      </w:r>
    </w:p>
    <w:p w:rsidR="00557AB4" w:rsidRPr="003366B5" w:rsidRDefault="00557AB4" w:rsidP="00F937A5">
      <w:pPr>
        <w:spacing w:line="240" w:lineRule="exact"/>
        <w:ind w:left="720" w:hangingChars="400" w:hanging="720"/>
        <w:rPr>
          <w:rFonts w:ascii="標楷體" w:eastAsia="標楷體" w:hAnsi="標楷體"/>
          <w:sz w:val="18"/>
          <w:szCs w:val="18"/>
        </w:rPr>
      </w:pPr>
      <w:r w:rsidRPr="003366B5">
        <w:rPr>
          <w:rFonts w:ascii="標楷體" w:eastAsia="標楷體" w:hAnsi="標楷體" w:hint="eastAsia"/>
          <w:sz w:val="18"/>
          <w:szCs w:val="18"/>
        </w:rPr>
        <w:t xml:space="preserve">  (二)違反求職人或員工之意思，留置其國民身分證、工作憑證或其他證明文件，或要求提供非屬就業所需之隱私資料。</w:t>
      </w:r>
    </w:p>
    <w:p w:rsidR="00967BFF" w:rsidRDefault="00557AB4" w:rsidP="00F937A5">
      <w:pPr>
        <w:spacing w:line="240" w:lineRule="exact"/>
        <w:rPr>
          <w:rFonts w:ascii="標楷體" w:eastAsia="標楷體" w:hAnsi="標楷體"/>
          <w:sz w:val="18"/>
          <w:szCs w:val="18"/>
        </w:rPr>
      </w:pPr>
      <w:r w:rsidRPr="003366B5">
        <w:rPr>
          <w:rFonts w:ascii="標楷體" w:eastAsia="標楷體" w:hAnsi="標楷體" w:hint="eastAsia"/>
          <w:sz w:val="18"/>
          <w:szCs w:val="18"/>
        </w:rPr>
        <w:t xml:space="preserve">  (三)扣留求職人或員工財物或收取保證金。</w:t>
      </w:r>
    </w:p>
    <w:p w:rsidR="00557AB4" w:rsidRPr="003366B5" w:rsidRDefault="00557AB4" w:rsidP="00F937A5">
      <w:pPr>
        <w:spacing w:line="240" w:lineRule="exact"/>
        <w:rPr>
          <w:rFonts w:ascii="標楷體" w:eastAsia="標楷體" w:hAnsi="標楷體"/>
          <w:sz w:val="18"/>
          <w:szCs w:val="18"/>
        </w:rPr>
      </w:pPr>
      <w:r w:rsidRPr="003366B5">
        <w:rPr>
          <w:rFonts w:ascii="標楷體" w:eastAsia="標楷體" w:hAnsi="標楷體" w:hint="eastAsia"/>
          <w:sz w:val="18"/>
          <w:szCs w:val="18"/>
        </w:rPr>
        <w:t xml:space="preserve">  (四)指派求職人或員工從事違背公共秩序或善良風俗之工作。</w:t>
      </w:r>
    </w:p>
    <w:p w:rsidR="00EC1AA6" w:rsidRPr="003366B5" w:rsidRDefault="00EC1AA6" w:rsidP="00EC1AA6">
      <w:pPr>
        <w:pStyle w:val="HTML"/>
        <w:shd w:val="clear" w:color="auto" w:fill="FFFFFF"/>
        <w:rPr>
          <w:color w:val="000000"/>
          <w:sz w:val="18"/>
          <w:szCs w:val="18"/>
        </w:rPr>
      </w:pPr>
      <w:r w:rsidRPr="003366B5">
        <w:rPr>
          <w:rFonts w:ascii="標楷體" w:eastAsia="標楷體" w:hAnsi="標楷體" w:hint="eastAsia"/>
          <w:sz w:val="18"/>
          <w:szCs w:val="18"/>
        </w:rPr>
        <w:t xml:space="preserve">  (</w:t>
      </w:r>
      <w:r w:rsidR="00A26CB1" w:rsidRPr="003366B5">
        <w:rPr>
          <w:rFonts w:ascii="標楷體" w:eastAsia="標楷體" w:hAnsi="標楷體" w:hint="eastAsia"/>
          <w:sz w:val="18"/>
          <w:szCs w:val="18"/>
        </w:rPr>
        <w:t>六</w:t>
      </w:r>
      <w:r w:rsidRPr="003366B5">
        <w:rPr>
          <w:rFonts w:ascii="標楷體" w:eastAsia="標楷體" w:hAnsi="標楷體" w:hint="eastAsia"/>
          <w:sz w:val="18"/>
          <w:szCs w:val="18"/>
        </w:rPr>
        <w:t>)</w:t>
      </w:r>
      <w:r w:rsidRPr="003366B5">
        <w:rPr>
          <w:rFonts w:ascii="標楷體" w:eastAsia="標楷體" w:hAnsi="標楷體" w:hint="eastAsia"/>
          <w:color w:val="000000"/>
          <w:sz w:val="18"/>
          <w:szCs w:val="18"/>
        </w:rPr>
        <w:t>提供職缺之經常性薪資未達新臺幣四萬元而未公開揭示或告知其薪資範圍</w:t>
      </w:r>
      <w:r w:rsidRPr="003366B5">
        <w:rPr>
          <w:rFonts w:hint="eastAsia"/>
          <w:color w:val="000000"/>
          <w:sz w:val="18"/>
          <w:szCs w:val="18"/>
        </w:rPr>
        <w:t>。</w:t>
      </w:r>
    </w:p>
    <w:p w:rsidR="00A26CB1" w:rsidRPr="003366B5" w:rsidRDefault="00557AB4" w:rsidP="00F937A5">
      <w:pPr>
        <w:spacing w:line="240" w:lineRule="exact"/>
        <w:ind w:left="360" w:hangingChars="200" w:hanging="360"/>
        <w:rPr>
          <w:rFonts w:ascii="標楷體" w:eastAsia="標楷體" w:hAnsi="標楷體"/>
          <w:sz w:val="18"/>
          <w:szCs w:val="18"/>
        </w:rPr>
      </w:pPr>
      <w:r w:rsidRPr="003366B5">
        <w:rPr>
          <w:rFonts w:ascii="標楷體" w:eastAsia="標楷體" w:hAnsi="標楷體"/>
          <w:sz w:val="18"/>
          <w:szCs w:val="18"/>
        </w:rPr>
        <w:t>二、</w:t>
      </w:r>
      <w:r w:rsidRPr="003366B5">
        <w:rPr>
          <w:rFonts w:ascii="標楷體" w:eastAsia="標楷體" w:hAnsi="標楷體" w:hint="eastAsia"/>
          <w:sz w:val="18"/>
          <w:szCs w:val="18"/>
        </w:rPr>
        <w:t>名詞解釋</w:t>
      </w:r>
    </w:p>
    <w:p w:rsidR="00955299" w:rsidRDefault="00A26CB1" w:rsidP="00130F4D">
      <w:pPr>
        <w:spacing w:line="240" w:lineRule="exact"/>
        <w:ind w:left="720" w:hangingChars="400" w:hanging="720"/>
        <w:rPr>
          <w:rFonts w:ascii="標楷體" w:eastAsia="標楷體" w:hAnsi="標楷體"/>
          <w:sz w:val="18"/>
          <w:szCs w:val="18"/>
        </w:rPr>
      </w:pPr>
      <w:r w:rsidRPr="003366B5">
        <w:rPr>
          <w:rFonts w:ascii="標楷體" w:eastAsia="標楷體" w:hAnsi="標楷體" w:hint="eastAsia"/>
          <w:sz w:val="18"/>
          <w:szCs w:val="18"/>
        </w:rPr>
        <w:t xml:space="preserve">  (一)</w:t>
      </w:r>
      <w:r w:rsidR="00557AB4" w:rsidRPr="003366B5">
        <w:rPr>
          <w:rFonts w:ascii="標楷體" w:eastAsia="標楷體" w:hAnsi="標楷體" w:hint="eastAsia"/>
          <w:sz w:val="18"/>
          <w:szCs w:val="18"/>
        </w:rPr>
        <w:t>「不實徵才」：雇主於招募求才或僱用員工時，以內容與客觀事實不符之資料刊載（登）廣告或揭示，致使求職者或受僱者</w:t>
      </w:r>
    </w:p>
    <w:p w:rsidR="00436997" w:rsidRPr="003366B5" w:rsidRDefault="00955299" w:rsidP="00130F4D">
      <w:pPr>
        <w:spacing w:line="240" w:lineRule="exact"/>
        <w:ind w:left="720" w:hangingChars="400" w:hanging="720"/>
        <w:rPr>
          <w:rFonts w:ascii="標楷體" w:eastAsia="標楷體" w:hAnsi="標楷體"/>
          <w:sz w:val="18"/>
          <w:szCs w:val="18"/>
        </w:rPr>
      </w:pPr>
      <w:r>
        <w:rPr>
          <w:rFonts w:ascii="標楷體" w:eastAsia="標楷體" w:hAnsi="標楷體" w:hint="eastAsia"/>
          <w:sz w:val="18"/>
          <w:szCs w:val="18"/>
        </w:rPr>
        <w:t xml:space="preserve">      </w:t>
      </w:r>
      <w:r w:rsidR="00557AB4" w:rsidRPr="003366B5">
        <w:rPr>
          <w:rFonts w:ascii="標楷體" w:eastAsia="標楷體" w:hAnsi="標楷體" w:hint="eastAsia"/>
          <w:sz w:val="18"/>
          <w:szCs w:val="18"/>
        </w:rPr>
        <w:t>誤信或承諾。例如以不實之勞動條件徵才或僱用、以不實之條件利誘或詐騙受僱者進行投資、購買特定商品等情事。</w:t>
      </w:r>
    </w:p>
    <w:p w:rsidR="00A26CB1" w:rsidRPr="003366B5" w:rsidRDefault="00A26CB1" w:rsidP="00130F4D">
      <w:pPr>
        <w:spacing w:line="240" w:lineRule="exact"/>
        <w:ind w:left="720" w:hangingChars="400" w:hanging="720"/>
        <w:rPr>
          <w:rFonts w:ascii="標楷體" w:eastAsia="標楷體" w:hAnsi="標楷體"/>
          <w:sz w:val="18"/>
          <w:szCs w:val="18"/>
        </w:rPr>
      </w:pPr>
      <w:r w:rsidRPr="003366B5">
        <w:rPr>
          <w:rFonts w:ascii="標楷體" w:eastAsia="標楷體" w:hAnsi="標楷體" w:hint="eastAsia"/>
          <w:sz w:val="18"/>
          <w:szCs w:val="18"/>
        </w:rPr>
        <w:t xml:space="preserve">  (二)「扣留財物」</w:t>
      </w:r>
      <w:r w:rsidR="00130F4D" w:rsidRPr="003366B5">
        <w:rPr>
          <w:rFonts w:ascii="標楷體" w:eastAsia="標楷體" w:hAnsi="標楷體" w:hint="eastAsia"/>
          <w:sz w:val="18"/>
          <w:szCs w:val="18"/>
        </w:rPr>
        <w:t>: 雇主對</w:t>
      </w:r>
      <w:r w:rsidR="00D83373" w:rsidRPr="003366B5">
        <w:rPr>
          <w:rFonts w:ascii="標楷體" w:eastAsia="標楷體" w:hAnsi="標楷體" w:hint="eastAsia"/>
          <w:sz w:val="18"/>
          <w:szCs w:val="18"/>
        </w:rPr>
        <w:t>求職者或受僱者</w:t>
      </w:r>
      <w:r w:rsidR="00130F4D" w:rsidRPr="003366B5">
        <w:rPr>
          <w:rFonts w:ascii="標楷體" w:eastAsia="標楷體" w:hAnsi="標楷體" w:hint="eastAsia"/>
          <w:sz w:val="18"/>
          <w:szCs w:val="18"/>
        </w:rPr>
        <w:t>之財物，經</w:t>
      </w:r>
      <w:r w:rsidR="00D83373" w:rsidRPr="003366B5">
        <w:rPr>
          <w:rFonts w:ascii="標楷體" w:eastAsia="標楷體" w:hAnsi="標楷體" w:hint="eastAsia"/>
          <w:sz w:val="18"/>
          <w:szCs w:val="18"/>
        </w:rPr>
        <w:t>求職者或受僱者</w:t>
      </w:r>
      <w:r w:rsidR="00130F4D" w:rsidRPr="003366B5">
        <w:rPr>
          <w:rFonts w:ascii="標楷體" w:eastAsia="標楷體" w:hAnsi="標楷體" w:hint="eastAsia"/>
          <w:sz w:val="18"/>
          <w:szCs w:val="18"/>
        </w:rPr>
        <w:t>請求返還，無正當理由拒絕返還之行為</w:t>
      </w:r>
      <w:r w:rsidR="0004531F" w:rsidRPr="003366B5">
        <w:rPr>
          <w:rFonts w:ascii="標楷體" w:eastAsia="標楷體" w:hAnsi="標楷體" w:hint="eastAsia"/>
          <w:sz w:val="18"/>
          <w:szCs w:val="18"/>
        </w:rPr>
        <w:t>。</w:t>
      </w:r>
    </w:p>
    <w:p w:rsidR="00A26CB1" w:rsidRPr="003366B5" w:rsidRDefault="00A26CB1" w:rsidP="00130F4D">
      <w:pPr>
        <w:spacing w:line="240" w:lineRule="exact"/>
        <w:ind w:left="720" w:hangingChars="400" w:hanging="720"/>
        <w:rPr>
          <w:rFonts w:ascii="標楷體" w:eastAsia="標楷體" w:hAnsi="標楷體"/>
          <w:sz w:val="18"/>
          <w:szCs w:val="18"/>
        </w:rPr>
      </w:pPr>
      <w:r w:rsidRPr="003366B5">
        <w:rPr>
          <w:rFonts w:ascii="標楷體" w:eastAsia="標楷體" w:hAnsi="標楷體" w:hint="eastAsia"/>
          <w:sz w:val="18"/>
          <w:szCs w:val="18"/>
        </w:rPr>
        <w:t xml:space="preserve">  (三)「</w:t>
      </w:r>
      <w:r w:rsidR="0004531F" w:rsidRPr="003366B5">
        <w:rPr>
          <w:rFonts w:ascii="標楷體" w:eastAsia="標楷體" w:hAnsi="標楷體" w:hint="eastAsia"/>
          <w:sz w:val="18"/>
          <w:szCs w:val="18"/>
        </w:rPr>
        <w:t>收取保證金</w:t>
      </w:r>
      <w:r w:rsidRPr="003366B5">
        <w:rPr>
          <w:rFonts w:ascii="標楷體" w:eastAsia="標楷體" w:hAnsi="標楷體" w:hint="eastAsia"/>
          <w:sz w:val="18"/>
          <w:szCs w:val="18"/>
        </w:rPr>
        <w:t>」</w:t>
      </w:r>
      <w:r w:rsidR="0004531F" w:rsidRPr="003366B5">
        <w:rPr>
          <w:rFonts w:ascii="標楷體" w:eastAsia="標楷體" w:hAnsi="標楷體"/>
          <w:sz w:val="18"/>
          <w:szCs w:val="18"/>
        </w:rPr>
        <w:t>:</w:t>
      </w:r>
      <w:r w:rsidR="0004531F" w:rsidRPr="003366B5">
        <w:rPr>
          <w:rFonts w:ascii="標楷體" w:eastAsia="標楷體" w:hAnsi="標楷體" w:hint="eastAsia"/>
          <w:sz w:val="18"/>
          <w:szCs w:val="18"/>
        </w:rPr>
        <w:t xml:space="preserve"> 雇主於僱用員工工作時，為擔保聘僱契約之履行，要求</w:t>
      </w:r>
      <w:r w:rsidR="00D83373" w:rsidRPr="003366B5">
        <w:rPr>
          <w:rFonts w:ascii="標楷體" w:eastAsia="標楷體" w:hAnsi="標楷體" w:hint="eastAsia"/>
          <w:sz w:val="18"/>
          <w:szCs w:val="18"/>
        </w:rPr>
        <w:t>求職者或受僱者</w:t>
      </w:r>
      <w:r w:rsidR="0004531F" w:rsidRPr="003366B5">
        <w:rPr>
          <w:rFonts w:ascii="標楷體" w:eastAsia="標楷體" w:hAnsi="標楷體" w:hint="eastAsia"/>
          <w:sz w:val="18"/>
          <w:szCs w:val="18"/>
        </w:rPr>
        <w:t>給付價款之情事。</w:t>
      </w:r>
    </w:p>
    <w:p w:rsidR="00955299" w:rsidRDefault="00A26CB1" w:rsidP="00955299">
      <w:pPr>
        <w:spacing w:line="240" w:lineRule="exact"/>
        <w:ind w:left="720" w:hangingChars="400" w:hanging="720"/>
        <w:rPr>
          <w:rFonts w:ascii="標楷體" w:eastAsia="標楷體" w:hAnsi="標楷體"/>
          <w:sz w:val="18"/>
          <w:szCs w:val="18"/>
        </w:rPr>
      </w:pPr>
      <w:r w:rsidRPr="003366B5">
        <w:rPr>
          <w:rFonts w:ascii="標楷體" w:eastAsia="標楷體" w:hAnsi="標楷體" w:hint="eastAsia"/>
          <w:sz w:val="18"/>
          <w:szCs w:val="18"/>
        </w:rPr>
        <w:t xml:space="preserve">  (四)</w:t>
      </w:r>
      <w:r w:rsidR="00292968" w:rsidRPr="003366B5">
        <w:rPr>
          <w:rFonts w:ascii="標楷體" w:eastAsia="標楷體" w:hAnsi="標楷體" w:hint="eastAsia"/>
          <w:sz w:val="18"/>
          <w:szCs w:val="18"/>
        </w:rPr>
        <w:t>「經常性薪資」</w:t>
      </w:r>
      <w:r w:rsidR="0004531F" w:rsidRPr="003366B5">
        <w:rPr>
          <w:rFonts w:ascii="標楷體" w:eastAsia="標楷體" w:hAnsi="標楷體" w:hint="eastAsia"/>
          <w:sz w:val="18"/>
          <w:szCs w:val="18"/>
        </w:rPr>
        <w:t>:</w:t>
      </w:r>
      <w:r w:rsidR="00292968" w:rsidRPr="003366B5">
        <w:rPr>
          <w:rFonts w:ascii="標楷體" w:eastAsia="標楷體" w:hAnsi="標楷體" w:hint="eastAsia"/>
          <w:sz w:val="18"/>
          <w:szCs w:val="18"/>
        </w:rPr>
        <w:t>受</w:t>
      </w:r>
      <w:r w:rsidRPr="003366B5">
        <w:rPr>
          <w:rFonts w:ascii="標楷體" w:eastAsia="標楷體" w:hAnsi="標楷體" w:hint="eastAsia"/>
          <w:sz w:val="18"/>
          <w:szCs w:val="18"/>
        </w:rPr>
        <w:t>僱</w:t>
      </w:r>
      <w:r w:rsidR="00292968" w:rsidRPr="003366B5">
        <w:rPr>
          <w:rFonts w:ascii="標楷體" w:eastAsia="標楷體" w:hAnsi="標楷體" w:hint="eastAsia"/>
          <w:sz w:val="18"/>
          <w:szCs w:val="18"/>
        </w:rPr>
        <w:t>員工每月可得工作報酬，包括本薪與按月給付</w:t>
      </w:r>
      <w:r w:rsidRPr="003366B5">
        <w:rPr>
          <w:rFonts w:ascii="標楷體" w:eastAsia="標楷體" w:hAnsi="標楷體" w:hint="eastAsia"/>
          <w:sz w:val="18"/>
          <w:szCs w:val="18"/>
        </w:rPr>
        <w:t>之</w:t>
      </w:r>
      <w:r w:rsidR="00292968" w:rsidRPr="003366B5">
        <w:rPr>
          <w:rFonts w:ascii="標楷體" w:eastAsia="標楷體" w:hAnsi="標楷體" w:hint="eastAsia"/>
          <w:sz w:val="18"/>
          <w:szCs w:val="18"/>
        </w:rPr>
        <w:t>固定津貼及獎金(例如伙食津貼、全勤獎金及績效獎</w:t>
      </w:r>
    </w:p>
    <w:p w:rsidR="00292968" w:rsidRPr="003366B5" w:rsidRDefault="00955299" w:rsidP="00955299">
      <w:pPr>
        <w:spacing w:line="240" w:lineRule="exact"/>
        <w:ind w:left="720" w:hangingChars="400" w:hanging="720"/>
        <w:rPr>
          <w:rFonts w:ascii="標楷體" w:eastAsia="標楷體" w:hAnsi="標楷體"/>
          <w:sz w:val="18"/>
          <w:szCs w:val="18"/>
        </w:rPr>
      </w:pPr>
      <w:r>
        <w:rPr>
          <w:rFonts w:ascii="標楷體" w:eastAsia="標楷體" w:hAnsi="標楷體" w:hint="eastAsia"/>
          <w:sz w:val="18"/>
          <w:szCs w:val="18"/>
        </w:rPr>
        <w:t xml:space="preserve">      </w:t>
      </w:r>
      <w:r w:rsidR="00292968" w:rsidRPr="003366B5">
        <w:rPr>
          <w:rFonts w:ascii="標楷體" w:eastAsia="標楷體" w:hAnsi="標楷體" w:hint="eastAsia"/>
          <w:sz w:val="18"/>
          <w:szCs w:val="18"/>
        </w:rPr>
        <w:t>金等)，但不包括加班費、年終獎金、三節節金及差旅費等。</w:t>
      </w:r>
    </w:p>
    <w:sectPr w:rsidR="00292968" w:rsidRPr="003366B5" w:rsidSect="003366B5">
      <w:pgSz w:w="11906" w:h="16838"/>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01B" w:rsidRDefault="00D3601B" w:rsidP="00E53F58">
      <w:r>
        <w:separator/>
      </w:r>
    </w:p>
  </w:endnote>
  <w:endnote w:type="continuationSeparator" w:id="0">
    <w:p w:rsidR="00D3601B" w:rsidRDefault="00D3601B" w:rsidP="00E53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altName w:val="DF Kai Shu"/>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01B" w:rsidRDefault="00D3601B" w:rsidP="00E53F58">
      <w:r>
        <w:separator/>
      </w:r>
    </w:p>
  </w:footnote>
  <w:footnote w:type="continuationSeparator" w:id="0">
    <w:p w:rsidR="00D3601B" w:rsidRDefault="00D3601B" w:rsidP="00E53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AB4"/>
    <w:rsid w:val="00025E53"/>
    <w:rsid w:val="00037F26"/>
    <w:rsid w:val="0004531F"/>
    <w:rsid w:val="000928C6"/>
    <w:rsid w:val="000C1D06"/>
    <w:rsid w:val="00110DFF"/>
    <w:rsid w:val="00130F4D"/>
    <w:rsid w:val="00291F98"/>
    <w:rsid w:val="00292968"/>
    <w:rsid w:val="003366B5"/>
    <w:rsid w:val="003A2FAF"/>
    <w:rsid w:val="00436997"/>
    <w:rsid w:val="00474DFE"/>
    <w:rsid w:val="00546727"/>
    <w:rsid w:val="00557AB4"/>
    <w:rsid w:val="00620B83"/>
    <w:rsid w:val="0077376F"/>
    <w:rsid w:val="00784DB4"/>
    <w:rsid w:val="00821175"/>
    <w:rsid w:val="00955299"/>
    <w:rsid w:val="00967BFF"/>
    <w:rsid w:val="00A26CB1"/>
    <w:rsid w:val="00B26347"/>
    <w:rsid w:val="00BE2624"/>
    <w:rsid w:val="00BE676E"/>
    <w:rsid w:val="00C31BBC"/>
    <w:rsid w:val="00D31117"/>
    <w:rsid w:val="00D3601B"/>
    <w:rsid w:val="00D83373"/>
    <w:rsid w:val="00D93165"/>
    <w:rsid w:val="00E53F58"/>
    <w:rsid w:val="00E81A78"/>
    <w:rsid w:val="00EC1AA6"/>
    <w:rsid w:val="00EE1C23"/>
    <w:rsid w:val="00F77B04"/>
    <w:rsid w:val="00F937A5"/>
    <w:rsid w:val="00FC11C9"/>
    <w:rsid w:val="00FF38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4F8456C-8C32-40F2-8FF6-17FC5ED35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3F58"/>
    <w:pPr>
      <w:tabs>
        <w:tab w:val="center" w:pos="4153"/>
        <w:tab w:val="right" w:pos="8306"/>
      </w:tabs>
      <w:snapToGrid w:val="0"/>
    </w:pPr>
    <w:rPr>
      <w:sz w:val="20"/>
      <w:szCs w:val="20"/>
    </w:rPr>
  </w:style>
  <w:style w:type="character" w:customStyle="1" w:styleId="a4">
    <w:name w:val="頁首 字元"/>
    <w:basedOn w:val="a0"/>
    <w:link w:val="a3"/>
    <w:uiPriority w:val="99"/>
    <w:rsid w:val="00E53F58"/>
    <w:rPr>
      <w:sz w:val="20"/>
      <w:szCs w:val="20"/>
    </w:rPr>
  </w:style>
  <w:style w:type="paragraph" w:styleId="a5">
    <w:name w:val="footer"/>
    <w:basedOn w:val="a"/>
    <w:link w:val="a6"/>
    <w:uiPriority w:val="99"/>
    <w:unhideWhenUsed/>
    <w:rsid w:val="00E53F58"/>
    <w:pPr>
      <w:tabs>
        <w:tab w:val="center" w:pos="4153"/>
        <w:tab w:val="right" w:pos="8306"/>
      </w:tabs>
      <w:snapToGrid w:val="0"/>
    </w:pPr>
    <w:rPr>
      <w:sz w:val="20"/>
      <w:szCs w:val="20"/>
    </w:rPr>
  </w:style>
  <w:style w:type="character" w:customStyle="1" w:styleId="a6">
    <w:name w:val="頁尾 字元"/>
    <w:basedOn w:val="a0"/>
    <w:link w:val="a5"/>
    <w:uiPriority w:val="99"/>
    <w:rsid w:val="00E53F58"/>
    <w:rPr>
      <w:sz w:val="20"/>
      <w:szCs w:val="20"/>
    </w:rPr>
  </w:style>
  <w:style w:type="paragraph" w:styleId="a7">
    <w:name w:val="Balloon Text"/>
    <w:basedOn w:val="a"/>
    <w:link w:val="a8"/>
    <w:uiPriority w:val="99"/>
    <w:semiHidden/>
    <w:unhideWhenUsed/>
    <w:rsid w:val="00EE1C23"/>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E1C23"/>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EC1A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C1AA6"/>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147</Words>
  <Characters>843</Characters>
  <Application>Microsoft Office Word</Application>
  <DocSecurity>0</DocSecurity>
  <Lines>7</Lines>
  <Paragraphs>1</Paragraphs>
  <ScaleCrop>false</ScaleCrop>
  <Company/>
  <LinksUpToDate>false</LinksUpToDate>
  <CharactersWithSpaces>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王嬿茹</dc:creator>
  <cp:keywords/>
  <dc:description/>
  <cp:lastModifiedBy>黃東詠</cp:lastModifiedBy>
  <cp:revision>23</cp:revision>
  <cp:lastPrinted>2016-01-15T03:06:00Z</cp:lastPrinted>
  <dcterms:created xsi:type="dcterms:W3CDTF">2016-01-13T01:48:00Z</dcterms:created>
  <dcterms:modified xsi:type="dcterms:W3CDTF">2021-01-04T08:19:00Z</dcterms:modified>
</cp:coreProperties>
</file>