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F5" w:rsidRDefault="00A52106" w:rsidP="007E6BCE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00725" cy="15049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33BFF" w:rsidRPr="00EC657A" w:rsidRDefault="00023F86" w:rsidP="00633BF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桃園市政府動物保護處</w:t>
                            </w:r>
                            <w:r w:rsidR="00633BFF" w:rsidRPr="00EC657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新聞稿</w:t>
                            </w:r>
                            <w:r w:rsidR="00C8675D" w:rsidRPr="00EC657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33BFF" w:rsidRDefault="00633BFF" w:rsidP="00D63E3F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機關地址：桃園區縣府</w:t>
                            </w:r>
                            <w:r w:rsidRPr="001438F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路1號4樓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675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機關電話</w:t>
                            </w:r>
                            <w:r w:rsidR="00E660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(03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3322101</w:t>
                            </w:r>
                          </w:p>
                          <w:p w:rsidR="00633BFF" w:rsidRDefault="00633BFF" w:rsidP="00A33DDE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新聞連絡人：</w:t>
                            </w:r>
                            <w:r w:rsidR="00F72F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處長</w:t>
                            </w:r>
                            <w:r w:rsidR="00A33DD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518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王得吉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C8675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手機：</w:t>
                            </w:r>
                            <w:r w:rsidR="00A52106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0</w:t>
                            </w:r>
                            <w:r w:rsidR="00A52106"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  <w:t>923229521</w:t>
                            </w:r>
                          </w:p>
                          <w:p w:rsidR="00633BFF" w:rsidRPr="00A84780" w:rsidRDefault="00B1533F" w:rsidP="00A84780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-mail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23F86" w:rsidRPr="0001666B">
                              <w:rPr>
                                <w:rFonts w:ascii="標楷體" w:eastAsia="標楷體" w:hAnsi="標楷體" w:hint="eastAsia"/>
                                <w:color w:val="333333"/>
                                <w:sz w:val="28"/>
                                <w:szCs w:val="21"/>
                              </w:rPr>
                              <w:t>tyadcc@mail.tycg.gov.tw </w:t>
                            </w:r>
                            <w:r w:rsidR="00A847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33BFF" w:rsidRPr="00EC657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發布日期：1</w:t>
                            </w:r>
                            <w:r w:rsidR="001F518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09</w:t>
                            </w:r>
                            <w:r w:rsidR="00633BFF" w:rsidRPr="00EC657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CE0DC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633BFF" w:rsidRPr="00EC657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E0DC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21</w:t>
                            </w:r>
                            <w:r w:rsidR="00633BFF" w:rsidRPr="00EC657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1.05pt;width:456.75pt;height:118.5pt;z-index:251590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" fillcolor="white [3201]" strokecolor="white [3212]" strokeweight=".5pt">
                <v:textbox>
                  <w:txbxContent>
                    <w:p w:rsidR="00633BFF" w:rsidRPr="00EC657A" w:rsidRDefault="00023F86" w:rsidP="00633BF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桃園市政府動物保護處</w:t>
                      </w:r>
                      <w:r w:rsidR="00633BFF" w:rsidRPr="00EC657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新聞稿</w:t>
                      </w:r>
                      <w:r w:rsidR="00C8675D" w:rsidRPr="00EC657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33BFF" w:rsidRDefault="00633BFF" w:rsidP="00D63E3F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機關地址：桃園區縣府</w:t>
                      </w:r>
                      <w:r w:rsidRPr="001438F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路1號4樓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C8675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機關電話</w:t>
                      </w:r>
                      <w:r w:rsidR="00E660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(03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3322101</w:t>
                      </w:r>
                    </w:p>
                    <w:p w:rsidR="00633BFF" w:rsidRDefault="00633BFF" w:rsidP="00A33DDE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新聞連絡人：</w:t>
                      </w:r>
                      <w:r w:rsidR="00F72F1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處長</w:t>
                      </w:r>
                      <w:r w:rsidR="00A33DD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1F518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王得吉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</w:t>
                      </w:r>
                      <w:r w:rsidR="00C8675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手機：</w:t>
                      </w:r>
                      <w:r w:rsidR="00A52106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0</w:t>
                      </w:r>
                      <w:r w:rsidR="00A52106"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  <w:t>923229521</w:t>
                      </w:r>
                    </w:p>
                    <w:p w:rsidR="00633BFF" w:rsidRPr="00A84780" w:rsidRDefault="00B1533F" w:rsidP="00A84780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-mail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023F86" w:rsidRPr="0001666B">
                        <w:rPr>
                          <w:rFonts w:ascii="標楷體" w:eastAsia="標楷體" w:hAnsi="標楷體" w:hint="eastAsia"/>
                          <w:color w:val="333333"/>
                          <w:sz w:val="28"/>
                          <w:szCs w:val="21"/>
                        </w:rPr>
                        <w:t>tyadcc@mail.tycg.gov.tw </w:t>
                      </w:r>
                      <w:r w:rsidR="00A847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</w:t>
                      </w:r>
                      <w:r w:rsidR="00633BFF" w:rsidRPr="00EC657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發布日期：1</w:t>
                      </w:r>
                      <w:r w:rsidR="001F518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09</w:t>
                      </w:r>
                      <w:r w:rsidR="00633BFF" w:rsidRPr="00EC657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 w:rsidR="00CE0DC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</w:t>
                      </w:r>
                      <w:r w:rsidR="00633BFF" w:rsidRPr="00EC657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月</w:t>
                      </w:r>
                      <w:r w:rsidR="00CE0DC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21</w:t>
                      </w:r>
                      <w:r w:rsidR="00633BFF" w:rsidRPr="00EC657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8F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B5CD1" w:rsidRDefault="008B5CD1" w:rsidP="008B5CD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標題(標楷體.16級字)</w:t>
      </w:r>
    </w:p>
    <w:p w:rsidR="008B5CD1" w:rsidRDefault="008B5CD1" w:rsidP="008B5C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內容(標楷體.12級字)</w:t>
      </w:r>
      <w:r w:rsidR="00C8675D" w:rsidRPr="00C8675D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</w:p>
    <w:p w:rsidR="00D63E3F" w:rsidRDefault="00D63E3F" w:rsidP="008B5CD1">
      <w:pPr>
        <w:rPr>
          <w:rFonts w:ascii="標楷體" w:eastAsia="標楷體" w:hAnsi="標楷體"/>
          <w:sz w:val="28"/>
          <w:szCs w:val="28"/>
        </w:rPr>
      </w:pPr>
    </w:p>
    <w:p w:rsidR="00FE7D68" w:rsidRPr="00AA4529" w:rsidRDefault="00633BFF" w:rsidP="00AA4529">
      <w:pPr>
        <w:snapToGrid w:val="0"/>
        <w:spacing w:line="240" w:lineRule="atLeast"/>
        <w:jc w:val="both"/>
        <w:rPr>
          <w:rFonts w:ascii="標楷體" w:eastAsia="標楷體" w:hAnsi="標楷體"/>
          <w:b/>
          <w:noProof/>
          <w:sz w:val="28"/>
          <w:szCs w:val="32"/>
        </w:rPr>
      </w:pPr>
      <w:r w:rsidRPr="00ED40B1">
        <w:rPr>
          <w:rFonts w:ascii="標楷體" w:eastAsia="標楷體" w:hAnsi="標楷體" w:hint="eastAsia"/>
          <w:b/>
          <w:sz w:val="28"/>
          <w:szCs w:val="32"/>
        </w:rPr>
        <w:t>標題：</w:t>
      </w:r>
      <w:r w:rsidR="0067716B">
        <w:rPr>
          <w:rFonts w:ascii="標楷體" w:eastAsia="標楷體" w:hAnsi="標楷體" w:hint="eastAsia"/>
          <w:b/>
          <w:sz w:val="28"/>
          <w:szCs w:val="32"/>
        </w:rPr>
        <w:t>桃園市政府</w:t>
      </w:r>
      <w:r w:rsidR="00FE7D68">
        <w:rPr>
          <w:rFonts w:ascii="標楷體" w:eastAsia="標楷體" w:hAnsi="標楷體" w:hint="eastAsia"/>
          <w:b/>
          <w:sz w:val="28"/>
          <w:szCs w:val="32"/>
        </w:rPr>
        <w:t>動物保護處</w:t>
      </w:r>
      <w:r w:rsidR="0067716B">
        <w:rPr>
          <w:rFonts w:ascii="標楷體" w:eastAsia="標楷體" w:hAnsi="標楷體" w:hint="eastAsia"/>
          <w:b/>
          <w:sz w:val="28"/>
          <w:szCs w:val="32"/>
        </w:rPr>
        <w:t>與桃園朝陽扶輪社、桃園東南</w:t>
      </w:r>
      <w:r w:rsidR="0067716B" w:rsidRPr="0067716B">
        <w:rPr>
          <w:rFonts w:ascii="標楷體" w:eastAsia="標楷體" w:hAnsi="標楷體" w:hint="eastAsia"/>
          <w:b/>
          <w:sz w:val="28"/>
          <w:szCs w:val="32"/>
        </w:rPr>
        <w:t>扶輪社</w:t>
      </w:r>
      <w:r w:rsidR="0067716B">
        <w:rPr>
          <w:rFonts w:ascii="標楷體" w:eastAsia="標楷體" w:hAnsi="標楷體" w:hint="eastAsia"/>
          <w:b/>
          <w:sz w:val="28"/>
          <w:szCs w:val="32"/>
        </w:rPr>
        <w:t>、桃園向</w:t>
      </w:r>
      <w:r w:rsidR="0067716B" w:rsidRPr="0067716B">
        <w:rPr>
          <w:rFonts w:ascii="標楷體" w:eastAsia="標楷體" w:hAnsi="標楷體" w:hint="eastAsia"/>
          <w:b/>
          <w:sz w:val="28"/>
          <w:szCs w:val="32"/>
        </w:rPr>
        <w:t>陽扶輪社</w:t>
      </w:r>
      <w:r w:rsidR="0067716B">
        <w:rPr>
          <w:rFonts w:ascii="標楷體" w:eastAsia="標楷體" w:hAnsi="標楷體" w:hint="eastAsia"/>
          <w:b/>
          <w:sz w:val="28"/>
          <w:szCs w:val="32"/>
        </w:rPr>
        <w:t>、桃園東</w:t>
      </w:r>
      <w:r w:rsidR="0067716B" w:rsidRPr="0067716B">
        <w:rPr>
          <w:rFonts w:ascii="標楷體" w:eastAsia="標楷體" w:hAnsi="標楷體" w:hint="eastAsia"/>
          <w:b/>
          <w:sz w:val="28"/>
          <w:szCs w:val="32"/>
        </w:rPr>
        <w:t>陽扶輪社</w:t>
      </w:r>
      <w:r w:rsidR="0067716B">
        <w:rPr>
          <w:rFonts w:ascii="標楷體" w:eastAsia="標楷體" w:hAnsi="標楷體" w:hint="eastAsia"/>
          <w:b/>
          <w:noProof/>
          <w:sz w:val="28"/>
          <w:szCs w:val="32"/>
        </w:rPr>
        <w:t>，共同主辦「2020年寵物嘉年華-共同打造動物友善城市」</w:t>
      </w:r>
      <w:r w:rsidR="00FE7D68">
        <w:rPr>
          <w:rFonts w:ascii="標楷體" w:eastAsia="標楷體" w:hAnsi="標楷體" w:hint="eastAsia"/>
          <w:b/>
          <w:noProof/>
          <w:sz w:val="28"/>
          <w:szCs w:val="32"/>
        </w:rPr>
        <w:t>活動</w:t>
      </w:r>
      <w:r w:rsidR="00CC7FB7">
        <w:rPr>
          <w:rFonts w:ascii="標楷體" w:eastAsia="標楷體" w:hAnsi="標楷體" w:hint="eastAsia"/>
          <w:b/>
          <w:noProof/>
          <w:sz w:val="28"/>
          <w:szCs w:val="32"/>
        </w:rPr>
        <w:t>。</w:t>
      </w:r>
    </w:p>
    <w:p w:rsidR="00D2623A" w:rsidRPr="00895A18" w:rsidRDefault="00633BFF" w:rsidP="001F5182">
      <w:pPr>
        <w:snapToGrid w:val="0"/>
        <w:spacing w:line="240" w:lineRule="atLeast"/>
        <w:ind w:firstLineChars="20" w:firstLine="44"/>
        <w:rPr>
          <w:rFonts w:ascii="標楷體" w:eastAsia="標楷體" w:hAnsi="標楷體"/>
          <w:sz w:val="22"/>
        </w:rPr>
      </w:pPr>
      <w:r w:rsidRPr="00895A18">
        <w:rPr>
          <w:rFonts w:ascii="標楷體" w:eastAsia="標楷體" w:hAnsi="標楷體" w:hint="eastAsia"/>
          <w:sz w:val="22"/>
        </w:rPr>
        <w:t>內容：</w:t>
      </w:r>
    </w:p>
    <w:p w:rsidR="009276A0" w:rsidRDefault="00FF608C" w:rsidP="002033EE">
      <w:pPr>
        <w:snapToGrid w:val="0"/>
        <w:spacing w:line="240" w:lineRule="atLeast"/>
        <w:jc w:val="both"/>
        <w:rPr>
          <w:rFonts w:ascii="標楷體" w:eastAsia="標楷體" w:hAnsi="標楷體" w:cs="細明體"/>
          <w:sz w:val="28"/>
        </w:rPr>
      </w:pPr>
      <w:r w:rsidRPr="00895A18">
        <w:rPr>
          <w:rFonts w:ascii="標楷體" w:eastAsia="標楷體" w:hAnsi="標楷體" w:cs="細明體" w:hint="eastAsia"/>
          <w:sz w:val="22"/>
        </w:rPr>
        <w:t xml:space="preserve">    </w:t>
      </w:r>
      <w:r w:rsidR="00CC7FB7">
        <w:rPr>
          <w:rFonts w:ascii="標楷體" w:eastAsia="標楷體" w:hAnsi="標楷體" w:cs="細明體" w:hint="eastAsia"/>
          <w:sz w:val="28"/>
        </w:rPr>
        <w:t>桃園市長</w:t>
      </w:r>
      <w:r w:rsidR="00CC7FB7" w:rsidRPr="00CC7FB7">
        <w:rPr>
          <w:rFonts w:ascii="標楷體" w:eastAsia="標楷體" w:hAnsi="標楷體" w:cs="細明體" w:hint="eastAsia"/>
          <w:sz w:val="28"/>
        </w:rPr>
        <w:t>鄭文燦今（</w:t>
      </w:r>
      <w:r w:rsidR="00CC7FB7">
        <w:rPr>
          <w:rFonts w:ascii="標楷體" w:eastAsia="標楷體" w:hAnsi="標楷體" w:cs="細明體" w:hint="eastAsia"/>
          <w:sz w:val="28"/>
        </w:rPr>
        <w:t>21</w:t>
      </w:r>
      <w:r w:rsidR="00CC7FB7" w:rsidRPr="00CC7FB7">
        <w:rPr>
          <w:rFonts w:ascii="標楷體" w:eastAsia="標楷體" w:hAnsi="標楷體" w:cs="細明體" w:hint="eastAsia"/>
          <w:sz w:val="28"/>
        </w:rPr>
        <w:t>）日</w:t>
      </w:r>
      <w:r w:rsidR="00CC7FB7">
        <w:rPr>
          <w:rFonts w:ascii="標楷體" w:eastAsia="標楷體" w:hAnsi="標楷體" w:cs="細明體" w:hint="eastAsia"/>
          <w:sz w:val="28"/>
        </w:rPr>
        <w:t>出席於</w:t>
      </w:r>
      <w:r w:rsidR="00CC7FB7" w:rsidRPr="00895A18">
        <w:rPr>
          <w:rFonts w:ascii="標楷體" w:eastAsia="標楷體" w:hAnsi="標楷體" w:cs="細明體" w:hint="eastAsia"/>
          <w:sz w:val="28"/>
        </w:rPr>
        <w:t>桃園區風禾公園</w:t>
      </w:r>
      <w:r w:rsidR="00CC7FB7">
        <w:rPr>
          <w:rFonts w:ascii="標楷體" w:eastAsia="標楷體" w:hAnsi="標楷體" w:cs="細明體" w:hint="eastAsia"/>
          <w:sz w:val="28"/>
        </w:rPr>
        <w:t>舉辦</w:t>
      </w:r>
      <w:r w:rsidR="00CC7FB7" w:rsidRPr="00895A18">
        <w:rPr>
          <w:rFonts w:ascii="標楷體" w:eastAsia="標楷體" w:hAnsi="標楷體" w:cs="細明體" w:hint="eastAsia"/>
          <w:sz w:val="28"/>
        </w:rPr>
        <w:t>「2020年寵物嘉年華-共同打造動物友善城市」活動</w:t>
      </w:r>
      <w:r w:rsidR="00BF55E1">
        <w:rPr>
          <w:rFonts w:ascii="標楷體" w:eastAsia="標楷體" w:hAnsi="標楷體" w:cs="細明體" w:hint="eastAsia"/>
          <w:sz w:val="28"/>
        </w:rPr>
        <w:t>，桃園市政府動物保護處與</w:t>
      </w:r>
      <w:r w:rsidR="009276A0" w:rsidRPr="00895A18">
        <w:rPr>
          <w:rFonts w:ascii="標楷體" w:eastAsia="標楷體" w:hAnsi="標楷體" w:cs="細明體" w:hint="eastAsia"/>
          <w:sz w:val="28"/>
        </w:rPr>
        <w:t>桃園朝陽扶輪社、桃園東南扶輪社、桃園向陽扶輪社、桃園東陽扶輪社共同</w:t>
      </w:r>
      <w:r w:rsidR="009B3E7A" w:rsidRPr="00895A18">
        <w:rPr>
          <w:rFonts w:ascii="標楷體" w:eastAsia="標楷體" w:hAnsi="標楷體" w:cs="細明體" w:hint="eastAsia"/>
          <w:sz w:val="28"/>
        </w:rPr>
        <w:t>舉辦</w:t>
      </w:r>
      <w:r w:rsidR="00BF55E1">
        <w:rPr>
          <w:rFonts w:ascii="標楷體" w:eastAsia="標楷體" w:hAnsi="標楷體" w:cs="細明體" w:hint="eastAsia"/>
          <w:sz w:val="28"/>
        </w:rPr>
        <w:t>宣導活動，</w:t>
      </w:r>
      <w:r w:rsidR="00CE3729">
        <w:rPr>
          <w:rFonts w:ascii="標楷體" w:eastAsia="標楷體" w:hAnsi="標楷體" w:cs="細明體" w:hint="eastAsia"/>
          <w:sz w:val="28"/>
        </w:rPr>
        <w:t>呼籲全體市民朋友相互合作，提升動物福利環境，</w:t>
      </w:r>
      <w:r w:rsidR="006C7E1B">
        <w:rPr>
          <w:rFonts w:ascii="標楷體" w:eastAsia="標楷體" w:hAnsi="標楷體" w:cs="細明體" w:hint="eastAsia"/>
          <w:sz w:val="28"/>
        </w:rPr>
        <w:t>共創</w:t>
      </w:r>
      <w:r w:rsidR="00CE3729">
        <w:rPr>
          <w:rFonts w:ascii="標楷體" w:eastAsia="標楷體" w:hAnsi="標楷體" w:cs="細明體" w:hint="eastAsia"/>
          <w:sz w:val="28"/>
        </w:rPr>
        <w:t>本市</w:t>
      </w:r>
      <w:r w:rsidR="00837021">
        <w:rPr>
          <w:rFonts w:ascii="標楷體" w:eastAsia="標楷體" w:hAnsi="標楷體" w:cs="細明體" w:hint="eastAsia"/>
          <w:sz w:val="28"/>
        </w:rPr>
        <w:t>成為動物友善城市</w:t>
      </w:r>
      <w:r w:rsidR="00CE3729">
        <w:rPr>
          <w:rFonts w:ascii="標楷體" w:eastAsia="標楷體" w:hAnsi="標楷體" w:hint="eastAsia"/>
          <w:sz w:val="28"/>
          <w:szCs w:val="32"/>
        </w:rPr>
        <w:t>。</w:t>
      </w:r>
    </w:p>
    <w:p w:rsidR="00BF55E1" w:rsidRPr="00837021" w:rsidRDefault="00BF55E1" w:rsidP="002033EE">
      <w:pPr>
        <w:snapToGrid w:val="0"/>
        <w:spacing w:line="240" w:lineRule="atLeast"/>
        <w:jc w:val="both"/>
        <w:rPr>
          <w:rFonts w:ascii="標楷體" w:eastAsia="標楷體" w:hAnsi="標楷體" w:cs="細明體"/>
          <w:sz w:val="28"/>
        </w:rPr>
      </w:pPr>
    </w:p>
    <w:p w:rsidR="000C4E4C" w:rsidRPr="00895A18" w:rsidRDefault="006C7E1B" w:rsidP="002033EE">
      <w:pPr>
        <w:snapToGrid w:val="0"/>
        <w:spacing w:line="240" w:lineRule="atLeast"/>
        <w:jc w:val="both"/>
        <w:rPr>
          <w:rFonts w:ascii="標楷體" w:eastAsia="標楷體" w:hAnsi="標楷體" w:cs="細明體"/>
          <w:sz w:val="28"/>
        </w:rPr>
      </w:pPr>
      <w:r>
        <w:rPr>
          <w:rFonts w:ascii="標楷體" w:eastAsia="標楷體" w:hAnsi="標楷體" w:cs="細明體" w:hint="eastAsia"/>
          <w:sz w:val="28"/>
        </w:rPr>
        <w:t xml:space="preserve">    </w:t>
      </w:r>
      <w:r w:rsidR="00837021" w:rsidRPr="00895A18">
        <w:rPr>
          <w:rFonts w:ascii="標楷體" w:eastAsia="標楷體" w:hAnsi="標楷體" w:cs="細明體" w:hint="eastAsia"/>
          <w:sz w:val="28"/>
        </w:rPr>
        <w:t>建立民眾愛護動物及友善動物環境</w:t>
      </w:r>
      <w:r w:rsidR="00837021">
        <w:rPr>
          <w:rFonts w:ascii="標楷體" w:eastAsia="標楷體" w:hAnsi="標楷體" w:cs="細明體" w:hint="eastAsia"/>
          <w:sz w:val="28"/>
        </w:rPr>
        <w:t>，</w:t>
      </w:r>
      <w:r w:rsidR="00B03188">
        <w:rPr>
          <w:rFonts w:ascii="標楷體" w:eastAsia="標楷體" w:hAnsi="標楷體" w:cs="細明體" w:hint="eastAsia"/>
          <w:sz w:val="28"/>
        </w:rPr>
        <w:t>落實新動保政策</w:t>
      </w:r>
      <w:r w:rsidR="00837021">
        <w:rPr>
          <w:rFonts w:ascii="標楷體" w:eastAsia="標楷體" w:hAnsi="標楷體" w:cs="細明體" w:hint="eastAsia"/>
          <w:sz w:val="28"/>
        </w:rPr>
        <w:t>，一直是桃園市政府努力的目標。市府動保處</w:t>
      </w:r>
      <w:r w:rsidR="00112A3E">
        <w:rPr>
          <w:rFonts w:ascii="標楷體" w:eastAsia="標楷體" w:hAnsi="標楷體" w:cs="細明體" w:hint="eastAsia"/>
          <w:sz w:val="28"/>
        </w:rPr>
        <w:t>落實飼主辦理寵物登記、</w:t>
      </w:r>
      <w:r w:rsidR="000C4E4C" w:rsidRPr="00895A18">
        <w:rPr>
          <w:rFonts w:ascii="標楷體" w:eastAsia="標楷體" w:hAnsi="標楷體" w:cs="細明體" w:hint="eastAsia"/>
          <w:sz w:val="28"/>
        </w:rPr>
        <w:t>狂犬病疫苗注射</w:t>
      </w:r>
      <w:r w:rsidR="00112A3E">
        <w:rPr>
          <w:rFonts w:ascii="標楷體" w:eastAsia="標楷體" w:hAnsi="標楷體" w:cs="細明體" w:hint="eastAsia"/>
          <w:sz w:val="28"/>
        </w:rPr>
        <w:t>及犬貓絕育</w:t>
      </w:r>
      <w:r w:rsidR="000C4E4C" w:rsidRPr="00895A18">
        <w:rPr>
          <w:rFonts w:ascii="標楷體" w:eastAsia="標楷體" w:hAnsi="標楷體" w:cs="細明體" w:hint="eastAsia"/>
          <w:sz w:val="28"/>
        </w:rPr>
        <w:t>，降低棄養動物，減少流浪犬隻數量</w:t>
      </w:r>
      <w:r w:rsidR="00112A3E">
        <w:rPr>
          <w:rFonts w:ascii="標楷體" w:eastAsia="標楷體" w:hAnsi="標楷體" w:cs="細明體" w:hint="eastAsia"/>
          <w:sz w:val="28"/>
        </w:rPr>
        <w:t>；強化流浪犬精準捕捉</w:t>
      </w:r>
      <w:r>
        <w:rPr>
          <w:rFonts w:ascii="標楷體" w:eastAsia="標楷體" w:hAnsi="標楷體" w:cs="細明體" w:hint="eastAsia"/>
          <w:sz w:val="28"/>
        </w:rPr>
        <w:t>並維持收容品質；</w:t>
      </w:r>
      <w:r w:rsidR="00112A3E">
        <w:rPr>
          <w:rFonts w:ascii="標楷體" w:eastAsia="標楷體" w:hAnsi="標楷體" w:cs="細明體" w:hint="eastAsia"/>
          <w:sz w:val="28"/>
        </w:rPr>
        <w:t>積極</w:t>
      </w:r>
      <w:r>
        <w:rPr>
          <w:rFonts w:ascii="標楷體" w:eastAsia="標楷體" w:hAnsi="標楷體" w:cs="細明體" w:hint="eastAsia"/>
          <w:sz w:val="28"/>
        </w:rPr>
        <w:t>與</w:t>
      </w:r>
      <w:r w:rsidR="00112A3E">
        <w:rPr>
          <w:rFonts w:ascii="標楷體" w:eastAsia="標楷體" w:hAnsi="標楷體" w:cs="細明體" w:hint="eastAsia"/>
          <w:sz w:val="28"/>
        </w:rPr>
        <w:t>民間合作</w:t>
      </w:r>
      <w:r>
        <w:rPr>
          <w:rFonts w:ascii="標楷體" w:eastAsia="標楷體" w:hAnsi="標楷體" w:cs="細明體" w:hint="eastAsia"/>
          <w:sz w:val="28"/>
        </w:rPr>
        <w:t>及成立志工隊</w:t>
      </w:r>
      <w:r w:rsidR="00112A3E">
        <w:rPr>
          <w:rFonts w:ascii="標楷體" w:eastAsia="標楷體" w:hAnsi="標楷體" w:cs="細明體" w:hint="eastAsia"/>
          <w:sz w:val="28"/>
        </w:rPr>
        <w:t>辦理多元認養</w:t>
      </w:r>
      <w:r>
        <w:rPr>
          <w:rFonts w:ascii="標楷體" w:eastAsia="標楷體" w:hAnsi="標楷體" w:cs="細明體" w:hint="eastAsia"/>
          <w:sz w:val="28"/>
        </w:rPr>
        <w:t>及絕育推廣等</w:t>
      </w:r>
      <w:r w:rsidR="00112A3E">
        <w:rPr>
          <w:rFonts w:ascii="標楷體" w:eastAsia="標楷體" w:hAnsi="標楷體" w:cs="細明體" w:hint="eastAsia"/>
          <w:sz w:val="28"/>
        </w:rPr>
        <w:t>；</w:t>
      </w:r>
      <w:r w:rsidR="003615AB">
        <w:rPr>
          <w:rFonts w:ascii="標楷體" w:eastAsia="標楷體" w:hAnsi="標楷體" w:cs="細明體" w:hint="eastAsia"/>
          <w:sz w:val="28"/>
        </w:rPr>
        <w:t>推動辦理動物保護生命教育，</w:t>
      </w:r>
      <w:r w:rsidR="00112A3E">
        <w:rPr>
          <w:rFonts w:ascii="標楷體" w:eastAsia="標楷體" w:hAnsi="標楷體" w:cs="細明體" w:hint="eastAsia"/>
          <w:sz w:val="28"/>
        </w:rPr>
        <w:t>提升飼主責任觀念及廣設寵物友善專區</w:t>
      </w:r>
      <w:r w:rsidR="00854071">
        <w:rPr>
          <w:rFonts w:ascii="標楷體" w:eastAsia="標楷體" w:hAnsi="標楷體" w:cs="細明體" w:hint="eastAsia"/>
          <w:sz w:val="28"/>
        </w:rPr>
        <w:t>，以</w:t>
      </w:r>
      <w:r>
        <w:rPr>
          <w:rFonts w:ascii="標楷體" w:eastAsia="標楷體" w:hAnsi="標楷體" w:cs="細明體" w:hint="eastAsia"/>
          <w:sz w:val="28"/>
        </w:rPr>
        <w:t>增進人與動物和諧</w:t>
      </w:r>
      <w:r w:rsidR="000C15CC" w:rsidRPr="00895A18">
        <w:rPr>
          <w:rFonts w:ascii="標楷體" w:eastAsia="標楷體" w:hAnsi="標楷體" w:cs="細明體" w:hint="eastAsia"/>
          <w:sz w:val="28"/>
        </w:rPr>
        <w:t>。</w:t>
      </w:r>
    </w:p>
    <w:p w:rsidR="006C7E1B" w:rsidRPr="00DD2D5C" w:rsidRDefault="00806454" w:rsidP="00F95D6D">
      <w:pPr>
        <w:snapToGrid w:val="0"/>
        <w:spacing w:line="240" w:lineRule="atLeast"/>
        <w:jc w:val="both"/>
        <w:rPr>
          <w:rFonts w:ascii="標楷體" w:eastAsia="標楷體" w:hAnsi="標楷體" w:cs="細明體"/>
          <w:sz w:val="28"/>
        </w:rPr>
      </w:pPr>
      <w:r w:rsidRPr="00895A18">
        <w:rPr>
          <w:rFonts w:ascii="標楷體" w:eastAsia="標楷體" w:hAnsi="標楷體" w:cs="細明體" w:hint="eastAsia"/>
          <w:sz w:val="28"/>
        </w:rPr>
        <w:t xml:space="preserve">  </w:t>
      </w:r>
    </w:p>
    <w:p w:rsidR="006B550D" w:rsidRPr="006B550D" w:rsidRDefault="006B550D" w:rsidP="006B550D">
      <w:pPr>
        <w:snapToGrid w:val="0"/>
        <w:spacing w:line="240" w:lineRule="atLeast"/>
        <w:ind w:firstLineChars="189" w:firstLine="529"/>
        <w:jc w:val="both"/>
        <w:rPr>
          <w:rFonts w:ascii="標楷體" w:eastAsia="標楷體" w:hAnsi="標楷體" w:cs="細明體"/>
          <w:color w:val="000000" w:themeColor="text1"/>
          <w:sz w:val="28"/>
        </w:rPr>
      </w:pPr>
      <w:r w:rsidRPr="00895A18">
        <w:rPr>
          <w:rFonts w:ascii="標楷體" w:eastAsia="標楷體" w:hAnsi="標楷體" w:cs="細明體" w:hint="eastAsia"/>
          <w:color w:val="000000" w:themeColor="text1"/>
          <w:sz w:val="28"/>
        </w:rPr>
        <w:t>現場活動準備免費狂犬病預防注射及寵物晶片植入</w:t>
      </w:r>
      <w:r w:rsidR="00BE70A4">
        <w:rPr>
          <w:rFonts w:ascii="標楷體" w:eastAsia="標楷體" w:hAnsi="標楷體" w:cs="細明體" w:hint="eastAsia"/>
          <w:color w:val="000000" w:themeColor="text1"/>
          <w:sz w:val="28"/>
        </w:rPr>
        <w:t>服務</w:t>
      </w:r>
      <w:r w:rsidRPr="00895A18">
        <w:rPr>
          <w:rFonts w:ascii="標楷體" w:eastAsia="標楷體" w:hAnsi="標楷體" w:cs="細明體" w:hint="eastAsia"/>
          <w:color w:val="000000" w:themeColor="text1"/>
          <w:sz w:val="28"/>
        </w:rPr>
        <w:t>，</w:t>
      </w:r>
      <w:r w:rsidR="00BE70A4">
        <w:rPr>
          <w:rFonts w:ascii="標楷體" w:eastAsia="標楷體" w:hAnsi="標楷體" w:cs="細明體" w:hint="eastAsia"/>
          <w:color w:val="000000" w:themeColor="text1"/>
          <w:sz w:val="28"/>
        </w:rPr>
        <w:t>完成800隻寵物晶片及疫苗注射，</w:t>
      </w:r>
      <w:r w:rsidRPr="00895A18">
        <w:rPr>
          <w:rFonts w:ascii="標楷體" w:eastAsia="標楷體" w:hAnsi="標楷體" w:cs="細明體" w:hint="eastAsia"/>
          <w:color w:val="000000" w:themeColor="text1"/>
          <w:sz w:val="28"/>
        </w:rPr>
        <w:t>同時活動也安排</w:t>
      </w:r>
      <w:r w:rsidR="00BE70A4">
        <w:rPr>
          <w:rFonts w:ascii="標楷體" w:eastAsia="標楷體" w:hAnsi="標楷體" w:cs="細明體" w:hint="eastAsia"/>
          <w:color w:val="000000" w:themeColor="text1"/>
          <w:sz w:val="28"/>
        </w:rPr>
        <w:t>寵物</w:t>
      </w:r>
      <w:r w:rsidRPr="00895A18">
        <w:rPr>
          <w:rFonts w:ascii="標楷體" w:eastAsia="標楷體" w:hAnsi="標楷體" w:cs="細明體" w:hint="eastAsia"/>
          <w:color w:val="000000" w:themeColor="text1"/>
          <w:sz w:val="28"/>
        </w:rPr>
        <w:t>走秀</w:t>
      </w:r>
      <w:r w:rsidR="00BE70A4">
        <w:rPr>
          <w:rFonts w:ascii="標楷體" w:eastAsia="標楷體" w:hAnsi="標楷體" w:cs="細明體" w:hint="eastAsia"/>
          <w:color w:val="000000" w:themeColor="text1"/>
          <w:sz w:val="28"/>
        </w:rPr>
        <w:t>聖誕、貪吃狗比賽、和主人最相像貓狗比賽、</w:t>
      </w:r>
      <w:r w:rsidR="00717AD3">
        <w:rPr>
          <w:rFonts w:ascii="標楷體" w:eastAsia="標楷體" w:hAnsi="標楷體" w:cs="細明體" w:hint="eastAsia"/>
          <w:color w:val="000000" w:themeColor="text1"/>
          <w:sz w:val="28"/>
        </w:rPr>
        <w:t>啟英高中</w:t>
      </w:r>
      <w:r w:rsidRPr="00895A18">
        <w:rPr>
          <w:rFonts w:ascii="標楷體" w:eastAsia="標楷體" w:hAnsi="標楷體" w:cs="細明體" w:hint="eastAsia"/>
          <w:color w:val="000000" w:themeColor="text1"/>
          <w:sz w:val="28"/>
        </w:rPr>
        <w:t>劇團演出、舞台打卡</w:t>
      </w:r>
      <w:r w:rsidR="00717AD3">
        <w:rPr>
          <w:rFonts w:ascii="標楷體" w:eastAsia="標楷體" w:hAnsi="標楷體" w:cs="細明體" w:hint="eastAsia"/>
          <w:color w:val="000000" w:themeColor="text1"/>
          <w:sz w:val="28"/>
        </w:rPr>
        <w:t>送贈品</w:t>
      </w:r>
      <w:r w:rsidRPr="00895A18">
        <w:rPr>
          <w:rFonts w:ascii="標楷體" w:eastAsia="標楷體" w:hAnsi="標楷體" w:cs="細明體" w:hint="eastAsia"/>
          <w:color w:val="000000" w:themeColor="text1"/>
          <w:sz w:val="28"/>
        </w:rPr>
        <w:t>、</w:t>
      </w:r>
      <w:r w:rsidR="00717AD3">
        <w:rPr>
          <w:rFonts w:ascii="標楷體" w:eastAsia="標楷體" w:hAnsi="標楷體" w:cs="細明體" w:hint="eastAsia"/>
          <w:color w:val="000000" w:themeColor="text1"/>
          <w:sz w:val="28"/>
        </w:rPr>
        <w:t>狗狗鮮食</w:t>
      </w:r>
      <w:r w:rsidRPr="00895A18">
        <w:rPr>
          <w:rFonts w:ascii="標楷體" w:eastAsia="標楷體" w:hAnsi="標楷體" w:cs="細明體" w:hint="eastAsia"/>
          <w:color w:val="000000" w:themeColor="text1"/>
          <w:sz w:val="28"/>
        </w:rPr>
        <w:t>動保講座、</w:t>
      </w:r>
      <w:r w:rsidR="00717AD3">
        <w:rPr>
          <w:rFonts w:ascii="標楷體" w:eastAsia="標楷體" w:hAnsi="標楷體" w:cs="細明體" w:hint="eastAsia"/>
          <w:color w:val="000000" w:themeColor="text1"/>
          <w:sz w:val="28"/>
        </w:rPr>
        <w:t>動保知識</w:t>
      </w:r>
      <w:r w:rsidR="00DD2D5C">
        <w:rPr>
          <w:rFonts w:ascii="標楷體" w:eastAsia="標楷體" w:hAnsi="標楷體" w:cs="細明體" w:hint="eastAsia"/>
          <w:color w:val="000000" w:themeColor="text1"/>
          <w:sz w:val="28"/>
        </w:rPr>
        <w:t>闖關攤位、紅中老師音樂演出及動保知識宣導</w:t>
      </w:r>
      <w:r w:rsidRPr="00895A18">
        <w:rPr>
          <w:rFonts w:ascii="標楷體" w:eastAsia="標楷體" w:hAnsi="標楷體" w:cs="細明體" w:hint="eastAsia"/>
          <w:color w:val="000000" w:themeColor="text1"/>
          <w:sz w:val="28"/>
        </w:rPr>
        <w:t>等相關攤位與市民互動</w:t>
      </w:r>
      <w:r w:rsidR="00DD2D5C">
        <w:rPr>
          <w:rFonts w:ascii="標楷體" w:eastAsia="標楷體" w:hAnsi="標楷體" w:cs="細明體" w:hint="eastAsia"/>
          <w:color w:val="000000" w:themeColor="text1"/>
          <w:sz w:val="28"/>
        </w:rPr>
        <w:t>，</w:t>
      </w:r>
      <w:r w:rsidR="00BE70A4">
        <w:rPr>
          <w:rFonts w:ascii="標楷體" w:eastAsia="標楷體" w:hAnsi="標楷體" w:cs="細明體" w:hint="eastAsia"/>
          <w:color w:val="000000" w:themeColor="text1"/>
          <w:sz w:val="28"/>
        </w:rPr>
        <w:t>其中三場比賽前三名有總價</w:t>
      </w:r>
      <w:r w:rsidR="00175A0A">
        <w:rPr>
          <w:rFonts w:ascii="標楷體" w:eastAsia="標楷體" w:hAnsi="標楷體" w:cs="細明體" w:hint="eastAsia"/>
          <w:color w:val="000000" w:themeColor="text1"/>
          <w:sz w:val="28"/>
        </w:rPr>
        <w:t>超過46</w:t>
      </w:r>
      <w:r w:rsidR="00175A0A">
        <w:rPr>
          <w:rFonts w:ascii="標楷體" w:eastAsia="標楷體" w:hAnsi="標楷體" w:cs="細明體"/>
          <w:color w:val="000000" w:themeColor="text1"/>
          <w:sz w:val="28"/>
        </w:rPr>
        <w:t>,</w:t>
      </w:r>
      <w:r w:rsidR="00175A0A">
        <w:rPr>
          <w:rFonts w:ascii="標楷體" w:eastAsia="標楷體" w:hAnsi="標楷體" w:cs="細明體" w:hint="eastAsia"/>
          <w:color w:val="000000" w:themeColor="text1"/>
          <w:sz w:val="28"/>
        </w:rPr>
        <w:t>000元2k的好禮，</w:t>
      </w:r>
      <w:r w:rsidR="00DD2D5C">
        <w:rPr>
          <w:rFonts w:ascii="標楷體" w:eastAsia="標楷體" w:hAnsi="標楷體" w:cs="細明體" w:hint="eastAsia"/>
          <w:color w:val="000000" w:themeColor="text1"/>
          <w:sz w:val="28"/>
        </w:rPr>
        <w:t>廣邀</w:t>
      </w:r>
      <w:r w:rsidR="007E5695">
        <w:rPr>
          <w:rFonts w:ascii="標楷體" w:eastAsia="標楷體" w:hAnsi="標楷體" w:cs="細明體" w:hint="eastAsia"/>
          <w:color w:val="000000" w:themeColor="text1"/>
          <w:sz w:val="28"/>
        </w:rPr>
        <w:t>市民與毛小孩前來同樂，共同宣揚愛護動物理念</w:t>
      </w:r>
      <w:r w:rsidRPr="00895A18">
        <w:rPr>
          <w:rFonts w:ascii="標楷體" w:eastAsia="標楷體" w:hAnsi="標楷體" w:cs="細明體" w:hint="eastAsia"/>
          <w:color w:val="000000" w:themeColor="text1"/>
          <w:sz w:val="28"/>
        </w:rPr>
        <w:t>。</w:t>
      </w:r>
    </w:p>
    <w:p w:rsidR="004E6500" w:rsidRPr="006B550D" w:rsidRDefault="00A4412B" w:rsidP="002033EE">
      <w:pPr>
        <w:snapToGrid w:val="0"/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333333"/>
          <w:sz w:val="28"/>
          <w:szCs w:val="31"/>
          <w:shd w:val="clear" w:color="auto" w:fill="FFFFFF"/>
        </w:rPr>
        <w:t xml:space="preserve">  </w:t>
      </w:r>
    </w:p>
    <w:p w:rsidR="0087257F" w:rsidRDefault="00BF0CA1" w:rsidP="00BF0CA1">
      <w:pPr>
        <w:snapToGrid w:val="0"/>
        <w:spacing w:line="240" w:lineRule="atLeast"/>
        <w:jc w:val="both"/>
        <w:rPr>
          <w:rFonts w:ascii="標楷體" w:eastAsia="標楷體" w:hAnsi="標楷體" w:cs="細明體"/>
          <w:sz w:val="28"/>
        </w:rPr>
      </w:pPr>
      <w:r>
        <w:rPr>
          <w:rFonts w:ascii="標楷體" w:eastAsia="標楷體" w:hAnsi="標楷體" w:cs="細明體" w:hint="eastAsia"/>
          <w:sz w:val="28"/>
        </w:rPr>
        <w:t xml:space="preserve">    </w:t>
      </w:r>
      <w:r w:rsidR="00F95D6D" w:rsidRPr="00895A18">
        <w:rPr>
          <w:rFonts w:ascii="標楷體" w:eastAsia="標楷體" w:hAnsi="標楷體" w:cs="細明體" w:hint="eastAsia"/>
          <w:sz w:val="28"/>
        </w:rPr>
        <w:t>本次活動</w:t>
      </w:r>
      <w:r w:rsidR="00F95D6D">
        <w:rPr>
          <w:rFonts w:ascii="標楷體" w:eastAsia="標楷體" w:hAnsi="標楷體" w:cs="細明體" w:hint="eastAsia"/>
          <w:sz w:val="28"/>
        </w:rPr>
        <w:t>是由桃園市政府動物保護處與</w:t>
      </w:r>
      <w:r w:rsidR="00175A0A">
        <w:rPr>
          <w:rFonts w:ascii="標楷體" w:eastAsia="標楷體" w:hAnsi="標楷體" w:cs="細明體" w:hint="eastAsia"/>
          <w:sz w:val="28"/>
        </w:rPr>
        <w:t>3502地區第九分區</w:t>
      </w:r>
      <w:r w:rsidR="00F95D6D" w:rsidRPr="00895A18">
        <w:rPr>
          <w:rFonts w:ascii="標楷體" w:eastAsia="標楷體" w:hAnsi="標楷體" w:cs="細明體" w:hint="eastAsia"/>
          <w:sz w:val="28"/>
        </w:rPr>
        <w:t>桃園朝陽扶輪社、桃園東南扶輪社、桃園向陽扶輪社、桃園東陽扶輪社</w:t>
      </w:r>
      <w:r w:rsidR="00175A0A">
        <w:rPr>
          <w:rFonts w:ascii="標楷體" w:eastAsia="標楷體" w:hAnsi="標楷體" w:cs="細明體" w:hint="eastAsia"/>
          <w:sz w:val="28"/>
        </w:rPr>
        <w:t>等四社</w:t>
      </w:r>
      <w:r w:rsidR="00F95D6D" w:rsidRPr="00895A18">
        <w:rPr>
          <w:rFonts w:ascii="標楷體" w:eastAsia="標楷體" w:hAnsi="標楷體" w:cs="細明體" w:hint="eastAsia"/>
          <w:sz w:val="28"/>
        </w:rPr>
        <w:t>共同</w:t>
      </w:r>
      <w:r w:rsidR="00F95D6D">
        <w:rPr>
          <w:rFonts w:ascii="標楷體" w:eastAsia="標楷體" w:hAnsi="標楷體" w:cs="細明體" w:hint="eastAsia"/>
          <w:sz w:val="28"/>
        </w:rPr>
        <w:t>合作規劃，並邀集桃園市長鄭文燦</w:t>
      </w:r>
      <w:r w:rsidR="00F95D6D" w:rsidRPr="00895A18">
        <w:rPr>
          <w:rFonts w:ascii="標楷體" w:eastAsia="標楷體" w:hAnsi="標楷體" w:cs="細明體" w:hint="eastAsia"/>
          <w:sz w:val="28"/>
        </w:rPr>
        <w:t>、國際扶輪3502地區總監</w:t>
      </w:r>
      <w:r w:rsidR="00F95D6D">
        <w:rPr>
          <w:rFonts w:ascii="標楷體" w:eastAsia="標楷體" w:hAnsi="標楷體" w:cs="細明體" w:hint="eastAsia"/>
          <w:sz w:val="28"/>
        </w:rPr>
        <w:t>朱立德</w:t>
      </w:r>
      <w:r w:rsidR="00F95D6D" w:rsidRPr="00895A18">
        <w:rPr>
          <w:rFonts w:ascii="標楷體" w:eastAsia="標楷體" w:hAnsi="標楷體" w:cs="細明體" w:hint="eastAsia"/>
          <w:sz w:val="28"/>
        </w:rPr>
        <w:t>、立</w:t>
      </w:r>
      <w:r w:rsidR="00F95D6D">
        <w:rPr>
          <w:rFonts w:ascii="標楷體" w:eastAsia="標楷體" w:hAnsi="標楷體" w:cs="細明體" w:hint="eastAsia"/>
          <w:sz w:val="28"/>
        </w:rPr>
        <w:t>法委員</w:t>
      </w:r>
      <w:r w:rsidR="00F95D6D" w:rsidRPr="00895A18">
        <w:rPr>
          <w:rFonts w:ascii="標楷體" w:eastAsia="標楷體" w:hAnsi="標楷體" w:cs="細明體" w:hint="eastAsia"/>
          <w:sz w:val="28"/>
        </w:rPr>
        <w:t>、</w:t>
      </w:r>
      <w:r w:rsidR="00F95D6D">
        <w:rPr>
          <w:rFonts w:ascii="標楷體" w:eastAsia="標楷體" w:hAnsi="標楷體" w:cs="細明體" w:hint="eastAsia"/>
          <w:sz w:val="28"/>
        </w:rPr>
        <w:t>本市議員、</w:t>
      </w:r>
      <w:r w:rsidR="00F95D6D" w:rsidRPr="00895A18">
        <w:rPr>
          <w:rFonts w:ascii="標楷體" w:eastAsia="標楷體" w:hAnsi="標楷體" w:cs="細明體" w:hint="eastAsia"/>
          <w:sz w:val="28"/>
        </w:rPr>
        <w:t>桃園市政府農業局長、動物保護處處長與國際扶輪3502地區各社社友，一起出席為本市動物保護共同努力，共創動物友善環境。</w:t>
      </w:r>
    </w:p>
    <w:p w:rsidR="00175A0A" w:rsidRPr="00175A0A" w:rsidRDefault="00175A0A" w:rsidP="00BF0CA1">
      <w:pPr>
        <w:snapToGrid w:val="0"/>
        <w:spacing w:line="240" w:lineRule="atLeast"/>
        <w:jc w:val="both"/>
        <w:rPr>
          <w:rFonts w:ascii="標楷體" w:eastAsia="標楷體" w:hAnsi="標楷體" w:cs="細明體"/>
          <w:sz w:val="28"/>
        </w:rPr>
      </w:pPr>
      <w:r>
        <w:rPr>
          <w:rFonts w:ascii="標楷體" w:eastAsia="標楷體" w:hAnsi="標楷體" w:cs="細明體" w:hint="eastAsia"/>
          <w:sz w:val="28"/>
        </w:rPr>
        <w:t xml:space="preserve">   另感謝桃園市區公所、桃園市政府養護工程處、桃園市各里辦公室、桃園市寵物商業同業公會、中圓寵物家族、亞洲電台、民生福祉股份有限公司等7個協辦單位及</w:t>
      </w:r>
      <w:r w:rsidR="00A05A28">
        <w:rPr>
          <w:rFonts w:ascii="標楷體" w:eastAsia="標楷體" w:hAnsi="標楷體" w:cs="細明體" w:hint="eastAsia"/>
          <w:sz w:val="28"/>
        </w:rPr>
        <w:t>博東客企業有限公司、鑫欣豐股份有限公司、東盈實業股份有限公司、威阜國際股份有限公司、柏希菲克股份有限公司、艾澌克企</w:t>
      </w:r>
      <w:r w:rsidR="00A05A28">
        <w:rPr>
          <w:rFonts w:ascii="標楷體" w:eastAsia="標楷體" w:hAnsi="標楷體" w:cs="細明體" w:hint="eastAsia"/>
          <w:sz w:val="28"/>
        </w:rPr>
        <w:lastRenderedPageBreak/>
        <w:t>業股份有限公司</w:t>
      </w:r>
      <w:r w:rsidR="00294399">
        <w:rPr>
          <w:rFonts w:ascii="標楷體" w:eastAsia="標楷體" w:hAnsi="標楷體" w:cs="細明體" w:hint="eastAsia"/>
          <w:sz w:val="28"/>
        </w:rPr>
        <w:t>、台灣希爾思寵物營養品有限公司、沅慶企業有限公司、竣百有限公司。</w:t>
      </w:r>
      <w:bookmarkStart w:id="0" w:name="_GoBack"/>
      <w:bookmarkEnd w:id="0"/>
    </w:p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1561"/>
      </w:tblGrid>
      <w:tr w:rsidR="00C7322C" w:rsidTr="00C7322C">
        <w:tc>
          <w:tcPr>
            <w:tcW w:w="1700" w:type="dxa"/>
          </w:tcPr>
          <w:p w:rsidR="00C7322C" w:rsidRDefault="00C7322C" w:rsidP="007A70A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63663A84">
                  <wp:extent cx="847725" cy="888699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158" cy="897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C7322C" w:rsidRDefault="00C7322C" w:rsidP="007A70A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33CA702" wp14:editId="5A3167D3">
                  <wp:extent cx="838200" cy="838200"/>
                  <wp:effectExtent l="0" t="0" r="0" b="0"/>
                  <wp:docPr id="6" name="圖片 6" descr="http://s04.calm9.com/qrcode/2020-09/0U9SGGHR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04.calm9.com/qrcode/2020-09/0U9SGGHR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22C" w:rsidTr="00C7322C">
        <w:tc>
          <w:tcPr>
            <w:tcW w:w="1700" w:type="dxa"/>
          </w:tcPr>
          <w:p w:rsidR="00C7322C" w:rsidRPr="00C7322C" w:rsidRDefault="00C7322C" w:rsidP="00C7322C">
            <w:pPr>
              <w:rPr>
                <w:rFonts w:ascii="標楷體" w:eastAsia="標楷體" w:hAnsi="標楷體"/>
                <w:szCs w:val="32"/>
              </w:rPr>
            </w:pPr>
            <w:r w:rsidRPr="00C7322C">
              <w:rPr>
                <w:rFonts w:ascii="標楷體" w:eastAsia="標楷體" w:hAnsi="標楷體" w:hint="eastAsia"/>
                <w:szCs w:val="32"/>
              </w:rPr>
              <w:t>動保處臉書</w:t>
            </w: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Pr="00C7322C">
              <w:rPr>
                <w:rFonts w:eastAsia="標楷體"/>
                <w:szCs w:val="32"/>
              </w:rPr>
              <w:t>QR code</w:t>
            </w:r>
          </w:p>
        </w:tc>
        <w:tc>
          <w:tcPr>
            <w:tcW w:w="1561" w:type="dxa"/>
          </w:tcPr>
          <w:p w:rsidR="00C7322C" w:rsidRPr="00C7322C" w:rsidRDefault="00C7322C" w:rsidP="00C7322C">
            <w:pPr>
              <w:rPr>
                <w:rFonts w:ascii="標楷體" w:eastAsia="標楷體" w:hAnsi="標楷體"/>
                <w:szCs w:val="32"/>
              </w:rPr>
            </w:pPr>
            <w:r w:rsidRPr="00C7322C">
              <w:rPr>
                <w:rFonts w:ascii="標楷體" w:eastAsia="標楷體" w:hAnsi="標楷體" w:hint="eastAsia"/>
                <w:szCs w:val="32"/>
              </w:rPr>
              <w:t>動保處官網</w:t>
            </w:r>
            <w:r w:rsidRPr="00C7322C">
              <w:rPr>
                <w:rFonts w:eastAsia="標楷體"/>
                <w:szCs w:val="32"/>
              </w:rPr>
              <w:t>QR code</w:t>
            </w:r>
          </w:p>
        </w:tc>
      </w:tr>
    </w:tbl>
    <w:p w:rsidR="00490BEB" w:rsidRPr="002D44D4" w:rsidRDefault="00490BEB" w:rsidP="00C7322C">
      <w:pPr>
        <w:jc w:val="both"/>
        <w:rPr>
          <w:rFonts w:ascii="標楷體" w:eastAsia="標楷體" w:hAnsi="標楷體"/>
          <w:sz w:val="32"/>
          <w:szCs w:val="32"/>
        </w:rPr>
      </w:pPr>
    </w:p>
    <w:sectPr w:rsidR="00490BEB" w:rsidRPr="002D44D4" w:rsidSect="00D63E3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47" w:rsidRDefault="00665647" w:rsidP="00C20DCA">
      <w:r>
        <w:separator/>
      </w:r>
    </w:p>
  </w:endnote>
  <w:endnote w:type="continuationSeparator" w:id="0">
    <w:p w:rsidR="00665647" w:rsidRDefault="00665647" w:rsidP="00C2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47" w:rsidRDefault="00665647" w:rsidP="00C20DCA">
      <w:r>
        <w:separator/>
      </w:r>
    </w:p>
  </w:footnote>
  <w:footnote w:type="continuationSeparator" w:id="0">
    <w:p w:rsidR="00665647" w:rsidRDefault="00665647" w:rsidP="00C2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F5"/>
    <w:rsid w:val="000045AC"/>
    <w:rsid w:val="00023F86"/>
    <w:rsid w:val="00025967"/>
    <w:rsid w:val="00027CBE"/>
    <w:rsid w:val="00054A44"/>
    <w:rsid w:val="00054B74"/>
    <w:rsid w:val="000573EF"/>
    <w:rsid w:val="000C15CC"/>
    <w:rsid w:val="000C4E4C"/>
    <w:rsid w:val="000E648D"/>
    <w:rsid w:val="00112A3E"/>
    <w:rsid w:val="001438F5"/>
    <w:rsid w:val="00153976"/>
    <w:rsid w:val="00175A0A"/>
    <w:rsid w:val="001776E7"/>
    <w:rsid w:val="001F355B"/>
    <w:rsid w:val="001F5182"/>
    <w:rsid w:val="002033EE"/>
    <w:rsid w:val="00294399"/>
    <w:rsid w:val="002B1DAD"/>
    <w:rsid w:val="002D08BF"/>
    <w:rsid w:val="002D44D4"/>
    <w:rsid w:val="00324A27"/>
    <w:rsid w:val="003615AB"/>
    <w:rsid w:val="00365DCA"/>
    <w:rsid w:val="003B5A2A"/>
    <w:rsid w:val="0048367E"/>
    <w:rsid w:val="00490BEB"/>
    <w:rsid w:val="004B149A"/>
    <w:rsid w:val="004C7027"/>
    <w:rsid w:val="004E6500"/>
    <w:rsid w:val="004F3935"/>
    <w:rsid w:val="00507C4B"/>
    <w:rsid w:val="00531E7D"/>
    <w:rsid w:val="005A44FF"/>
    <w:rsid w:val="005B4C34"/>
    <w:rsid w:val="005B505B"/>
    <w:rsid w:val="005C6DDC"/>
    <w:rsid w:val="00612474"/>
    <w:rsid w:val="00633BFF"/>
    <w:rsid w:val="00665647"/>
    <w:rsid w:val="0067716B"/>
    <w:rsid w:val="00692DE1"/>
    <w:rsid w:val="006B550D"/>
    <w:rsid w:val="006C7E1B"/>
    <w:rsid w:val="006D670A"/>
    <w:rsid w:val="006D6994"/>
    <w:rsid w:val="006E2AB2"/>
    <w:rsid w:val="00717AD3"/>
    <w:rsid w:val="00727DC5"/>
    <w:rsid w:val="00750F16"/>
    <w:rsid w:val="00754A02"/>
    <w:rsid w:val="007A2115"/>
    <w:rsid w:val="007A70AB"/>
    <w:rsid w:val="007E5695"/>
    <w:rsid w:val="007E6BCE"/>
    <w:rsid w:val="00806454"/>
    <w:rsid w:val="00825B81"/>
    <w:rsid w:val="00832B82"/>
    <w:rsid w:val="00837021"/>
    <w:rsid w:val="00854071"/>
    <w:rsid w:val="008613A0"/>
    <w:rsid w:val="00866D0F"/>
    <w:rsid w:val="0087257F"/>
    <w:rsid w:val="00895A18"/>
    <w:rsid w:val="00896C57"/>
    <w:rsid w:val="008B5CD1"/>
    <w:rsid w:val="008D0A5D"/>
    <w:rsid w:val="009046DB"/>
    <w:rsid w:val="00920A19"/>
    <w:rsid w:val="009276A0"/>
    <w:rsid w:val="009616E3"/>
    <w:rsid w:val="00972CCF"/>
    <w:rsid w:val="00976FF1"/>
    <w:rsid w:val="009A1274"/>
    <w:rsid w:val="009B3E7A"/>
    <w:rsid w:val="009C091F"/>
    <w:rsid w:val="009F4179"/>
    <w:rsid w:val="00A05A28"/>
    <w:rsid w:val="00A11EA4"/>
    <w:rsid w:val="00A33DDE"/>
    <w:rsid w:val="00A4412B"/>
    <w:rsid w:val="00A52106"/>
    <w:rsid w:val="00A75FD7"/>
    <w:rsid w:val="00A838AE"/>
    <w:rsid w:val="00A84780"/>
    <w:rsid w:val="00AA4529"/>
    <w:rsid w:val="00B03188"/>
    <w:rsid w:val="00B1533F"/>
    <w:rsid w:val="00BC5C75"/>
    <w:rsid w:val="00BE2CB8"/>
    <w:rsid w:val="00BE70A4"/>
    <w:rsid w:val="00BF0CA1"/>
    <w:rsid w:val="00BF55E1"/>
    <w:rsid w:val="00C14F0D"/>
    <w:rsid w:val="00C20DCA"/>
    <w:rsid w:val="00C7322C"/>
    <w:rsid w:val="00C8675D"/>
    <w:rsid w:val="00CB46AF"/>
    <w:rsid w:val="00CC2618"/>
    <w:rsid w:val="00CC4421"/>
    <w:rsid w:val="00CC7FB7"/>
    <w:rsid w:val="00CE0DC2"/>
    <w:rsid w:val="00CE3729"/>
    <w:rsid w:val="00D02062"/>
    <w:rsid w:val="00D2623A"/>
    <w:rsid w:val="00D63E3F"/>
    <w:rsid w:val="00D7743B"/>
    <w:rsid w:val="00DA12EF"/>
    <w:rsid w:val="00DD2D5C"/>
    <w:rsid w:val="00DF3BA4"/>
    <w:rsid w:val="00E54CB9"/>
    <w:rsid w:val="00E66056"/>
    <w:rsid w:val="00EA2471"/>
    <w:rsid w:val="00EC657A"/>
    <w:rsid w:val="00EC6BB4"/>
    <w:rsid w:val="00ED40B1"/>
    <w:rsid w:val="00F02DB1"/>
    <w:rsid w:val="00F42EF8"/>
    <w:rsid w:val="00F44DC6"/>
    <w:rsid w:val="00F72F11"/>
    <w:rsid w:val="00F91B2E"/>
    <w:rsid w:val="00F95D6D"/>
    <w:rsid w:val="00FA6480"/>
    <w:rsid w:val="00FE7D68"/>
    <w:rsid w:val="00FF608C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0D0D2"/>
  <w15:docId w15:val="{EEB1EE4F-86D6-4AFB-A9F9-BF195364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DC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DC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6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6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5846-7946-4842-A804-BAC62027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劉愛生</dc:creator>
  <cp:lastModifiedBy>林佳瑾</cp:lastModifiedBy>
  <cp:revision>7</cp:revision>
  <cp:lastPrinted>2020-09-02T09:30:00Z</cp:lastPrinted>
  <dcterms:created xsi:type="dcterms:W3CDTF">2020-11-02T07:44:00Z</dcterms:created>
  <dcterms:modified xsi:type="dcterms:W3CDTF">2020-11-20T23:39:00Z</dcterms:modified>
</cp:coreProperties>
</file>