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B2" w:rsidRPr="002E2F5E" w:rsidRDefault="00163155" w:rsidP="00B859B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183D07">
        <w:rPr>
          <w:rFonts w:ascii="標楷體" w:eastAsia="標楷體" w:hAnsi="標楷體" w:hint="eastAsia"/>
          <w:b/>
          <w:sz w:val="36"/>
          <w:szCs w:val="36"/>
        </w:rPr>
        <w:t>動物保護處</w:t>
      </w:r>
      <w:r w:rsidR="00B859B2" w:rsidRPr="002E2F5E">
        <w:rPr>
          <w:rFonts w:ascii="標楷體" w:eastAsia="標楷體" w:hAnsi="標楷體" w:hint="eastAsia"/>
          <w:b/>
          <w:sz w:val="36"/>
          <w:szCs w:val="36"/>
        </w:rPr>
        <w:t>性騷擾申訴案件處理標準作業流程(SOP)</w:t>
      </w:r>
    </w:p>
    <w:tbl>
      <w:tblPr>
        <w:tblW w:w="11057" w:type="dxa"/>
        <w:tblInd w:w="2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B859B2" w:rsidRPr="002E2F5E" w:rsidTr="00014F24">
        <w:trPr>
          <w:trHeight w:val="605"/>
        </w:trPr>
        <w:tc>
          <w:tcPr>
            <w:tcW w:w="11057" w:type="dxa"/>
          </w:tcPr>
          <w:p w:rsidR="00B859B2" w:rsidRPr="002E2F5E" w:rsidRDefault="00B859B2" w:rsidP="00014F24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2F5E">
              <w:rPr>
                <w:rFonts w:ascii="標楷體" w:eastAsia="標楷體" w:hAnsi="標楷體" w:hint="eastAsia"/>
                <w:b/>
              </w:rPr>
              <w:t>法令依據：</w:t>
            </w:r>
            <w:r w:rsidR="00163155">
              <w:rPr>
                <w:rFonts w:ascii="標楷體" w:eastAsia="標楷體" w:hAnsi="標楷體" w:hint="eastAsia"/>
              </w:rPr>
              <w:t>桃園市政府</w:t>
            </w:r>
            <w:r w:rsidR="00183D07">
              <w:rPr>
                <w:rFonts w:ascii="標楷體" w:eastAsia="標楷體" w:hAnsi="標楷體" w:hint="eastAsia"/>
              </w:rPr>
              <w:t>動物保護處</w:t>
            </w:r>
            <w:r w:rsidRPr="002E2F5E">
              <w:rPr>
                <w:rFonts w:ascii="標楷體" w:eastAsia="標楷體" w:hAnsi="標楷體" w:hint="eastAsia"/>
              </w:rPr>
              <w:t>性騷擾防治</w:t>
            </w:r>
            <w:r w:rsidR="00163155">
              <w:rPr>
                <w:rFonts w:ascii="標楷體" w:eastAsia="標楷體" w:hAnsi="標楷體" w:hint="eastAsia"/>
              </w:rPr>
              <w:t>措施、申訴及</w:t>
            </w:r>
            <w:r w:rsidRPr="002E2F5E">
              <w:rPr>
                <w:rFonts w:ascii="標楷體" w:eastAsia="標楷體" w:hAnsi="標楷體" w:hint="eastAsia"/>
              </w:rPr>
              <w:t>懲戒要點。</w:t>
            </w:r>
          </w:p>
          <w:p w:rsidR="00B859B2" w:rsidRPr="002E2F5E" w:rsidRDefault="00B859B2" w:rsidP="00101D56">
            <w:pPr>
              <w:pStyle w:val="a3"/>
              <w:spacing w:line="320" w:lineRule="exact"/>
              <w:ind w:leftChars="0" w:left="50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E2F5E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</w:t>
            </w:r>
            <w:r w:rsidR="00101D56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     </w:t>
            </w:r>
            <w:r w:rsidRPr="002E2F5E">
              <w:rPr>
                <w:rFonts w:ascii="標楷體" w:eastAsia="標楷體" w:hAnsi="標楷體" w:hint="eastAsia"/>
                <w:sz w:val="22"/>
                <w:szCs w:val="22"/>
              </w:rPr>
              <w:t>(依據「性別工作平等法」、「性騷擾防治法」訂定)</w:t>
            </w:r>
          </w:p>
        </w:tc>
      </w:tr>
      <w:tr w:rsidR="00B859B2" w:rsidRPr="002E2F5E" w:rsidTr="00014F24">
        <w:trPr>
          <w:trHeight w:val="12154"/>
        </w:trPr>
        <w:tc>
          <w:tcPr>
            <w:tcW w:w="11057" w:type="dxa"/>
          </w:tcPr>
          <w:p w:rsidR="00B859B2" w:rsidRPr="002E2F5E" w:rsidRDefault="00B859B2" w:rsidP="00014F24">
            <w:pPr>
              <w:rPr>
                <w:rFonts w:ascii="標楷體" w:eastAsia="標楷體" w:hAnsi="標楷體"/>
                <w:b/>
              </w:rPr>
            </w:pPr>
            <w:r w:rsidRPr="002E2F5E">
              <w:rPr>
                <w:rFonts w:ascii="標楷體" w:eastAsia="標楷體" w:hAnsi="標楷體" w:hint="eastAsia"/>
                <w:b/>
              </w:rPr>
              <w:t>二、處理流程</w:t>
            </w:r>
            <w:r w:rsidRPr="002E2F5E">
              <w:rPr>
                <w:noProof/>
                <w:color w:val="000000" w:themeColor="text1"/>
              </w:rPr>
              <mc:AlternateContent>
                <mc:Choice Requires="wpc">
                  <w:drawing>
                    <wp:inline distT="0" distB="0" distL="0" distR="0" wp14:anchorId="0ECCE32A" wp14:editId="653373DC">
                      <wp:extent cx="6858000" cy="7867650"/>
                      <wp:effectExtent l="0" t="0" r="0" b="0"/>
                      <wp:docPr id="266" name="畫布 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  <a:effectLst>
                                <a:glow rad="1397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268"/>
                              <wps:cNvCnPr/>
                              <wps:spPr bwMode="auto">
                                <a:xfrm flipH="1">
                                  <a:off x="2569035" y="558120"/>
                                  <a:ext cx="8194" cy="152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269"/>
                              <wps:cNvCnPr/>
                              <wps:spPr bwMode="auto">
                                <a:xfrm>
                                  <a:off x="4379743" y="558120"/>
                                  <a:ext cx="5347" cy="177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4381" y="685800"/>
                                  <a:ext cx="6870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言  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5129" y="727541"/>
                                  <a:ext cx="734455" cy="28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書  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20265" y="2133109"/>
                                  <a:ext cx="1059180" cy="305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B859B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做成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書面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紀錄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2990" y="4245312"/>
                                  <a:ext cx="1324509" cy="4228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1C20C1" w:rsidRDefault="00B859B2" w:rsidP="0092210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做成懲處及其他適當處理之建議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0" y="4881569"/>
                                  <a:ext cx="3962400" cy="538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49FA" w:rsidRDefault="00B859B2" w:rsidP="007B5174">
                                    <w:pPr>
                                      <w:pStyle w:val="Default"/>
                                      <w:jc w:val="center"/>
                                      <w:rPr>
                                        <w:rFonts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申訴決定</w:t>
                                    </w:r>
                                    <w:r w:rsidRPr="001C20C1"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以書面通知</w:t>
                                    </w:r>
                                    <w:r w:rsidR="00013CA9"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當事人</w:t>
                                    </w:r>
                                  </w:p>
                                  <w:p w:rsidR="00671619" w:rsidRDefault="00B859B2" w:rsidP="007B5174">
                                    <w:pPr>
                                      <w:pStyle w:val="Default"/>
                                      <w:jc w:val="center"/>
                                    </w:pPr>
                                    <w:r w:rsidRPr="001C20C1"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（</w:t>
                                    </w:r>
                                    <w:r w:rsidR="00671619" w:rsidRPr="00671619"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2個月內完成調查</w:t>
                                    </w:r>
                                    <w:r w:rsidR="00671619"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，</w:t>
                                    </w:r>
                                    <w:r w:rsidR="00671619" w:rsidRPr="00671619">
                                      <w:rPr>
                                        <w:rFonts w:hAnsi="標楷體" w:hint="eastAsia"/>
                                        <w:sz w:val="22"/>
                                        <w:szCs w:val="22"/>
                                      </w:rPr>
                                      <w:t>必要時，得延長1個月)</w:t>
                                    </w:r>
                                  </w:p>
                                  <w:p w:rsidR="00671619" w:rsidRDefault="00671619" w:rsidP="00671619">
                                    <w:pPr>
                                      <w:pStyle w:val="Defaul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個月內完成調查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B859B2" w:rsidRPr="001C20C1" w:rsidRDefault="00671619" w:rsidP="00671619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必要時，得延長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個月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  <w:r w:rsidR="00B859B2"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9035" y="52844"/>
                                  <a:ext cx="1713485" cy="4128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本人或法定代理人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、</w:t>
                                    </w:r>
                                  </w:p>
                                  <w:p w:rsidR="00B859B2" w:rsidRPr="001C20C1" w:rsidRDefault="00B859B2" w:rsidP="00B859B2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委任代理人</w:t>
                                    </w:r>
                                    <w:r w:rsidRPr="001C20C1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提出申訴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直線接點 49"/>
                              <wps:cNvCnPr/>
                              <wps:spPr>
                                <a:xfrm>
                                  <a:off x="2577229" y="565740"/>
                                  <a:ext cx="1802514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直線接點 50"/>
                              <wps:cNvCnPr>
                                <a:stCxn id="41" idx="2"/>
                              </wps:cNvCnPr>
                              <wps:spPr>
                                <a:xfrm>
                                  <a:off x="3425778" y="465711"/>
                                  <a:ext cx="0" cy="100029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8250" y="4245905"/>
                                  <a:ext cx="13239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D00BFB" w:rsidRDefault="00B859B2" w:rsidP="0092210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D00BF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審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酌情形</w:t>
                                    </w:r>
                                    <w:r w:rsidRPr="00D00BFB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為必要處理之建議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9614" y="1323387"/>
                                  <a:ext cx="1221087" cy="528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37AC9" w:rsidRDefault="00B859B2" w:rsidP="00B859B2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向</w:t>
                                    </w:r>
                                    <w:r w:rsidR="00C37AC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人事或</w:t>
                                    </w:r>
                                    <w:r w:rsidR="00C37AC9"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  <w:t>政風</w:t>
                                    </w:r>
                                  </w:p>
                                  <w:p w:rsidR="00B859B2" w:rsidRDefault="00B859B2" w:rsidP="00B859B2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提出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0680" y="1343242"/>
                                  <a:ext cx="1201720" cy="508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859B2" w:rsidRPr="00DF05B9" w:rsidRDefault="00B859B2" w:rsidP="00B859B2">
                                    <w:pPr>
                                      <w:pStyle w:val="Web"/>
                                      <w:spacing w:before="0" w:beforeAutospacing="0" w:after="0" w:afterAutospacing="0" w:line="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2"/>
                                        <w:szCs w:val="22"/>
                                      </w:rPr>
                                    </w:pP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撥打本</w:t>
                                    </w:r>
                                    <w:r w:rsidR="00183D07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處</w:t>
                                    </w:r>
                                    <w:r w:rsidRPr="00DF05B9"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性騷擾專線電話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摺角紙張 18"/>
                              <wps:cNvSpPr/>
                              <wps:spPr>
                                <a:xfrm>
                                  <a:off x="4893945" y="222995"/>
                                  <a:ext cx="1927860" cy="2592926"/>
                                </a:xfrm>
                                <a:prstGeom prst="foldedCorner">
                                  <a:avLst>
                                    <a:gd name="adj" fmla="val 1476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859B2" w:rsidRPr="005F7B30" w:rsidRDefault="00B859B2" w:rsidP="00B859B2">
                                    <w:pPr>
                                      <w:spacing w:line="0" w:lineRule="atLeast"/>
                                      <w:rPr>
                                        <w:rFonts w:eastAsia="標楷體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書面</w:t>
                                    </w:r>
                                    <w:r w:rsidRPr="005F7B30">
                                      <w:rPr>
                                        <w:rFonts w:eastAsia="標楷體" w:hint="eastAsia"/>
                                        <w:b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申訴書或紀錄，應載明下列事項，並由申訴人簽名蓋章：</w:t>
                                    </w:r>
                                  </w:p>
                                  <w:p w:rsidR="00B859B2" w:rsidRPr="00F51818" w:rsidRDefault="00B859B2" w:rsidP="00B859B2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line="0" w:lineRule="atLeast"/>
                                      <w:ind w:leftChars="0" w:left="284" w:firstLine="0"/>
                                      <w:rPr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8C6BE4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</w:t>
                                    </w:r>
                                    <w:r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提出者</w:t>
                                    </w:r>
                                    <w:r w:rsidRPr="008C6BE4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之姓名、性別、出生年月日、國民身分證統一編號或護照號碼、服務單位及職稱、住居所、聯絡電話及申</w:t>
                                    </w:r>
                                    <w:r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訴日期；委任代理人並應檢附委任書。</w:t>
                                    </w:r>
                                  </w:p>
                                  <w:p w:rsidR="00B859B2" w:rsidRPr="003B78D7" w:rsidRDefault="00B859B2" w:rsidP="00B859B2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line="0" w:lineRule="atLeast"/>
                                      <w:ind w:leftChars="0" w:left="284" w:firstLine="0"/>
                                      <w:rPr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r w:rsidRPr="00D01EDD">
                                      <w:rPr>
                                        <w:rFonts w:eastAsia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申訴事實發生日期、內容、相關事證或人證</w:t>
                                    </w:r>
                                    <w:r w:rsidRPr="00D01EDD">
                                      <w:rPr>
                                        <w:rFonts w:eastAsia="標楷體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肘形接點 13"/>
                              <wps:cNvCnPr/>
                              <wps:spPr>
                                <a:xfrm rot="5400000">
                                  <a:off x="2042627" y="807657"/>
                                  <a:ext cx="332787" cy="717723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肘形接點 51"/>
                              <wps:cNvCnPr>
                                <a:stCxn id="3" idx="2"/>
                                <a:endCxn id="65" idx="0"/>
                              </wps:cNvCnPr>
                              <wps:spPr>
                                <a:xfrm rot="16200000" flipH="1">
                                  <a:off x="2788389" y="770091"/>
                                  <a:ext cx="352642" cy="793659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肘形接點 14"/>
                              <wps:cNvCnPr>
                                <a:stCxn id="64" idx="2"/>
                                <a:endCxn id="6" idx="0"/>
                              </wps:cNvCnPr>
                              <wps:spPr>
                                <a:xfrm rot="16200000" flipH="1">
                                  <a:off x="2109281" y="1592535"/>
                                  <a:ext cx="281450" cy="799697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肘形接點 52"/>
                              <wps:cNvCnPr>
                                <a:stCxn id="65" idx="2"/>
                                <a:endCxn id="6" idx="0"/>
                              </wps:cNvCnPr>
                              <wps:spPr>
                                <a:xfrm rot="5400000">
                                  <a:off x="2864973" y="1636542"/>
                                  <a:ext cx="281450" cy="711685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5051" y="2815921"/>
                                  <a:ext cx="2381249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F38" w:rsidRDefault="00943F38" w:rsidP="00943F38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申訴會調查及評議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文字方塊 32"/>
                              <wps:cNvSpPr txBox="1"/>
                              <wps:spPr>
                                <a:xfrm>
                                  <a:off x="1620518" y="3557905"/>
                                  <a:ext cx="652401" cy="375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3F38" w:rsidRDefault="00943F38"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  <w:szCs w:val="22"/>
                                      </w:rPr>
                                      <w:t>成立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肘形接點 62"/>
                              <wps:cNvCnPr/>
                              <wps:spPr>
                                <a:xfrm rot="5400000">
                                  <a:off x="3029867" y="1473432"/>
                                  <a:ext cx="1808300" cy="876681"/>
                                </a:xfrm>
                                <a:prstGeom prst="bentConnector3">
                                  <a:avLst>
                                    <a:gd name="adj1" fmla="val 90032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文字方塊 32"/>
                              <wps:cNvSpPr txBox="1"/>
                              <wps:spPr>
                                <a:xfrm>
                                  <a:off x="4790100" y="3569925"/>
                                  <a:ext cx="652145" cy="375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2210A" w:rsidRDefault="0092210A" w:rsidP="0092210A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2"/>
                                        <w:szCs w:val="22"/>
                                      </w:rPr>
                                      <w:t>不成立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菱形 29"/>
                              <wps:cNvSpPr/>
                              <wps:spPr>
                                <a:xfrm>
                                  <a:off x="2305050" y="3400426"/>
                                  <a:ext cx="2390775" cy="800099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3F38" w:rsidRPr="00DE7F2C" w:rsidRDefault="00943F38" w:rsidP="00DE7F2C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  <w:rPr>
                                        <w:rFonts w:ascii="標楷體" w:eastAsia="標楷體" w:hAnsi="標楷體" w:cs="標楷體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DE7F2C">
                                      <w:rPr>
                                        <w:rFonts w:ascii="標楷體" w:eastAsia="標楷體" w:hAnsi="標楷體" w:cs="標楷體" w:hint="eastAsia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申訴會決定申訴成立與否</w:t>
                                    </w:r>
                                  </w:p>
                                  <w:p w:rsidR="00943F38" w:rsidRPr="00943F38" w:rsidRDefault="00943F38" w:rsidP="00943F3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肘形接點 73"/>
                              <wps:cNvCnPr>
                                <a:stCxn id="29" idx="3"/>
                                <a:endCxn id="54" idx="0"/>
                              </wps:cNvCnPr>
                              <wps:spPr>
                                <a:xfrm>
                                  <a:off x="4695825" y="3800476"/>
                                  <a:ext cx="1014413" cy="445429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肘形接點 75"/>
                              <wps:cNvCnPr>
                                <a:stCxn id="20" idx="3"/>
                                <a:endCxn id="21" idx="0"/>
                              </wps:cNvCnPr>
                              <wps:spPr>
                                <a:xfrm>
                                  <a:off x="1947499" y="4456746"/>
                                  <a:ext cx="1557701" cy="424823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肘形接點 76"/>
                              <wps:cNvCnPr>
                                <a:stCxn id="54" idx="1"/>
                                <a:endCxn id="21" idx="0"/>
                              </wps:cNvCnPr>
                              <wps:spPr>
                                <a:xfrm rot="10800000" flipV="1">
                                  <a:off x="3505200" y="4457043"/>
                                  <a:ext cx="1543050" cy="424526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肘形接點 31"/>
                              <wps:cNvCnPr>
                                <a:stCxn id="29" idx="1"/>
                                <a:endCxn id="20" idx="0"/>
                              </wps:cNvCnPr>
                              <wps:spPr>
                                <a:xfrm rot="10800000" flipV="1">
                                  <a:off x="1285246" y="3800476"/>
                                  <a:ext cx="1019805" cy="444836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肘形接點 7"/>
                              <wps:cNvCnPr>
                                <a:stCxn id="6" idx="2"/>
                                <a:endCxn id="59" idx="0"/>
                              </wps:cNvCnPr>
                              <wps:spPr>
                                <a:xfrm rot="16200000" flipH="1">
                                  <a:off x="2884005" y="2204249"/>
                                  <a:ext cx="377521" cy="84582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單箭頭接點 8"/>
                              <wps:cNvCnPr>
                                <a:stCxn id="59" idx="2"/>
                                <a:endCxn id="29" idx="0"/>
                              </wps:cNvCnPr>
                              <wps:spPr>
                                <a:xfrm>
                                  <a:off x="3495676" y="3120721"/>
                                  <a:ext cx="4762" cy="27970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單箭頭接點 9"/>
                              <wps:cNvCnPr>
                                <a:stCxn id="21" idx="2"/>
                              </wps:cNvCnPr>
                              <wps:spPr>
                                <a:xfrm flipH="1">
                                  <a:off x="3497301" y="5419725"/>
                                  <a:ext cx="7899" cy="3429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7354" y="5799750"/>
                                  <a:ext cx="2735580" cy="635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E49FA" w:rsidRDefault="006E49FA" w:rsidP="006E49F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2"/>
                                        <w:szCs w:val="22"/>
                                      </w:rPr>
                                      <w:t>對申訴案之決議有異議得於決議送達之</w:t>
                                    </w: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2"/>
                                        <w:szCs w:val="22"/>
                                        <w:u w:val="single"/>
                                      </w:rPr>
                                      <w:t>次日起</w:t>
                                    </w:r>
                                    <w:r>
                                      <w:rPr>
                                        <w:rFonts w:ascii="Times New Roman" w:eastAsia="標楷體" w:hAnsi="Times New Roman"/>
                                        <w:kern w:val="2"/>
                                        <w:sz w:val="22"/>
                                        <w:szCs w:val="22"/>
                                        <w:u w:val="single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2"/>
                                        <w:szCs w:val="22"/>
                                        <w:u w:val="single"/>
                                      </w:rPr>
                                      <w:t>日內向申訴會提出申復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34580" y="6762410"/>
                                  <a:ext cx="1920240" cy="352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E49FA" w:rsidRDefault="006E49FA" w:rsidP="006E49FA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Times New Roman" w:eastAsia="標楷體" w:hAnsi="標楷體" w:hint="eastAsia"/>
                                        <w:kern w:val="2"/>
                                        <w:sz w:val="22"/>
                                        <w:szCs w:val="22"/>
                                      </w:rPr>
                                      <w:t>申訴會維持或變更申訴決定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直線單箭頭接點 42"/>
                              <wps:cNvCnPr>
                                <a:stCxn id="39" idx="2"/>
                                <a:endCxn id="40" idx="0"/>
                              </wps:cNvCnPr>
                              <wps:spPr>
                                <a:xfrm flipH="1">
                                  <a:off x="3494700" y="6434750"/>
                                  <a:ext cx="10444" cy="3276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CCE32A" id="畫布 266" o:spid="_x0000_s1026" editas="canvas" style="width:540pt;height:619.5pt;mso-position-horizontal-relative:char;mso-position-vertical-relative:line" coordsize="68580,7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0;height:78676;visibility:visible;mso-wrap-style:square">
                        <v:fill o:detectmouseclick="t"/>
                        <v:path o:connecttype="none"/>
                      </v:shape>
                      <v:line id="Line 268" o:spid="_x0000_s1028" style="position:absolute;flip:x;visibility:visible;mso-wrap-style:square" from="25690,5581" to="25772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      <v:stroke endarrow="block"/>
                      </v:line>
                      <v:line id="Line 269" o:spid="_x0000_s1029" style="position:absolute;visibility:visible;mso-wrap-style:square" from="43797,5581" to="43850,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0" o:spid="_x0000_s1030" type="#_x0000_t202" style="position:absolute;left:22243;top:6858;width:687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言  詞</w:t>
                              </w:r>
                            </w:p>
                          </w:txbxContent>
                        </v:textbox>
                      </v:shape>
                      <v:shape id="Text Box 271" o:spid="_x0000_s1031" type="#_x0000_t202" style="position:absolute;left:40051;top:7275;width:7344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書  面</w:t>
                              </w:r>
                            </w:p>
                          </w:txbxContent>
                        </v:textbox>
                      </v:shape>
                      <v:shape id="Text Box 273" o:spid="_x0000_s1032" type="#_x0000_t202" style="position:absolute;left:21202;top:21331;width:10592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B859B2" w:rsidRPr="001C20C1" w:rsidRDefault="00B859B2" w:rsidP="00B859B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做成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書面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紀錄</w:t>
                              </w:r>
                            </w:p>
                          </w:txbxContent>
                        </v:textbox>
                      </v:shape>
                      <v:shape id="Text Box 288" o:spid="_x0000_s1033" type="#_x0000_t202" style="position:absolute;left:6229;top:42453;width:13245;height:4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    <v:textbox>
                          <w:txbxContent>
                            <w:p w:rsidR="00B859B2" w:rsidRPr="001C20C1" w:rsidRDefault="00B859B2" w:rsidP="0092210A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做成懲處及其他適當處理之建議</w:t>
                              </w:r>
                            </w:p>
                          </w:txbxContent>
                        </v:textbox>
                      </v:shape>
                      <v:shape id="Text Box 289" o:spid="_x0000_s1034" type="#_x0000_t202" style="position:absolute;left:15240;top:48815;width:39624;height:5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6E49FA" w:rsidRDefault="00B859B2" w:rsidP="007B5174">
                              <w:pPr>
                                <w:pStyle w:val="Default"/>
                                <w:jc w:val="center"/>
                                <w:rPr>
                                  <w:rFonts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申訴決定</w:t>
                              </w:r>
                              <w:r w:rsidRPr="001C20C1"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以書面通知</w:t>
                              </w:r>
                              <w:r w:rsidR="00013CA9"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當事人</w:t>
                              </w:r>
                            </w:p>
                            <w:p w:rsidR="00671619" w:rsidRDefault="00B859B2" w:rsidP="007B5174">
                              <w:pPr>
                                <w:pStyle w:val="Default"/>
                                <w:jc w:val="center"/>
                              </w:pPr>
                              <w:r w:rsidRPr="001C20C1"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671619" w:rsidRPr="00671619"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2個月內完成調查</w:t>
                              </w:r>
                              <w:r w:rsidR="00671619"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，</w:t>
                              </w:r>
                              <w:r w:rsidR="00671619" w:rsidRPr="00671619">
                                <w:rPr>
                                  <w:rFonts w:hAnsi="標楷體" w:hint="eastAsia"/>
                                  <w:sz w:val="22"/>
                                  <w:szCs w:val="22"/>
                                </w:rPr>
                                <w:t>必要時，得延長1個月)</w:t>
                              </w:r>
                            </w:p>
                            <w:p w:rsidR="00671619" w:rsidRDefault="00671619" w:rsidP="00671619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個月內完成調查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859B2" w:rsidRPr="001C20C1" w:rsidRDefault="00671619" w:rsidP="00671619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必要時，得延長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個月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B859B2"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312" o:spid="_x0000_s1035" type="#_x0000_t202" style="position:absolute;left:25690;top:528;width:17135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<v:textbox>
                          <w:txbxContent>
                            <w:p w:rsidR="00B859B2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本人或法定代理人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、</w:t>
                              </w:r>
                            </w:p>
                            <w:p w:rsidR="00B859B2" w:rsidRPr="001C20C1" w:rsidRDefault="00B859B2" w:rsidP="00B859B2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委任代理人</w:t>
                              </w:r>
                              <w:r w:rsidRPr="001C20C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提出申訴</w:t>
                              </w:r>
                            </w:p>
                          </w:txbxContent>
                        </v:textbox>
                      </v:shape>
                      <v:line id="直線接點 49" o:spid="_x0000_s1036" style="position:absolute;visibility:visible;mso-wrap-style:square" from="25772,5657" to="43797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      <v:line id="直線接點 50" o:spid="_x0000_s1037" style="position:absolute;visibility:visible;mso-wrap-style:square" from="34257,4657" to="34257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        <v:shape id="Text Box 288" o:spid="_x0000_s1038" type="#_x0000_t202" style="position:absolute;left:50482;top:42459;width:13240;height:4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<v:textbox>
                          <w:txbxContent>
                            <w:p w:rsidR="00B859B2" w:rsidRPr="00D00BFB" w:rsidRDefault="00B859B2" w:rsidP="0092210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D00BF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酌情形</w:t>
                              </w:r>
                              <w:r w:rsidRPr="00D00BF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為必要處理之建議</w:t>
                              </w:r>
                            </w:p>
                          </w:txbxContent>
                        </v:textbox>
                      </v:shape>
                      <v:shape id="Text Box 271" o:spid="_x0000_s1039" type="#_x0000_t202" style="position:absolute;left:12396;top:13233;width:12211;height:5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C37AC9" w:rsidRDefault="00B859B2" w:rsidP="00B859B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向</w:t>
                              </w:r>
                              <w:r w:rsidR="00C37AC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人事或</w:t>
                              </w:r>
                              <w:r w:rsidR="00C37AC9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政風</w:t>
                              </w:r>
                            </w:p>
                            <w:p w:rsidR="00B859B2" w:rsidRDefault="00B859B2" w:rsidP="00B859B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提出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  <v:shape id="Text Box 271" o:spid="_x0000_s1040" type="#_x0000_t202" style="position:absolute;left:27606;top:13432;width:12018;height:5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    <v:textbox>
                          <w:txbxContent>
                            <w:p w:rsidR="00B859B2" w:rsidRPr="00DF05B9" w:rsidRDefault="00B859B2" w:rsidP="00B859B2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撥打本</w:t>
                              </w:r>
                              <w:r w:rsidR="00183D07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處</w:t>
                              </w:r>
                              <w:r w:rsidRPr="00DF05B9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性騷擾專線電話</w:t>
                              </w:r>
                            </w:p>
                          </w:txbxContent>
                        </v:textbox>
                      </v:shape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摺角紙張 18" o:spid="_x0000_s1041" type="#_x0000_t65" style="position:absolute;left:48939;top:2229;width:19279;height:25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Bc8UA&#10;AADbAAAADwAAAGRycy9kb3ducmV2LnhtbESPQWvCQBCF74X+h2UK3uqmpYhEV2kFWw+CNYrQ2zQ7&#10;JqHZ2bC7avz3zqHgbYb35r1vpvPetepMITaeDbwMM1DEpbcNVwb2u+XzGFRMyBZbz2TgShHms8eH&#10;KebWX3hL5yJVSkI45migTqnLtY5lTQ7j0HfEoh19cJhkDZW2AS8S7lr9mmUj7bBhaaixo0VN5V9x&#10;cgY2djH+Phx/v6rDR7HGn/bzLSydMYOn/n0CKlGf7ub/65UVfIGVX2QA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0FzxQAAANsAAAAPAAAAAAAAAAAAAAAAAJgCAABkcnMv&#10;ZG93bnJldi54bWxQSwUGAAAAAAQABAD1AAAAigMAAAAA&#10;" adj="18411" filled="f" strokecolor="black [3213]" strokeweight="2pt">
                        <v:textbox>
                          <w:txbxContent>
                            <w:p w:rsidR="00B859B2" w:rsidRPr="005F7B30" w:rsidRDefault="00B859B2" w:rsidP="00B859B2">
                              <w:pPr>
                                <w:spacing w:line="0" w:lineRule="atLeast"/>
                                <w:rPr>
                                  <w:rFonts w:eastAsia="標楷體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書面</w:t>
                              </w:r>
                              <w:r w:rsidRPr="005F7B30">
                                <w:rPr>
                                  <w:rFonts w:eastAsia="標楷體" w:hint="eastAsia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申訴書或紀錄，應載明下列事項，並由申訴人簽名蓋章：</w:t>
                              </w:r>
                            </w:p>
                            <w:p w:rsidR="00B859B2" w:rsidRPr="00F51818" w:rsidRDefault="00B859B2" w:rsidP="00B859B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0" w:lineRule="atLeast"/>
                                <w:ind w:leftChars="0" w:left="284" w:firstLine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8C6BE4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申訴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提出者</w:t>
                              </w:r>
                              <w:r w:rsidRPr="008C6BE4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之姓名、性別、出生年月日、國民身分證統一編號或護照號碼、服務單位及職稱、住居所、聯絡電話及申</w:t>
                              </w:r>
                              <w:r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訴日期；委任代理人並應檢附委任書。</w:t>
                              </w:r>
                            </w:p>
                            <w:p w:rsidR="00B859B2" w:rsidRPr="003B78D7" w:rsidRDefault="00B859B2" w:rsidP="00B859B2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line="0" w:lineRule="atLeast"/>
                                <w:ind w:leftChars="0" w:left="284" w:firstLine="0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D01EDD">
                                <w:rPr>
                                  <w:rFonts w:eastAsia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申訴事實發生日期、內容、相關事證或人證</w:t>
                              </w:r>
                              <w:r w:rsidRPr="00D01EDD">
                                <w:rPr>
                                  <w:rFonts w:eastAsia="標楷體"/>
                                  <w:color w:val="000000" w:themeColor="text1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肘形接點 13" o:spid="_x0000_s1042" type="#_x0000_t34" style="position:absolute;left:20426;top:8076;width:3328;height:71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qoJMQAAADbAAAADwAAAGRycy9kb3ducmV2LnhtbESPQWsCMRCF70L/Q5iCN81WqchqXNyW&#10;ghcL2vbQ27AZdxc3kyWJa/z3plDwNsN787436yKaTgzkfGtZwcs0A0FcWd1yreD762OyBOEDssbO&#10;Mim4kYdi8zRaY67tlQ80HEMtUgj7HBU0IfS5lL5qyKCf2p44aSfrDIa0ulpqh9cUbjo5y7KFNNhy&#10;IjTY01tD1fl4MQnyulvG+OmGPR7sxf/Myt/3fanU+DluVyACxfAw/1/vdKo/h79f0gB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qgkxAAAANsAAAAPAAAAAAAAAAAA&#10;AAAAAKECAABkcnMvZG93bnJldi54bWxQSwUGAAAAAAQABAD5AAAAkgMAAAAA&#10;" strokecolor="black [3040]">
                        <v:stroke endarrow="block"/>
                      </v:shape>
                      <v:shape id="肘形接點 51" o:spid="_x0000_s1043" type="#_x0000_t34" style="position:absolute;left:27884;top:7700;width:3526;height:793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FgcUAAADbAAAADwAAAGRycy9kb3ducmV2LnhtbESPQWvCQBSE74L/YXkFb7qJpVKia6hC&#10;ISg9GOvB2yP7TKLZtyG70fTfdwsFj8PMfMOs0sE04k6dqy0riGcRCOLC6ppLBd/Hz+k7COeRNTaW&#10;ScEPOUjX49EKE20ffKB77ksRIOwSVFB53yZSuqIig25mW+LgXWxn0AfZlVJ3+Ahw08h5FC2kwZrD&#10;QoUtbSsqbnlvFFz3+/nXTp7a6/mY5dxv+FJsXpWavAwfSxCeBv8M/7czreAthr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xFgcUAAADbAAAADwAAAAAAAAAA&#10;AAAAAAChAgAAZHJzL2Rvd25yZXYueG1sUEsFBgAAAAAEAAQA+QAAAJMDAAAAAA==&#10;" strokecolor="black [3040]">
                        <v:stroke endarrow="block"/>
                      </v:shape>
                      <v:shape id="肘形接點 14" o:spid="_x0000_s1044" type="#_x0000_t34" style="position:absolute;left:21092;top:15925;width:2815;height:799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Ff2cIAAADbAAAADwAAAGRycy9kb3ducmV2LnhtbERPTWvCQBC9F/wPywi91Y1aikTX0AiC&#10;NHhobA/ehuyYxGZnQ3Y16b93BcHbPN7nrJLBNOJKnastK5hOIhDEhdU1lwp+Dtu3BQjnkTU2lknB&#10;PzlI1qOXFcba9vxN19yXIoSwi1FB5X0bS+mKigy6iW2JA3eynUEfYFdK3WEfwk0jZ1H0IQ3WHBoq&#10;bGlTUfGXX4yCc5bN9l/ytz0fD7ucLymfinSu1Ot4+FyC8DT4p/jh3ukw/x3uv4QD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Ff2cIAAADbAAAADwAAAAAAAAAAAAAA&#10;AAChAgAAZHJzL2Rvd25yZXYueG1sUEsFBgAAAAAEAAQA+QAAAJADAAAAAA==&#10;" strokecolor="black [3040]">
                        <v:stroke endarrow="block"/>
                      </v:shape>
                      <v:shape id="肘形接點 52" o:spid="_x0000_s1045" type="#_x0000_t34" style="position:absolute;left:28649;top:16365;width:2815;height:711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y0f8IAAADbAAAADwAAAGRycy9kb3ducmV2LnhtbESPzWoCMRSF9wXfIVzBXc04YJHRKGop&#10;uLGgrQt3l8l1ZnByMyRxjG/fFASXh/PzcRaraFrRk/ONZQWTcQaCuLS64UrB78/X+wyED8gaW8uk&#10;4EEeVsvB2wILbe98oP4YKpFG2BeooA6hK6T0ZU0G/dh2xMm7WGcwJOkqqR3e07hpZZ5lH9Jgw4lQ&#10;Y0fbmsrr8WYSZLqbxfjt+j0e7M2f8s35c79RajSM6zmIQDG8ws/2TiuY5vD/Jf0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y0f8IAAADbAAAADwAAAAAAAAAAAAAA&#10;AAChAgAAZHJzL2Rvd25yZXYueG1sUEsFBgAAAAAEAAQA+QAAAJADAAAAAA==&#10;" strokecolor="black [3040]">
                        <v:stroke endarrow="block"/>
                      </v:shape>
                      <v:shape id="Text Box 273" o:spid="_x0000_s1046" type="#_x0000_t202" style="position:absolute;left:23050;top:28159;width:2381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<v:textbox>
                          <w:txbxContent>
                            <w:p w:rsidR="00943F38" w:rsidRDefault="00943F38" w:rsidP="00943F3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申訴會調查及評議</w:t>
                              </w:r>
                            </w:p>
                          </w:txbxContent>
                        </v:textbox>
                      </v:shape>
                      <v:shape id="文字方塊 32" o:spid="_x0000_s1047" type="#_x0000_t202" style="position:absolute;left:16205;top:35579;width:6524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x+8MA&#10;AADbAAAADwAAAGRycy9kb3ducmV2LnhtbESPQWvCQBSE74X+h+UVvOmmKiLRVUJLUbQg2l68PbLP&#10;JJh9G7JPjf/eFQo9DjPzDTNfdq5WV2pD5dnA+yABRZx7W3Fh4Pfnqz8FFQTZYu2ZDNwpwHLx+jLH&#10;1Pob7+l6kEJFCIcUDZQiTap1yEtyGAa+IY7eybcOJcq20LbFW4S7Wg+TZKIdVhwXSmzoo6T8fLg4&#10;A5vxET9HsqW7cLfLstW0GYdvY3pvXTYDJdTJf/ivvbYGRkN4fo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x+8MAAADbAAAADwAAAAAAAAAAAAAAAACYAgAAZHJzL2Rv&#10;d25yZXYueG1sUEsFBgAAAAAEAAQA9QAAAIgDAAAAAA==&#10;" fillcolor="white [3201]" strokecolor="white [3212]" strokeweight=".5pt">
                        <v:textbox>
                          <w:txbxContent>
                            <w:p w:rsidR="00943F38" w:rsidRDefault="00943F38"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成立</w:t>
                              </w:r>
                            </w:p>
                          </w:txbxContent>
                        </v:textbox>
                      </v:shape>
                      <v:shape id="肘形接點 62" o:spid="_x0000_s1048" type="#_x0000_t34" style="position:absolute;left:30298;top:14734;width:18083;height:876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IkocQAAADbAAAADwAAAGRycy9kb3ducmV2LnhtbESPT4vCMBTE78J+h/AW9qapsqjbNRUR&#10;FmQRwT8Hj4/m2ZQ2L6WJWv30RhA8DjPzG2Y272wtLtT60rGC4SABQZw7XXKh4LD/609B+ICssXZM&#10;Cm7kYZ599GaYanflLV12oRARwj5FBSaEJpXS54Ys+oFriKN3cq3FEGVbSN3iNcJtLUdJMpYWS44L&#10;BhtaGsqr3dkq+K83jb7f9pU1azddHCfH1c/kW6mvz27xCyJQF97hV3ulFYxH8PwSf4DM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iShxAAAANsAAAAPAAAAAAAAAAAA&#10;AAAAAKECAABkcnMvZG93bnJldi54bWxQSwUGAAAAAAQABAD5AAAAkgMAAAAA&#10;" adj="19447" strokecolor="black [3040]">
                        <v:stroke endarrow="block"/>
                      </v:shape>
                      <v:shape id="文字方塊 32" o:spid="_x0000_s1049" type="#_x0000_t202" style="position:absolute;left:47901;top:35699;width:6521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11MQA&#10;AADbAAAADwAAAGRycy9kb3ducmV2LnhtbESPX2vCQBDE3wt+h2OFvtWLbWglekqoSIsVin9efFty&#10;axLM7YXcVuO37wmFPg4z8xtmtuhdoy7UhdqzgfEoAUVceFtzaeCwXz1NQAVBtth4JgM3CrCYDx5m&#10;mFl/5S1ddlKqCOGQoYFKpM20DkVFDsPIt8TRO/nOoUTZldp2eI1w1+jnJHnVDmuOCxW29F5Rcd79&#10;OAPr9IjLF/mim3D/necfkzYNG2Meh30+BSXUy3/4r/1pDbylcP8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HNdT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92210A" w:rsidRDefault="0092210A" w:rsidP="0092210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不成立</w:t>
                              </w:r>
                            </w:p>
                          </w:txbxContent>
                        </v:textbox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29" o:spid="_x0000_s1050" type="#_x0000_t4" style="position:absolute;left:23050;top:34004;width:23908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w0cMA&#10;AADbAAAADwAAAGRycy9kb3ducmV2LnhtbESPzWqDQBSF94W8w3AD3dUxLkpjMgklEEggWNQW0t3F&#10;uVWpc0ecidq37xQKWR7Oz8fZ7mfTiZEG11pWsIpiEMSV1S3XCt7L49MLCOeRNXaWScEPOdjvFg9b&#10;TLWdOKex8LUII+xSVNB436dSuqohgy6yPXHwvuxg0Ac51FIPOIVx08kkjp+lwZYDocGeDg1V38XN&#10;BO54vnwyH5N8LOTUmWtWfrxlSj0u59cNCE+zv4f/2yetIFnD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Yw0cMAAADbAAAADwAAAAAAAAAAAAAAAACYAgAAZHJzL2Rv&#10;d25yZXYueG1sUEsFBgAAAAAEAAQA9QAAAIgDAAAAAA==&#10;" fillcolor="white [3212]" strokecolor="black [3040]">
                        <v:shadow on="t" color="black" opacity="24903f" origin=",.5" offset="0,.55556mm"/>
                        <v:textbox>
                          <w:txbxContent>
                            <w:p w:rsidR="00943F38" w:rsidRPr="00DE7F2C" w:rsidRDefault="00943F38" w:rsidP="00DE7F2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 w:cs="標楷體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E7F2C">
                                <w:rPr>
                                  <w:rFonts w:ascii="標楷體" w:eastAsia="標楷體" w:hAnsi="標楷體" w:cs="標楷體" w:hint="eastAsia"/>
                                  <w:color w:val="000000"/>
                                  <w:sz w:val="22"/>
                                  <w:szCs w:val="22"/>
                                </w:rPr>
                                <w:t>申訴會決定申訴成立與否</w:t>
                              </w:r>
                            </w:p>
                            <w:p w:rsidR="00943F38" w:rsidRPr="00943F38" w:rsidRDefault="00943F38" w:rsidP="00943F3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73" o:spid="_x0000_s1051" type="#_x0000_t33" style="position:absolute;left:46958;top:38004;width:10144;height:445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No8UAAADbAAAADwAAAGRycy9kb3ducmV2LnhtbESPQWsCMRSE7wX/Q3iCl1KztUXLahQR&#10;BA+FUlehx9fNc7O4edkmcd3++6YgeBxm5htmseptIzryoXas4HmcgSAuna65UnAotk9vIEJE1tg4&#10;JgW/FGC1HDwsMNfuyp/U7WMlEoRDjgpMjG0uZSgNWQxj1xIn7+S8xZikr6T2eE1w28hJlk2lxZrT&#10;gsGWNobK8/5iFTT+1Xzon8v793HSTXebwj0W/ZdSo2G/noOI1Md7+NbeaQWzF/j/kn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RNo8UAAADbAAAADwAAAAAAAAAA&#10;AAAAAAChAgAAZHJzL2Rvd25yZXYueG1sUEsFBgAAAAAEAAQA+QAAAJMDAAAAAA==&#10;" strokecolor="black [3040]">
                        <v:stroke endarrow="block"/>
                      </v:shape>
                      <v:shape id="肘形接點 75" o:spid="_x0000_s1052" type="#_x0000_t33" style="position:absolute;left:19474;top:44567;width:15578;height:42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wTMUAAADbAAAADwAAAGRycy9kb3ducmV2LnhtbESPQWsCMRSE7wX/Q3iCl1KzlVbLahQR&#10;BA+FUlehx9fNc7O4edkmcd3++6YgeBxm5htmseptIzryoXas4HmcgSAuna65UnAotk9vIEJE1tg4&#10;JgW/FGC1HDwsMNfuyp/U7WMlEoRDjgpMjG0uZSgNWQxj1xIn7+S8xZikr6T2eE1w28hJlk2lxZrT&#10;gsGWNobK8/5iFTT+xXzon8v793HSTXebwj0W/ZdSo2G/noOI1Md7+NbeaQWzV/j/kn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wTMUAAADbAAAADwAAAAAAAAAA&#10;AAAAAAChAgAAZHJzL2Rvd25yZXYueG1sUEsFBgAAAAAEAAQA+QAAAJMDAAAAAA==&#10;" strokecolor="black [3040]">
                        <v:stroke endarrow="block"/>
                      </v:shape>
                      <v:shape id="肘形接點 76" o:spid="_x0000_s1053" type="#_x0000_t33" style="position:absolute;left:35052;top:44570;width:15430;height:424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a0Z8EAAADbAAAADwAAAGRycy9kb3ducmV2LnhtbESPQYvCMBSE78L+h/AEb5q6QleqUVxh&#10;YcGTrpfeHs2zLSYvJYna9dcbQfA4zMw3zHLdWyOu5EPrWMF0koEgrpxuuVZw/PsZz0GEiKzROCYF&#10;/xRgvfoYLLHQ7sZ7uh5iLRKEQ4EKmhi7QspQNWQxTFxHnLyT8xZjkr6W2uMtwa2Rn1mWS4stp4UG&#10;O9o2VJ0PF6vgVB5NN/N3dvs639lKlmfzXSo1GvabBYhIfXyHX+1freArh+eX9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xrRnwQAAANsAAAAPAAAAAAAAAAAAAAAA&#10;AKECAABkcnMvZG93bnJldi54bWxQSwUGAAAAAAQABAD5AAAAjwMAAAAA&#10;" strokecolor="black [3040]">
                        <v:stroke endarrow="block"/>
                      </v:shape>
                      <v:shape id="肘形接點 31" o:spid="_x0000_s1054" type="#_x0000_t33" style="position:absolute;left:12852;top:38004;width:10198;height:444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WV08IAAADbAAAADwAAAGRycy9kb3ducmV2LnhtbESPT4vCMBTE78J+h/AEb5q6gkhtFF0Q&#10;Fjz559Lbo3m2pclLSaJ299NvFgSPw8z8him2gzXiQT60jhXMZxkI4srplmsF18thugIRIrJG45gU&#10;/FCA7eZjVGCu3ZNP9DjHWiQIhxwVNDH2uZShashimLmeOHk35y3GJH0ttcdnglsjP7NsKS22nBYa&#10;7Omroao7362CW3k1/cL/sjvVy6OtZNmZfanUZDzs1iAiDfEdfrW/tYLFHP6/pB8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WV08IAAADbAAAADwAAAAAAAAAAAAAA&#10;AAChAgAAZHJzL2Rvd25yZXYueG1sUEsFBgAAAAAEAAQA+QAAAJADAAAAAA==&#10;" strokecolor="black [3040]">
                        <v:stroke endarrow="block"/>
                      </v:shape>
                      <v:shape id="肘形接點 7" o:spid="_x0000_s1055" type="#_x0000_t34" style="position:absolute;left:28839;top:22042;width:3776;height:84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4z5cQAAADaAAAADwAAAGRycy9kb3ducmV2LnhtbESPQWvCQBSE7wX/w/KE3upGhVaia2gE&#10;QRo8NLYHb4/sM4nNvg3Z1aT/3hUEj8PMfMOsksE04kqdqy0rmE4iEMSF1TWXCn4O27cFCOeRNTaW&#10;ScE/OUjWo5cVxtr2/E3X3JciQNjFqKDyvo2ldEVFBt3EtsTBO9nOoA+yK6XusA9w08hZFL1LgzWH&#10;hQpb2lRU/OUXo+CcZbP9l/xtz8fDLudLyqcinSv1Oh4+lyA8Df4ZfrR3WsEH3K+EG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fjPlxAAAANoAAAAPAAAAAAAAAAAA&#10;AAAAAKECAABkcnMvZG93bnJldi54bWxQSwUGAAAAAAQABAD5AAAAkgMAAAAA&#10;" strokecolor="black [3040]">
                        <v:stroke endarrow="block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8" o:spid="_x0000_s1056" type="#_x0000_t32" style="position:absolute;left:34956;top:31207;width:48;height:27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GxJrwAAADaAAAADwAAAGRycy9kb3ducmV2LnhtbERPy4rCMBTdC/MP4Q64GTQdEZGOqYgw&#10;UJc+PuDSXJvS5qYk6WP+3iwGXB7O+3CcbSdG8qFxrOB7nYEgrpxuuFbwuP+u9iBCRNbYOSYFfxTg&#10;WHwsDphrN/GVxlusRQrhkKMCE2OfSxkqQxbD2vXEiXs6bzEm6GupPU4p3HZyk2U7abHh1GCwp7Oh&#10;qr0NVoEb2Vy2Xza2cqjuJxzK8+RLpZaf8+kHRKQ5vsX/7lIrSFvTlXQDZPE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1GxJrwAAADaAAAADwAAAAAAAAAAAAAAAAChAgAA&#10;ZHJzL2Rvd25yZXYueG1sUEsFBgAAAAAEAAQA+QAAAIoDAAAAAA==&#10;" strokecolor="black [3040]">
                        <v:stroke endarrow="block"/>
                      </v:shape>
                      <v:shape id="直線單箭頭接點 9" o:spid="_x0000_s1057" type="#_x0000_t32" style="position:absolute;left:34973;top:54197;width:79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hucMAAADaAAAADwAAAGRycy9kb3ducmV2LnhtbESPwWrDMBBE74H+g9hCb7GcHkzqRjal&#10;ECjJIcQxpMfF2thurZWxlFj9+6hQ6HGYmTfMpgxmEDeaXG9ZwSpJQRA3VvfcKqhP2+UahPPIGgfL&#10;pOCHHJTFw2KDubYzH+lW+VZECLscFXTej7mUrunIoEvsSBy9i50M+iinVuoJ5wg3g3xO00wa7Dku&#10;dDjSe0fNd3U1Cnbnr8tJ1n1AU4Vst0+3h+FzpdTTY3h7BeEp+P/wX/tDK3iB3yvxBs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jobnDAAAA2gAAAA8AAAAAAAAAAAAA&#10;AAAAoQIAAGRycy9kb3ducmV2LnhtbFBLBQYAAAAABAAEAPkAAACRAwAAAAA=&#10;" strokecolor="black [3040]">
                        <v:stroke endarrow="block"/>
                      </v:shape>
                      <v:shape id="Text Box 294" o:spid="_x0000_s1058" type="#_x0000_t202" style="position:absolute;left:21373;top:57997;width:27356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      <v:textbox>
                          <w:txbxContent>
                            <w:p w:rsidR="006E49FA" w:rsidRDefault="006E49FA" w:rsidP="006E49F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對申訴案之決議有異議得於決議送達之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  <w:u w:val="single"/>
                                </w:rPr>
                                <w:t>次日起</w:t>
                              </w:r>
                              <w:r>
                                <w:rPr>
                                  <w:rFonts w:ascii="Times New Roman" w:eastAsia="標楷體" w:hAnsi="Times New Roman"/>
                                  <w:kern w:val="2"/>
                                  <w:sz w:val="22"/>
                                  <w:szCs w:val="22"/>
                                  <w:u w:val="single"/>
                                </w:rPr>
                                <w:t>20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  <w:u w:val="single"/>
                                </w:rPr>
                                <w:t>日內向申訴會提出申復</w:t>
                              </w:r>
                            </w:p>
                          </w:txbxContent>
                        </v:textbox>
                      </v:shape>
                      <v:shape id="Text Box 300" o:spid="_x0000_s1059" type="#_x0000_t202" style="position:absolute;left:25345;top:67624;width:19203;height:3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<v:textbox>
                          <w:txbxContent>
                            <w:p w:rsidR="006E49FA" w:rsidRDefault="006E49FA" w:rsidP="006E49F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  <w:sz w:val="22"/>
                                  <w:szCs w:val="22"/>
                                </w:rPr>
                                <w:t>申訴會維持或變更申訴決定</w:t>
                              </w:r>
                            </w:p>
                          </w:txbxContent>
                        </v:textbox>
                      </v:shape>
                      <v:shape id="直線單箭頭接點 42" o:spid="_x0000_s1060" type="#_x0000_t32" style="position:absolute;left:34947;top:64347;width:104;height:32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icusIAAADbAAAADwAAAGRycy9kb3ducmV2LnhtbESPQYvCMBSE74L/ITzBm6aKyFJNiwiC&#10;6EG2CrvHR/Nsq81LaaLGf79ZWNjjMDPfMOs8mFY8qXeNZQWzaQKCuLS64UrB5bybfIBwHllja5kU&#10;vMlBng0Ha0y1ffEnPQtfiQhhl6KC2vsuldKVNRl0U9sRR+9qe4M+yr6SusdXhJtWzpNkKQ02HBdq&#10;7GhbU3kvHkbB4et2PctLE9AUYXk4JrtT+z1TajwKmxUIT8H/h//ae61gMYf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icusIAAADbAAAADwAAAAAAAAAAAAAA&#10;AAChAgAAZHJzL2Rvd25yZXYueG1sUEsFBgAAAAAEAAQA+QAAAJADAAAAAA==&#10;" strokecolor="black [304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859B2" w:rsidRPr="002E2F5E" w:rsidTr="00BA5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11057" w:type="dxa"/>
          </w:tcPr>
          <w:p w:rsidR="00B859B2" w:rsidRPr="002E2F5E" w:rsidRDefault="00B859B2" w:rsidP="00014F24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2E2F5E">
              <w:rPr>
                <w:rFonts w:ascii="標楷體" w:eastAsia="標楷體" w:hAnsi="標楷體" w:hint="eastAsia"/>
                <w:b/>
              </w:rPr>
              <w:t>三、作業注意事項</w:t>
            </w:r>
          </w:p>
          <w:p w:rsidR="00B859B2" w:rsidRPr="002E2F5E" w:rsidRDefault="005C2FA8" w:rsidP="00014F24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桃園市政府</w:t>
            </w:r>
            <w:r w:rsidR="0081384F">
              <w:rPr>
                <w:rFonts w:ascii="標楷體" w:eastAsia="標楷體" w:hAnsi="標楷體" w:hint="eastAsia"/>
                <w:sz w:val="22"/>
                <w:szCs w:val="22"/>
              </w:rPr>
              <w:t>動物保護處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性騷擾專線電話：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(03</w:t>
            </w:r>
            <w:r w:rsidR="00B859B2" w:rsidRPr="002E2F5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81384F">
              <w:rPr>
                <w:rFonts w:ascii="標楷體" w:eastAsia="標楷體" w:hAnsi="標楷體" w:hint="eastAsia"/>
                <w:sz w:val="22"/>
                <w:szCs w:val="22"/>
              </w:rPr>
              <w:t>3326742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轉</w:t>
            </w:r>
            <w:r w:rsidR="0081384F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9A5D57">
              <w:rPr>
                <w:rFonts w:ascii="標楷體" w:eastAsia="標楷體" w:hAnsi="標楷體" w:hint="eastAsia"/>
                <w:sz w:val="22"/>
                <w:szCs w:val="22"/>
              </w:rPr>
              <w:t>04</w:t>
            </w:r>
          </w:p>
          <w:p w:rsidR="00B859B2" w:rsidRPr="002E2F5E" w:rsidRDefault="005C2FA8" w:rsidP="00D23925">
            <w:pPr>
              <w:pStyle w:val="a3"/>
              <w:numPr>
                <w:ilvl w:val="0"/>
                <w:numId w:val="1"/>
              </w:numPr>
              <w:tabs>
                <w:tab w:val="left" w:pos="539"/>
              </w:tabs>
              <w:spacing w:line="260" w:lineRule="exact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桃園市政府</w:t>
            </w:r>
            <w:r w:rsidR="0081384F">
              <w:rPr>
                <w:rFonts w:ascii="標楷體" w:eastAsia="標楷體" w:hAnsi="標楷體" w:hint="eastAsia"/>
                <w:sz w:val="22"/>
                <w:szCs w:val="22"/>
              </w:rPr>
              <w:t>動物保護處</w:t>
            </w:r>
            <w:r w:rsidR="00B859B2" w:rsidRPr="002E2F5E">
              <w:rPr>
                <w:rFonts w:ascii="標楷體" w:eastAsia="標楷體" w:hAnsi="New Gulim" w:cs="New Gulim" w:hint="eastAsia"/>
                <w:sz w:val="22"/>
                <w:szCs w:val="22"/>
              </w:rPr>
              <w:t>性騷擾申訴信箱：</w:t>
            </w:r>
            <w:r w:rsidR="0086607E">
              <w:t>100</w:t>
            </w:r>
            <w:r w:rsidR="0086607E">
              <w:rPr>
                <w:rFonts w:hint="eastAsia"/>
              </w:rPr>
              <w:t>48362</w:t>
            </w:r>
            <w:r>
              <w:rPr>
                <w:rFonts w:hint="eastAsia"/>
                <w:color w:val="000000"/>
              </w:rPr>
              <w:t>@mail.tycg.gov.tw</w:t>
            </w:r>
            <w:bookmarkStart w:id="0" w:name="_GoBack"/>
            <w:bookmarkEnd w:id="0"/>
          </w:p>
        </w:tc>
      </w:tr>
    </w:tbl>
    <w:p w:rsidR="001D5D6F" w:rsidRPr="00B859B2" w:rsidRDefault="001D5D6F"/>
    <w:sectPr w:rsidR="001D5D6F" w:rsidRPr="00B859B2" w:rsidSect="00BA5C17">
      <w:pgSz w:w="11906" w:h="16838"/>
      <w:pgMar w:top="567" w:right="397" w:bottom="567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6E" w:rsidRDefault="00D65C6E" w:rsidP="003320F3">
      <w:r>
        <w:separator/>
      </w:r>
    </w:p>
  </w:endnote>
  <w:endnote w:type="continuationSeparator" w:id="0">
    <w:p w:rsidR="00D65C6E" w:rsidRDefault="00D65C6E" w:rsidP="0033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6E" w:rsidRDefault="00D65C6E" w:rsidP="003320F3">
      <w:r>
        <w:separator/>
      </w:r>
    </w:p>
  </w:footnote>
  <w:footnote w:type="continuationSeparator" w:id="0">
    <w:p w:rsidR="00D65C6E" w:rsidRDefault="00D65C6E" w:rsidP="0033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B54"/>
    <w:multiLevelType w:val="hybridMultilevel"/>
    <w:tmpl w:val="160E78B4"/>
    <w:lvl w:ilvl="0" w:tplc="B986E0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F650E4"/>
    <w:multiLevelType w:val="hybridMultilevel"/>
    <w:tmpl w:val="166C99F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CCD65EE"/>
    <w:multiLevelType w:val="hybridMultilevel"/>
    <w:tmpl w:val="65584A7C"/>
    <w:lvl w:ilvl="0" w:tplc="333CCBF4">
      <w:start w:val="1"/>
      <w:numFmt w:val="decimal"/>
      <w:lvlText w:val="%1、"/>
      <w:lvlJc w:val="righ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B2"/>
    <w:rsid w:val="00013CA9"/>
    <w:rsid w:val="000B07D2"/>
    <w:rsid w:val="000F5BB1"/>
    <w:rsid w:val="00101D56"/>
    <w:rsid w:val="00131BA1"/>
    <w:rsid w:val="00163155"/>
    <w:rsid w:val="00183D07"/>
    <w:rsid w:val="001D5D6F"/>
    <w:rsid w:val="001E04EE"/>
    <w:rsid w:val="00270F64"/>
    <w:rsid w:val="00275F26"/>
    <w:rsid w:val="002D3467"/>
    <w:rsid w:val="003320F3"/>
    <w:rsid w:val="00391794"/>
    <w:rsid w:val="003F6E57"/>
    <w:rsid w:val="004338D9"/>
    <w:rsid w:val="00461B7F"/>
    <w:rsid w:val="004C35AC"/>
    <w:rsid w:val="004D732A"/>
    <w:rsid w:val="005C2FA8"/>
    <w:rsid w:val="00671619"/>
    <w:rsid w:val="006D7813"/>
    <w:rsid w:val="006E49FA"/>
    <w:rsid w:val="00731B70"/>
    <w:rsid w:val="00770740"/>
    <w:rsid w:val="007B16D6"/>
    <w:rsid w:val="007B5174"/>
    <w:rsid w:val="007F7BF6"/>
    <w:rsid w:val="0081384F"/>
    <w:rsid w:val="0086607E"/>
    <w:rsid w:val="00895F07"/>
    <w:rsid w:val="0092210A"/>
    <w:rsid w:val="00943F38"/>
    <w:rsid w:val="00957CD7"/>
    <w:rsid w:val="009A5D57"/>
    <w:rsid w:val="009B5E06"/>
    <w:rsid w:val="00A04E80"/>
    <w:rsid w:val="00A66F95"/>
    <w:rsid w:val="00B11CAE"/>
    <w:rsid w:val="00B65655"/>
    <w:rsid w:val="00B859B2"/>
    <w:rsid w:val="00B946B8"/>
    <w:rsid w:val="00BA36A1"/>
    <w:rsid w:val="00BA5C17"/>
    <w:rsid w:val="00BB27F1"/>
    <w:rsid w:val="00C31BE7"/>
    <w:rsid w:val="00C37AC9"/>
    <w:rsid w:val="00C66B3A"/>
    <w:rsid w:val="00CB35AD"/>
    <w:rsid w:val="00D23925"/>
    <w:rsid w:val="00D65C6E"/>
    <w:rsid w:val="00D76137"/>
    <w:rsid w:val="00DB3CAD"/>
    <w:rsid w:val="00DE7F2C"/>
    <w:rsid w:val="00E13CAC"/>
    <w:rsid w:val="00E40411"/>
    <w:rsid w:val="00EA3850"/>
    <w:rsid w:val="00EA47AB"/>
    <w:rsid w:val="00F87189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F9F81"/>
  <w15:docId w15:val="{7F410133-8727-441C-9C3A-D9C58CAB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B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59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B859B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0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0F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5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5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161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經濟部工業局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sytzeng</dc:creator>
  <cp:lastModifiedBy>丁伃初</cp:lastModifiedBy>
  <cp:revision>2</cp:revision>
  <cp:lastPrinted>2015-11-24T02:40:00Z</cp:lastPrinted>
  <dcterms:created xsi:type="dcterms:W3CDTF">2023-03-08T02:58:00Z</dcterms:created>
  <dcterms:modified xsi:type="dcterms:W3CDTF">2023-03-08T02:58:00Z</dcterms:modified>
</cp:coreProperties>
</file>