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BC3" w:rsidRPr="00C40230" w:rsidRDefault="00145BC3" w:rsidP="003C01F2">
      <w:pPr>
        <w:spacing w:line="500" w:lineRule="exact"/>
        <w:jc w:val="center"/>
        <w:rPr>
          <w:rFonts w:ascii="標楷體" w:eastAsia="標楷體" w:hAnsi="Times New Roman"/>
          <w:b/>
          <w:color w:val="000000"/>
          <w:sz w:val="32"/>
          <w:szCs w:val="32"/>
        </w:rPr>
      </w:pPr>
      <w:r w:rsidRPr="00C40230">
        <w:rPr>
          <w:rFonts w:ascii="標楷體" w:eastAsia="標楷體" w:hAnsi="Times New Roman" w:hint="eastAsia"/>
          <w:b/>
          <w:color w:val="000000"/>
          <w:sz w:val="32"/>
          <w:szCs w:val="32"/>
        </w:rPr>
        <w:t>桃園市動物保護防疫處</w:t>
      </w:r>
      <w:r w:rsidRPr="00C40230">
        <w:rPr>
          <w:rFonts w:ascii="標楷體" w:eastAsia="標楷體" w:hAnsi="Times New Roman"/>
          <w:b/>
          <w:color w:val="000000"/>
          <w:sz w:val="32"/>
          <w:szCs w:val="32"/>
        </w:rPr>
        <w:t>103</w:t>
      </w:r>
      <w:r w:rsidRPr="00C40230">
        <w:rPr>
          <w:rFonts w:ascii="標楷體" w:eastAsia="標楷體" w:hAnsi="Times New Roman" w:hint="eastAsia"/>
          <w:b/>
          <w:color w:val="000000"/>
          <w:sz w:val="32"/>
          <w:szCs w:val="32"/>
        </w:rPr>
        <w:t>年度</w:t>
      </w:r>
      <w:r w:rsidRPr="00C40230">
        <w:rPr>
          <w:rFonts w:ascii="標楷體" w:eastAsia="標楷體" w:hAnsi="標楷體" w:hint="eastAsia"/>
          <w:b/>
          <w:sz w:val="32"/>
          <w:szCs w:val="32"/>
        </w:rPr>
        <w:t>施政成果</w:t>
      </w:r>
    </w:p>
    <w:p w:rsidR="00145BC3" w:rsidRPr="00361358" w:rsidRDefault="00145BC3" w:rsidP="003C01F2">
      <w:pPr>
        <w:spacing w:line="500" w:lineRule="exact"/>
        <w:rPr>
          <w:rFonts w:ascii="標楷體" w:eastAsia="標楷體" w:hAnsi="Times New Roman"/>
          <w:color w:val="000000"/>
          <w:sz w:val="28"/>
        </w:rPr>
      </w:pPr>
    </w:p>
    <w:p w:rsidR="00145BC3" w:rsidRPr="00361358" w:rsidRDefault="00145BC3" w:rsidP="003C01F2">
      <w:pPr>
        <w:spacing w:line="500" w:lineRule="exact"/>
        <w:ind w:firstLineChars="200" w:firstLine="560"/>
        <w:jc w:val="both"/>
        <w:rPr>
          <w:rFonts w:ascii="標楷體" w:eastAsia="標楷體" w:hAnsi="Times New Roman"/>
          <w:color w:val="000000"/>
          <w:sz w:val="28"/>
          <w:szCs w:val="28"/>
        </w:rPr>
      </w:pPr>
      <w:r w:rsidRPr="00361358">
        <w:rPr>
          <w:rFonts w:ascii="標楷體" w:eastAsia="標楷體" w:hAnsi="Times New Roman"/>
          <w:color w:val="000000"/>
          <w:sz w:val="28"/>
          <w:szCs w:val="28"/>
        </w:rPr>
        <w:t>103</w:t>
      </w:r>
      <w:r w:rsidRPr="00361358">
        <w:rPr>
          <w:rFonts w:ascii="標楷體" w:eastAsia="標楷體" w:hAnsi="Times New Roman" w:hint="eastAsia"/>
          <w:color w:val="000000"/>
          <w:sz w:val="28"/>
          <w:szCs w:val="28"/>
        </w:rPr>
        <w:t>年度本府動物保護防疫處施政重點，為辦理各項重要動物傳染病防治工作、提升畜牧場自衛防疫及環境衛生、加強動物用藥品源頭管理、防範畜禽藥物殘留保障動物健康及維護公共衛生，推動動物保護法之執行，辦理動物保護教育園區安置流浪動物及宣導動物保護教育工作，維護市民生活品質，提升動物福利，</w:t>
      </w:r>
      <w:r w:rsidRPr="00E63F25">
        <w:rPr>
          <w:rFonts w:ascii="標楷體" w:eastAsia="標楷體" w:hAnsi="Times New Roman" w:hint="eastAsia"/>
          <w:color w:val="000000"/>
          <w:sz w:val="28"/>
          <w:szCs w:val="28"/>
        </w:rPr>
        <w:t>一年來施政所獲成效如下</w:t>
      </w:r>
      <w:r w:rsidRPr="00361358">
        <w:rPr>
          <w:rFonts w:ascii="標楷體" w:eastAsia="標楷體" w:hAnsi="Times New Roman" w:hint="eastAsia"/>
          <w:color w:val="000000"/>
          <w:sz w:val="28"/>
          <w:szCs w:val="28"/>
        </w:rPr>
        <w:t>：</w:t>
      </w:r>
    </w:p>
    <w:p w:rsidR="00145BC3" w:rsidRPr="00361358" w:rsidRDefault="00145BC3" w:rsidP="000067D4">
      <w:pPr>
        <w:spacing w:line="500" w:lineRule="exact"/>
        <w:ind w:leftChars="119" w:left="846" w:hangingChars="200" w:hanging="560"/>
        <w:rPr>
          <w:rFonts w:ascii="標楷體" w:eastAsia="標楷體" w:hAnsi="Times New Roman"/>
          <w:color w:val="000000"/>
          <w:sz w:val="28"/>
          <w:szCs w:val="28"/>
        </w:rPr>
      </w:pPr>
      <w:r w:rsidRPr="00361358">
        <w:rPr>
          <w:rFonts w:ascii="標楷體" w:eastAsia="標楷體" w:hAnsi="Times New Roman"/>
          <w:color w:val="000000"/>
          <w:sz w:val="28"/>
          <w:szCs w:val="28"/>
        </w:rPr>
        <w:t>(</w:t>
      </w:r>
      <w:r w:rsidRPr="00361358">
        <w:rPr>
          <w:rFonts w:ascii="標楷體" w:eastAsia="標楷體" w:hAnsi="Times New Roman" w:hint="eastAsia"/>
          <w:color w:val="000000"/>
          <w:sz w:val="28"/>
          <w:szCs w:val="28"/>
        </w:rPr>
        <w:t>一</w:t>
      </w:r>
      <w:r w:rsidRPr="00361358">
        <w:rPr>
          <w:rFonts w:ascii="標楷體" w:eastAsia="標楷體" w:hAnsi="Times New Roman"/>
          <w:color w:val="000000"/>
          <w:sz w:val="28"/>
          <w:szCs w:val="28"/>
        </w:rPr>
        <w:t>)</w:t>
      </w:r>
      <w:r w:rsidRPr="00361358">
        <w:rPr>
          <w:rFonts w:ascii="標楷體" w:eastAsia="標楷體" w:hAnsi="Times New Roman" w:hint="eastAsia"/>
          <w:color w:val="000000"/>
          <w:sz w:val="28"/>
          <w:szCs w:val="28"/>
        </w:rPr>
        <w:t>推動各項動物傳染病防治、畜牧場自衛防疫、防範畜禽藥物殘留、</w:t>
      </w:r>
      <w:r w:rsidRPr="00361358">
        <w:rPr>
          <w:rFonts w:ascii="標楷體" w:eastAsia="標楷體" w:hAnsi="標楷體" w:hint="eastAsia"/>
          <w:color w:val="000000"/>
          <w:sz w:val="28"/>
          <w:szCs w:val="28"/>
        </w:rPr>
        <w:t>家禽疾病防治及</w:t>
      </w:r>
      <w:r w:rsidRPr="00361358">
        <w:rPr>
          <w:rFonts w:ascii="標楷體" w:eastAsia="標楷體" w:hAnsi="Times New Roman" w:hint="eastAsia"/>
          <w:color w:val="000000"/>
          <w:sz w:val="28"/>
          <w:szCs w:val="28"/>
        </w:rPr>
        <w:t>動物保護教育等工作</w:t>
      </w:r>
    </w:p>
    <w:p w:rsidR="00145BC3" w:rsidRPr="00361358" w:rsidRDefault="00145BC3" w:rsidP="00370C83">
      <w:pPr>
        <w:spacing w:line="500" w:lineRule="exact"/>
        <w:ind w:leftChars="290" w:left="976" w:hangingChars="100" w:hanging="280"/>
        <w:jc w:val="both"/>
        <w:rPr>
          <w:rFonts w:ascii="標楷體" w:eastAsia="標楷體" w:hAnsi="Times New Roman"/>
          <w:color w:val="000000"/>
          <w:sz w:val="28"/>
          <w:szCs w:val="28"/>
        </w:rPr>
      </w:pPr>
      <w:r w:rsidRPr="00361358">
        <w:rPr>
          <w:rFonts w:ascii="標楷體" w:eastAsia="標楷體" w:hAnsi="Times New Roman"/>
          <w:color w:val="000000"/>
          <w:sz w:val="28"/>
          <w:szCs w:val="28"/>
        </w:rPr>
        <w:t>1.</w:t>
      </w:r>
      <w:r w:rsidRPr="00361358">
        <w:rPr>
          <w:rFonts w:ascii="標楷體" w:eastAsia="標楷體" w:hAnsi="Times New Roman" w:hint="eastAsia"/>
          <w:color w:val="000000"/>
          <w:sz w:val="28"/>
          <w:szCs w:val="28"/>
        </w:rPr>
        <w:t>推動「豬瘟與口蹄疫撲滅計畫」：（</w:t>
      </w:r>
      <w:r w:rsidRPr="00361358">
        <w:rPr>
          <w:rFonts w:ascii="標楷體" w:eastAsia="標楷體" w:hAnsi="Times New Roman"/>
          <w:color w:val="000000"/>
          <w:sz w:val="28"/>
          <w:szCs w:val="28"/>
        </w:rPr>
        <w:t>1</w:t>
      </w:r>
      <w:r w:rsidRPr="00361358">
        <w:rPr>
          <w:rFonts w:ascii="標楷體" w:eastAsia="標楷體" w:hAnsi="Times New Roman" w:hint="eastAsia"/>
          <w:color w:val="000000"/>
          <w:sz w:val="28"/>
          <w:szCs w:val="28"/>
        </w:rPr>
        <w:t>）</w:t>
      </w:r>
      <w:r w:rsidRPr="00361358">
        <w:rPr>
          <w:rFonts w:ascii="標楷體" w:eastAsia="標楷體" w:hAnsi="Times New Roman"/>
          <w:color w:val="000000"/>
          <w:sz w:val="28"/>
          <w:szCs w:val="28"/>
        </w:rPr>
        <w:t>103</w:t>
      </w:r>
      <w:r w:rsidRPr="00361358">
        <w:rPr>
          <w:rFonts w:ascii="標楷體" w:eastAsia="標楷體" w:hAnsi="Times New Roman" w:hint="eastAsia"/>
          <w:color w:val="000000"/>
          <w:sz w:val="28"/>
          <w:szCs w:val="28"/>
        </w:rPr>
        <w:t>年度轄內豬隻口蹄疫預防注射計</w:t>
      </w:r>
      <w:r w:rsidRPr="00361358">
        <w:rPr>
          <w:rFonts w:ascii="標楷體" w:eastAsia="標楷體" w:hAnsi="Times New Roman"/>
          <w:color w:val="000000"/>
          <w:sz w:val="28"/>
          <w:szCs w:val="28"/>
        </w:rPr>
        <w:t>188,273</w:t>
      </w:r>
      <w:r w:rsidRPr="00361358">
        <w:rPr>
          <w:rFonts w:ascii="標楷體" w:eastAsia="標楷體" w:hAnsi="Times New Roman" w:hint="eastAsia"/>
          <w:color w:val="000000"/>
          <w:sz w:val="28"/>
          <w:szCs w:val="28"/>
        </w:rPr>
        <w:t>頭次，豬瘟預防注射計</w:t>
      </w:r>
      <w:r w:rsidRPr="00361358">
        <w:rPr>
          <w:rFonts w:ascii="標楷體" w:eastAsia="標楷體" w:hAnsi="Times New Roman"/>
          <w:color w:val="000000"/>
          <w:sz w:val="28"/>
          <w:szCs w:val="28"/>
        </w:rPr>
        <w:t>273,414</w:t>
      </w:r>
      <w:r w:rsidRPr="00361358">
        <w:rPr>
          <w:rFonts w:ascii="標楷體" w:eastAsia="標楷體" w:hAnsi="Times New Roman" w:hint="eastAsia"/>
          <w:color w:val="000000"/>
          <w:sz w:val="28"/>
          <w:szCs w:val="28"/>
        </w:rPr>
        <w:t>頭次。（</w:t>
      </w:r>
      <w:r w:rsidRPr="00361358">
        <w:rPr>
          <w:rFonts w:ascii="標楷體" w:eastAsia="標楷體" w:hAnsi="Times New Roman"/>
          <w:color w:val="000000"/>
          <w:sz w:val="28"/>
          <w:szCs w:val="28"/>
        </w:rPr>
        <w:t>2</w:t>
      </w:r>
      <w:r w:rsidRPr="00361358">
        <w:rPr>
          <w:rFonts w:ascii="標楷體" w:eastAsia="標楷體" w:hAnsi="Times New Roman" w:hint="eastAsia"/>
          <w:color w:val="000000"/>
          <w:sz w:val="28"/>
          <w:szCs w:val="28"/>
        </w:rPr>
        <w:t>）本府輔導養豬農戶加強自衛防疫工作，派員訪視農戶計</w:t>
      </w:r>
      <w:r w:rsidRPr="00361358">
        <w:rPr>
          <w:rFonts w:ascii="標楷體" w:eastAsia="標楷體" w:hAnsi="Times New Roman"/>
          <w:color w:val="000000"/>
          <w:sz w:val="28"/>
          <w:szCs w:val="28"/>
        </w:rPr>
        <w:t>1,883</w:t>
      </w:r>
      <w:r w:rsidRPr="00361358">
        <w:rPr>
          <w:rFonts w:ascii="標楷體" w:eastAsia="標楷體" w:hAnsi="Times New Roman" w:hint="eastAsia"/>
          <w:color w:val="000000"/>
          <w:sz w:val="28"/>
          <w:szCs w:val="28"/>
        </w:rPr>
        <w:t>場次。（</w:t>
      </w:r>
      <w:r w:rsidRPr="00361358">
        <w:rPr>
          <w:rFonts w:ascii="標楷體" w:eastAsia="標楷體" w:hAnsi="Times New Roman"/>
          <w:color w:val="000000"/>
          <w:sz w:val="28"/>
          <w:szCs w:val="28"/>
        </w:rPr>
        <w:t>3</w:t>
      </w:r>
      <w:r w:rsidRPr="00361358">
        <w:rPr>
          <w:rFonts w:ascii="標楷體" w:eastAsia="標楷體" w:hAnsi="Times New Roman" w:hint="eastAsia"/>
          <w:color w:val="000000"/>
          <w:sz w:val="28"/>
          <w:szCs w:val="28"/>
        </w:rPr>
        <w:t>）輔導肉品市場及屠宰場消毒工作以防範豬隻疾病發生，計</w:t>
      </w:r>
      <w:r w:rsidRPr="00361358">
        <w:rPr>
          <w:rFonts w:ascii="標楷體" w:eastAsia="標楷體" w:hAnsi="Times New Roman"/>
          <w:color w:val="000000"/>
          <w:sz w:val="28"/>
          <w:szCs w:val="28"/>
        </w:rPr>
        <w:t>254</w:t>
      </w:r>
      <w:r w:rsidRPr="00361358">
        <w:rPr>
          <w:rFonts w:ascii="標楷體" w:eastAsia="標楷體" w:hAnsi="Times New Roman" w:hint="eastAsia"/>
          <w:color w:val="000000"/>
          <w:sz w:val="28"/>
          <w:szCs w:val="28"/>
        </w:rPr>
        <w:t>場次。（</w:t>
      </w:r>
      <w:r w:rsidRPr="00361358">
        <w:rPr>
          <w:rFonts w:ascii="標楷體" w:eastAsia="標楷體" w:hAnsi="Times New Roman"/>
          <w:color w:val="000000"/>
          <w:sz w:val="28"/>
          <w:szCs w:val="28"/>
        </w:rPr>
        <w:t>4</w:t>
      </w:r>
      <w:r w:rsidRPr="00361358">
        <w:rPr>
          <w:rFonts w:ascii="標楷體" w:eastAsia="標楷體" w:hAnsi="Times New Roman" w:hint="eastAsia"/>
          <w:color w:val="000000"/>
          <w:sz w:val="28"/>
          <w:szCs w:val="28"/>
        </w:rPr>
        <w:t>）辦理農民講習</w:t>
      </w:r>
      <w:r w:rsidRPr="00361358">
        <w:rPr>
          <w:rFonts w:ascii="標楷體" w:eastAsia="標楷體" w:hAnsi="Times New Roman"/>
          <w:color w:val="000000"/>
          <w:sz w:val="28"/>
          <w:szCs w:val="28"/>
        </w:rPr>
        <w:t>2</w:t>
      </w:r>
      <w:r w:rsidRPr="00361358">
        <w:rPr>
          <w:rFonts w:ascii="標楷體" w:eastAsia="標楷體" w:hAnsi="Times New Roman" w:hint="eastAsia"/>
          <w:color w:val="000000"/>
          <w:sz w:val="28"/>
          <w:szCs w:val="28"/>
        </w:rPr>
        <w:t>場（主講人分別為：農委會李淑慧博士，參加人數約</w:t>
      </w:r>
      <w:r w:rsidRPr="00361358">
        <w:rPr>
          <w:rFonts w:ascii="標楷體" w:eastAsia="標楷體" w:hAnsi="Times New Roman"/>
          <w:color w:val="000000"/>
          <w:sz w:val="28"/>
          <w:szCs w:val="28"/>
        </w:rPr>
        <w:t>100</w:t>
      </w:r>
      <w:r w:rsidRPr="00361358">
        <w:rPr>
          <w:rFonts w:ascii="標楷體" w:eastAsia="標楷體" w:hAnsi="Times New Roman" w:hint="eastAsia"/>
          <w:color w:val="000000"/>
          <w:sz w:val="28"/>
          <w:szCs w:val="28"/>
        </w:rPr>
        <w:t>人、防檢局林念農，參加人數約</w:t>
      </w:r>
      <w:r w:rsidRPr="00361358">
        <w:rPr>
          <w:rFonts w:ascii="標楷體" w:eastAsia="標楷體" w:hAnsi="Times New Roman"/>
          <w:color w:val="000000"/>
          <w:sz w:val="28"/>
          <w:szCs w:val="28"/>
        </w:rPr>
        <w:t>150</w:t>
      </w:r>
      <w:r w:rsidRPr="00361358">
        <w:rPr>
          <w:rFonts w:ascii="標楷體" w:eastAsia="標楷體" w:hAnsi="Times New Roman" w:hint="eastAsia"/>
          <w:color w:val="000000"/>
          <w:sz w:val="28"/>
          <w:szCs w:val="28"/>
        </w:rPr>
        <w:t>人），另參加各養豬班會及辦理農民講習，宣導豬隻防疫工作計</w:t>
      </w:r>
      <w:r w:rsidRPr="00361358">
        <w:rPr>
          <w:rFonts w:ascii="標楷體" w:eastAsia="標楷體" w:hAnsi="Times New Roman"/>
          <w:color w:val="000000"/>
          <w:sz w:val="28"/>
          <w:szCs w:val="28"/>
        </w:rPr>
        <w:t>49</w:t>
      </w:r>
      <w:r w:rsidRPr="00361358">
        <w:rPr>
          <w:rFonts w:ascii="標楷體" w:eastAsia="標楷體" w:hAnsi="Times New Roman" w:hint="eastAsia"/>
          <w:color w:val="000000"/>
          <w:sz w:val="28"/>
          <w:szCs w:val="28"/>
        </w:rPr>
        <w:t>場次。（</w:t>
      </w:r>
      <w:r w:rsidRPr="00361358">
        <w:rPr>
          <w:rFonts w:ascii="標楷體" w:eastAsia="標楷體" w:hAnsi="Times New Roman"/>
          <w:color w:val="000000"/>
          <w:sz w:val="28"/>
          <w:szCs w:val="28"/>
        </w:rPr>
        <w:t>5</w:t>
      </w:r>
      <w:r w:rsidRPr="00361358">
        <w:rPr>
          <w:rFonts w:ascii="標楷體" w:eastAsia="標楷體" w:hAnsi="Times New Roman" w:hint="eastAsia"/>
          <w:color w:val="000000"/>
          <w:sz w:val="28"/>
          <w:szCs w:val="28"/>
        </w:rPr>
        <w:t>）豬流行性感冒監測採樣共計</w:t>
      </w:r>
      <w:r w:rsidRPr="00361358">
        <w:rPr>
          <w:rFonts w:ascii="標楷體" w:eastAsia="標楷體" w:hAnsi="Times New Roman"/>
          <w:color w:val="000000"/>
          <w:sz w:val="28"/>
          <w:szCs w:val="28"/>
        </w:rPr>
        <w:t>3</w:t>
      </w:r>
      <w:r w:rsidRPr="00361358">
        <w:rPr>
          <w:rFonts w:ascii="標楷體" w:eastAsia="標楷體" w:hAnsi="Times New Roman" w:hint="eastAsia"/>
          <w:color w:val="000000"/>
          <w:sz w:val="28"/>
          <w:szCs w:val="28"/>
        </w:rPr>
        <w:t>場。（</w:t>
      </w:r>
      <w:r w:rsidRPr="00361358">
        <w:rPr>
          <w:rFonts w:ascii="標楷體" w:eastAsia="標楷體" w:hAnsi="Times New Roman"/>
          <w:color w:val="000000"/>
          <w:sz w:val="28"/>
          <w:szCs w:val="28"/>
        </w:rPr>
        <w:t>6</w:t>
      </w:r>
      <w:r w:rsidRPr="00361358">
        <w:rPr>
          <w:rFonts w:ascii="標楷體" w:eastAsia="標楷體" w:hAnsi="Times New Roman" w:hint="eastAsia"/>
          <w:color w:val="000000"/>
          <w:sz w:val="28"/>
          <w:szCs w:val="28"/>
        </w:rPr>
        <w:t>）養豬場擴大血清學監測採血共</w:t>
      </w:r>
      <w:r w:rsidRPr="00361358">
        <w:rPr>
          <w:rFonts w:ascii="標楷體" w:eastAsia="標楷體" w:hAnsi="Times New Roman"/>
          <w:color w:val="000000"/>
          <w:sz w:val="28"/>
          <w:szCs w:val="28"/>
        </w:rPr>
        <w:t>34</w:t>
      </w:r>
      <w:r w:rsidRPr="00361358">
        <w:rPr>
          <w:rFonts w:ascii="標楷體" w:eastAsia="標楷體" w:hAnsi="Times New Roman" w:hint="eastAsia"/>
          <w:color w:val="000000"/>
          <w:sz w:val="28"/>
          <w:szCs w:val="28"/>
        </w:rPr>
        <w:t>場。（</w:t>
      </w:r>
      <w:r w:rsidRPr="00361358">
        <w:rPr>
          <w:rFonts w:ascii="標楷體" w:eastAsia="標楷體" w:hAnsi="Times New Roman"/>
          <w:color w:val="000000"/>
          <w:sz w:val="28"/>
          <w:szCs w:val="28"/>
        </w:rPr>
        <w:t>7</w:t>
      </w:r>
      <w:r w:rsidRPr="00361358">
        <w:rPr>
          <w:rFonts w:ascii="標楷體" w:eastAsia="標楷體" w:hAnsi="Times New Roman" w:hint="eastAsia"/>
          <w:color w:val="000000"/>
          <w:sz w:val="28"/>
          <w:szCs w:val="28"/>
        </w:rPr>
        <w:t>）養豬場查核血清學監測採血共</w:t>
      </w:r>
      <w:r w:rsidRPr="00361358">
        <w:rPr>
          <w:rFonts w:ascii="標楷體" w:eastAsia="標楷體" w:hAnsi="Times New Roman"/>
          <w:color w:val="000000"/>
          <w:sz w:val="28"/>
          <w:szCs w:val="28"/>
        </w:rPr>
        <w:t>40</w:t>
      </w:r>
      <w:r w:rsidRPr="00361358">
        <w:rPr>
          <w:rFonts w:ascii="標楷體" w:eastAsia="標楷體" w:hAnsi="Times New Roman" w:hint="eastAsia"/>
          <w:color w:val="000000"/>
          <w:sz w:val="28"/>
          <w:szCs w:val="28"/>
        </w:rPr>
        <w:t>場。（</w:t>
      </w:r>
      <w:r w:rsidRPr="00361358">
        <w:rPr>
          <w:rFonts w:ascii="標楷體" w:eastAsia="標楷體" w:hAnsi="Times New Roman"/>
          <w:color w:val="000000"/>
          <w:sz w:val="28"/>
          <w:szCs w:val="28"/>
        </w:rPr>
        <w:t>8</w:t>
      </w:r>
      <w:r w:rsidRPr="00361358">
        <w:rPr>
          <w:rFonts w:ascii="標楷體" w:eastAsia="標楷體" w:hAnsi="Times New Roman" w:hint="eastAsia"/>
          <w:color w:val="000000"/>
          <w:sz w:val="28"/>
          <w:szCs w:val="28"/>
        </w:rPr>
        <w:t>）補助農民購買口蹄疫疫苗，每劑補助</w:t>
      </w:r>
      <w:r w:rsidRPr="00361358">
        <w:rPr>
          <w:rFonts w:ascii="標楷體" w:eastAsia="標楷體" w:hAnsi="Times New Roman"/>
          <w:color w:val="000000"/>
          <w:sz w:val="28"/>
          <w:szCs w:val="28"/>
        </w:rPr>
        <w:t>5</w:t>
      </w:r>
      <w:r w:rsidRPr="00361358">
        <w:rPr>
          <w:rFonts w:ascii="標楷體" w:eastAsia="標楷體" w:hAnsi="Times New Roman" w:hint="eastAsia"/>
          <w:color w:val="000000"/>
          <w:sz w:val="28"/>
          <w:szCs w:val="28"/>
        </w:rPr>
        <w:t>元，目前補助農民共計</w:t>
      </w:r>
      <w:r w:rsidRPr="00361358">
        <w:rPr>
          <w:rFonts w:ascii="標楷體" w:eastAsia="標楷體" w:hAnsi="Times New Roman"/>
          <w:color w:val="000000"/>
          <w:sz w:val="28"/>
          <w:szCs w:val="28"/>
        </w:rPr>
        <w:t>559</w:t>
      </w:r>
      <w:r w:rsidRPr="00361358">
        <w:rPr>
          <w:rFonts w:ascii="標楷體" w:eastAsia="標楷體" w:hAnsi="Times New Roman" w:hint="eastAsia"/>
          <w:color w:val="000000"/>
          <w:sz w:val="28"/>
          <w:szCs w:val="28"/>
        </w:rPr>
        <w:t>戶次，</w:t>
      </w:r>
      <w:r w:rsidRPr="00361358">
        <w:rPr>
          <w:rFonts w:ascii="標楷體" w:eastAsia="標楷體" w:hAnsi="Times New Roman"/>
          <w:color w:val="000000"/>
          <w:sz w:val="28"/>
          <w:szCs w:val="28"/>
        </w:rPr>
        <w:t>127,785</w:t>
      </w:r>
      <w:r w:rsidRPr="00361358">
        <w:rPr>
          <w:rFonts w:ascii="標楷體" w:eastAsia="標楷體" w:hAnsi="Times New Roman" w:hint="eastAsia"/>
          <w:color w:val="000000"/>
          <w:sz w:val="28"/>
          <w:szCs w:val="28"/>
        </w:rPr>
        <w:t>劑，補助金額共計</w:t>
      </w:r>
      <w:r w:rsidRPr="00361358">
        <w:rPr>
          <w:rFonts w:ascii="標楷體" w:eastAsia="標楷體" w:hAnsi="Times New Roman"/>
          <w:color w:val="000000"/>
          <w:sz w:val="28"/>
          <w:szCs w:val="28"/>
        </w:rPr>
        <w:t>638,925</w:t>
      </w:r>
      <w:r w:rsidRPr="00361358">
        <w:rPr>
          <w:rFonts w:ascii="標楷體" w:eastAsia="標楷體" w:hAnsi="Times New Roman" w:hint="eastAsia"/>
          <w:color w:val="000000"/>
          <w:sz w:val="28"/>
          <w:szCs w:val="28"/>
        </w:rPr>
        <w:t>元整。（</w:t>
      </w:r>
      <w:r w:rsidRPr="00361358">
        <w:rPr>
          <w:rFonts w:ascii="標楷體" w:eastAsia="標楷體" w:hAnsi="Times New Roman"/>
          <w:color w:val="000000"/>
          <w:sz w:val="28"/>
          <w:szCs w:val="28"/>
        </w:rPr>
        <w:t>9</w:t>
      </w:r>
      <w:r w:rsidRPr="00361358">
        <w:rPr>
          <w:rFonts w:ascii="標楷體" w:eastAsia="標楷體" w:hAnsi="Times New Roman" w:hint="eastAsia"/>
          <w:color w:val="000000"/>
          <w:sz w:val="28"/>
          <w:szCs w:val="28"/>
        </w:rPr>
        <w:t>）肉品市場拍賣豬隻口蹄疫免疫證明文件收取與資料彙整，共計收取動物來源及口蹄疫疫苗購買證明單</w:t>
      </w:r>
      <w:r w:rsidRPr="00361358">
        <w:rPr>
          <w:rFonts w:ascii="標楷體" w:eastAsia="標楷體" w:hAnsi="Times New Roman"/>
          <w:color w:val="000000"/>
          <w:sz w:val="28"/>
          <w:szCs w:val="28"/>
        </w:rPr>
        <w:t>644,502</w:t>
      </w:r>
      <w:r w:rsidRPr="00361358">
        <w:rPr>
          <w:rFonts w:ascii="標楷體" w:eastAsia="標楷體" w:hAnsi="Times New Roman" w:hint="eastAsia"/>
          <w:color w:val="000000"/>
          <w:sz w:val="28"/>
          <w:szCs w:val="28"/>
        </w:rPr>
        <w:t>張。（</w:t>
      </w:r>
      <w:r w:rsidRPr="00361358">
        <w:rPr>
          <w:rFonts w:ascii="標楷體" w:eastAsia="標楷體" w:hAnsi="Times New Roman"/>
          <w:color w:val="000000"/>
          <w:sz w:val="28"/>
          <w:szCs w:val="28"/>
        </w:rPr>
        <w:t>10</w:t>
      </w:r>
      <w:r w:rsidRPr="00361358">
        <w:rPr>
          <w:rFonts w:ascii="標楷體" w:eastAsia="標楷體" w:hAnsi="Times New Roman" w:hint="eastAsia"/>
          <w:color w:val="000000"/>
          <w:sz w:val="28"/>
          <w:szCs w:val="28"/>
        </w:rPr>
        <w:t>）屠宰場口蹄疫免疫證明文件欠繳開立告發單與催繳口蹄疫免疫證明文件，共</w:t>
      </w:r>
      <w:r w:rsidRPr="00361358">
        <w:rPr>
          <w:rFonts w:ascii="標楷體" w:eastAsia="標楷體" w:hAnsi="Times New Roman"/>
          <w:color w:val="000000"/>
          <w:sz w:val="28"/>
          <w:szCs w:val="28"/>
        </w:rPr>
        <w:t>27</w:t>
      </w:r>
      <w:r w:rsidRPr="00361358">
        <w:rPr>
          <w:rFonts w:ascii="標楷體" w:eastAsia="標楷體" w:hAnsi="Times New Roman" w:hint="eastAsia"/>
          <w:color w:val="000000"/>
          <w:sz w:val="28"/>
          <w:szCs w:val="28"/>
        </w:rPr>
        <w:t>場次。（</w:t>
      </w:r>
      <w:r w:rsidRPr="00361358">
        <w:rPr>
          <w:rFonts w:ascii="標楷體" w:eastAsia="標楷體" w:hAnsi="Times New Roman"/>
          <w:color w:val="000000"/>
          <w:sz w:val="28"/>
          <w:szCs w:val="28"/>
        </w:rPr>
        <w:t>11</w:t>
      </w:r>
      <w:r w:rsidRPr="00361358">
        <w:rPr>
          <w:rFonts w:ascii="標楷體" w:eastAsia="標楷體" w:hAnsi="Times New Roman" w:hint="eastAsia"/>
          <w:color w:val="000000"/>
          <w:sz w:val="28"/>
          <w:szCs w:val="28"/>
        </w:rPr>
        <w:t>）肉品市場豬隻採血監測口蹄疫抗體力價與口蹄疫非結構性蛋白共計</w:t>
      </w:r>
      <w:r w:rsidRPr="00361358">
        <w:rPr>
          <w:rFonts w:ascii="標楷體" w:eastAsia="標楷體" w:hAnsi="Times New Roman"/>
          <w:color w:val="000000"/>
          <w:sz w:val="28"/>
          <w:szCs w:val="28"/>
        </w:rPr>
        <w:t>4,082</w:t>
      </w:r>
      <w:r w:rsidRPr="00361358">
        <w:rPr>
          <w:rFonts w:ascii="標楷體" w:eastAsia="標楷體" w:hAnsi="Times New Roman" w:hint="eastAsia"/>
          <w:color w:val="000000"/>
          <w:sz w:val="28"/>
          <w:szCs w:val="28"/>
        </w:rPr>
        <w:t>件。</w:t>
      </w:r>
    </w:p>
    <w:p w:rsidR="00145BC3" w:rsidRPr="00361358" w:rsidRDefault="00145BC3" w:rsidP="00370C83">
      <w:pPr>
        <w:spacing w:line="500" w:lineRule="exact"/>
        <w:ind w:leftChars="290" w:left="976" w:hangingChars="100" w:hanging="280"/>
        <w:jc w:val="both"/>
        <w:rPr>
          <w:rFonts w:ascii="標楷體" w:eastAsia="標楷體" w:hAnsi="Times New Roman"/>
          <w:color w:val="000000"/>
          <w:szCs w:val="24"/>
        </w:rPr>
      </w:pPr>
      <w:r w:rsidRPr="00361358">
        <w:rPr>
          <w:rFonts w:ascii="標楷體" w:eastAsia="標楷體" w:hAnsi="Times New Roman"/>
          <w:color w:val="000000"/>
          <w:sz w:val="28"/>
          <w:szCs w:val="28"/>
        </w:rPr>
        <w:t>2.</w:t>
      </w:r>
      <w:r w:rsidRPr="00361358">
        <w:rPr>
          <w:rFonts w:ascii="標楷體" w:eastAsia="標楷體" w:hAnsi="Times New Roman" w:hint="eastAsia"/>
          <w:color w:val="000000"/>
          <w:sz w:val="28"/>
          <w:szCs w:val="28"/>
        </w:rPr>
        <w:t>加強動物用藥品抽查取締及宣導工作計畫：</w:t>
      </w:r>
    </w:p>
    <w:p w:rsidR="00145BC3" w:rsidRPr="00361358" w:rsidRDefault="00145BC3" w:rsidP="00370C83">
      <w:pPr>
        <w:spacing w:line="500" w:lineRule="exact"/>
        <w:ind w:leftChars="290" w:left="976" w:hangingChars="100" w:hanging="280"/>
        <w:jc w:val="both"/>
        <w:rPr>
          <w:rFonts w:ascii="標楷體" w:eastAsia="標楷體" w:hAnsi="Times New Roman"/>
          <w:color w:val="000000"/>
          <w:sz w:val="28"/>
          <w:szCs w:val="28"/>
        </w:rPr>
      </w:pPr>
      <w:r w:rsidRPr="00361358">
        <w:rPr>
          <w:rFonts w:ascii="標楷體" w:eastAsia="標楷體" w:hAnsi="Times New Roman"/>
          <w:color w:val="000000"/>
          <w:sz w:val="28"/>
          <w:szCs w:val="28"/>
        </w:rPr>
        <w:t>(1)</w:t>
      </w:r>
      <w:r w:rsidRPr="00361358">
        <w:rPr>
          <w:rFonts w:ascii="標楷體" w:eastAsia="標楷體" w:hAnsi="Times New Roman" w:hint="eastAsia"/>
          <w:color w:val="000000"/>
          <w:sz w:val="28"/>
          <w:szCs w:val="28"/>
        </w:rPr>
        <w:t>抽驗市售動物用藥品共</w:t>
      </w:r>
      <w:r w:rsidRPr="00361358">
        <w:rPr>
          <w:rFonts w:ascii="標楷體" w:eastAsia="標楷體" w:hAnsi="Times New Roman"/>
          <w:color w:val="000000"/>
          <w:sz w:val="28"/>
          <w:szCs w:val="28"/>
        </w:rPr>
        <w:t>21</w:t>
      </w:r>
      <w:r w:rsidRPr="00361358">
        <w:rPr>
          <w:rFonts w:ascii="標楷體" w:eastAsia="標楷體" w:hAnsi="Times New Roman" w:hint="eastAsia"/>
          <w:color w:val="000000"/>
          <w:sz w:val="28"/>
          <w:szCs w:val="28"/>
        </w:rPr>
        <w:t>件送驗均合格。</w:t>
      </w:r>
    </w:p>
    <w:p w:rsidR="00145BC3" w:rsidRPr="00361358" w:rsidRDefault="00145BC3" w:rsidP="00370C83">
      <w:pPr>
        <w:spacing w:line="500" w:lineRule="exact"/>
        <w:ind w:leftChars="290" w:left="976" w:hangingChars="100" w:hanging="280"/>
        <w:jc w:val="both"/>
        <w:rPr>
          <w:rFonts w:ascii="標楷體" w:eastAsia="標楷體" w:hAnsi="Times New Roman"/>
          <w:color w:val="000000"/>
          <w:sz w:val="28"/>
          <w:szCs w:val="28"/>
        </w:rPr>
      </w:pPr>
      <w:r w:rsidRPr="00361358">
        <w:rPr>
          <w:rFonts w:ascii="標楷體" w:eastAsia="標楷體" w:hAnsi="Times New Roman"/>
          <w:color w:val="000000"/>
          <w:sz w:val="28"/>
          <w:szCs w:val="28"/>
        </w:rPr>
        <w:t>(2)</w:t>
      </w:r>
      <w:r w:rsidRPr="00361358">
        <w:rPr>
          <w:rFonts w:ascii="標楷體" w:eastAsia="標楷體" w:hAnsi="Times New Roman" w:hint="eastAsia"/>
          <w:color w:val="000000"/>
          <w:sz w:val="28"/>
          <w:szCs w:val="28"/>
        </w:rPr>
        <w:t>抽驗動物藥廠申請檢驗登記試製產品</w:t>
      </w:r>
      <w:r w:rsidRPr="00361358">
        <w:rPr>
          <w:rFonts w:ascii="標楷體" w:eastAsia="標楷體" w:hAnsi="Times New Roman"/>
          <w:color w:val="000000"/>
          <w:sz w:val="28"/>
          <w:szCs w:val="28"/>
        </w:rPr>
        <w:t>11</w:t>
      </w:r>
      <w:r w:rsidRPr="00361358">
        <w:rPr>
          <w:rFonts w:ascii="標楷體" w:eastAsia="標楷體" w:hAnsi="Times New Roman" w:hint="eastAsia"/>
          <w:color w:val="000000"/>
          <w:sz w:val="28"/>
          <w:szCs w:val="28"/>
        </w:rPr>
        <w:t>件均合格。</w:t>
      </w:r>
    </w:p>
    <w:p w:rsidR="00145BC3" w:rsidRPr="00361358" w:rsidRDefault="00145BC3" w:rsidP="00370C83">
      <w:pPr>
        <w:spacing w:line="500" w:lineRule="exact"/>
        <w:ind w:leftChars="290" w:left="976" w:hangingChars="100" w:hanging="280"/>
        <w:jc w:val="both"/>
        <w:rPr>
          <w:rFonts w:ascii="標楷體" w:eastAsia="標楷體" w:hAnsi="Times New Roman"/>
          <w:color w:val="000000"/>
          <w:sz w:val="28"/>
          <w:szCs w:val="28"/>
        </w:rPr>
      </w:pPr>
      <w:r w:rsidRPr="00361358">
        <w:rPr>
          <w:rFonts w:ascii="標楷體" w:eastAsia="標楷體" w:hAnsi="Times New Roman"/>
          <w:color w:val="000000"/>
          <w:sz w:val="28"/>
          <w:szCs w:val="28"/>
        </w:rPr>
        <w:t>(3)</w:t>
      </w:r>
      <w:r w:rsidRPr="00361358">
        <w:rPr>
          <w:rFonts w:ascii="標楷體" w:eastAsia="標楷體" w:hAnsi="Times New Roman" w:hint="eastAsia"/>
          <w:color w:val="000000"/>
          <w:sz w:val="28"/>
          <w:szCs w:val="28"/>
        </w:rPr>
        <w:t>抽驗動物防疫用消毒資材</w:t>
      </w:r>
      <w:r w:rsidRPr="00361358">
        <w:rPr>
          <w:rFonts w:ascii="標楷體" w:eastAsia="標楷體" w:hAnsi="Times New Roman"/>
          <w:color w:val="000000"/>
          <w:sz w:val="28"/>
          <w:szCs w:val="28"/>
        </w:rPr>
        <w:t>165</w:t>
      </w:r>
      <w:r w:rsidRPr="00361358">
        <w:rPr>
          <w:rFonts w:ascii="標楷體" w:eastAsia="標楷體" w:hAnsi="Times New Roman" w:hint="eastAsia"/>
          <w:color w:val="000000"/>
          <w:sz w:val="28"/>
          <w:szCs w:val="28"/>
        </w:rPr>
        <w:t>批均合格。</w:t>
      </w:r>
    </w:p>
    <w:p w:rsidR="00145BC3" w:rsidRPr="00361358" w:rsidRDefault="00145BC3" w:rsidP="00370C83">
      <w:pPr>
        <w:spacing w:line="500" w:lineRule="exact"/>
        <w:ind w:leftChars="290" w:left="976" w:hangingChars="100" w:hanging="280"/>
        <w:jc w:val="both"/>
        <w:rPr>
          <w:rFonts w:ascii="標楷體" w:eastAsia="標楷體" w:hAnsi="Times New Roman"/>
          <w:color w:val="000000"/>
          <w:sz w:val="28"/>
          <w:szCs w:val="28"/>
        </w:rPr>
      </w:pPr>
      <w:r w:rsidRPr="00361358">
        <w:rPr>
          <w:rFonts w:ascii="標楷體" w:eastAsia="標楷體" w:hAnsi="Times New Roman"/>
          <w:color w:val="000000"/>
          <w:sz w:val="28"/>
          <w:szCs w:val="28"/>
        </w:rPr>
        <w:t>(4)</w:t>
      </w:r>
      <w:r w:rsidRPr="00361358">
        <w:rPr>
          <w:rFonts w:ascii="標楷體" w:eastAsia="標楷體" w:hAnsi="Times New Roman" w:hint="eastAsia"/>
          <w:color w:val="000000"/>
          <w:sz w:val="28"/>
          <w:szCs w:val="28"/>
        </w:rPr>
        <w:t>查核訪視動物用藥品販賣業者</w:t>
      </w:r>
      <w:r w:rsidRPr="00361358">
        <w:rPr>
          <w:rFonts w:ascii="標楷體" w:eastAsia="標楷體" w:hAnsi="Times New Roman"/>
          <w:color w:val="000000"/>
          <w:sz w:val="28"/>
          <w:szCs w:val="28"/>
        </w:rPr>
        <w:t>78</w:t>
      </w:r>
      <w:r w:rsidRPr="00361358">
        <w:rPr>
          <w:rFonts w:ascii="標楷體" w:eastAsia="標楷體" w:hAnsi="Times New Roman" w:hint="eastAsia"/>
          <w:color w:val="000000"/>
          <w:sz w:val="28"/>
          <w:szCs w:val="28"/>
        </w:rPr>
        <w:t>家次。</w:t>
      </w:r>
    </w:p>
    <w:p w:rsidR="00145BC3" w:rsidRPr="00361358" w:rsidRDefault="00145BC3" w:rsidP="00370C83">
      <w:pPr>
        <w:spacing w:line="500" w:lineRule="exact"/>
        <w:ind w:leftChars="290" w:left="976" w:hangingChars="100" w:hanging="280"/>
        <w:jc w:val="both"/>
        <w:rPr>
          <w:rFonts w:ascii="標楷體" w:eastAsia="標楷體" w:hAnsi="Times New Roman"/>
          <w:color w:val="000000"/>
          <w:sz w:val="28"/>
          <w:szCs w:val="28"/>
        </w:rPr>
      </w:pPr>
      <w:r w:rsidRPr="00361358">
        <w:rPr>
          <w:rFonts w:ascii="標楷體" w:eastAsia="標楷體" w:hAnsi="Times New Roman"/>
          <w:color w:val="000000"/>
          <w:sz w:val="28"/>
          <w:szCs w:val="28"/>
        </w:rPr>
        <w:t>(5)</w:t>
      </w:r>
      <w:r w:rsidRPr="00361358">
        <w:rPr>
          <w:rFonts w:ascii="標楷體" w:eastAsia="標楷體" w:hAnsi="Times New Roman" w:hint="eastAsia"/>
          <w:color w:val="000000"/>
          <w:sz w:val="28"/>
          <w:szCs w:val="28"/>
        </w:rPr>
        <w:t>查核訪視販賣非處方動物用藥水族業者</w:t>
      </w:r>
      <w:r w:rsidRPr="00361358">
        <w:rPr>
          <w:rFonts w:ascii="標楷體" w:eastAsia="標楷體" w:hAnsi="Times New Roman"/>
          <w:color w:val="000000"/>
          <w:sz w:val="28"/>
          <w:szCs w:val="28"/>
        </w:rPr>
        <w:t>17</w:t>
      </w:r>
      <w:r w:rsidRPr="00361358">
        <w:rPr>
          <w:rFonts w:ascii="標楷體" w:eastAsia="標楷體" w:hAnsi="Times New Roman" w:hint="eastAsia"/>
          <w:color w:val="000000"/>
          <w:sz w:val="28"/>
          <w:szCs w:val="28"/>
        </w:rPr>
        <w:t>家次。</w:t>
      </w:r>
    </w:p>
    <w:p w:rsidR="00145BC3" w:rsidRPr="00361358" w:rsidRDefault="00145BC3" w:rsidP="00370C83">
      <w:pPr>
        <w:spacing w:line="500" w:lineRule="exact"/>
        <w:ind w:leftChars="290" w:left="976" w:hangingChars="100" w:hanging="280"/>
        <w:jc w:val="both"/>
        <w:rPr>
          <w:rFonts w:ascii="標楷體" w:eastAsia="標楷體" w:hAnsi="Times New Roman"/>
          <w:color w:val="000000"/>
          <w:sz w:val="28"/>
          <w:szCs w:val="28"/>
        </w:rPr>
      </w:pPr>
      <w:r w:rsidRPr="00361358">
        <w:rPr>
          <w:rFonts w:ascii="標楷體" w:eastAsia="標楷體" w:hAnsi="Times New Roman"/>
          <w:color w:val="000000"/>
          <w:sz w:val="28"/>
          <w:szCs w:val="28"/>
        </w:rPr>
        <w:t>(6)</w:t>
      </w:r>
      <w:r w:rsidRPr="00361358">
        <w:rPr>
          <w:rFonts w:ascii="標楷體" w:eastAsia="標楷體" w:hAnsi="Times New Roman" w:hint="eastAsia"/>
          <w:color w:val="000000"/>
          <w:sz w:val="28"/>
          <w:szCs w:val="28"/>
        </w:rPr>
        <w:t>查核訪視動物用藥品製造業者</w:t>
      </w:r>
      <w:r w:rsidRPr="00361358">
        <w:rPr>
          <w:rFonts w:ascii="標楷體" w:eastAsia="標楷體" w:hAnsi="Times New Roman"/>
          <w:color w:val="000000"/>
          <w:sz w:val="28"/>
          <w:szCs w:val="28"/>
        </w:rPr>
        <w:t>57</w:t>
      </w:r>
      <w:r w:rsidRPr="00361358">
        <w:rPr>
          <w:rFonts w:ascii="標楷體" w:eastAsia="標楷體" w:hAnsi="Times New Roman" w:hint="eastAsia"/>
          <w:color w:val="000000"/>
          <w:sz w:val="28"/>
          <w:szCs w:val="28"/>
        </w:rPr>
        <w:t>家次。</w:t>
      </w:r>
    </w:p>
    <w:p w:rsidR="00145BC3" w:rsidRPr="00361358" w:rsidRDefault="00145BC3" w:rsidP="00370C83">
      <w:pPr>
        <w:spacing w:line="500" w:lineRule="exact"/>
        <w:ind w:leftChars="290" w:left="976" w:hangingChars="100" w:hanging="280"/>
        <w:jc w:val="both"/>
        <w:rPr>
          <w:rFonts w:ascii="標楷體" w:eastAsia="標楷體" w:hAnsi="Times New Roman"/>
          <w:color w:val="000000"/>
          <w:sz w:val="28"/>
          <w:szCs w:val="28"/>
        </w:rPr>
      </w:pPr>
      <w:r w:rsidRPr="00361358">
        <w:rPr>
          <w:rFonts w:ascii="標楷體" w:eastAsia="標楷體" w:hAnsi="Times New Roman"/>
          <w:color w:val="000000"/>
          <w:sz w:val="28"/>
          <w:szCs w:val="28"/>
        </w:rPr>
        <w:t>(7)</w:t>
      </w:r>
      <w:r w:rsidRPr="00361358">
        <w:rPr>
          <w:rFonts w:ascii="標楷體" w:eastAsia="標楷體" w:hAnsi="Times New Roman" w:hint="eastAsia"/>
          <w:color w:val="000000"/>
          <w:sz w:val="28"/>
          <w:szCs w:val="28"/>
        </w:rPr>
        <w:t>辦理動物用藥相關法規宣導會</w:t>
      </w:r>
      <w:r w:rsidRPr="00361358">
        <w:rPr>
          <w:rFonts w:ascii="標楷體" w:eastAsia="標楷體" w:hAnsi="Times New Roman"/>
          <w:color w:val="000000"/>
          <w:sz w:val="28"/>
          <w:szCs w:val="28"/>
        </w:rPr>
        <w:t>2</w:t>
      </w:r>
      <w:r w:rsidRPr="00361358">
        <w:rPr>
          <w:rFonts w:ascii="標楷體" w:eastAsia="標楷體" w:hAnsi="Times New Roman" w:hint="eastAsia"/>
          <w:color w:val="000000"/>
          <w:sz w:val="28"/>
          <w:szCs w:val="28"/>
        </w:rPr>
        <w:t>場次，</w:t>
      </w:r>
      <w:r w:rsidRPr="00361358">
        <w:rPr>
          <w:rFonts w:ascii="標楷體" w:eastAsia="標楷體" w:hAnsi="Times New Roman"/>
          <w:color w:val="000000"/>
          <w:sz w:val="28"/>
          <w:szCs w:val="28"/>
        </w:rPr>
        <w:t>80</w:t>
      </w:r>
      <w:r w:rsidRPr="00361358">
        <w:rPr>
          <w:rFonts w:ascii="標楷體" w:eastAsia="標楷體" w:hAnsi="Times New Roman" w:hint="eastAsia"/>
          <w:color w:val="000000"/>
          <w:sz w:val="28"/>
          <w:szCs w:val="28"/>
        </w:rPr>
        <w:t>人次。</w:t>
      </w:r>
    </w:p>
    <w:p w:rsidR="00145BC3" w:rsidRPr="00361358" w:rsidRDefault="00145BC3" w:rsidP="00370C83">
      <w:pPr>
        <w:spacing w:line="500" w:lineRule="exact"/>
        <w:ind w:leftChars="290" w:left="976" w:hangingChars="100" w:hanging="280"/>
        <w:jc w:val="both"/>
        <w:rPr>
          <w:rFonts w:ascii="標楷體" w:eastAsia="標楷體" w:hAnsi="Times New Roman"/>
          <w:color w:val="000000"/>
          <w:sz w:val="28"/>
          <w:szCs w:val="28"/>
        </w:rPr>
      </w:pPr>
      <w:r w:rsidRPr="00361358">
        <w:rPr>
          <w:rFonts w:ascii="標楷體" w:eastAsia="標楷體" w:hAnsi="Times New Roman"/>
          <w:color w:val="000000"/>
          <w:sz w:val="28"/>
          <w:szCs w:val="28"/>
        </w:rPr>
        <w:t>(8)</w:t>
      </w:r>
      <w:r w:rsidRPr="00361358">
        <w:rPr>
          <w:rFonts w:ascii="標楷體" w:eastAsia="標楷體" w:hAnsi="Times New Roman" w:hint="eastAsia"/>
          <w:color w:val="000000"/>
          <w:sz w:val="28"/>
          <w:szCs w:val="28"/>
        </w:rPr>
        <w:t>裁處販賣動物用偽藥案</w:t>
      </w:r>
      <w:r w:rsidRPr="00361358">
        <w:rPr>
          <w:rFonts w:ascii="標楷體" w:eastAsia="標楷體" w:hAnsi="Times New Roman"/>
          <w:color w:val="000000"/>
          <w:sz w:val="28"/>
          <w:szCs w:val="28"/>
        </w:rPr>
        <w:t>2</w:t>
      </w:r>
      <w:r w:rsidRPr="00361358">
        <w:rPr>
          <w:rFonts w:ascii="標楷體" w:eastAsia="標楷體" w:hAnsi="Times New Roman" w:hint="eastAsia"/>
          <w:color w:val="000000"/>
          <w:sz w:val="28"/>
          <w:szCs w:val="28"/>
        </w:rPr>
        <w:t>件（登公報）。</w:t>
      </w:r>
    </w:p>
    <w:p w:rsidR="00145BC3" w:rsidRPr="00361358" w:rsidRDefault="00145BC3" w:rsidP="00370C83">
      <w:pPr>
        <w:spacing w:line="500" w:lineRule="exact"/>
        <w:ind w:leftChars="290" w:left="976" w:hangingChars="100" w:hanging="280"/>
        <w:jc w:val="both"/>
        <w:rPr>
          <w:rFonts w:ascii="標楷體" w:eastAsia="標楷體" w:hAnsi="Times New Roman"/>
          <w:color w:val="000000"/>
          <w:sz w:val="28"/>
          <w:szCs w:val="28"/>
        </w:rPr>
      </w:pPr>
      <w:r w:rsidRPr="00361358">
        <w:rPr>
          <w:rFonts w:ascii="標楷體" w:eastAsia="標楷體" w:hAnsi="Times New Roman"/>
          <w:color w:val="000000"/>
          <w:sz w:val="28"/>
          <w:szCs w:val="28"/>
        </w:rPr>
        <w:t>(9)</w:t>
      </w:r>
      <w:r w:rsidRPr="00361358">
        <w:rPr>
          <w:rFonts w:ascii="標楷體" w:eastAsia="標楷體" w:hAnsi="Times New Roman" w:hint="eastAsia"/>
          <w:color w:val="000000"/>
          <w:sz w:val="28"/>
          <w:szCs w:val="28"/>
        </w:rPr>
        <w:t>裁處違反動物用藥品販賣業許可證登記</w:t>
      </w:r>
      <w:r w:rsidRPr="00361358">
        <w:rPr>
          <w:rFonts w:ascii="標楷體" w:eastAsia="標楷體" w:hAnsi="Times New Roman"/>
          <w:color w:val="000000"/>
          <w:sz w:val="28"/>
          <w:szCs w:val="28"/>
        </w:rPr>
        <w:t>1</w:t>
      </w:r>
      <w:r w:rsidRPr="00361358">
        <w:rPr>
          <w:rFonts w:ascii="標楷體" w:eastAsia="標楷體" w:hAnsi="Times New Roman" w:hint="eastAsia"/>
          <w:color w:val="000000"/>
          <w:sz w:val="28"/>
          <w:szCs w:val="28"/>
        </w:rPr>
        <w:t>件（罰鍰九萬元整）。</w:t>
      </w:r>
    </w:p>
    <w:p w:rsidR="00145BC3" w:rsidRPr="00361358" w:rsidRDefault="00145BC3" w:rsidP="00370C83">
      <w:pPr>
        <w:spacing w:line="500" w:lineRule="exact"/>
        <w:ind w:leftChars="290" w:left="976" w:hangingChars="100" w:hanging="280"/>
        <w:jc w:val="both"/>
        <w:rPr>
          <w:rFonts w:ascii="標楷體" w:eastAsia="標楷體" w:hAnsi="Times New Roman"/>
          <w:color w:val="000000"/>
          <w:sz w:val="28"/>
          <w:szCs w:val="28"/>
        </w:rPr>
      </w:pPr>
      <w:r w:rsidRPr="00361358">
        <w:rPr>
          <w:rFonts w:ascii="標楷體" w:eastAsia="標楷體" w:hAnsi="Times New Roman"/>
          <w:color w:val="000000"/>
          <w:sz w:val="28"/>
          <w:szCs w:val="28"/>
        </w:rPr>
        <w:t>(10)</w:t>
      </w:r>
      <w:r w:rsidRPr="00361358">
        <w:rPr>
          <w:rFonts w:ascii="標楷體" w:eastAsia="標楷體" w:hAnsi="Times New Roman" w:hint="eastAsia"/>
          <w:color w:val="000000"/>
          <w:sz w:val="28"/>
          <w:szCs w:val="28"/>
        </w:rPr>
        <w:t>重大動物用藥品違法案件移請司法機關偵辦並配合地檢署查緝</w:t>
      </w:r>
      <w:r w:rsidRPr="00361358">
        <w:rPr>
          <w:rFonts w:ascii="標楷體" w:eastAsia="標楷體" w:hAnsi="Times New Roman"/>
          <w:color w:val="000000"/>
          <w:sz w:val="28"/>
          <w:szCs w:val="28"/>
        </w:rPr>
        <w:t>2</w:t>
      </w:r>
      <w:r w:rsidRPr="00361358">
        <w:rPr>
          <w:rFonts w:ascii="標楷體" w:eastAsia="標楷體" w:hAnsi="Times New Roman" w:hint="eastAsia"/>
          <w:color w:val="000000"/>
          <w:sz w:val="28"/>
          <w:szCs w:val="28"/>
        </w:rPr>
        <w:t>件。</w:t>
      </w:r>
    </w:p>
    <w:p w:rsidR="00145BC3" w:rsidRPr="00361358" w:rsidRDefault="00145BC3" w:rsidP="00370C83">
      <w:pPr>
        <w:spacing w:line="500" w:lineRule="exact"/>
        <w:ind w:leftChars="290" w:left="976" w:hangingChars="100" w:hanging="280"/>
        <w:jc w:val="both"/>
        <w:rPr>
          <w:rFonts w:ascii="標楷體" w:eastAsia="標楷體" w:hAnsi="Times New Roman"/>
          <w:color w:val="000000"/>
          <w:sz w:val="28"/>
          <w:szCs w:val="28"/>
        </w:rPr>
      </w:pPr>
      <w:r w:rsidRPr="00361358">
        <w:rPr>
          <w:rFonts w:ascii="標楷體" w:eastAsia="標楷體" w:hAnsi="Times New Roman"/>
          <w:color w:val="000000"/>
          <w:sz w:val="28"/>
          <w:szCs w:val="28"/>
        </w:rPr>
        <w:t>3.</w:t>
      </w:r>
      <w:r>
        <w:rPr>
          <w:rFonts w:ascii="標楷體" w:eastAsia="標楷體" w:hAnsi="Times New Roman" w:hint="eastAsia"/>
          <w:color w:val="000000"/>
          <w:sz w:val="28"/>
          <w:szCs w:val="28"/>
        </w:rPr>
        <w:t>辦理本市</w:t>
      </w:r>
      <w:r w:rsidRPr="00361358">
        <w:rPr>
          <w:rFonts w:ascii="標楷體" w:eastAsia="標楷體" w:hAnsi="Times New Roman" w:hint="eastAsia"/>
          <w:color w:val="000000"/>
          <w:sz w:val="28"/>
          <w:szCs w:val="28"/>
        </w:rPr>
        <w:t>獸醫師業務：</w:t>
      </w:r>
    </w:p>
    <w:p w:rsidR="00145BC3" w:rsidRPr="00361358" w:rsidRDefault="00145BC3" w:rsidP="00370C83">
      <w:pPr>
        <w:spacing w:line="500" w:lineRule="exact"/>
        <w:ind w:leftChars="290" w:left="976" w:hangingChars="100" w:hanging="280"/>
        <w:jc w:val="both"/>
        <w:rPr>
          <w:rFonts w:ascii="標楷體" w:eastAsia="標楷體" w:hAnsi="Times New Roman"/>
          <w:color w:val="000000"/>
          <w:sz w:val="28"/>
          <w:szCs w:val="28"/>
        </w:rPr>
      </w:pPr>
      <w:r w:rsidRPr="00361358">
        <w:rPr>
          <w:rFonts w:ascii="標楷體" w:eastAsia="標楷體" w:hAnsi="Times New Roman"/>
          <w:color w:val="000000"/>
          <w:sz w:val="28"/>
          <w:szCs w:val="28"/>
        </w:rPr>
        <w:t>(1)</w:t>
      </w:r>
      <w:r>
        <w:rPr>
          <w:rFonts w:ascii="標楷體" w:eastAsia="標楷體" w:hAnsi="Times New Roman" w:hint="eastAsia"/>
          <w:color w:val="000000"/>
          <w:sz w:val="28"/>
          <w:szCs w:val="28"/>
        </w:rPr>
        <w:t>本市</w:t>
      </w:r>
      <w:r w:rsidRPr="00361358">
        <w:rPr>
          <w:rFonts w:ascii="標楷體" w:eastAsia="標楷體" w:hAnsi="Times New Roman" w:hint="eastAsia"/>
          <w:color w:val="000000"/>
          <w:sz w:val="28"/>
          <w:szCs w:val="28"/>
        </w:rPr>
        <w:t>執業動物醫院累計</w:t>
      </w:r>
      <w:r w:rsidRPr="00361358">
        <w:rPr>
          <w:rFonts w:ascii="標楷體" w:eastAsia="標楷體" w:hAnsi="Times New Roman"/>
          <w:color w:val="000000"/>
          <w:sz w:val="28"/>
          <w:szCs w:val="28"/>
        </w:rPr>
        <w:t>136</w:t>
      </w:r>
      <w:r w:rsidRPr="00361358">
        <w:rPr>
          <w:rFonts w:ascii="標楷體" w:eastAsia="標楷體" w:hAnsi="Times New Roman" w:hint="eastAsia"/>
          <w:color w:val="000000"/>
          <w:sz w:val="28"/>
          <w:szCs w:val="28"/>
        </w:rPr>
        <w:t>家。</w:t>
      </w:r>
    </w:p>
    <w:p w:rsidR="00145BC3" w:rsidRPr="00361358" w:rsidRDefault="00145BC3" w:rsidP="00370C83">
      <w:pPr>
        <w:spacing w:line="500" w:lineRule="exact"/>
        <w:ind w:leftChars="290" w:left="976" w:hangingChars="100" w:hanging="280"/>
        <w:jc w:val="both"/>
        <w:rPr>
          <w:rFonts w:ascii="標楷體" w:eastAsia="標楷體" w:hAnsi="Times New Roman"/>
          <w:color w:val="000000"/>
          <w:sz w:val="28"/>
          <w:szCs w:val="28"/>
        </w:rPr>
      </w:pPr>
      <w:r w:rsidRPr="00361358">
        <w:rPr>
          <w:rFonts w:ascii="標楷體" w:eastAsia="標楷體" w:hAnsi="Times New Roman"/>
          <w:color w:val="000000"/>
          <w:sz w:val="28"/>
          <w:szCs w:val="28"/>
        </w:rPr>
        <w:t>(2)103</w:t>
      </w:r>
      <w:r w:rsidRPr="00361358">
        <w:rPr>
          <w:rFonts w:ascii="標楷體" w:eastAsia="標楷體" w:hAnsi="Times New Roman" w:hint="eastAsia"/>
          <w:color w:val="000000"/>
          <w:sz w:val="28"/>
          <w:szCs w:val="28"/>
        </w:rPr>
        <w:t>年</w:t>
      </w:r>
      <w:r w:rsidRPr="00361358">
        <w:rPr>
          <w:rFonts w:ascii="標楷體" w:eastAsia="標楷體" w:hAnsi="Times New Roman"/>
          <w:color w:val="000000"/>
          <w:sz w:val="28"/>
          <w:szCs w:val="28"/>
        </w:rPr>
        <w:t>1</w:t>
      </w:r>
      <w:r w:rsidRPr="00361358">
        <w:rPr>
          <w:rFonts w:ascii="標楷體" w:eastAsia="標楷體" w:hAnsi="Times New Roman" w:hint="eastAsia"/>
          <w:color w:val="000000"/>
          <w:sz w:val="28"/>
          <w:szCs w:val="28"/>
        </w:rPr>
        <w:t>至</w:t>
      </w:r>
      <w:r w:rsidRPr="00361358">
        <w:rPr>
          <w:rFonts w:ascii="標楷體" w:eastAsia="標楷體" w:hAnsi="Times New Roman"/>
          <w:color w:val="000000"/>
          <w:sz w:val="28"/>
          <w:szCs w:val="28"/>
        </w:rPr>
        <w:t>12</w:t>
      </w:r>
      <w:r w:rsidRPr="00361358">
        <w:rPr>
          <w:rFonts w:ascii="標楷體" w:eastAsia="標楷體" w:hAnsi="Times New Roman" w:hint="eastAsia"/>
          <w:color w:val="000000"/>
          <w:sz w:val="28"/>
          <w:szCs w:val="28"/>
        </w:rPr>
        <w:t>月開業動物醫院計</w:t>
      </w:r>
      <w:r w:rsidRPr="00361358">
        <w:rPr>
          <w:rFonts w:ascii="標楷體" w:eastAsia="標楷體" w:hAnsi="Times New Roman"/>
          <w:color w:val="000000"/>
          <w:sz w:val="28"/>
          <w:szCs w:val="28"/>
        </w:rPr>
        <w:t>8</w:t>
      </w:r>
      <w:r w:rsidRPr="00361358">
        <w:rPr>
          <w:rFonts w:ascii="標楷體" w:eastAsia="標楷體" w:hAnsi="Times New Roman" w:hint="eastAsia"/>
          <w:color w:val="000000"/>
          <w:sz w:val="28"/>
          <w:szCs w:val="28"/>
        </w:rPr>
        <w:t>家。</w:t>
      </w:r>
    </w:p>
    <w:p w:rsidR="00145BC3" w:rsidRPr="00361358" w:rsidRDefault="00145BC3" w:rsidP="00370C83">
      <w:pPr>
        <w:spacing w:line="500" w:lineRule="exact"/>
        <w:ind w:leftChars="290" w:left="976" w:hangingChars="100" w:hanging="280"/>
        <w:jc w:val="both"/>
        <w:rPr>
          <w:rFonts w:ascii="標楷體" w:eastAsia="標楷體" w:hAnsi="Times New Roman"/>
          <w:color w:val="000000"/>
          <w:sz w:val="28"/>
          <w:szCs w:val="28"/>
        </w:rPr>
      </w:pPr>
      <w:r w:rsidRPr="00361358">
        <w:rPr>
          <w:rFonts w:ascii="標楷體" w:eastAsia="標楷體" w:hAnsi="Times New Roman"/>
          <w:color w:val="000000"/>
          <w:sz w:val="28"/>
          <w:szCs w:val="28"/>
        </w:rPr>
        <w:t>(3)103</w:t>
      </w:r>
      <w:r w:rsidRPr="00361358">
        <w:rPr>
          <w:rFonts w:ascii="標楷體" w:eastAsia="標楷體" w:hAnsi="Times New Roman" w:hint="eastAsia"/>
          <w:color w:val="000000"/>
          <w:sz w:val="28"/>
          <w:szCs w:val="28"/>
        </w:rPr>
        <w:t>年</w:t>
      </w:r>
      <w:r w:rsidRPr="00361358">
        <w:rPr>
          <w:rFonts w:ascii="標楷體" w:eastAsia="標楷體" w:hAnsi="Times New Roman"/>
          <w:color w:val="000000"/>
          <w:sz w:val="28"/>
          <w:szCs w:val="28"/>
        </w:rPr>
        <w:t>1</w:t>
      </w:r>
      <w:r w:rsidRPr="00361358">
        <w:rPr>
          <w:rFonts w:ascii="標楷體" w:eastAsia="標楷體" w:hAnsi="Times New Roman" w:hint="eastAsia"/>
          <w:color w:val="000000"/>
          <w:sz w:val="28"/>
          <w:szCs w:val="28"/>
        </w:rPr>
        <w:t>至</w:t>
      </w:r>
      <w:r w:rsidRPr="00361358">
        <w:rPr>
          <w:rFonts w:ascii="標楷體" w:eastAsia="標楷體" w:hAnsi="Times New Roman"/>
          <w:color w:val="000000"/>
          <w:sz w:val="28"/>
          <w:szCs w:val="28"/>
        </w:rPr>
        <w:t>12</w:t>
      </w:r>
      <w:r w:rsidRPr="00361358">
        <w:rPr>
          <w:rFonts w:ascii="標楷體" w:eastAsia="標楷體" w:hAnsi="Times New Roman" w:hint="eastAsia"/>
          <w:color w:val="000000"/>
          <w:sz w:val="28"/>
          <w:szCs w:val="28"/>
        </w:rPr>
        <w:t>月動物醫院訪查及宣導計</w:t>
      </w:r>
      <w:r w:rsidRPr="00361358">
        <w:rPr>
          <w:rFonts w:ascii="標楷體" w:eastAsia="標楷體" w:hAnsi="Times New Roman"/>
          <w:color w:val="000000"/>
          <w:sz w:val="28"/>
          <w:szCs w:val="28"/>
        </w:rPr>
        <w:t>110</w:t>
      </w:r>
      <w:r w:rsidRPr="00361358">
        <w:rPr>
          <w:rFonts w:ascii="標楷體" w:eastAsia="標楷體" w:hAnsi="Times New Roman" w:hint="eastAsia"/>
          <w:color w:val="000000"/>
          <w:sz w:val="28"/>
          <w:szCs w:val="28"/>
        </w:rPr>
        <w:t>場次。</w:t>
      </w:r>
    </w:p>
    <w:p w:rsidR="00145BC3" w:rsidRPr="00361358" w:rsidRDefault="00145BC3" w:rsidP="00370C83">
      <w:pPr>
        <w:spacing w:line="500" w:lineRule="exact"/>
        <w:ind w:leftChars="290" w:left="976" w:hangingChars="100" w:hanging="280"/>
        <w:jc w:val="both"/>
        <w:rPr>
          <w:rFonts w:ascii="標楷體" w:eastAsia="標楷體" w:hAnsi="Times New Roman"/>
          <w:color w:val="000000"/>
          <w:sz w:val="28"/>
          <w:szCs w:val="28"/>
        </w:rPr>
      </w:pPr>
      <w:r w:rsidRPr="00361358">
        <w:rPr>
          <w:rFonts w:ascii="標楷體" w:eastAsia="標楷體" w:hAnsi="Times New Roman"/>
          <w:color w:val="000000"/>
          <w:sz w:val="28"/>
          <w:szCs w:val="28"/>
        </w:rPr>
        <w:t>(4)</w:t>
      </w:r>
      <w:r w:rsidRPr="00361358">
        <w:rPr>
          <w:rFonts w:ascii="標楷體" w:eastAsia="標楷體" w:hAnsi="Times New Roman" w:hint="eastAsia"/>
          <w:color w:val="000000"/>
          <w:sz w:val="28"/>
          <w:szCs w:val="28"/>
        </w:rPr>
        <w:t>辦理執（歇）業申請：執業獸醫師</w:t>
      </w:r>
      <w:r w:rsidRPr="00361358">
        <w:rPr>
          <w:rFonts w:ascii="標楷體" w:eastAsia="標楷體" w:hAnsi="Times New Roman"/>
          <w:color w:val="000000"/>
          <w:sz w:val="28"/>
          <w:szCs w:val="28"/>
        </w:rPr>
        <w:t>294</w:t>
      </w:r>
      <w:r w:rsidRPr="00361358">
        <w:rPr>
          <w:rFonts w:ascii="標楷體" w:eastAsia="標楷體" w:hAnsi="Times New Roman" w:hint="eastAsia"/>
          <w:color w:val="000000"/>
          <w:sz w:val="28"/>
          <w:szCs w:val="28"/>
        </w:rPr>
        <w:t>人、執業獸醫佐</w:t>
      </w:r>
      <w:r w:rsidRPr="00361358">
        <w:rPr>
          <w:rFonts w:ascii="標楷體" w:eastAsia="標楷體" w:hAnsi="Times New Roman"/>
          <w:color w:val="000000"/>
          <w:sz w:val="28"/>
          <w:szCs w:val="28"/>
        </w:rPr>
        <w:t>63</w:t>
      </w:r>
      <w:r w:rsidRPr="00361358">
        <w:rPr>
          <w:rFonts w:ascii="標楷體" w:eastAsia="標楷體" w:hAnsi="Times New Roman" w:hint="eastAsia"/>
          <w:color w:val="000000"/>
          <w:sz w:val="28"/>
          <w:szCs w:val="28"/>
        </w:rPr>
        <w:t>人；</w:t>
      </w:r>
      <w:r w:rsidRPr="00361358">
        <w:rPr>
          <w:rFonts w:ascii="標楷體" w:eastAsia="標楷體" w:hAnsi="Times New Roman"/>
          <w:color w:val="000000"/>
          <w:sz w:val="28"/>
          <w:szCs w:val="28"/>
        </w:rPr>
        <w:t>103</w:t>
      </w:r>
      <w:r w:rsidRPr="00361358">
        <w:rPr>
          <w:rFonts w:ascii="標楷體" w:eastAsia="標楷體" w:hAnsi="Times New Roman" w:hint="eastAsia"/>
          <w:color w:val="000000"/>
          <w:sz w:val="28"/>
          <w:szCs w:val="28"/>
        </w:rPr>
        <w:t>年</w:t>
      </w:r>
      <w:r w:rsidRPr="00361358">
        <w:rPr>
          <w:rFonts w:ascii="標楷體" w:eastAsia="標楷體" w:hAnsi="Times New Roman"/>
          <w:color w:val="000000"/>
          <w:sz w:val="28"/>
          <w:szCs w:val="28"/>
        </w:rPr>
        <w:t>1</w:t>
      </w:r>
      <w:r w:rsidRPr="00361358">
        <w:rPr>
          <w:rFonts w:ascii="標楷體" w:eastAsia="標楷體" w:hAnsi="Times New Roman" w:hint="eastAsia"/>
          <w:color w:val="000000"/>
          <w:sz w:val="28"/>
          <w:szCs w:val="28"/>
        </w:rPr>
        <w:t>至</w:t>
      </w:r>
      <w:r w:rsidRPr="00361358">
        <w:rPr>
          <w:rFonts w:ascii="標楷體" w:eastAsia="標楷體" w:hAnsi="Times New Roman"/>
          <w:color w:val="000000"/>
          <w:sz w:val="28"/>
          <w:szCs w:val="28"/>
        </w:rPr>
        <w:t>12</w:t>
      </w:r>
      <w:r w:rsidRPr="00361358">
        <w:rPr>
          <w:rFonts w:ascii="標楷體" w:eastAsia="標楷體" w:hAnsi="Times New Roman" w:hint="eastAsia"/>
          <w:color w:val="000000"/>
          <w:sz w:val="28"/>
          <w:szCs w:val="28"/>
        </w:rPr>
        <w:t>月執業申請</w:t>
      </w:r>
      <w:r w:rsidRPr="00361358">
        <w:rPr>
          <w:rFonts w:ascii="標楷體" w:eastAsia="標楷體" w:hAnsi="Times New Roman"/>
          <w:color w:val="000000"/>
          <w:sz w:val="28"/>
          <w:szCs w:val="28"/>
        </w:rPr>
        <w:t>35</w:t>
      </w:r>
      <w:r w:rsidRPr="00361358">
        <w:rPr>
          <w:rFonts w:ascii="標楷體" w:eastAsia="標楷體" w:hAnsi="Times New Roman" w:hint="eastAsia"/>
          <w:color w:val="000000"/>
          <w:sz w:val="28"/>
          <w:szCs w:val="28"/>
        </w:rPr>
        <w:t>件、歇業申請</w:t>
      </w:r>
      <w:r w:rsidRPr="00361358">
        <w:rPr>
          <w:rFonts w:ascii="標楷體" w:eastAsia="標楷體" w:hAnsi="Times New Roman"/>
          <w:color w:val="000000"/>
          <w:sz w:val="28"/>
          <w:szCs w:val="28"/>
        </w:rPr>
        <w:t>8</w:t>
      </w:r>
      <w:r w:rsidRPr="00361358">
        <w:rPr>
          <w:rFonts w:ascii="標楷體" w:eastAsia="標楷體" w:hAnsi="Times New Roman" w:hint="eastAsia"/>
          <w:color w:val="000000"/>
          <w:sz w:val="28"/>
          <w:szCs w:val="28"/>
        </w:rPr>
        <w:t>件、變更執業申請：</w:t>
      </w:r>
      <w:r w:rsidRPr="00361358">
        <w:rPr>
          <w:rFonts w:ascii="標楷體" w:eastAsia="標楷體" w:hAnsi="Times New Roman"/>
          <w:color w:val="000000"/>
          <w:sz w:val="28"/>
          <w:szCs w:val="28"/>
        </w:rPr>
        <w:t>23</w:t>
      </w:r>
      <w:r w:rsidRPr="00361358">
        <w:rPr>
          <w:rFonts w:ascii="標楷體" w:eastAsia="標楷體" w:hAnsi="Times New Roman" w:hint="eastAsia"/>
          <w:color w:val="000000"/>
          <w:sz w:val="28"/>
          <w:szCs w:val="28"/>
        </w:rPr>
        <w:t>件。</w:t>
      </w:r>
    </w:p>
    <w:p w:rsidR="00145BC3" w:rsidRPr="00361358" w:rsidRDefault="00145BC3" w:rsidP="00370C83">
      <w:pPr>
        <w:spacing w:line="500" w:lineRule="exact"/>
        <w:ind w:leftChars="290" w:left="976" w:hangingChars="100" w:hanging="280"/>
        <w:jc w:val="both"/>
        <w:rPr>
          <w:rFonts w:ascii="標楷體" w:eastAsia="標楷體" w:hAnsi="Times New Roman"/>
          <w:color w:val="000000"/>
          <w:sz w:val="28"/>
          <w:szCs w:val="28"/>
        </w:rPr>
      </w:pPr>
      <w:r w:rsidRPr="00361358">
        <w:rPr>
          <w:rFonts w:ascii="標楷體" w:eastAsia="標楷體" w:hAnsi="Times New Roman"/>
          <w:color w:val="000000"/>
          <w:sz w:val="28"/>
          <w:szCs w:val="28"/>
        </w:rPr>
        <w:t>(5)</w:t>
      </w:r>
      <w:r w:rsidRPr="00361358">
        <w:rPr>
          <w:rFonts w:ascii="標楷體" w:eastAsia="標楷體" w:hAnsi="Times New Roman" w:hint="eastAsia"/>
          <w:color w:val="000000"/>
          <w:sz w:val="28"/>
          <w:szCs w:val="28"/>
        </w:rPr>
        <w:t>醫療消費申訴及違反獸醫師法檢舉案件處理：</w:t>
      </w:r>
      <w:r w:rsidRPr="00361358">
        <w:rPr>
          <w:rFonts w:ascii="標楷體" w:eastAsia="標楷體" w:hAnsi="Times New Roman"/>
          <w:color w:val="000000"/>
          <w:sz w:val="28"/>
          <w:szCs w:val="28"/>
        </w:rPr>
        <w:t>5</w:t>
      </w:r>
      <w:r w:rsidRPr="00361358">
        <w:rPr>
          <w:rFonts w:ascii="標楷體" w:eastAsia="標楷體" w:hAnsi="Times New Roman" w:hint="eastAsia"/>
          <w:color w:val="000000"/>
          <w:sz w:val="28"/>
          <w:szCs w:val="28"/>
        </w:rPr>
        <w:t>件。</w:t>
      </w:r>
    </w:p>
    <w:p w:rsidR="00145BC3" w:rsidRPr="00361358" w:rsidRDefault="00145BC3" w:rsidP="0091734E">
      <w:pPr>
        <w:spacing w:line="500" w:lineRule="exact"/>
        <w:ind w:leftChars="290" w:left="976" w:hangingChars="100" w:hanging="280"/>
        <w:jc w:val="both"/>
        <w:rPr>
          <w:rFonts w:ascii="標楷體" w:eastAsia="標楷體" w:hAnsi="Times New Roman"/>
          <w:color w:val="000000"/>
          <w:sz w:val="28"/>
          <w:szCs w:val="28"/>
        </w:rPr>
      </w:pPr>
      <w:r w:rsidRPr="00361358">
        <w:rPr>
          <w:rFonts w:ascii="標楷體" w:eastAsia="標楷體" w:hAnsi="Times New Roman"/>
          <w:color w:val="000000"/>
          <w:sz w:val="28"/>
          <w:szCs w:val="28"/>
        </w:rPr>
        <w:t>4.</w:t>
      </w:r>
      <w:r w:rsidRPr="00361358">
        <w:rPr>
          <w:rFonts w:ascii="標楷體" w:eastAsia="標楷體" w:hAnsi="Times New Roman" w:hint="eastAsia"/>
          <w:color w:val="000000"/>
          <w:sz w:val="28"/>
          <w:szCs w:val="28"/>
        </w:rPr>
        <w:t>畜禽產品動物用藥監測工作：</w:t>
      </w:r>
      <w:r w:rsidRPr="00361358">
        <w:rPr>
          <w:rFonts w:ascii="標楷體" w:eastAsia="標楷體" w:hAnsi="Times New Roman"/>
          <w:color w:val="000000"/>
          <w:sz w:val="28"/>
          <w:szCs w:val="28"/>
        </w:rPr>
        <w:t>103</w:t>
      </w:r>
      <w:r w:rsidRPr="00361358">
        <w:rPr>
          <w:rFonts w:ascii="標楷體" w:eastAsia="標楷體" w:hAnsi="Times New Roman" w:hint="eastAsia"/>
          <w:color w:val="000000"/>
          <w:sz w:val="28"/>
          <w:szCs w:val="28"/>
        </w:rPr>
        <w:t>年度本府畜產品動物用藥殘留及裁處結果統計如下：雞肉</w:t>
      </w:r>
      <w:r w:rsidRPr="00361358">
        <w:rPr>
          <w:rFonts w:ascii="標楷體" w:eastAsia="標楷體" w:hAnsi="Times New Roman"/>
          <w:color w:val="000000"/>
          <w:sz w:val="28"/>
          <w:szCs w:val="28"/>
        </w:rPr>
        <w:t>26</w:t>
      </w:r>
      <w:r w:rsidRPr="00361358">
        <w:rPr>
          <w:rFonts w:ascii="標楷體" w:eastAsia="標楷體" w:hAnsi="Times New Roman" w:hint="eastAsia"/>
          <w:color w:val="000000"/>
          <w:sz w:val="28"/>
          <w:szCs w:val="28"/>
        </w:rPr>
        <w:t>件、鴨肉</w:t>
      </w:r>
      <w:r w:rsidRPr="00361358">
        <w:rPr>
          <w:rFonts w:ascii="標楷體" w:eastAsia="標楷體" w:hAnsi="Times New Roman"/>
          <w:color w:val="000000"/>
          <w:sz w:val="28"/>
          <w:szCs w:val="28"/>
        </w:rPr>
        <w:t>12</w:t>
      </w:r>
      <w:r w:rsidRPr="00361358">
        <w:rPr>
          <w:rFonts w:ascii="標楷體" w:eastAsia="標楷體" w:hAnsi="Times New Roman" w:hint="eastAsia"/>
          <w:color w:val="000000"/>
          <w:sz w:val="28"/>
          <w:szCs w:val="28"/>
        </w:rPr>
        <w:t>件、鵝肉</w:t>
      </w:r>
      <w:r w:rsidRPr="00361358">
        <w:rPr>
          <w:rFonts w:ascii="標楷體" w:eastAsia="標楷體" w:hAnsi="Times New Roman"/>
          <w:color w:val="000000"/>
          <w:sz w:val="28"/>
          <w:szCs w:val="28"/>
        </w:rPr>
        <w:t>32</w:t>
      </w:r>
      <w:r w:rsidRPr="00361358">
        <w:rPr>
          <w:rFonts w:ascii="標楷體" w:eastAsia="標楷體" w:hAnsi="Times New Roman" w:hint="eastAsia"/>
          <w:color w:val="000000"/>
          <w:sz w:val="28"/>
          <w:szCs w:val="28"/>
        </w:rPr>
        <w:t>件、牛乳</w:t>
      </w:r>
      <w:r w:rsidRPr="00361358">
        <w:rPr>
          <w:rFonts w:ascii="標楷體" w:eastAsia="標楷體" w:hAnsi="Times New Roman"/>
          <w:color w:val="000000"/>
          <w:sz w:val="28"/>
          <w:szCs w:val="28"/>
        </w:rPr>
        <w:t>26</w:t>
      </w:r>
      <w:r w:rsidRPr="00361358">
        <w:rPr>
          <w:rFonts w:ascii="標楷體" w:eastAsia="標楷體" w:hAnsi="Times New Roman" w:hint="eastAsia"/>
          <w:color w:val="000000"/>
          <w:sz w:val="28"/>
          <w:szCs w:val="28"/>
        </w:rPr>
        <w:t>件、雞蛋</w:t>
      </w:r>
      <w:r w:rsidRPr="00361358">
        <w:rPr>
          <w:rFonts w:ascii="標楷體" w:eastAsia="標楷體" w:hAnsi="Times New Roman"/>
          <w:color w:val="000000"/>
          <w:sz w:val="28"/>
          <w:szCs w:val="28"/>
        </w:rPr>
        <w:t>6</w:t>
      </w:r>
      <w:r w:rsidRPr="00361358">
        <w:rPr>
          <w:rFonts w:ascii="標楷體" w:eastAsia="標楷體" w:hAnsi="Times New Roman" w:hint="eastAsia"/>
          <w:color w:val="000000"/>
          <w:sz w:val="28"/>
          <w:szCs w:val="28"/>
        </w:rPr>
        <w:t>件、鴨蛋</w:t>
      </w:r>
      <w:r w:rsidRPr="00361358">
        <w:rPr>
          <w:rFonts w:ascii="標楷體" w:eastAsia="標楷體" w:hAnsi="Times New Roman"/>
          <w:color w:val="000000"/>
          <w:sz w:val="28"/>
          <w:szCs w:val="28"/>
        </w:rPr>
        <w:t>2</w:t>
      </w:r>
      <w:r w:rsidRPr="00361358">
        <w:rPr>
          <w:rFonts w:ascii="標楷體" w:eastAsia="標楷體" w:hAnsi="Times New Roman" w:hint="eastAsia"/>
          <w:color w:val="000000"/>
          <w:sz w:val="28"/>
          <w:szCs w:val="28"/>
        </w:rPr>
        <w:t>件、豬毛</w:t>
      </w:r>
      <w:r w:rsidRPr="00361358">
        <w:rPr>
          <w:rFonts w:ascii="標楷體" w:eastAsia="標楷體" w:hAnsi="Times New Roman"/>
          <w:color w:val="000000"/>
          <w:sz w:val="28"/>
          <w:szCs w:val="28"/>
        </w:rPr>
        <w:t>394</w:t>
      </w:r>
      <w:r w:rsidRPr="00361358">
        <w:rPr>
          <w:rFonts w:ascii="標楷體" w:eastAsia="標楷體" w:hAnsi="Times New Roman" w:hint="eastAsia"/>
          <w:color w:val="000000"/>
          <w:sz w:val="28"/>
          <w:szCs w:val="28"/>
        </w:rPr>
        <w:t>件、豬血清</w:t>
      </w:r>
      <w:r w:rsidRPr="00361358">
        <w:rPr>
          <w:rFonts w:ascii="標楷體" w:eastAsia="標楷體" w:hAnsi="Times New Roman"/>
          <w:color w:val="000000"/>
          <w:sz w:val="28"/>
          <w:szCs w:val="28"/>
        </w:rPr>
        <w:t>922</w:t>
      </w:r>
      <w:r w:rsidRPr="00361358">
        <w:rPr>
          <w:rFonts w:ascii="標楷體" w:eastAsia="標楷體" w:hAnsi="Times New Roman" w:hint="eastAsia"/>
          <w:color w:val="000000"/>
          <w:sz w:val="28"/>
          <w:szCs w:val="28"/>
        </w:rPr>
        <w:t>件、牛血清</w:t>
      </w:r>
      <w:r w:rsidRPr="00361358">
        <w:rPr>
          <w:rFonts w:ascii="標楷體" w:eastAsia="標楷體" w:hAnsi="Times New Roman"/>
          <w:color w:val="000000"/>
          <w:sz w:val="28"/>
          <w:szCs w:val="28"/>
        </w:rPr>
        <w:t>144</w:t>
      </w:r>
      <w:r w:rsidRPr="00361358">
        <w:rPr>
          <w:rFonts w:ascii="標楷體" w:eastAsia="標楷體" w:hAnsi="Times New Roman" w:hint="eastAsia"/>
          <w:color w:val="000000"/>
          <w:sz w:val="28"/>
          <w:szCs w:val="28"/>
        </w:rPr>
        <w:t>件、羊血清</w:t>
      </w:r>
      <w:r w:rsidRPr="00361358">
        <w:rPr>
          <w:rFonts w:ascii="標楷體" w:eastAsia="標楷體" w:hAnsi="Times New Roman"/>
          <w:color w:val="000000"/>
          <w:sz w:val="28"/>
          <w:szCs w:val="28"/>
        </w:rPr>
        <w:t>50</w:t>
      </w:r>
      <w:r w:rsidRPr="00361358">
        <w:rPr>
          <w:rFonts w:ascii="標楷體" w:eastAsia="標楷體" w:hAnsi="Times New Roman" w:hint="eastAsia"/>
          <w:color w:val="000000"/>
          <w:sz w:val="28"/>
          <w:szCs w:val="28"/>
        </w:rPr>
        <w:t>件；裁罰件數</w:t>
      </w:r>
      <w:r w:rsidRPr="00361358">
        <w:rPr>
          <w:rFonts w:ascii="標楷體" w:eastAsia="標楷體" w:hAnsi="Times New Roman"/>
          <w:color w:val="000000"/>
          <w:sz w:val="28"/>
          <w:szCs w:val="28"/>
        </w:rPr>
        <w:t>2</w:t>
      </w:r>
      <w:r w:rsidRPr="00361358">
        <w:rPr>
          <w:rFonts w:ascii="標楷體" w:eastAsia="標楷體" w:hAnsi="Times New Roman" w:hint="eastAsia"/>
          <w:color w:val="000000"/>
          <w:sz w:val="28"/>
          <w:szCs w:val="28"/>
        </w:rPr>
        <w:t>件。</w:t>
      </w:r>
    </w:p>
    <w:p w:rsidR="00145BC3" w:rsidRPr="00361358" w:rsidRDefault="00145BC3" w:rsidP="00677CA5">
      <w:pPr>
        <w:spacing w:line="500" w:lineRule="exact"/>
        <w:ind w:leftChars="290" w:left="976" w:hangingChars="100" w:hanging="280"/>
        <w:jc w:val="both"/>
        <w:rPr>
          <w:rFonts w:ascii="標楷體" w:eastAsia="標楷體" w:hAnsi="Times New Roman"/>
          <w:color w:val="000000"/>
          <w:sz w:val="28"/>
          <w:szCs w:val="28"/>
        </w:rPr>
      </w:pPr>
      <w:r w:rsidRPr="00361358">
        <w:rPr>
          <w:rFonts w:ascii="標楷體" w:eastAsia="標楷體" w:hAnsi="Times New Roman"/>
          <w:color w:val="000000"/>
          <w:sz w:val="28"/>
          <w:szCs w:val="28"/>
        </w:rPr>
        <w:t>5.</w:t>
      </w:r>
      <w:r w:rsidRPr="00361358">
        <w:rPr>
          <w:rFonts w:ascii="標楷體" w:eastAsia="標楷體" w:hAnsi="Times New Roman" w:hint="eastAsia"/>
          <w:color w:val="000000"/>
          <w:sz w:val="28"/>
          <w:szCs w:val="28"/>
        </w:rPr>
        <w:t>水</w:t>
      </w:r>
      <w:bookmarkStart w:id="0" w:name="_GoBack"/>
      <w:bookmarkEnd w:id="0"/>
      <w:r w:rsidRPr="00361358">
        <w:rPr>
          <w:rFonts w:ascii="標楷體" w:eastAsia="標楷體" w:hAnsi="Times New Roman" w:hint="eastAsia"/>
          <w:color w:val="000000"/>
          <w:sz w:val="28"/>
          <w:szCs w:val="28"/>
        </w:rPr>
        <w:t>產動物疾病防治暨</w:t>
      </w:r>
      <w:r w:rsidRPr="00361358">
        <w:rPr>
          <w:rFonts w:ascii="標楷體" w:eastAsia="標楷體" w:hAnsi="Times New Roman" w:hint="eastAsia"/>
          <w:color w:val="000000"/>
          <w:sz w:val="28"/>
        </w:rPr>
        <w:t>動物疾病鑑定防治工作：</w:t>
      </w:r>
      <w:r w:rsidRPr="00361358">
        <w:rPr>
          <w:rFonts w:ascii="標楷體" w:eastAsia="標楷體" w:hAnsi="Times New Roman"/>
          <w:color w:val="000000"/>
          <w:sz w:val="28"/>
        </w:rPr>
        <w:t>103</w:t>
      </w:r>
      <w:r w:rsidRPr="00361358">
        <w:rPr>
          <w:rFonts w:ascii="標楷體" w:eastAsia="標楷體" w:hAnsi="Times New Roman" w:hint="eastAsia"/>
          <w:color w:val="000000"/>
          <w:sz w:val="28"/>
        </w:rPr>
        <w:t>年</w:t>
      </w:r>
      <w:r w:rsidRPr="00361358">
        <w:rPr>
          <w:rFonts w:ascii="標楷體" w:eastAsia="標楷體" w:hAnsi="Times New Roman" w:hint="eastAsia"/>
          <w:color w:val="000000"/>
          <w:sz w:val="28"/>
          <w:szCs w:val="28"/>
        </w:rPr>
        <w:t>全年檢診件數及隻數：魚及其他水產檢驗件數</w:t>
      </w:r>
      <w:r w:rsidRPr="00361358">
        <w:rPr>
          <w:rFonts w:ascii="標楷體" w:eastAsia="標楷體" w:hAnsi="Times New Roman"/>
          <w:color w:val="000000"/>
          <w:sz w:val="28"/>
          <w:szCs w:val="28"/>
        </w:rPr>
        <w:t>72</w:t>
      </w:r>
      <w:r w:rsidRPr="00361358">
        <w:rPr>
          <w:rFonts w:ascii="標楷體" w:eastAsia="標楷體" w:hAnsi="Times New Roman" w:hint="eastAsia"/>
          <w:color w:val="000000"/>
          <w:sz w:val="28"/>
          <w:szCs w:val="28"/>
        </w:rPr>
        <w:t>件，病材共計</w:t>
      </w:r>
      <w:r w:rsidRPr="00361358">
        <w:rPr>
          <w:rFonts w:ascii="標楷體" w:eastAsia="標楷體" w:hAnsi="Times New Roman"/>
          <w:color w:val="000000"/>
          <w:sz w:val="28"/>
          <w:szCs w:val="28"/>
        </w:rPr>
        <w:t>1,040</w:t>
      </w:r>
      <w:r w:rsidRPr="00361358">
        <w:rPr>
          <w:rFonts w:ascii="標楷體" w:eastAsia="標楷體" w:hAnsi="Times New Roman" w:hint="eastAsia"/>
          <w:color w:val="000000"/>
          <w:sz w:val="28"/>
          <w:szCs w:val="28"/>
        </w:rPr>
        <w:t>隻；動物疾病鑑定防治工作：全年檢診件數及隻數計</w:t>
      </w:r>
      <w:r w:rsidRPr="00361358">
        <w:rPr>
          <w:rFonts w:ascii="標楷體" w:eastAsia="標楷體" w:hAnsi="Times New Roman"/>
          <w:color w:val="000000"/>
          <w:sz w:val="28"/>
          <w:szCs w:val="28"/>
        </w:rPr>
        <w:t>32</w:t>
      </w:r>
      <w:r w:rsidRPr="00361358">
        <w:rPr>
          <w:rFonts w:ascii="標楷體" w:eastAsia="標楷體" w:hAnsi="Times New Roman" w:hint="eastAsia"/>
          <w:color w:val="000000"/>
          <w:sz w:val="28"/>
          <w:szCs w:val="28"/>
        </w:rPr>
        <w:t>件病材</w:t>
      </w:r>
      <w:r w:rsidRPr="00361358">
        <w:rPr>
          <w:rFonts w:ascii="標楷體" w:eastAsia="標楷體" w:hAnsi="Times New Roman"/>
          <w:color w:val="000000"/>
          <w:sz w:val="28"/>
          <w:szCs w:val="28"/>
        </w:rPr>
        <w:t>79</w:t>
      </w:r>
      <w:r w:rsidRPr="00361358">
        <w:rPr>
          <w:rFonts w:ascii="標楷體" w:eastAsia="標楷體" w:hAnsi="Times New Roman" w:hint="eastAsia"/>
          <w:color w:val="000000"/>
          <w:sz w:val="28"/>
          <w:szCs w:val="28"/>
        </w:rPr>
        <w:t>隻。另由本府動物防疫所聯合農業局漁牧科查緝私宰執行工作，</w:t>
      </w:r>
      <w:r w:rsidRPr="00361358">
        <w:rPr>
          <w:rFonts w:ascii="標楷體" w:eastAsia="標楷體" w:hAnsi="Times New Roman"/>
          <w:color w:val="000000"/>
          <w:sz w:val="28"/>
          <w:szCs w:val="28"/>
        </w:rPr>
        <w:t>103</w:t>
      </w:r>
      <w:r w:rsidRPr="00361358">
        <w:rPr>
          <w:rFonts w:ascii="標楷體" w:eastAsia="標楷體" w:hAnsi="Times New Roman" w:hint="eastAsia"/>
          <w:color w:val="000000"/>
          <w:sz w:val="28"/>
          <w:szCs w:val="28"/>
        </w:rPr>
        <w:t>年全年查報</w:t>
      </w:r>
      <w:r w:rsidRPr="00361358">
        <w:rPr>
          <w:rFonts w:ascii="標楷體" w:eastAsia="標楷體" w:hAnsi="Times New Roman"/>
          <w:color w:val="000000"/>
          <w:sz w:val="28"/>
          <w:szCs w:val="28"/>
        </w:rPr>
        <w:t>39</w:t>
      </w:r>
      <w:r w:rsidRPr="00361358">
        <w:rPr>
          <w:rFonts w:ascii="標楷體" w:eastAsia="標楷體" w:hAnsi="Times New Roman" w:hint="eastAsia"/>
          <w:color w:val="000000"/>
          <w:sz w:val="28"/>
          <w:szCs w:val="28"/>
        </w:rPr>
        <w:t>次，查獲</w:t>
      </w:r>
      <w:r w:rsidRPr="00361358">
        <w:rPr>
          <w:rFonts w:ascii="標楷體" w:eastAsia="標楷體" w:hAnsi="Times New Roman"/>
          <w:color w:val="000000"/>
          <w:sz w:val="28"/>
          <w:szCs w:val="28"/>
        </w:rPr>
        <w:t>3</w:t>
      </w:r>
      <w:r w:rsidRPr="00361358">
        <w:rPr>
          <w:rFonts w:ascii="標楷體" w:eastAsia="標楷體" w:hAnsi="Times New Roman" w:hint="eastAsia"/>
          <w:color w:val="000000"/>
          <w:sz w:val="28"/>
          <w:szCs w:val="28"/>
        </w:rPr>
        <w:t>件。</w:t>
      </w:r>
    </w:p>
    <w:p w:rsidR="00145BC3" w:rsidRPr="00361358" w:rsidRDefault="00145BC3" w:rsidP="00677CA5">
      <w:pPr>
        <w:spacing w:line="500" w:lineRule="exact"/>
        <w:ind w:leftChars="290" w:left="976" w:hangingChars="100" w:hanging="280"/>
        <w:jc w:val="both"/>
        <w:rPr>
          <w:rFonts w:ascii="標楷體" w:eastAsia="標楷體" w:hAnsi="Times New Roman"/>
          <w:color w:val="000000"/>
          <w:sz w:val="28"/>
          <w:szCs w:val="28"/>
        </w:rPr>
      </w:pPr>
      <w:r w:rsidRPr="00361358">
        <w:rPr>
          <w:rFonts w:ascii="標楷體" w:eastAsia="標楷體" w:hAnsi="Times New Roman"/>
          <w:color w:val="000000"/>
          <w:sz w:val="28"/>
          <w:szCs w:val="28"/>
        </w:rPr>
        <w:t>6.</w:t>
      </w:r>
      <w:r w:rsidRPr="00361358">
        <w:rPr>
          <w:rFonts w:ascii="標楷體" w:eastAsia="標楷體" w:hAnsi="標楷體" w:hint="eastAsia"/>
          <w:color w:val="000000"/>
          <w:sz w:val="28"/>
          <w:szCs w:val="28"/>
        </w:rPr>
        <w:t>推動草食動物口蹄疫等重要疾病防治計畫防疫</w:t>
      </w:r>
      <w:r w:rsidRPr="00361358">
        <w:rPr>
          <w:rFonts w:ascii="標楷體" w:eastAsia="標楷體" w:hAnsi="標楷體"/>
          <w:color w:val="000000"/>
          <w:sz w:val="28"/>
          <w:szCs w:val="28"/>
        </w:rPr>
        <w:t>103</w:t>
      </w:r>
      <w:r w:rsidRPr="00361358">
        <w:rPr>
          <w:rFonts w:ascii="標楷體" w:eastAsia="標楷體" w:hAnsi="標楷體" w:hint="eastAsia"/>
          <w:color w:val="000000"/>
          <w:sz w:val="28"/>
          <w:szCs w:val="28"/>
        </w:rPr>
        <w:t>年度本府向中央爭取草食動物防疫相關計畫經費計</w:t>
      </w:r>
      <w:r w:rsidRPr="00361358">
        <w:rPr>
          <w:rFonts w:ascii="標楷體" w:eastAsia="標楷體" w:hAnsi="標楷體"/>
          <w:color w:val="000000"/>
          <w:sz w:val="28"/>
          <w:szCs w:val="28"/>
        </w:rPr>
        <w:t>32</w:t>
      </w:r>
      <w:r w:rsidRPr="00361358">
        <w:rPr>
          <w:rFonts w:ascii="標楷體" w:eastAsia="標楷體" w:hAnsi="標楷體" w:hint="eastAsia"/>
          <w:color w:val="000000"/>
          <w:sz w:val="28"/>
          <w:szCs w:val="28"/>
        </w:rPr>
        <w:t>萬元</w:t>
      </w:r>
      <w:r w:rsidRPr="00361358">
        <w:rPr>
          <w:rFonts w:ascii="標楷體" w:eastAsia="標楷體" w:hAnsi="新細明體" w:hint="eastAsia"/>
          <w:color w:val="000000"/>
          <w:sz w:val="28"/>
          <w:szCs w:val="28"/>
        </w:rPr>
        <w:t>，</w:t>
      </w:r>
      <w:r w:rsidRPr="00361358">
        <w:rPr>
          <w:rFonts w:ascii="標楷體" w:eastAsia="標楷體" w:hAnsi="標楷體" w:hint="eastAsia"/>
          <w:color w:val="000000"/>
          <w:sz w:val="28"/>
          <w:szCs w:val="28"/>
        </w:rPr>
        <w:t>「強化畜禽動物疾病防治計畫」及「重要境外動物疫病之預警與管制計畫」：</w:t>
      </w:r>
      <w:r w:rsidRPr="00361358">
        <w:rPr>
          <w:rFonts w:ascii="標楷體" w:eastAsia="標楷體" w:hAnsi="Times New Roman"/>
          <w:color w:val="000000"/>
          <w:sz w:val="28"/>
          <w:szCs w:val="28"/>
        </w:rPr>
        <w:t>103</w:t>
      </w:r>
      <w:r w:rsidRPr="00361358">
        <w:rPr>
          <w:rFonts w:ascii="標楷體" w:eastAsia="標楷體" w:hAnsi="標楷體" w:hint="eastAsia"/>
          <w:color w:val="000000"/>
          <w:sz w:val="28"/>
          <w:szCs w:val="28"/>
        </w:rPr>
        <w:t>年度本府向中央爭取草食動物防疫相關計畫經費計</w:t>
      </w:r>
      <w:r w:rsidRPr="00361358">
        <w:rPr>
          <w:rFonts w:ascii="標楷體" w:eastAsia="標楷體" w:hAnsi="Times New Roman"/>
          <w:color w:val="000000"/>
          <w:sz w:val="28"/>
          <w:szCs w:val="28"/>
        </w:rPr>
        <w:t>60</w:t>
      </w:r>
      <w:r w:rsidRPr="00361358">
        <w:rPr>
          <w:rFonts w:ascii="標楷體" w:eastAsia="標楷體" w:hAnsi="標楷體" w:hint="eastAsia"/>
          <w:color w:val="000000"/>
          <w:sz w:val="28"/>
          <w:szCs w:val="28"/>
        </w:rPr>
        <w:t>萬元，辦理乳牛、乳羊結核病及布氏桿菌病防治、鹿隻結核病防治及牛流行熱疫情監控及防治工作等，</w:t>
      </w:r>
      <w:r w:rsidRPr="00361358">
        <w:rPr>
          <w:rFonts w:ascii="標楷體" w:eastAsia="標楷體" w:hAnsi="Times New Roman"/>
          <w:color w:val="000000"/>
          <w:sz w:val="28"/>
          <w:szCs w:val="28"/>
        </w:rPr>
        <w:t>103</w:t>
      </w:r>
      <w:r w:rsidRPr="00361358">
        <w:rPr>
          <w:rFonts w:ascii="標楷體" w:eastAsia="標楷體" w:hAnsi="標楷體" w:hint="eastAsia"/>
          <w:color w:val="000000"/>
          <w:sz w:val="28"/>
          <w:szCs w:val="28"/>
        </w:rPr>
        <w:t>年度</w:t>
      </w:r>
      <w:r w:rsidRPr="00361358">
        <w:rPr>
          <w:rFonts w:ascii="標楷體" w:eastAsia="標楷體" w:hAnsi="標楷體" w:cs="新細明體" w:hint="eastAsia"/>
          <w:color w:val="000000"/>
          <w:sz w:val="28"/>
          <w:szCs w:val="28"/>
        </w:rPr>
        <w:t>乳牛結核病檢驗頭數計</w:t>
      </w:r>
      <w:r w:rsidRPr="00361358">
        <w:rPr>
          <w:rFonts w:ascii="標楷體" w:eastAsia="標楷體" w:hAnsi="Times New Roman"/>
          <w:color w:val="000000"/>
          <w:sz w:val="28"/>
          <w:szCs w:val="28"/>
        </w:rPr>
        <w:t>28</w:t>
      </w:r>
      <w:r w:rsidRPr="00361358">
        <w:rPr>
          <w:rFonts w:ascii="標楷體" w:eastAsia="標楷體" w:hAnsi="標楷體" w:hint="eastAsia"/>
          <w:color w:val="000000"/>
          <w:sz w:val="28"/>
          <w:szCs w:val="28"/>
        </w:rPr>
        <w:t>戶</w:t>
      </w:r>
      <w:r w:rsidRPr="00361358">
        <w:rPr>
          <w:rFonts w:ascii="標楷體" w:eastAsia="標楷體" w:hAnsi="Times New Roman"/>
          <w:color w:val="000000"/>
          <w:sz w:val="28"/>
          <w:szCs w:val="28"/>
        </w:rPr>
        <w:t>3,752</w:t>
      </w:r>
      <w:r w:rsidRPr="00361358">
        <w:rPr>
          <w:rFonts w:ascii="標楷體" w:eastAsia="標楷體" w:hAnsi="標楷體" w:hint="eastAsia"/>
          <w:color w:val="000000"/>
          <w:sz w:val="28"/>
          <w:szCs w:val="28"/>
        </w:rPr>
        <w:t>頭，</w:t>
      </w:r>
      <w:r w:rsidRPr="00361358">
        <w:rPr>
          <w:rFonts w:ascii="標楷體" w:eastAsia="標楷體" w:hAnsi="Times New Roman"/>
          <w:color w:val="000000"/>
          <w:sz w:val="28"/>
          <w:szCs w:val="28"/>
        </w:rPr>
        <w:t xml:space="preserve"> </w:t>
      </w:r>
      <w:r w:rsidRPr="00361358">
        <w:rPr>
          <w:rFonts w:ascii="標楷體" w:eastAsia="標楷體" w:hAnsi="標楷體" w:hint="eastAsia"/>
          <w:color w:val="000000"/>
          <w:sz w:val="28"/>
          <w:szCs w:val="28"/>
        </w:rPr>
        <w:t>布氏桿菌病檢驗頭數計</w:t>
      </w:r>
      <w:r w:rsidRPr="00361358">
        <w:rPr>
          <w:rFonts w:ascii="標楷體" w:eastAsia="標楷體" w:hAnsi="Times New Roman"/>
          <w:color w:val="000000"/>
          <w:sz w:val="28"/>
          <w:szCs w:val="28"/>
        </w:rPr>
        <w:t>28</w:t>
      </w:r>
      <w:r w:rsidRPr="00361358">
        <w:rPr>
          <w:rFonts w:ascii="標楷體" w:eastAsia="標楷體" w:hAnsi="標楷體" w:hint="eastAsia"/>
          <w:color w:val="000000"/>
          <w:sz w:val="28"/>
          <w:szCs w:val="28"/>
        </w:rPr>
        <w:t>戶</w:t>
      </w:r>
      <w:r w:rsidRPr="00361358">
        <w:rPr>
          <w:rFonts w:ascii="標楷體" w:eastAsia="標楷體" w:hAnsi="Times New Roman"/>
          <w:color w:val="000000"/>
          <w:sz w:val="28"/>
          <w:szCs w:val="28"/>
        </w:rPr>
        <w:t>1,037</w:t>
      </w:r>
      <w:r w:rsidRPr="00361358">
        <w:rPr>
          <w:rFonts w:ascii="標楷體" w:eastAsia="標楷體" w:hAnsi="標楷體" w:hint="eastAsia"/>
          <w:color w:val="000000"/>
          <w:sz w:val="28"/>
          <w:szCs w:val="28"/>
        </w:rPr>
        <w:t>頭；乳羊結核病檢驗頭數計</w:t>
      </w:r>
      <w:r w:rsidRPr="00361358">
        <w:rPr>
          <w:rFonts w:ascii="標楷體" w:eastAsia="標楷體" w:hAnsi="標楷體"/>
          <w:color w:val="000000"/>
          <w:sz w:val="28"/>
          <w:szCs w:val="28"/>
        </w:rPr>
        <w:t>410</w:t>
      </w:r>
      <w:r w:rsidRPr="00361358">
        <w:rPr>
          <w:rFonts w:ascii="標楷體" w:eastAsia="標楷體" w:hAnsi="標楷體" w:hint="eastAsia"/>
          <w:color w:val="000000"/>
          <w:sz w:val="28"/>
          <w:szCs w:val="28"/>
        </w:rPr>
        <w:t>頭，</w:t>
      </w:r>
      <w:r w:rsidRPr="00361358">
        <w:rPr>
          <w:rFonts w:ascii="標楷體" w:eastAsia="標楷體" w:hAnsi="Times New Roman"/>
          <w:color w:val="000000"/>
          <w:sz w:val="28"/>
          <w:szCs w:val="28"/>
        </w:rPr>
        <w:t xml:space="preserve"> </w:t>
      </w:r>
      <w:r w:rsidRPr="00361358">
        <w:rPr>
          <w:rFonts w:ascii="標楷體" w:eastAsia="標楷體" w:hAnsi="標楷體" w:hint="eastAsia"/>
          <w:color w:val="000000"/>
          <w:sz w:val="28"/>
          <w:szCs w:val="28"/>
        </w:rPr>
        <w:t>布氏桿菌病檢驗頭數計</w:t>
      </w:r>
      <w:r w:rsidRPr="00361358">
        <w:rPr>
          <w:rFonts w:ascii="標楷體" w:eastAsia="標楷體" w:hAnsi="Times New Roman"/>
          <w:color w:val="000000"/>
          <w:sz w:val="28"/>
          <w:szCs w:val="28"/>
        </w:rPr>
        <w:t>3</w:t>
      </w:r>
      <w:r w:rsidRPr="00361358">
        <w:rPr>
          <w:rFonts w:ascii="標楷體" w:eastAsia="標楷體" w:hAnsi="標楷體" w:hint="eastAsia"/>
          <w:color w:val="000000"/>
          <w:sz w:val="28"/>
          <w:szCs w:val="28"/>
        </w:rPr>
        <w:t>戶</w:t>
      </w:r>
      <w:r w:rsidRPr="00361358">
        <w:rPr>
          <w:rFonts w:ascii="標楷體" w:eastAsia="標楷體" w:hAnsi="標楷體"/>
          <w:color w:val="000000"/>
          <w:sz w:val="28"/>
          <w:szCs w:val="28"/>
        </w:rPr>
        <w:t>60</w:t>
      </w:r>
      <w:r w:rsidRPr="00361358">
        <w:rPr>
          <w:rFonts w:ascii="標楷體" w:eastAsia="標楷體" w:hAnsi="標楷體" w:hint="eastAsia"/>
          <w:color w:val="000000"/>
          <w:sz w:val="28"/>
          <w:szCs w:val="28"/>
        </w:rPr>
        <w:t>頭</w:t>
      </w:r>
      <w:r>
        <w:rPr>
          <w:rFonts w:ascii="標楷體" w:hAnsi="標楷體" w:cs="Microsoft YaHei" w:hint="eastAsia"/>
          <w:color w:val="000000"/>
          <w:sz w:val="28"/>
          <w:szCs w:val="28"/>
        </w:rPr>
        <w:t>。</w:t>
      </w:r>
      <w:r w:rsidRPr="00361358">
        <w:rPr>
          <w:rFonts w:ascii="標楷體" w:eastAsia="標楷體" w:hAnsi="Times New Roman"/>
          <w:color w:val="000000"/>
          <w:sz w:val="28"/>
          <w:szCs w:val="28"/>
        </w:rPr>
        <w:t>103</w:t>
      </w:r>
      <w:r w:rsidRPr="00361358">
        <w:rPr>
          <w:rFonts w:ascii="標楷體" w:eastAsia="標楷體" w:hAnsi="標楷體" w:hint="eastAsia"/>
          <w:color w:val="000000"/>
          <w:sz w:val="28"/>
          <w:szCs w:val="28"/>
        </w:rPr>
        <w:t>年受理申請鹿隻結核病檢驗計</w:t>
      </w:r>
      <w:r w:rsidRPr="00361358">
        <w:rPr>
          <w:rFonts w:ascii="標楷體" w:eastAsia="標楷體" w:hAnsi="Times New Roman"/>
          <w:color w:val="000000"/>
          <w:sz w:val="28"/>
          <w:szCs w:val="28"/>
        </w:rPr>
        <w:t>1</w:t>
      </w:r>
      <w:r w:rsidRPr="00361358">
        <w:rPr>
          <w:rFonts w:ascii="標楷體" w:eastAsia="標楷體" w:hAnsi="標楷體" w:hint="eastAsia"/>
          <w:color w:val="000000"/>
          <w:sz w:val="28"/>
          <w:szCs w:val="28"/>
        </w:rPr>
        <w:t>戶</w:t>
      </w:r>
      <w:r w:rsidRPr="00361358">
        <w:rPr>
          <w:rFonts w:ascii="標楷體" w:eastAsia="標楷體" w:hAnsi="Times New Roman"/>
          <w:color w:val="000000"/>
          <w:sz w:val="28"/>
          <w:szCs w:val="28"/>
        </w:rPr>
        <w:t>67</w:t>
      </w:r>
      <w:r w:rsidRPr="00361358">
        <w:rPr>
          <w:rFonts w:ascii="標楷體" w:eastAsia="標楷體" w:hAnsi="標楷體" w:hint="eastAsia"/>
          <w:color w:val="000000"/>
          <w:sz w:val="28"/>
          <w:szCs w:val="28"/>
        </w:rPr>
        <w:t>頭。另於</w:t>
      </w:r>
      <w:r w:rsidRPr="00361358">
        <w:rPr>
          <w:rFonts w:ascii="標楷體" w:eastAsia="標楷體" w:hAnsi="Times New Roman"/>
          <w:color w:val="000000"/>
          <w:sz w:val="28"/>
          <w:szCs w:val="28"/>
        </w:rPr>
        <w:t>103</w:t>
      </w:r>
      <w:r w:rsidRPr="00361358">
        <w:rPr>
          <w:rFonts w:ascii="標楷體" w:eastAsia="標楷體" w:hAnsi="標楷體" w:hint="eastAsia"/>
          <w:color w:val="000000"/>
          <w:sz w:val="28"/>
          <w:szCs w:val="28"/>
        </w:rPr>
        <w:t>年上半年度</w:t>
      </w:r>
      <w:r w:rsidRPr="00361358">
        <w:rPr>
          <w:rFonts w:ascii="標楷體" w:eastAsia="標楷體" w:hAnsi="Times New Roman"/>
          <w:color w:val="000000"/>
          <w:sz w:val="28"/>
          <w:szCs w:val="28"/>
        </w:rPr>
        <w:t>(4</w:t>
      </w:r>
      <w:r w:rsidRPr="00361358">
        <w:rPr>
          <w:rFonts w:ascii="標楷體" w:eastAsia="標楷體" w:hAnsi="標楷體" w:hint="eastAsia"/>
          <w:color w:val="000000"/>
          <w:sz w:val="28"/>
          <w:szCs w:val="28"/>
        </w:rPr>
        <w:t>月</w:t>
      </w:r>
      <w:r w:rsidRPr="00361358">
        <w:rPr>
          <w:rFonts w:ascii="標楷體" w:eastAsia="標楷體" w:hAnsi="Times New Roman"/>
          <w:color w:val="000000"/>
          <w:sz w:val="28"/>
          <w:szCs w:val="28"/>
        </w:rPr>
        <w:t>)</w:t>
      </w:r>
      <w:r w:rsidRPr="00361358">
        <w:rPr>
          <w:rFonts w:ascii="標楷體" w:eastAsia="標楷體" w:hAnsi="標楷體" w:hint="eastAsia"/>
          <w:color w:val="000000"/>
          <w:sz w:val="28"/>
          <w:szCs w:val="28"/>
        </w:rPr>
        <w:t>及下半年度</w:t>
      </w:r>
      <w:r w:rsidRPr="00361358">
        <w:rPr>
          <w:rFonts w:ascii="標楷體" w:eastAsia="標楷體" w:hAnsi="Times New Roman"/>
          <w:color w:val="000000"/>
          <w:sz w:val="28"/>
          <w:szCs w:val="28"/>
        </w:rPr>
        <w:t>(10</w:t>
      </w:r>
      <w:r w:rsidRPr="00361358">
        <w:rPr>
          <w:rFonts w:ascii="標楷體" w:eastAsia="標楷體" w:hAnsi="標楷體" w:hint="eastAsia"/>
          <w:color w:val="000000"/>
          <w:sz w:val="28"/>
          <w:szCs w:val="28"/>
        </w:rPr>
        <w:t>月</w:t>
      </w:r>
      <w:r w:rsidRPr="00361358">
        <w:rPr>
          <w:rFonts w:ascii="標楷體" w:eastAsia="標楷體" w:hAnsi="Times New Roman"/>
          <w:color w:val="000000"/>
          <w:sz w:val="28"/>
          <w:szCs w:val="28"/>
        </w:rPr>
        <w:t>)</w:t>
      </w:r>
      <w:r w:rsidRPr="00361358">
        <w:rPr>
          <w:rFonts w:ascii="標楷體" w:eastAsia="標楷體" w:hAnsi="標楷體" w:hint="eastAsia"/>
          <w:color w:val="000000"/>
          <w:sz w:val="28"/>
          <w:szCs w:val="28"/>
        </w:rPr>
        <w:t>共採血</w:t>
      </w:r>
      <w:r w:rsidRPr="00361358">
        <w:rPr>
          <w:rFonts w:ascii="標楷體" w:eastAsia="標楷體" w:hAnsi="Times New Roman"/>
          <w:color w:val="000000"/>
          <w:sz w:val="28"/>
          <w:szCs w:val="28"/>
        </w:rPr>
        <w:t>10</w:t>
      </w:r>
      <w:r w:rsidRPr="00361358">
        <w:rPr>
          <w:rFonts w:ascii="標楷體" w:eastAsia="標楷體" w:hAnsi="標楷體" w:hint="eastAsia"/>
          <w:color w:val="000000"/>
          <w:sz w:val="28"/>
          <w:szCs w:val="28"/>
        </w:rPr>
        <w:t>戶</w:t>
      </w:r>
      <w:r w:rsidRPr="00361358">
        <w:rPr>
          <w:rFonts w:ascii="標楷體" w:eastAsia="標楷體" w:hAnsi="Times New Roman"/>
          <w:color w:val="000000"/>
          <w:sz w:val="28"/>
          <w:szCs w:val="28"/>
        </w:rPr>
        <w:t>300</w:t>
      </w:r>
      <w:r w:rsidRPr="00361358">
        <w:rPr>
          <w:rFonts w:ascii="標楷體" w:eastAsia="標楷體" w:hAnsi="標楷體" w:hint="eastAsia"/>
          <w:color w:val="000000"/>
          <w:sz w:val="28"/>
          <w:szCs w:val="28"/>
        </w:rPr>
        <w:t>頭牛隻血清檢測抗體力價，且於</w:t>
      </w:r>
      <w:r w:rsidRPr="00361358">
        <w:rPr>
          <w:rFonts w:ascii="標楷體" w:eastAsia="標楷體" w:hAnsi="Times New Roman"/>
          <w:color w:val="000000"/>
          <w:sz w:val="28"/>
          <w:szCs w:val="28"/>
        </w:rPr>
        <w:t>103</w:t>
      </w:r>
      <w:r w:rsidRPr="00361358">
        <w:rPr>
          <w:rFonts w:ascii="標楷體" w:eastAsia="標楷體" w:hAnsi="標楷體" w:hint="eastAsia"/>
          <w:color w:val="000000"/>
          <w:sz w:val="28"/>
          <w:szCs w:val="28"/>
        </w:rPr>
        <w:t>年</w:t>
      </w:r>
      <w:r w:rsidRPr="00361358">
        <w:rPr>
          <w:rFonts w:ascii="標楷體" w:eastAsia="標楷體" w:hAnsi="Times New Roman"/>
          <w:color w:val="000000"/>
          <w:sz w:val="28"/>
          <w:szCs w:val="28"/>
        </w:rPr>
        <w:t>9</w:t>
      </w:r>
      <w:r w:rsidRPr="00361358">
        <w:rPr>
          <w:rFonts w:ascii="標楷體" w:eastAsia="標楷體" w:hAnsi="標楷體" w:hint="eastAsia"/>
          <w:color w:val="000000"/>
          <w:sz w:val="28"/>
          <w:szCs w:val="28"/>
        </w:rPr>
        <w:t>月底因應轄內發生牛流行熱疫情，密集疫情訪視及輔導牛隻畜牧場</w:t>
      </w:r>
      <w:r w:rsidRPr="00361358">
        <w:rPr>
          <w:rFonts w:ascii="標楷體" w:eastAsia="標楷體" w:hAnsi="Times New Roman"/>
          <w:color w:val="000000"/>
          <w:sz w:val="28"/>
          <w:szCs w:val="28"/>
        </w:rPr>
        <w:t>39</w:t>
      </w:r>
      <w:r w:rsidRPr="00361358">
        <w:rPr>
          <w:rFonts w:ascii="標楷體" w:eastAsia="標楷體" w:hAnsi="標楷體" w:hint="eastAsia"/>
          <w:color w:val="000000"/>
          <w:sz w:val="28"/>
          <w:szCs w:val="28"/>
        </w:rPr>
        <w:t>場次</w:t>
      </w:r>
      <w:r w:rsidRPr="00361358">
        <w:rPr>
          <w:rFonts w:ascii="標楷體" w:eastAsia="標楷體" w:hAnsi="新細明體" w:hint="eastAsia"/>
          <w:color w:val="000000"/>
          <w:sz w:val="28"/>
          <w:szCs w:val="28"/>
        </w:rPr>
        <w:t>，</w:t>
      </w:r>
      <w:r w:rsidRPr="00361358">
        <w:rPr>
          <w:rFonts w:ascii="標楷體" w:eastAsia="標楷體" w:hAnsi="標楷體" w:hint="eastAsia"/>
          <w:color w:val="000000"/>
          <w:sz w:val="28"/>
          <w:szCs w:val="28"/>
        </w:rPr>
        <w:t>並以農業發展基金補助捕蚊燈協助防疫迅速防堵疫情。草食動物口蹄疫防疫相關計畫完成注射頭數</w:t>
      </w:r>
      <w:r w:rsidRPr="00361358">
        <w:rPr>
          <w:rFonts w:ascii="標楷體" w:eastAsia="標楷體" w:hAnsi="標楷體"/>
          <w:color w:val="000000"/>
          <w:sz w:val="28"/>
          <w:szCs w:val="28"/>
        </w:rPr>
        <w:t>8</w:t>
      </w:r>
      <w:r>
        <w:rPr>
          <w:rFonts w:ascii="標楷體" w:eastAsia="標楷體" w:hAnsi="標楷體"/>
          <w:color w:val="000000"/>
          <w:sz w:val="28"/>
          <w:szCs w:val="28"/>
        </w:rPr>
        <w:t>,</w:t>
      </w:r>
      <w:r w:rsidRPr="00361358">
        <w:rPr>
          <w:rFonts w:ascii="標楷體" w:eastAsia="標楷體" w:hAnsi="標楷體"/>
          <w:color w:val="000000"/>
          <w:sz w:val="28"/>
          <w:szCs w:val="28"/>
        </w:rPr>
        <w:t>337</w:t>
      </w:r>
      <w:r w:rsidRPr="00361358">
        <w:rPr>
          <w:rFonts w:ascii="標楷體" w:eastAsia="標楷體" w:hAnsi="標楷體" w:hint="eastAsia"/>
          <w:color w:val="000000"/>
          <w:sz w:val="28"/>
          <w:szCs w:val="28"/>
        </w:rPr>
        <w:t>頭次，辦理牛瘟、牛海綿狀腦病等重要境外惡性傳染及防疫宣導講習會計</w:t>
      </w:r>
      <w:r w:rsidRPr="00361358">
        <w:rPr>
          <w:rFonts w:ascii="標楷體" w:eastAsia="標楷體" w:hAnsi="Times New Roman"/>
          <w:color w:val="000000"/>
          <w:sz w:val="28"/>
          <w:szCs w:val="28"/>
        </w:rPr>
        <w:t>4</w:t>
      </w:r>
      <w:r w:rsidRPr="00361358">
        <w:rPr>
          <w:rFonts w:ascii="標楷體" w:eastAsia="標楷體" w:hAnsi="標楷體" w:hint="eastAsia"/>
          <w:color w:val="000000"/>
          <w:sz w:val="28"/>
          <w:szCs w:val="28"/>
        </w:rPr>
        <w:t>場次、辦理肉牛肉羊擴大血清學監測，計</w:t>
      </w:r>
      <w:r w:rsidRPr="00361358">
        <w:rPr>
          <w:rFonts w:ascii="標楷體" w:eastAsia="標楷體" w:hAnsi="Times New Roman"/>
          <w:color w:val="000000"/>
          <w:sz w:val="28"/>
          <w:szCs w:val="28"/>
        </w:rPr>
        <w:t>6</w:t>
      </w:r>
      <w:r w:rsidRPr="00361358">
        <w:rPr>
          <w:rFonts w:ascii="標楷體" w:eastAsia="標楷體" w:hAnsi="標楷體" w:hint="eastAsia"/>
          <w:color w:val="000000"/>
          <w:sz w:val="28"/>
          <w:szCs w:val="28"/>
        </w:rPr>
        <w:t>場</w:t>
      </w:r>
      <w:r w:rsidRPr="00361358">
        <w:rPr>
          <w:rFonts w:ascii="標楷體" w:eastAsia="標楷體" w:hAnsi="Times New Roman"/>
          <w:color w:val="000000"/>
          <w:sz w:val="28"/>
          <w:szCs w:val="28"/>
        </w:rPr>
        <w:t>90</w:t>
      </w:r>
      <w:r w:rsidRPr="00361358">
        <w:rPr>
          <w:rFonts w:ascii="標楷體" w:eastAsia="標楷體" w:hAnsi="標楷體" w:hint="eastAsia"/>
          <w:color w:val="000000"/>
          <w:sz w:val="28"/>
          <w:szCs w:val="28"/>
        </w:rPr>
        <w:t>頭，並執行疫情訪視工作計</w:t>
      </w:r>
      <w:r w:rsidRPr="00361358">
        <w:rPr>
          <w:rFonts w:ascii="標楷體" w:eastAsia="標楷體" w:hAnsi="標楷體"/>
          <w:color w:val="000000"/>
          <w:sz w:val="28"/>
          <w:szCs w:val="28"/>
        </w:rPr>
        <w:t>150</w:t>
      </w:r>
      <w:r w:rsidRPr="00361358">
        <w:rPr>
          <w:rFonts w:ascii="標楷體" w:eastAsia="標楷體" w:hAnsi="標楷體" w:hint="eastAsia"/>
          <w:color w:val="000000"/>
          <w:sz w:val="28"/>
          <w:szCs w:val="28"/>
        </w:rPr>
        <w:t>場次等。</w:t>
      </w:r>
    </w:p>
    <w:p w:rsidR="00145BC3" w:rsidRPr="00361358" w:rsidRDefault="00145BC3" w:rsidP="000067D4">
      <w:pPr>
        <w:spacing w:line="500" w:lineRule="exact"/>
        <w:ind w:leftChars="119" w:left="986" w:hangingChars="250" w:hanging="700"/>
        <w:jc w:val="both"/>
        <w:rPr>
          <w:rFonts w:ascii="標楷體" w:eastAsia="標楷體" w:hAnsi="Times New Roman"/>
          <w:color w:val="000000"/>
          <w:sz w:val="28"/>
          <w:szCs w:val="28"/>
        </w:rPr>
      </w:pPr>
      <w:r w:rsidRPr="00361358">
        <w:rPr>
          <w:rFonts w:ascii="標楷體" w:eastAsia="標楷體" w:hAnsi="Times New Roman"/>
          <w:color w:val="000000"/>
          <w:sz w:val="28"/>
          <w:szCs w:val="28"/>
        </w:rPr>
        <w:t xml:space="preserve">   7.</w:t>
      </w:r>
      <w:r w:rsidRPr="00361358">
        <w:rPr>
          <w:rFonts w:ascii="標楷體" w:eastAsia="標楷體" w:hAnsi="標楷體" w:hint="eastAsia"/>
          <w:color w:val="000000"/>
          <w:sz w:val="28"/>
          <w:szCs w:val="28"/>
        </w:rPr>
        <w:t>推動野生動物救傷與暫時收容業務：</w:t>
      </w:r>
      <w:r w:rsidRPr="00361358">
        <w:rPr>
          <w:rFonts w:ascii="標楷體" w:eastAsia="標楷體" w:hAnsi="Times New Roman"/>
          <w:color w:val="000000"/>
          <w:sz w:val="28"/>
          <w:szCs w:val="28"/>
        </w:rPr>
        <w:t>103</w:t>
      </w:r>
      <w:r w:rsidRPr="00361358">
        <w:rPr>
          <w:rFonts w:ascii="標楷體" w:eastAsia="標楷體" w:hAnsi="標楷體" w:hint="eastAsia"/>
          <w:color w:val="000000"/>
          <w:sz w:val="28"/>
          <w:szCs w:val="28"/>
        </w:rPr>
        <w:t>年度本府向中央爭取輸出鳥類監測相關計畫經費計</w:t>
      </w:r>
      <w:r w:rsidRPr="00361358">
        <w:rPr>
          <w:rFonts w:ascii="標楷體" w:eastAsia="標楷體" w:hAnsi="標楷體"/>
          <w:color w:val="000000"/>
          <w:sz w:val="28"/>
          <w:szCs w:val="28"/>
        </w:rPr>
        <w:t>2</w:t>
      </w:r>
      <w:r w:rsidRPr="00361358">
        <w:rPr>
          <w:rFonts w:ascii="標楷體" w:eastAsia="標楷體" w:hAnsi="標楷體" w:hint="eastAsia"/>
          <w:color w:val="000000"/>
          <w:sz w:val="28"/>
          <w:szCs w:val="28"/>
        </w:rPr>
        <w:t>萬元辦理監測，辦理貓頭鷹、磯鷸</w:t>
      </w:r>
      <w:r w:rsidRPr="00361358">
        <w:rPr>
          <w:rFonts w:ascii="標楷體" w:eastAsia="標楷體" w:hAnsi="新細明體" w:hint="eastAsia"/>
          <w:color w:val="000000"/>
          <w:sz w:val="28"/>
          <w:szCs w:val="28"/>
        </w:rPr>
        <w:t>、</w:t>
      </w:r>
      <w:r w:rsidRPr="00361358">
        <w:rPr>
          <w:rFonts w:ascii="標楷體" w:eastAsia="標楷體" w:hAnsi="標楷體" w:hint="eastAsia"/>
          <w:color w:val="000000"/>
          <w:sz w:val="28"/>
          <w:szCs w:val="28"/>
        </w:rPr>
        <w:t>鸚鵡</w:t>
      </w:r>
      <w:r w:rsidRPr="00361358">
        <w:rPr>
          <w:rFonts w:ascii="標楷體" w:eastAsia="標楷體" w:hAnsi="新細明體" w:hint="eastAsia"/>
          <w:color w:val="000000"/>
          <w:sz w:val="28"/>
          <w:szCs w:val="28"/>
        </w:rPr>
        <w:t>、</w:t>
      </w:r>
      <w:r w:rsidRPr="00361358">
        <w:rPr>
          <w:rFonts w:ascii="標楷體" w:eastAsia="標楷體" w:hAnsi="標楷體" w:hint="eastAsia"/>
          <w:color w:val="000000"/>
          <w:sz w:val="28"/>
          <w:szCs w:val="28"/>
        </w:rPr>
        <w:t>藍鵲等野生物種收容救傷野放處置共計</w:t>
      </w:r>
      <w:r w:rsidRPr="00361358">
        <w:rPr>
          <w:rFonts w:ascii="標楷體" w:eastAsia="標楷體" w:hAnsi="標楷體"/>
          <w:color w:val="000000"/>
          <w:sz w:val="28"/>
          <w:szCs w:val="28"/>
        </w:rPr>
        <w:t>130</w:t>
      </w:r>
      <w:r w:rsidRPr="00361358">
        <w:rPr>
          <w:rFonts w:ascii="標楷體" w:eastAsia="標楷體" w:hAnsi="標楷體" w:hint="eastAsia"/>
          <w:color w:val="000000"/>
          <w:sz w:val="28"/>
          <w:szCs w:val="28"/>
        </w:rPr>
        <w:t>隻數。</w:t>
      </w:r>
    </w:p>
    <w:p w:rsidR="00145BC3" w:rsidRPr="00361358" w:rsidRDefault="00145BC3" w:rsidP="000067D4">
      <w:pPr>
        <w:spacing w:line="500" w:lineRule="exact"/>
        <w:ind w:leftChars="119" w:left="986" w:hangingChars="250" w:hanging="700"/>
        <w:jc w:val="both"/>
        <w:rPr>
          <w:rFonts w:ascii="標楷體" w:eastAsia="標楷體" w:hAnsi="Times New Roman"/>
          <w:color w:val="000000"/>
          <w:sz w:val="28"/>
          <w:szCs w:val="28"/>
        </w:rPr>
      </w:pPr>
      <w:r w:rsidRPr="00361358">
        <w:rPr>
          <w:rFonts w:ascii="標楷體" w:eastAsia="標楷體" w:hAnsi="Times New Roman"/>
          <w:color w:val="000000"/>
          <w:sz w:val="28"/>
          <w:szCs w:val="28"/>
        </w:rPr>
        <w:t xml:space="preserve">   8.</w:t>
      </w:r>
      <w:r w:rsidRPr="00361358">
        <w:rPr>
          <w:rFonts w:ascii="標楷體" w:eastAsia="標楷體" w:hAnsi="標楷體" w:hint="eastAsia"/>
          <w:color w:val="000000"/>
          <w:sz w:val="28"/>
          <w:szCs w:val="28"/>
        </w:rPr>
        <w:t>辦理家禽疾病防治工作：</w:t>
      </w:r>
      <w:r w:rsidRPr="00361358">
        <w:rPr>
          <w:rFonts w:ascii="標楷體" w:eastAsia="標楷體" w:hAnsi="Times New Roman"/>
          <w:color w:val="000000"/>
          <w:sz w:val="28"/>
          <w:szCs w:val="28"/>
        </w:rPr>
        <w:t>103</w:t>
      </w:r>
      <w:r w:rsidRPr="00361358">
        <w:rPr>
          <w:rFonts w:ascii="標楷體" w:eastAsia="標楷體" w:hAnsi="標楷體" w:hint="eastAsia"/>
          <w:color w:val="000000"/>
          <w:sz w:val="28"/>
          <w:szCs w:val="28"/>
        </w:rPr>
        <w:t>年度本府向中央爭取家禽流行性感冒相關計畫經費計</w:t>
      </w:r>
      <w:r w:rsidRPr="00361358">
        <w:rPr>
          <w:rFonts w:ascii="標楷體" w:eastAsia="標楷體" w:hAnsi="標楷體"/>
          <w:color w:val="000000"/>
          <w:sz w:val="28"/>
          <w:szCs w:val="28"/>
        </w:rPr>
        <w:t>173</w:t>
      </w:r>
      <w:r w:rsidRPr="00361358">
        <w:rPr>
          <w:rFonts w:ascii="標楷體" w:eastAsia="標楷體" w:hAnsi="標楷體" w:hint="eastAsia"/>
          <w:color w:val="000000"/>
          <w:sz w:val="28"/>
          <w:szCs w:val="28"/>
        </w:rPr>
        <w:t>萬元，以推動禽流感</w:t>
      </w:r>
      <w:r w:rsidRPr="00361358">
        <w:rPr>
          <w:rFonts w:ascii="標楷體" w:eastAsia="標楷體" w:hAnsi="標楷體"/>
          <w:color w:val="000000"/>
          <w:sz w:val="28"/>
          <w:szCs w:val="28"/>
        </w:rPr>
        <w:t>H5N2</w:t>
      </w:r>
      <w:r w:rsidRPr="00361358">
        <w:rPr>
          <w:rFonts w:ascii="標楷體" w:eastAsia="標楷體" w:hAnsi="標楷體" w:hint="eastAsia"/>
          <w:color w:val="000000"/>
          <w:sz w:val="28"/>
          <w:szCs w:val="28"/>
        </w:rPr>
        <w:t>及</w:t>
      </w:r>
      <w:r w:rsidRPr="00361358">
        <w:rPr>
          <w:rFonts w:ascii="標楷體" w:eastAsia="標楷體" w:hAnsi="Times New Roman"/>
          <w:color w:val="000000"/>
          <w:sz w:val="28"/>
          <w:szCs w:val="28"/>
        </w:rPr>
        <w:t>H7N9</w:t>
      </w:r>
      <w:r>
        <w:rPr>
          <w:rFonts w:ascii="標楷體" w:eastAsia="標楷體" w:hAnsi="標楷體" w:hint="eastAsia"/>
          <w:color w:val="000000"/>
          <w:sz w:val="28"/>
          <w:szCs w:val="28"/>
        </w:rPr>
        <w:t>疫情及因應對策方案，包括完成本市</w:t>
      </w:r>
      <w:r w:rsidRPr="00361358">
        <w:rPr>
          <w:rFonts w:ascii="標楷體" w:eastAsia="標楷體" w:hAnsi="標楷體" w:hint="eastAsia"/>
          <w:color w:val="000000"/>
          <w:sz w:val="28"/>
          <w:szCs w:val="28"/>
        </w:rPr>
        <w:t>家禽理貨場及批發行為之場址消毒防疫查核紀錄、家禽理貨場消毒防疫查核紀錄、協助養雞場空舍消毒及溼地埤塘生態訪視</w:t>
      </w:r>
      <w:r w:rsidRPr="00361358">
        <w:rPr>
          <w:rFonts w:ascii="標楷體" w:eastAsia="標楷體" w:hAnsi="新細明體" w:hint="eastAsia"/>
          <w:color w:val="000000"/>
          <w:sz w:val="28"/>
          <w:szCs w:val="28"/>
        </w:rPr>
        <w:t>，</w:t>
      </w:r>
      <w:r w:rsidRPr="00361358">
        <w:rPr>
          <w:rFonts w:ascii="標楷體" w:eastAsia="標楷體" w:hAnsi="標楷體" w:hint="eastAsia"/>
          <w:color w:val="000000"/>
          <w:sz w:val="28"/>
          <w:szCs w:val="28"/>
        </w:rPr>
        <w:t>辦理禽流感相關防疫宣導等事項。</w:t>
      </w:r>
    </w:p>
    <w:p w:rsidR="00145BC3" w:rsidRPr="00361358" w:rsidRDefault="00145BC3" w:rsidP="000067D4">
      <w:pPr>
        <w:spacing w:line="500" w:lineRule="exact"/>
        <w:ind w:leftChars="293" w:left="983" w:hangingChars="100" w:hanging="280"/>
        <w:jc w:val="both"/>
        <w:rPr>
          <w:rFonts w:ascii="標楷體" w:eastAsia="標楷體" w:hAnsi="Times New Roman"/>
          <w:color w:val="000000"/>
          <w:sz w:val="28"/>
          <w:szCs w:val="28"/>
        </w:rPr>
      </w:pPr>
      <w:r w:rsidRPr="00361358">
        <w:rPr>
          <w:rFonts w:ascii="標楷體" w:eastAsia="標楷體" w:hAnsi="Times New Roman"/>
          <w:color w:val="000000"/>
          <w:sz w:val="28"/>
          <w:szCs w:val="28"/>
        </w:rPr>
        <w:t>9.</w:t>
      </w:r>
      <w:r w:rsidRPr="00361358">
        <w:rPr>
          <w:rFonts w:ascii="標楷體" w:eastAsia="標楷體" w:hAnsi="Times New Roman" w:hint="eastAsia"/>
          <w:color w:val="000000"/>
          <w:sz w:val="28"/>
          <w:szCs w:val="28"/>
        </w:rPr>
        <w:t>推動寵物登記及寵物絕育等業務：</w:t>
      </w:r>
      <w:r w:rsidRPr="00361358">
        <w:rPr>
          <w:rFonts w:ascii="標楷體" w:eastAsia="標楷體" w:hAnsi="Times New Roman"/>
          <w:color w:val="000000"/>
          <w:sz w:val="28"/>
          <w:szCs w:val="28"/>
        </w:rPr>
        <w:t>103</w:t>
      </w:r>
      <w:r w:rsidRPr="00361358">
        <w:rPr>
          <w:rFonts w:ascii="標楷體" w:eastAsia="標楷體" w:hAnsi="Times New Roman" w:hint="eastAsia"/>
          <w:color w:val="000000"/>
          <w:sz w:val="28"/>
          <w:szCs w:val="28"/>
        </w:rPr>
        <w:t>年度本府推動寵物登記行銷推廣工作，並加強公共場所</w:t>
      </w:r>
      <w:r w:rsidRPr="00361358">
        <w:rPr>
          <w:rFonts w:ascii="標楷體" w:eastAsia="標楷體" w:hAnsi="Times New Roman"/>
          <w:b/>
          <w:color w:val="000000"/>
          <w:sz w:val="28"/>
          <w:szCs w:val="28"/>
        </w:rPr>
        <w:t>(</w:t>
      </w:r>
      <w:r w:rsidRPr="00361358">
        <w:rPr>
          <w:rFonts w:ascii="標楷體" w:eastAsia="標楷體" w:hAnsi="Times New Roman" w:hint="eastAsia"/>
          <w:color w:val="000000"/>
          <w:sz w:val="28"/>
          <w:szCs w:val="28"/>
        </w:rPr>
        <w:t>如大型公園</w:t>
      </w:r>
      <w:r w:rsidRPr="00361358">
        <w:rPr>
          <w:rFonts w:ascii="標楷體" w:eastAsia="標楷體" w:hAnsi="Times New Roman"/>
          <w:b/>
          <w:color w:val="000000"/>
          <w:sz w:val="28"/>
          <w:szCs w:val="28"/>
        </w:rPr>
        <w:t>)</w:t>
      </w:r>
      <w:r w:rsidRPr="00361358">
        <w:rPr>
          <w:rFonts w:ascii="標楷體" w:eastAsia="標楷體" w:hAnsi="Times New Roman" w:hint="eastAsia"/>
          <w:color w:val="000000"/>
          <w:sz w:val="28"/>
          <w:szCs w:val="28"/>
        </w:rPr>
        <w:t>寵物登記稽查作業，受理民眾申訴</w:t>
      </w:r>
      <w:r w:rsidRPr="00361358">
        <w:rPr>
          <w:rFonts w:ascii="標楷體" w:eastAsia="標楷體" w:hAnsi="Times New Roman"/>
          <w:color w:val="000000"/>
          <w:kern w:val="0"/>
          <w:sz w:val="28"/>
          <w:szCs w:val="28"/>
        </w:rPr>
        <w:t>234</w:t>
      </w:r>
      <w:r w:rsidRPr="00361358">
        <w:rPr>
          <w:rFonts w:ascii="標楷體" w:eastAsia="標楷體" w:hAnsi="Times New Roman" w:hint="eastAsia"/>
          <w:color w:val="000000"/>
          <w:kern w:val="0"/>
          <w:sz w:val="28"/>
          <w:szCs w:val="28"/>
        </w:rPr>
        <w:t>件，主動稽查案</w:t>
      </w:r>
      <w:r w:rsidRPr="00361358">
        <w:rPr>
          <w:rFonts w:ascii="標楷體" w:eastAsia="標楷體" w:hAnsi="Times New Roman"/>
          <w:color w:val="000000"/>
          <w:kern w:val="0"/>
          <w:sz w:val="28"/>
          <w:szCs w:val="28"/>
        </w:rPr>
        <w:t>24,970</w:t>
      </w:r>
      <w:r w:rsidRPr="00361358">
        <w:rPr>
          <w:rFonts w:ascii="標楷體" w:eastAsia="標楷體" w:hAnsi="Times New Roman" w:hint="eastAsia"/>
          <w:color w:val="000000"/>
          <w:kern w:val="0"/>
          <w:sz w:val="28"/>
          <w:szCs w:val="28"/>
        </w:rPr>
        <w:t>件，其中勸導</w:t>
      </w:r>
      <w:r w:rsidRPr="00361358">
        <w:rPr>
          <w:rFonts w:ascii="標楷體" w:eastAsia="標楷體" w:hAnsi="Times New Roman"/>
          <w:color w:val="000000"/>
          <w:kern w:val="0"/>
          <w:sz w:val="28"/>
          <w:szCs w:val="28"/>
        </w:rPr>
        <w:t>838</w:t>
      </w:r>
      <w:r w:rsidRPr="00361358">
        <w:rPr>
          <w:rFonts w:ascii="標楷體" w:eastAsia="標楷體" w:hAnsi="Times New Roman" w:hint="eastAsia"/>
          <w:color w:val="000000"/>
          <w:kern w:val="0"/>
          <w:sz w:val="28"/>
          <w:szCs w:val="28"/>
        </w:rPr>
        <w:t>件。</w:t>
      </w:r>
      <w:r w:rsidRPr="00361358">
        <w:rPr>
          <w:rFonts w:ascii="標楷體" w:eastAsia="標楷體" w:hAnsi="Times New Roman"/>
          <w:color w:val="000000"/>
          <w:kern w:val="0"/>
          <w:sz w:val="28"/>
          <w:szCs w:val="28"/>
        </w:rPr>
        <w:t>103</w:t>
      </w:r>
      <w:r w:rsidRPr="00361358">
        <w:rPr>
          <w:rFonts w:ascii="標楷體" w:eastAsia="標楷體" w:hAnsi="Times New Roman" w:hint="eastAsia"/>
          <w:color w:val="000000"/>
          <w:kern w:val="0"/>
          <w:sz w:val="28"/>
          <w:szCs w:val="28"/>
        </w:rPr>
        <w:t>年度本市寵物登記犬貓數量為</w:t>
      </w:r>
      <w:r w:rsidRPr="00361358">
        <w:rPr>
          <w:rFonts w:ascii="標楷體" w:eastAsia="標楷體" w:hAnsi="Times New Roman"/>
          <w:color w:val="000000"/>
          <w:kern w:val="0"/>
          <w:sz w:val="28"/>
          <w:szCs w:val="28"/>
        </w:rPr>
        <w:t>15,985</w:t>
      </w:r>
      <w:r w:rsidRPr="00361358">
        <w:rPr>
          <w:rFonts w:ascii="標楷體" w:eastAsia="標楷體" w:hAnsi="Times New Roman" w:hint="eastAsia"/>
          <w:color w:val="000000"/>
          <w:kern w:val="0"/>
          <w:sz w:val="28"/>
          <w:szCs w:val="28"/>
        </w:rPr>
        <w:t>頭，僅為</w:t>
      </w:r>
      <w:r w:rsidRPr="00361358">
        <w:rPr>
          <w:rFonts w:ascii="標楷體" w:eastAsia="標楷體" w:hAnsi="Times New Roman"/>
          <w:color w:val="000000"/>
          <w:kern w:val="0"/>
          <w:sz w:val="28"/>
          <w:szCs w:val="28"/>
        </w:rPr>
        <w:t>102</w:t>
      </w:r>
      <w:r w:rsidRPr="00361358">
        <w:rPr>
          <w:rFonts w:ascii="標楷體" w:eastAsia="標楷體" w:hAnsi="Times New Roman" w:hint="eastAsia"/>
          <w:color w:val="000000"/>
          <w:kern w:val="0"/>
          <w:sz w:val="28"/>
          <w:szCs w:val="28"/>
        </w:rPr>
        <w:t>年之</w:t>
      </w:r>
      <w:r w:rsidRPr="00361358">
        <w:rPr>
          <w:rFonts w:ascii="標楷體" w:eastAsia="標楷體" w:hAnsi="Times New Roman"/>
          <w:color w:val="000000"/>
          <w:kern w:val="0"/>
          <w:sz w:val="28"/>
          <w:szCs w:val="28"/>
        </w:rPr>
        <w:t>78.32</w:t>
      </w:r>
      <w:r w:rsidRPr="00361358">
        <w:rPr>
          <w:rFonts w:ascii="標楷體" w:eastAsia="標楷體" w:hAnsi="Times New Roman" w:hint="eastAsia"/>
          <w:color w:val="000000"/>
          <w:kern w:val="0"/>
          <w:sz w:val="28"/>
          <w:szCs w:val="28"/>
        </w:rPr>
        <w:t>％。</w:t>
      </w:r>
      <w:r w:rsidRPr="00361358">
        <w:rPr>
          <w:rFonts w:ascii="標楷體" w:eastAsia="標楷體" w:hAnsi="Times New Roman"/>
          <w:color w:val="000000"/>
          <w:sz w:val="28"/>
          <w:szCs w:val="28"/>
        </w:rPr>
        <w:t>103</w:t>
      </w:r>
      <w:r w:rsidRPr="00361358">
        <w:rPr>
          <w:rFonts w:ascii="標楷體" w:eastAsia="標楷體" w:hAnsi="Times New Roman" w:hint="eastAsia"/>
          <w:color w:val="000000"/>
          <w:sz w:val="28"/>
          <w:szCs w:val="28"/>
        </w:rPr>
        <w:t>年度本府辦理寵物絕育隻數共</w:t>
      </w:r>
      <w:r w:rsidRPr="00361358">
        <w:rPr>
          <w:rFonts w:ascii="標楷體" w:eastAsia="標楷體" w:hAnsi="Times New Roman"/>
          <w:color w:val="000000"/>
          <w:sz w:val="28"/>
          <w:szCs w:val="28"/>
        </w:rPr>
        <w:t>9,254</w:t>
      </w:r>
      <w:r w:rsidRPr="00361358">
        <w:rPr>
          <w:rFonts w:ascii="標楷體" w:eastAsia="標楷體" w:hAnsi="Times New Roman" w:hint="eastAsia"/>
          <w:color w:val="000000"/>
          <w:sz w:val="28"/>
          <w:szCs w:val="28"/>
        </w:rPr>
        <w:t>隻犬</w:t>
      </w:r>
      <w:r w:rsidRPr="00361358">
        <w:rPr>
          <w:rFonts w:ascii="標楷體" w:eastAsia="標楷體" w:hAnsi="Times New Roman"/>
          <w:color w:val="000000"/>
          <w:sz w:val="28"/>
          <w:szCs w:val="28"/>
        </w:rPr>
        <w:t>(6,321</w:t>
      </w:r>
      <w:r w:rsidRPr="00361358">
        <w:rPr>
          <w:rFonts w:ascii="標楷體" w:eastAsia="標楷體" w:hAnsi="Times New Roman" w:hint="eastAsia"/>
          <w:color w:val="000000"/>
          <w:sz w:val="28"/>
          <w:szCs w:val="28"/>
        </w:rPr>
        <w:t>隻</w:t>
      </w:r>
      <w:r w:rsidRPr="00361358">
        <w:rPr>
          <w:rFonts w:ascii="標楷體" w:eastAsia="標楷體" w:hAnsi="Times New Roman"/>
          <w:color w:val="000000"/>
          <w:sz w:val="28"/>
          <w:szCs w:val="28"/>
        </w:rPr>
        <w:t>)</w:t>
      </w:r>
      <w:r w:rsidRPr="00361358">
        <w:rPr>
          <w:rFonts w:ascii="標楷體" w:eastAsia="標楷體" w:hAnsi="Times New Roman" w:hint="eastAsia"/>
          <w:color w:val="000000"/>
          <w:sz w:val="28"/>
          <w:szCs w:val="28"/>
        </w:rPr>
        <w:t>貓</w:t>
      </w:r>
      <w:r w:rsidRPr="00361358">
        <w:rPr>
          <w:rFonts w:ascii="標楷體" w:eastAsia="標楷體" w:hAnsi="Times New Roman"/>
          <w:color w:val="000000"/>
          <w:sz w:val="28"/>
          <w:szCs w:val="28"/>
        </w:rPr>
        <w:t>(2,933</w:t>
      </w:r>
      <w:r w:rsidRPr="00361358">
        <w:rPr>
          <w:rFonts w:ascii="標楷體" w:eastAsia="標楷體" w:hAnsi="Times New Roman" w:hint="eastAsia"/>
          <w:color w:val="000000"/>
          <w:sz w:val="28"/>
          <w:szCs w:val="28"/>
        </w:rPr>
        <w:t>隻</w:t>
      </w:r>
      <w:r w:rsidRPr="00361358">
        <w:rPr>
          <w:rFonts w:ascii="標楷體" w:eastAsia="標楷體" w:hAnsi="Times New Roman"/>
          <w:color w:val="000000"/>
          <w:sz w:val="28"/>
          <w:szCs w:val="28"/>
        </w:rPr>
        <w:t>)</w:t>
      </w:r>
      <w:r w:rsidRPr="00361358">
        <w:rPr>
          <w:rFonts w:ascii="標楷體" w:eastAsia="標楷體" w:hAnsi="Times New Roman" w:hint="eastAsia"/>
          <w:color w:val="000000"/>
          <w:sz w:val="28"/>
          <w:szCs w:val="28"/>
        </w:rPr>
        <w:t>，共由本市</w:t>
      </w:r>
      <w:r>
        <w:rPr>
          <w:rFonts w:ascii="標楷體" w:eastAsia="標楷體" w:hAnsi="Times New Roman"/>
          <w:color w:val="000000"/>
          <w:sz w:val="28"/>
          <w:szCs w:val="28"/>
        </w:rPr>
        <w:t xml:space="preserve">136 </w:t>
      </w:r>
      <w:r w:rsidRPr="00361358">
        <w:rPr>
          <w:rFonts w:ascii="標楷體" w:eastAsia="標楷體" w:hAnsi="Times New Roman" w:hint="eastAsia"/>
          <w:color w:val="000000"/>
          <w:sz w:val="28"/>
          <w:szCs w:val="28"/>
        </w:rPr>
        <w:t>家動物醫院完成；本市</w:t>
      </w:r>
      <w:r w:rsidRPr="00361358">
        <w:rPr>
          <w:rFonts w:ascii="標楷體" w:eastAsia="標楷體" w:hAnsi="Times New Roman"/>
          <w:color w:val="000000"/>
          <w:sz w:val="28"/>
          <w:szCs w:val="28"/>
        </w:rPr>
        <w:t>103</w:t>
      </w:r>
      <w:r w:rsidRPr="00361358">
        <w:rPr>
          <w:rFonts w:ascii="標楷體" w:eastAsia="標楷體" w:hAnsi="Times New Roman" w:hint="eastAsia"/>
          <w:color w:val="000000"/>
          <w:sz w:val="28"/>
          <w:szCs w:val="28"/>
        </w:rPr>
        <w:t>年度相關絕育經費共</w:t>
      </w:r>
      <w:r w:rsidRPr="00361358">
        <w:rPr>
          <w:rFonts w:ascii="標楷體" w:eastAsia="標楷體" w:hAnsi="Times New Roman"/>
          <w:color w:val="000000"/>
          <w:sz w:val="28"/>
          <w:szCs w:val="28"/>
        </w:rPr>
        <w:t>753</w:t>
      </w:r>
      <w:r w:rsidRPr="00361358">
        <w:rPr>
          <w:rFonts w:ascii="標楷體" w:eastAsia="標楷體" w:hAnsi="Times New Roman" w:hint="eastAsia"/>
          <w:color w:val="000000"/>
          <w:sz w:val="28"/>
          <w:szCs w:val="28"/>
        </w:rPr>
        <w:t>萬</w:t>
      </w:r>
      <w:r w:rsidRPr="00361358">
        <w:rPr>
          <w:rFonts w:ascii="標楷體" w:eastAsia="標楷體" w:hAnsi="Times New Roman"/>
          <w:color w:val="000000"/>
          <w:sz w:val="28"/>
          <w:szCs w:val="28"/>
        </w:rPr>
        <w:t>(</w:t>
      </w:r>
      <w:r w:rsidRPr="00361358">
        <w:rPr>
          <w:rFonts w:ascii="標楷體" w:eastAsia="標楷體" w:hAnsi="Times New Roman" w:hint="eastAsia"/>
          <w:color w:val="000000"/>
          <w:sz w:val="28"/>
          <w:szCs w:val="28"/>
        </w:rPr>
        <w:t>含本府、本市各區公所經費及農委會補助款</w:t>
      </w:r>
      <w:r w:rsidRPr="00361358">
        <w:rPr>
          <w:rFonts w:ascii="標楷體" w:eastAsia="標楷體" w:hAnsi="Times New Roman"/>
          <w:color w:val="000000"/>
          <w:sz w:val="28"/>
          <w:szCs w:val="28"/>
        </w:rPr>
        <w:t>)</w:t>
      </w:r>
      <w:r w:rsidRPr="00361358">
        <w:rPr>
          <w:rFonts w:ascii="標楷體" w:eastAsia="標楷體" w:hAnsi="Times New Roman" w:hint="eastAsia"/>
          <w:color w:val="000000"/>
          <w:sz w:val="28"/>
          <w:szCs w:val="28"/>
        </w:rPr>
        <w:t>。</w:t>
      </w:r>
    </w:p>
    <w:p w:rsidR="00145BC3" w:rsidRPr="00361358" w:rsidRDefault="00145BC3" w:rsidP="000067D4">
      <w:pPr>
        <w:tabs>
          <w:tab w:val="left" w:pos="0"/>
        </w:tabs>
        <w:adjustRightInd w:val="0"/>
        <w:snapToGrid w:val="0"/>
        <w:spacing w:line="500" w:lineRule="exact"/>
        <w:ind w:left="980" w:hangingChars="350" w:hanging="980"/>
        <w:jc w:val="both"/>
        <w:rPr>
          <w:rFonts w:ascii="標楷體" w:eastAsia="標楷體" w:hAnsi="Times New Roman"/>
          <w:color w:val="000000"/>
          <w:sz w:val="28"/>
          <w:szCs w:val="28"/>
        </w:rPr>
      </w:pPr>
      <w:r w:rsidRPr="00361358">
        <w:rPr>
          <w:rFonts w:ascii="標楷體" w:eastAsia="標楷體" w:hAnsi="Times New Roman"/>
          <w:color w:val="000000"/>
          <w:sz w:val="28"/>
          <w:szCs w:val="28"/>
        </w:rPr>
        <w:t xml:space="preserve">    10.</w:t>
      </w:r>
      <w:r w:rsidRPr="00361358">
        <w:rPr>
          <w:rFonts w:ascii="標楷體" w:eastAsia="標楷體" w:hAnsi="Times New Roman" w:hint="eastAsia"/>
          <w:color w:val="000000"/>
          <w:sz w:val="28"/>
          <w:szCs w:val="28"/>
        </w:rPr>
        <w:t>推動動物保護、動物急難救助及狂犬病預防注射相關業務：</w:t>
      </w:r>
      <w:r w:rsidRPr="00361358">
        <w:rPr>
          <w:rFonts w:ascii="標楷體" w:eastAsia="標楷體" w:hAnsi="Times New Roman"/>
          <w:color w:val="000000"/>
          <w:sz w:val="28"/>
          <w:szCs w:val="28"/>
        </w:rPr>
        <w:t>103</w:t>
      </w:r>
      <w:r w:rsidRPr="00361358">
        <w:rPr>
          <w:rFonts w:ascii="標楷體" w:eastAsia="標楷體" w:hAnsi="Times New Roman" w:hint="eastAsia"/>
          <w:color w:val="000000"/>
          <w:sz w:val="28"/>
          <w:szCs w:val="28"/>
        </w:rPr>
        <w:t>年度本府受理申訴案件計</w:t>
      </w:r>
      <w:r w:rsidRPr="00361358">
        <w:rPr>
          <w:rFonts w:ascii="標楷體" w:eastAsia="標楷體" w:hAnsi="Times New Roman"/>
          <w:color w:val="000000"/>
          <w:sz w:val="28"/>
          <w:szCs w:val="28"/>
        </w:rPr>
        <w:t>515</w:t>
      </w:r>
      <w:r w:rsidRPr="00361358">
        <w:rPr>
          <w:rFonts w:ascii="標楷體" w:eastAsia="標楷體" w:hAnsi="Times New Roman" w:hint="eastAsia"/>
          <w:color w:val="000000"/>
          <w:sz w:val="28"/>
          <w:szCs w:val="28"/>
        </w:rPr>
        <w:t>件、主動稽查案件計</w:t>
      </w:r>
      <w:r w:rsidRPr="00361358">
        <w:rPr>
          <w:rFonts w:ascii="標楷體" w:eastAsia="標楷體" w:hAnsi="Times New Roman"/>
          <w:color w:val="000000"/>
          <w:sz w:val="28"/>
          <w:szCs w:val="28"/>
        </w:rPr>
        <w:t>25,777</w:t>
      </w:r>
      <w:r w:rsidRPr="00361358">
        <w:rPr>
          <w:rFonts w:ascii="標楷體" w:eastAsia="標楷體" w:hAnsi="Times New Roman" w:hint="eastAsia"/>
          <w:color w:val="000000"/>
          <w:sz w:val="28"/>
          <w:szCs w:val="28"/>
        </w:rPr>
        <w:t>件、勸導計</w:t>
      </w:r>
      <w:r w:rsidRPr="00361358">
        <w:rPr>
          <w:rFonts w:ascii="標楷體" w:eastAsia="標楷體" w:hAnsi="Times New Roman"/>
          <w:color w:val="000000"/>
          <w:sz w:val="28"/>
          <w:szCs w:val="28"/>
        </w:rPr>
        <w:t>990</w:t>
      </w:r>
      <w:r w:rsidRPr="00361358">
        <w:rPr>
          <w:rFonts w:ascii="標楷體" w:eastAsia="標楷體" w:hAnsi="Times New Roman" w:hint="eastAsia"/>
          <w:color w:val="000000"/>
          <w:sz w:val="28"/>
          <w:szCs w:val="28"/>
        </w:rPr>
        <w:t>件，裁罰</w:t>
      </w:r>
      <w:r w:rsidRPr="00361358">
        <w:rPr>
          <w:rFonts w:ascii="標楷體" w:eastAsia="標楷體" w:hAnsi="Times New Roman"/>
          <w:color w:val="000000"/>
          <w:sz w:val="28"/>
          <w:szCs w:val="28"/>
        </w:rPr>
        <w:t>344</w:t>
      </w:r>
      <w:r w:rsidRPr="00361358">
        <w:rPr>
          <w:rFonts w:ascii="標楷體" w:eastAsia="標楷體" w:hAnsi="Times New Roman" w:hint="eastAsia"/>
          <w:color w:val="000000"/>
          <w:sz w:val="28"/>
          <w:szCs w:val="28"/>
        </w:rPr>
        <w:t>件；要求捕犬案件計</w:t>
      </w:r>
      <w:r w:rsidRPr="00361358">
        <w:rPr>
          <w:rFonts w:ascii="標楷體" w:eastAsia="標楷體" w:hAnsi="Times New Roman"/>
          <w:color w:val="000000"/>
          <w:sz w:val="28"/>
          <w:szCs w:val="28"/>
        </w:rPr>
        <w:t>2,381</w:t>
      </w:r>
      <w:r w:rsidRPr="00361358">
        <w:rPr>
          <w:rFonts w:ascii="標楷體" w:eastAsia="標楷體" w:hAnsi="Times New Roman" w:hint="eastAsia"/>
          <w:color w:val="000000"/>
          <w:sz w:val="28"/>
          <w:szCs w:val="28"/>
        </w:rPr>
        <w:t>件。捕獸夾等不當捕捉事件申訴及稽查件數</w:t>
      </w:r>
      <w:r w:rsidRPr="00361358">
        <w:rPr>
          <w:rFonts w:ascii="標楷體" w:eastAsia="標楷體" w:hAnsi="Times New Roman"/>
          <w:color w:val="000000"/>
          <w:sz w:val="28"/>
          <w:szCs w:val="28"/>
        </w:rPr>
        <w:t>14</w:t>
      </w:r>
      <w:r w:rsidRPr="00361358">
        <w:rPr>
          <w:rFonts w:ascii="標楷體" w:eastAsia="標楷體" w:hAnsi="Times New Roman" w:hint="eastAsia"/>
          <w:color w:val="000000"/>
          <w:sz w:val="28"/>
          <w:szCs w:val="28"/>
        </w:rPr>
        <w:t>件，裁罰</w:t>
      </w:r>
      <w:r w:rsidRPr="00361358">
        <w:rPr>
          <w:rFonts w:ascii="標楷體" w:eastAsia="標楷體" w:hAnsi="Times New Roman"/>
          <w:color w:val="000000"/>
          <w:sz w:val="28"/>
          <w:szCs w:val="28"/>
        </w:rPr>
        <w:t>1</w:t>
      </w:r>
      <w:r w:rsidRPr="00361358">
        <w:rPr>
          <w:rFonts w:ascii="標楷體" w:eastAsia="標楷體" w:hAnsi="Times New Roman" w:hint="eastAsia"/>
          <w:color w:val="000000"/>
          <w:sz w:val="28"/>
          <w:szCs w:val="28"/>
        </w:rPr>
        <w:t>件。</w:t>
      </w:r>
      <w:r w:rsidRPr="00361358">
        <w:rPr>
          <w:rFonts w:ascii="標楷體" w:eastAsia="標楷體" w:hAnsi="Times New Roman"/>
          <w:color w:val="000000"/>
          <w:sz w:val="28"/>
          <w:szCs w:val="28"/>
        </w:rPr>
        <w:t>103</w:t>
      </w:r>
      <w:r w:rsidRPr="00361358">
        <w:rPr>
          <w:rFonts w:ascii="標楷體" w:eastAsia="標楷體" w:hAnsi="Times New Roman" w:hint="eastAsia"/>
          <w:color w:val="000000"/>
          <w:sz w:val="28"/>
          <w:szCs w:val="28"/>
        </w:rPr>
        <w:t>年度動物救助</w:t>
      </w:r>
      <w:r w:rsidRPr="00361358">
        <w:rPr>
          <w:rFonts w:ascii="標楷體" w:eastAsia="標楷體" w:hAnsi="Times New Roman"/>
          <w:color w:val="000000"/>
          <w:sz w:val="28"/>
          <w:szCs w:val="28"/>
        </w:rPr>
        <w:t>418</w:t>
      </w:r>
      <w:r w:rsidRPr="00361358">
        <w:rPr>
          <w:rFonts w:ascii="標楷體" w:eastAsia="標楷體" w:hAnsi="Times New Roman" w:hint="eastAsia"/>
          <w:color w:val="000000"/>
          <w:sz w:val="28"/>
          <w:szCs w:val="28"/>
        </w:rPr>
        <w:t>隻。其中</w:t>
      </w:r>
      <w:r w:rsidRPr="00361358">
        <w:rPr>
          <w:rFonts w:ascii="標楷體" w:eastAsia="標楷體" w:hAnsi="Times New Roman"/>
          <w:color w:val="000000"/>
          <w:sz w:val="28"/>
          <w:szCs w:val="28"/>
        </w:rPr>
        <w:t>104</w:t>
      </w:r>
      <w:r w:rsidRPr="00361358">
        <w:rPr>
          <w:rFonts w:ascii="標楷體" w:eastAsia="標楷體" w:hAnsi="Times New Roman" w:hint="eastAsia"/>
          <w:color w:val="000000"/>
          <w:sz w:val="28"/>
          <w:szCs w:val="28"/>
        </w:rPr>
        <w:t>隻經由急難救助醫院完成相關醫療處理，邇後始送至本市動物保護園區收容安置。</w:t>
      </w:r>
      <w:r w:rsidRPr="00361358">
        <w:rPr>
          <w:rFonts w:ascii="標楷體" w:eastAsia="標楷體" w:hAnsi="Times New Roman"/>
          <w:color w:val="000000"/>
          <w:sz w:val="28"/>
          <w:szCs w:val="28"/>
        </w:rPr>
        <w:t>103</w:t>
      </w:r>
      <w:r w:rsidRPr="00361358">
        <w:rPr>
          <w:rFonts w:ascii="標楷體" w:eastAsia="標楷體" w:hAnsi="Times New Roman" w:hint="eastAsia"/>
          <w:color w:val="000000"/>
          <w:sz w:val="28"/>
          <w:szCs w:val="28"/>
        </w:rPr>
        <w:t>年度完成狂犬病預防注射</w:t>
      </w:r>
      <w:r w:rsidRPr="00361358">
        <w:rPr>
          <w:rFonts w:ascii="標楷體" w:eastAsia="標楷體" w:hAnsi="Times New Roman"/>
          <w:color w:val="000000"/>
          <w:sz w:val="28"/>
          <w:szCs w:val="28"/>
        </w:rPr>
        <w:t>57,802</w:t>
      </w:r>
      <w:r w:rsidRPr="00361358">
        <w:rPr>
          <w:rFonts w:ascii="標楷體" w:eastAsia="標楷體" w:hAnsi="Times New Roman" w:hint="eastAsia"/>
          <w:color w:val="000000"/>
          <w:sz w:val="28"/>
          <w:szCs w:val="28"/>
        </w:rPr>
        <w:t>劑。</w:t>
      </w:r>
    </w:p>
    <w:p w:rsidR="00145BC3" w:rsidRPr="00361358" w:rsidRDefault="00145BC3" w:rsidP="00446ED6">
      <w:pPr>
        <w:spacing w:line="500" w:lineRule="exact"/>
        <w:ind w:rightChars="-142" w:right="-341"/>
        <w:jc w:val="both"/>
        <w:rPr>
          <w:rFonts w:ascii="標楷體" w:eastAsia="標楷體" w:hAnsi="Times New Roman"/>
          <w:color w:val="000000"/>
          <w:sz w:val="28"/>
          <w:szCs w:val="28"/>
        </w:rPr>
      </w:pPr>
      <w:r w:rsidRPr="00361358">
        <w:rPr>
          <w:rFonts w:ascii="標楷體" w:eastAsia="標楷體" w:hAnsi="Times New Roman"/>
          <w:color w:val="000000"/>
          <w:sz w:val="28"/>
          <w:szCs w:val="28"/>
        </w:rPr>
        <w:t>(</w:t>
      </w:r>
      <w:r w:rsidRPr="00361358">
        <w:rPr>
          <w:rFonts w:ascii="標楷體" w:eastAsia="標楷體" w:hAnsi="Times New Roman" w:hint="eastAsia"/>
          <w:color w:val="000000"/>
          <w:sz w:val="28"/>
          <w:szCs w:val="28"/>
        </w:rPr>
        <w:t>二</w:t>
      </w:r>
      <w:r w:rsidRPr="00361358">
        <w:rPr>
          <w:rFonts w:ascii="標楷體" w:eastAsia="標楷體" w:hAnsi="Times New Roman"/>
          <w:color w:val="000000"/>
          <w:sz w:val="28"/>
          <w:szCs w:val="28"/>
        </w:rPr>
        <w:t>)</w:t>
      </w:r>
      <w:r w:rsidRPr="00361358">
        <w:rPr>
          <w:rFonts w:ascii="標楷體" w:eastAsia="標楷體" w:hAnsi="Times New Roman" w:hint="eastAsia"/>
          <w:color w:val="000000"/>
          <w:sz w:val="28"/>
          <w:szCs w:val="28"/>
        </w:rPr>
        <w:t>動物保護教育園區業務</w:t>
      </w:r>
    </w:p>
    <w:p w:rsidR="00145BC3" w:rsidRPr="00361358" w:rsidRDefault="00145BC3" w:rsidP="00446ED6">
      <w:pPr>
        <w:tabs>
          <w:tab w:val="left" w:pos="0"/>
        </w:tabs>
        <w:adjustRightInd w:val="0"/>
        <w:snapToGrid w:val="0"/>
        <w:spacing w:line="500" w:lineRule="exact"/>
        <w:ind w:left="700" w:hangingChars="250" w:hanging="700"/>
        <w:jc w:val="both"/>
        <w:rPr>
          <w:rFonts w:ascii="標楷體" w:eastAsia="標楷體" w:hAnsi="Times New Roman"/>
          <w:color w:val="000000"/>
          <w:sz w:val="28"/>
          <w:szCs w:val="28"/>
        </w:rPr>
      </w:pPr>
      <w:r w:rsidRPr="00361358">
        <w:rPr>
          <w:rFonts w:ascii="標楷體" w:eastAsia="標楷體" w:hAnsi="Times New Roman"/>
          <w:color w:val="000000"/>
          <w:sz w:val="28"/>
          <w:szCs w:val="28"/>
        </w:rPr>
        <w:t xml:space="preserve">  1.</w:t>
      </w:r>
      <w:r w:rsidRPr="00361358">
        <w:rPr>
          <w:rFonts w:ascii="標楷體" w:eastAsia="標楷體" w:hAnsi="Times New Roman"/>
          <w:color w:val="000000"/>
        </w:rPr>
        <w:t xml:space="preserve"> </w:t>
      </w:r>
      <w:r w:rsidRPr="00361358">
        <w:rPr>
          <w:rFonts w:ascii="標楷體" w:eastAsia="標楷體" w:hAnsi="Times New Roman" w:hint="eastAsia"/>
          <w:color w:val="000000"/>
          <w:sz w:val="28"/>
          <w:szCs w:val="28"/>
        </w:rPr>
        <w:t>辦理「桃園市動物保護教育園區新建犬舍及既有動物舍修繕工程」：因本市動物保護教育園區既有犬舍容量不足，以致動物傳染病傳播，造成認領養動物之品質無法達成。鑑此，本府於</w:t>
      </w:r>
      <w:r w:rsidRPr="00361358">
        <w:rPr>
          <w:rFonts w:ascii="標楷體" w:eastAsia="標楷體" w:hAnsi="Times New Roman"/>
          <w:color w:val="000000"/>
          <w:sz w:val="28"/>
          <w:szCs w:val="28"/>
        </w:rPr>
        <w:t>101</w:t>
      </w:r>
      <w:r w:rsidRPr="00361358">
        <w:rPr>
          <w:rFonts w:ascii="標楷體" w:eastAsia="標楷體" w:hAnsi="Times New Roman" w:hint="eastAsia"/>
          <w:color w:val="000000"/>
          <w:sz w:val="28"/>
          <w:szCs w:val="28"/>
        </w:rPr>
        <w:t>年奉准核撥中央統籌分配款</w:t>
      </w:r>
      <w:r w:rsidRPr="00361358">
        <w:rPr>
          <w:rFonts w:ascii="標楷體" w:eastAsia="標楷體" w:hAnsi="Times New Roman"/>
          <w:color w:val="000000"/>
          <w:sz w:val="28"/>
          <w:szCs w:val="28"/>
        </w:rPr>
        <w:t>1,300</w:t>
      </w:r>
      <w:r w:rsidRPr="00361358">
        <w:rPr>
          <w:rFonts w:ascii="標楷體" w:eastAsia="標楷體" w:hAnsi="Times New Roman" w:hint="eastAsia"/>
          <w:color w:val="000000"/>
          <w:sz w:val="28"/>
          <w:szCs w:val="28"/>
        </w:rPr>
        <w:t>萬元及行政院農委會補助之</w:t>
      </w:r>
      <w:r w:rsidRPr="00361358">
        <w:rPr>
          <w:rFonts w:ascii="標楷體" w:eastAsia="標楷體" w:hAnsi="Times New Roman"/>
          <w:color w:val="000000"/>
          <w:sz w:val="28"/>
          <w:szCs w:val="28"/>
        </w:rPr>
        <w:t>150</w:t>
      </w:r>
      <w:r w:rsidRPr="00361358">
        <w:rPr>
          <w:rFonts w:ascii="標楷體" w:eastAsia="標楷體" w:hAnsi="Times New Roman" w:hint="eastAsia"/>
          <w:color w:val="000000"/>
          <w:sz w:val="28"/>
          <w:szCs w:val="28"/>
        </w:rPr>
        <w:t>萬元辦理本項工程，工程於</w:t>
      </w:r>
      <w:r w:rsidRPr="00361358">
        <w:rPr>
          <w:rFonts w:ascii="標楷體" w:eastAsia="標楷體" w:hAnsi="Times New Roman"/>
          <w:color w:val="000000"/>
          <w:sz w:val="28"/>
          <w:szCs w:val="28"/>
        </w:rPr>
        <w:t>102</w:t>
      </w:r>
      <w:r w:rsidRPr="00361358">
        <w:rPr>
          <w:rFonts w:ascii="標楷體" w:eastAsia="標楷體" w:hAnsi="Times New Roman" w:hint="eastAsia"/>
          <w:color w:val="000000"/>
          <w:sz w:val="28"/>
          <w:szCs w:val="28"/>
        </w:rPr>
        <w:t>年</w:t>
      </w:r>
      <w:r w:rsidRPr="00361358">
        <w:rPr>
          <w:rFonts w:ascii="標楷體" w:eastAsia="標楷體" w:hAnsi="Times New Roman"/>
          <w:color w:val="000000"/>
          <w:sz w:val="28"/>
          <w:szCs w:val="28"/>
        </w:rPr>
        <w:t>1</w:t>
      </w:r>
      <w:r w:rsidRPr="00361358">
        <w:rPr>
          <w:rFonts w:ascii="標楷體" w:eastAsia="標楷體" w:hAnsi="Times New Roman" w:hint="eastAsia"/>
          <w:color w:val="000000"/>
          <w:sz w:val="28"/>
          <w:szCs w:val="28"/>
        </w:rPr>
        <w:t>月開始施工，並已於</w:t>
      </w:r>
      <w:r w:rsidRPr="00361358">
        <w:rPr>
          <w:rFonts w:ascii="標楷體" w:eastAsia="標楷體" w:hAnsi="Times New Roman"/>
          <w:color w:val="000000"/>
          <w:sz w:val="28"/>
          <w:szCs w:val="28"/>
        </w:rPr>
        <w:t>102</w:t>
      </w:r>
      <w:r w:rsidRPr="00361358">
        <w:rPr>
          <w:rFonts w:ascii="標楷體" w:eastAsia="標楷體" w:hAnsi="Times New Roman" w:hint="eastAsia"/>
          <w:color w:val="000000"/>
          <w:sz w:val="28"/>
          <w:szCs w:val="28"/>
        </w:rPr>
        <w:t>年</w:t>
      </w:r>
      <w:r w:rsidRPr="00361358">
        <w:rPr>
          <w:rFonts w:ascii="標楷體" w:eastAsia="標楷體" w:hAnsi="Times New Roman"/>
          <w:color w:val="000000"/>
          <w:sz w:val="28"/>
          <w:szCs w:val="28"/>
        </w:rPr>
        <w:t>12</w:t>
      </w:r>
      <w:r w:rsidRPr="00361358">
        <w:rPr>
          <w:rFonts w:ascii="標楷體" w:eastAsia="標楷體" w:hAnsi="Times New Roman" w:hint="eastAsia"/>
          <w:color w:val="000000"/>
          <w:sz w:val="28"/>
          <w:szCs w:val="28"/>
        </w:rPr>
        <w:t>月完工。</w:t>
      </w:r>
      <w:r w:rsidRPr="00361358">
        <w:rPr>
          <w:rFonts w:ascii="標楷體" w:eastAsia="標楷體" w:hAnsi="Times New Roman"/>
          <w:color w:val="000000"/>
          <w:sz w:val="28"/>
          <w:szCs w:val="28"/>
        </w:rPr>
        <w:t>103</w:t>
      </w:r>
      <w:r w:rsidRPr="00361358">
        <w:rPr>
          <w:rFonts w:ascii="標楷體" w:eastAsia="標楷體" w:hAnsi="Times New Roman" w:hint="eastAsia"/>
          <w:color w:val="000000"/>
          <w:sz w:val="28"/>
          <w:szCs w:val="28"/>
        </w:rPr>
        <w:t>年度啟用竣工後犬舍面積為</w:t>
      </w:r>
      <w:smartTag w:uri="urn:schemas-microsoft-com:office:smarttags" w:element="chmetcnv">
        <w:smartTagPr>
          <w:attr w:name="TCSC" w:val="0"/>
          <w:attr w:name="NumberType" w:val="1"/>
          <w:attr w:name="Negative" w:val="False"/>
          <w:attr w:name="HasSpace" w:val="False"/>
          <w:attr w:name="SourceValue" w:val="452.8"/>
        </w:smartTagPr>
        <w:r w:rsidRPr="00361358">
          <w:rPr>
            <w:rFonts w:ascii="標楷體" w:eastAsia="標楷體" w:hAnsi="Times New Roman"/>
            <w:color w:val="000000"/>
            <w:sz w:val="28"/>
            <w:szCs w:val="28"/>
          </w:rPr>
          <w:t>452.8</w:t>
        </w:r>
        <w:r w:rsidRPr="00361358">
          <w:rPr>
            <w:rFonts w:ascii="標楷體" w:eastAsia="標楷體" w:hAnsi="Times New Roman" w:hint="eastAsia"/>
            <w:color w:val="000000"/>
            <w:sz w:val="28"/>
            <w:szCs w:val="28"/>
          </w:rPr>
          <w:t>平方公尺</w:t>
        </w:r>
      </w:smartTag>
      <w:r w:rsidRPr="00361358">
        <w:rPr>
          <w:rFonts w:ascii="標楷體" w:eastAsia="標楷體" w:hAnsi="Times New Roman" w:hint="eastAsia"/>
          <w:color w:val="000000"/>
          <w:sz w:val="28"/>
          <w:szCs w:val="28"/>
        </w:rPr>
        <w:t>，新增犬隻欄位</w:t>
      </w:r>
      <w:r w:rsidRPr="00361358">
        <w:rPr>
          <w:rFonts w:ascii="標楷體" w:eastAsia="標楷體" w:hAnsi="Times New Roman"/>
          <w:color w:val="000000"/>
          <w:sz w:val="28"/>
          <w:szCs w:val="28"/>
        </w:rPr>
        <w:t>20</w:t>
      </w:r>
      <w:r w:rsidRPr="00361358">
        <w:rPr>
          <w:rFonts w:ascii="標楷體" w:eastAsia="標楷體" w:hAnsi="Times New Roman" w:hint="eastAsia"/>
          <w:color w:val="000000"/>
          <w:sz w:val="28"/>
          <w:szCs w:val="28"/>
        </w:rPr>
        <w:t>個，可以容納大型犬</w:t>
      </w:r>
      <w:r w:rsidRPr="00361358">
        <w:rPr>
          <w:rFonts w:ascii="標楷體" w:eastAsia="標楷體" w:hAnsi="Times New Roman"/>
          <w:color w:val="000000"/>
          <w:sz w:val="28"/>
          <w:szCs w:val="28"/>
        </w:rPr>
        <w:t>20</w:t>
      </w:r>
      <w:r w:rsidRPr="00361358">
        <w:rPr>
          <w:rFonts w:ascii="標楷體" w:eastAsia="標楷體" w:hAnsi="Times New Roman" w:hint="eastAsia"/>
          <w:color w:val="000000"/>
          <w:sz w:val="28"/>
          <w:szCs w:val="28"/>
        </w:rPr>
        <w:t>隻或中型犬</w:t>
      </w:r>
      <w:r w:rsidRPr="00361358">
        <w:rPr>
          <w:rFonts w:ascii="標楷體" w:eastAsia="標楷體" w:hAnsi="Times New Roman"/>
          <w:color w:val="000000"/>
          <w:sz w:val="28"/>
          <w:szCs w:val="28"/>
        </w:rPr>
        <w:t>40</w:t>
      </w:r>
      <w:r w:rsidRPr="00361358">
        <w:rPr>
          <w:rFonts w:ascii="標楷體" w:eastAsia="標楷體" w:hAnsi="Times New Roman" w:hint="eastAsia"/>
          <w:color w:val="000000"/>
          <w:sz w:val="28"/>
          <w:szCs w:val="28"/>
        </w:rPr>
        <w:t>隻或小型犬</w:t>
      </w:r>
      <w:r w:rsidRPr="00361358">
        <w:rPr>
          <w:rFonts w:ascii="標楷體" w:eastAsia="標楷體" w:hAnsi="Times New Roman"/>
          <w:color w:val="000000"/>
          <w:sz w:val="28"/>
          <w:szCs w:val="28"/>
        </w:rPr>
        <w:t>60</w:t>
      </w:r>
      <w:r w:rsidRPr="00361358">
        <w:rPr>
          <w:rFonts w:ascii="標楷體" w:eastAsia="標楷體" w:hAnsi="Times New Roman" w:hint="eastAsia"/>
          <w:color w:val="000000"/>
          <w:sz w:val="28"/>
          <w:szCs w:val="28"/>
        </w:rPr>
        <w:t>隻，幼犬區有二個區塊，可容納幼犬</w:t>
      </w:r>
      <w:r w:rsidRPr="00361358">
        <w:rPr>
          <w:rFonts w:ascii="標楷體" w:eastAsia="標楷體" w:hAnsi="Times New Roman"/>
          <w:color w:val="000000"/>
          <w:sz w:val="28"/>
          <w:szCs w:val="28"/>
        </w:rPr>
        <w:t>100</w:t>
      </w:r>
      <w:r w:rsidRPr="00361358">
        <w:rPr>
          <w:rFonts w:ascii="標楷體" w:eastAsia="標楷體" w:hAnsi="Times New Roman" w:hint="eastAsia"/>
          <w:color w:val="000000"/>
          <w:sz w:val="28"/>
          <w:szCs w:val="28"/>
        </w:rPr>
        <w:t>至</w:t>
      </w:r>
      <w:r w:rsidRPr="00361358">
        <w:rPr>
          <w:rFonts w:ascii="標楷體" w:eastAsia="標楷體" w:hAnsi="Times New Roman"/>
          <w:color w:val="000000"/>
          <w:sz w:val="28"/>
          <w:szCs w:val="28"/>
        </w:rPr>
        <w:t>160</w:t>
      </w:r>
      <w:r w:rsidRPr="00361358">
        <w:rPr>
          <w:rFonts w:ascii="標楷體" w:eastAsia="標楷體" w:hAnsi="Times New Roman" w:hint="eastAsia"/>
          <w:color w:val="000000"/>
          <w:sz w:val="28"/>
          <w:szCs w:val="28"/>
        </w:rPr>
        <w:t>隻以上。新增犬舍及欄位將使進入園區的犬隻有更多曝光機會，對於未來被認領養犬隻之品質管理與保證亦有一定水準。</w:t>
      </w:r>
      <w:r w:rsidRPr="00361358">
        <w:rPr>
          <w:rFonts w:ascii="標楷體" w:eastAsia="標楷體" w:hAnsi="Times New Roman"/>
          <w:color w:val="000000"/>
          <w:sz w:val="28"/>
          <w:szCs w:val="28"/>
        </w:rPr>
        <w:t>103</w:t>
      </w:r>
      <w:r w:rsidRPr="00361358">
        <w:rPr>
          <w:rFonts w:ascii="標楷體" w:eastAsia="標楷體" w:hAnsi="Times New Roman" w:hint="eastAsia"/>
          <w:color w:val="000000"/>
          <w:sz w:val="28"/>
          <w:szCs w:val="28"/>
        </w:rPr>
        <w:t>年度園區共收容犬貓</w:t>
      </w:r>
      <w:r w:rsidRPr="00361358">
        <w:rPr>
          <w:rFonts w:ascii="標楷體" w:eastAsia="標楷體" w:hAnsi="Times New Roman"/>
          <w:color w:val="000000"/>
          <w:sz w:val="28"/>
          <w:szCs w:val="28"/>
        </w:rPr>
        <w:t>8,595</w:t>
      </w:r>
      <w:r w:rsidRPr="00361358">
        <w:rPr>
          <w:rFonts w:ascii="標楷體" w:eastAsia="標楷體" w:hAnsi="Times New Roman" w:hint="eastAsia"/>
          <w:color w:val="000000"/>
          <w:sz w:val="28"/>
          <w:szCs w:val="28"/>
        </w:rPr>
        <w:t>頭、認領養</w:t>
      </w:r>
      <w:r w:rsidRPr="00361358">
        <w:rPr>
          <w:rFonts w:ascii="標楷體" w:eastAsia="標楷體" w:hAnsi="Times New Roman"/>
          <w:color w:val="000000"/>
          <w:sz w:val="28"/>
          <w:szCs w:val="28"/>
        </w:rPr>
        <w:t>6,284</w:t>
      </w:r>
      <w:r w:rsidRPr="00361358">
        <w:rPr>
          <w:rFonts w:ascii="標楷體" w:eastAsia="標楷體" w:hAnsi="Times New Roman" w:hint="eastAsia"/>
          <w:color w:val="000000"/>
          <w:sz w:val="28"/>
          <w:szCs w:val="28"/>
        </w:rPr>
        <w:t>頭、民眾領回</w:t>
      </w:r>
      <w:r w:rsidRPr="00361358">
        <w:rPr>
          <w:rFonts w:ascii="標楷體" w:eastAsia="標楷體" w:hAnsi="Times New Roman"/>
          <w:color w:val="000000"/>
          <w:sz w:val="28"/>
          <w:szCs w:val="28"/>
        </w:rPr>
        <w:t>364</w:t>
      </w:r>
      <w:r w:rsidRPr="00361358">
        <w:rPr>
          <w:rFonts w:ascii="標楷體" w:eastAsia="標楷體" w:hAnsi="Times New Roman" w:hint="eastAsia"/>
          <w:color w:val="000000"/>
          <w:sz w:val="28"/>
          <w:szCs w:val="28"/>
        </w:rPr>
        <w:t>頭安樂死</w:t>
      </w:r>
      <w:r w:rsidRPr="00361358">
        <w:rPr>
          <w:rFonts w:ascii="標楷體" w:eastAsia="標楷體" w:hAnsi="Times New Roman"/>
          <w:color w:val="000000"/>
          <w:sz w:val="28"/>
          <w:szCs w:val="28"/>
        </w:rPr>
        <w:t>1,540</w:t>
      </w:r>
      <w:r w:rsidRPr="00361358">
        <w:rPr>
          <w:rFonts w:ascii="標楷體" w:eastAsia="標楷體" w:hAnsi="Times New Roman" w:hint="eastAsia"/>
          <w:color w:val="000000"/>
          <w:sz w:val="28"/>
          <w:szCs w:val="28"/>
        </w:rPr>
        <w:t>頭，自然死亡</w:t>
      </w:r>
      <w:r w:rsidRPr="00361358">
        <w:rPr>
          <w:rFonts w:ascii="標楷體" w:eastAsia="標楷體" w:hAnsi="Times New Roman"/>
          <w:color w:val="000000"/>
          <w:sz w:val="28"/>
          <w:szCs w:val="28"/>
        </w:rPr>
        <w:t>308</w:t>
      </w:r>
      <w:r w:rsidRPr="00361358">
        <w:rPr>
          <w:rFonts w:ascii="標楷體" w:eastAsia="標楷體" w:hAnsi="Times New Roman" w:hint="eastAsia"/>
          <w:color w:val="000000"/>
          <w:sz w:val="28"/>
          <w:szCs w:val="28"/>
        </w:rPr>
        <w:t>頭。</w:t>
      </w:r>
    </w:p>
    <w:p w:rsidR="00145BC3" w:rsidRPr="00361358" w:rsidRDefault="00145BC3" w:rsidP="003C01F2">
      <w:pPr>
        <w:pStyle w:val="ListParagraph"/>
        <w:spacing w:line="500" w:lineRule="exact"/>
        <w:ind w:leftChars="0" w:left="0"/>
        <w:rPr>
          <w:rFonts w:ascii="標楷體" w:eastAsia="標楷體" w:hAnsi="標楷體"/>
          <w:color w:val="000000"/>
          <w:sz w:val="28"/>
        </w:rPr>
      </w:pPr>
    </w:p>
    <w:p w:rsidR="00145BC3" w:rsidRPr="00361358" w:rsidRDefault="00145BC3" w:rsidP="003C01F2">
      <w:pPr>
        <w:pStyle w:val="ListParagraph"/>
        <w:spacing w:line="500" w:lineRule="exact"/>
        <w:ind w:leftChars="0" w:left="0"/>
        <w:rPr>
          <w:rFonts w:ascii="標楷體" w:eastAsia="標楷體" w:hAnsi="標楷體"/>
          <w:color w:val="000000"/>
          <w:sz w:val="28"/>
        </w:rPr>
      </w:pPr>
    </w:p>
    <w:p w:rsidR="00145BC3" w:rsidRDefault="00145BC3" w:rsidP="003C01F2">
      <w:pPr>
        <w:pStyle w:val="ListParagraph"/>
        <w:spacing w:line="500" w:lineRule="exact"/>
        <w:ind w:leftChars="0" w:left="0"/>
        <w:rPr>
          <w:rFonts w:ascii="標楷體" w:eastAsia="標楷體" w:hAnsi="標楷體"/>
          <w:color w:val="000000"/>
          <w:sz w:val="28"/>
        </w:rPr>
      </w:pPr>
    </w:p>
    <w:p w:rsidR="00145BC3" w:rsidRDefault="00145BC3" w:rsidP="003C01F2">
      <w:pPr>
        <w:pStyle w:val="ListParagraph"/>
        <w:spacing w:line="500" w:lineRule="exact"/>
        <w:ind w:leftChars="0" w:left="0"/>
        <w:rPr>
          <w:rFonts w:ascii="標楷體" w:eastAsia="標楷體" w:hAnsi="標楷體"/>
          <w:color w:val="000000"/>
          <w:sz w:val="28"/>
        </w:rPr>
      </w:pPr>
    </w:p>
    <w:p w:rsidR="00145BC3" w:rsidRPr="00CF4745" w:rsidRDefault="00145BC3" w:rsidP="003C01F2">
      <w:pPr>
        <w:pStyle w:val="ListParagraph"/>
        <w:spacing w:line="500" w:lineRule="exact"/>
        <w:ind w:leftChars="0" w:left="0"/>
        <w:rPr>
          <w:rFonts w:ascii="標楷體" w:eastAsia="標楷體" w:hAnsi="Times New Roman"/>
          <w:color w:val="000000"/>
          <w:sz w:val="28"/>
        </w:rPr>
      </w:pPr>
    </w:p>
    <w:sectPr w:rsidR="00145BC3" w:rsidRPr="00CF4745" w:rsidSect="00822A47">
      <w:pgSz w:w="11906" w:h="16838"/>
      <w:pgMar w:top="1418" w:right="1418" w:bottom="1418" w:left="1418"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Microsoft YaHei">
    <w:altName w:val="Arial Unicode MS"/>
    <w:panose1 w:val="00000000000000000000"/>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7D77"/>
    <w:multiLevelType w:val="hybridMultilevel"/>
    <w:tmpl w:val="94D2A0E2"/>
    <w:lvl w:ilvl="0" w:tplc="B6989730">
      <w:start w:val="1"/>
      <w:numFmt w:val="taiwaneseCountingThousand"/>
      <w:lvlText w:val="%1、"/>
      <w:lvlJc w:val="left"/>
      <w:pPr>
        <w:ind w:left="480" w:hanging="480"/>
      </w:pPr>
      <w:rPr>
        <w:rFonts w:ascii="Calibri" w:hAnsi="Calibri"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171797B"/>
    <w:multiLevelType w:val="multilevel"/>
    <w:tmpl w:val="94D2A0E2"/>
    <w:lvl w:ilvl="0">
      <w:start w:val="1"/>
      <w:numFmt w:val="taiwaneseCountingThousand"/>
      <w:lvlText w:val="%1、"/>
      <w:lvlJc w:val="left"/>
      <w:pPr>
        <w:ind w:left="480" w:hanging="480"/>
      </w:pPr>
      <w:rPr>
        <w:rFonts w:ascii="Calibri" w:hAnsi="Calibri"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nsid w:val="60765ADC"/>
    <w:multiLevelType w:val="hybridMultilevel"/>
    <w:tmpl w:val="FEE4FC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64457243"/>
    <w:multiLevelType w:val="hybridMultilevel"/>
    <w:tmpl w:val="DA90667E"/>
    <w:lvl w:ilvl="0" w:tplc="7854BE2A">
      <w:start w:val="1"/>
      <w:numFmt w:val="taiwaneseCountingThousand"/>
      <w:lvlText w:val="(%1)"/>
      <w:lvlJc w:val="left"/>
      <w:pPr>
        <w:tabs>
          <w:tab w:val="num" w:pos="1005"/>
        </w:tabs>
        <w:ind w:left="1005"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4">
    <w:nsid w:val="790F7973"/>
    <w:multiLevelType w:val="hybridMultilevel"/>
    <w:tmpl w:val="91CE1CBC"/>
    <w:lvl w:ilvl="0" w:tplc="1A56A670">
      <w:start w:val="1"/>
      <w:numFmt w:val="decimal"/>
      <w:lvlText w:val="%1."/>
      <w:lvlJc w:val="left"/>
      <w:pPr>
        <w:ind w:left="1440" w:hanging="360"/>
      </w:pPr>
      <w:rPr>
        <w:rFonts w:cs="Times New Roman" w:hint="default"/>
      </w:rPr>
    </w:lvl>
    <w:lvl w:ilvl="1" w:tplc="04090019" w:tentative="1">
      <w:start w:val="1"/>
      <w:numFmt w:val="ideographTraditional"/>
      <w:lvlText w:val="%2、"/>
      <w:lvlJc w:val="left"/>
      <w:pPr>
        <w:ind w:left="2040" w:hanging="480"/>
      </w:pPr>
      <w:rPr>
        <w:rFonts w:cs="Times New Roman"/>
      </w:rPr>
    </w:lvl>
    <w:lvl w:ilvl="2" w:tplc="0409001B" w:tentative="1">
      <w:start w:val="1"/>
      <w:numFmt w:val="lowerRoman"/>
      <w:lvlText w:val="%3."/>
      <w:lvlJc w:val="right"/>
      <w:pPr>
        <w:ind w:left="2520" w:hanging="480"/>
      </w:pPr>
      <w:rPr>
        <w:rFonts w:cs="Times New Roman"/>
      </w:rPr>
    </w:lvl>
    <w:lvl w:ilvl="3" w:tplc="0409000F" w:tentative="1">
      <w:start w:val="1"/>
      <w:numFmt w:val="decimal"/>
      <w:lvlText w:val="%4."/>
      <w:lvlJc w:val="left"/>
      <w:pPr>
        <w:ind w:left="3000" w:hanging="480"/>
      </w:pPr>
      <w:rPr>
        <w:rFonts w:cs="Times New Roman"/>
      </w:rPr>
    </w:lvl>
    <w:lvl w:ilvl="4" w:tplc="04090019" w:tentative="1">
      <w:start w:val="1"/>
      <w:numFmt w:val="ideographTraditional"/>
      <w:lvlText w:val="%5、"/>
      <w:lvlJc w:val="left"/>
      <w:pPr>
        <w:ind w:left="3480" w:hanging="480"/>
      </w:pPr>
      <w:rPr>
        <w:rFonts w:cs="Times New Roman"/>
      </w:rPr>
    </w:lvl>
    <w:lvl w:ilvl="5" w:tplc="0409001B" w:tentative="1">
      <w:start w:val="1"/>
      <w:numFmt w:val="lowerRoman"/>
      <w:lvlText w:val="%6."/>
      <w:lvlJc w:val="right"/>
      <w:pPr>
        <w:ind w:left="3960" w:hanging="480"/>
      </w:pPr>
      <w:rPr>
        <w:rFonts w:cs="Times New Roman"/>
      </w:rPr>
    </w:lvl>
    <w:lvl w:ilvl="6" w:tplc="0409000F" w:tentative="1">
      <w:start w:val="1"/>
      <w:numFmt w:val="decimal"/>
      <w:lvlText w:val="%7."/>
      <w:lvlJc w:val="left"/>
      <w:pPr>
        <w:ind w:left="4440" w:hanging="480"/>
      </w:pPr>
      <w:rPr>
        <w:rFonts w:cs="Times New Roman"/>
      </w:rPr>
    </w:lvl>
    <w:lvl w:ilvl="7" w:tplc="04090019" w:tentative="1">
      <w:start w:val="1"/>
      <w:numFmt w:val="ideographTraditional"/>
      <w:lvlText w:val="%8、"/>
      <w:lvlJc w:val="left"/>
      <w:pPr>
        <w:ind w:left="4920" w:hanging="480"/>
      </w:pPr>
      <w:rPr>
        <w:rFonts w:cs="Times New Roman"/>
      </w:rPr>
    </w:lvl>
    <w:lvl w:ilvl="8" w:tplc="0409001B" w:tentative="1">
      <w:start w:val="1"/>
      <w:numFmt w:val="lowerRoman"/>
      <w:lvlText w:val="%9."/>
      <w:lvlJc w:val="right"/>
      <w:pPr>
        <w:ind w:left="5400" w:hanging="480"/>
      </w:pPr>
      <w:rPr>
        <w:rFonts w:cs="Times New Roman"/>
      </w:rPr>
    </w:lvl>
  </w:abstractNum>
  <w:num w:numId="1">
    <w:abstractNumId w:val="0"/>
  </w:num>
  <w:num w:numId="2">
    <w:abstractNumId w:val="1"/>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8C0"/>
    <w:rsid w:val="000067D4"/>
    <w:rsid w:val="000143D4"/>
    <w:rsid w:val="00015F7A"/>
    <w:rsid w:val="0002795F"/>
    <w:rsid w:val="00032290"/>
    <w:rsid w:val="000434A8"/>
    <w:rsid w:val="00051946"/>
    <w:rsid w:val="000601F2"/>
    <w:rsid w:val="00062C5B"/>
    <w:rsid w:val="000905CD"/>
    <w:rsid w:val="000D5CE3"/>
    <w:rsid w:val="000E02E3"/>
    <w:rsid w:val="000F7AD1"/>
    <w:rsid w:val="00123347"/>
    <w:rsid w:val="00145BC3"/>
    <w:rsid w:val="001573EC"/>
    <w:rsid w:val="001609C3"/>
    <w:rsid w:val="00190B5A"/>
    <w:rsid w:val="001E2146"/>
    <w:rsid w:val="001E366B"/>
    <w:rsid w:val="002352B4"/>
    <w:rsid w:val="00287669"/>
    <w:rsid w:val="00295202"/>
    <w:rsid w:val="002C35B3"/>
    <w:rsid w:val="00361358"/>
    <w:rsid w:val="00370C83"/>
    <w:rsid w:val="003B2878"/>
    <w:rsid w:val="003B35D0"/>
    <w:rsid w:val="003C01F2"/>
    <w:rsid w:val="003D27D9"/>
    <w:rsid w:val="003E6A5E"/>
    <w:rsid w:val="003F31F7"/>
    <w:rsid w:val="00446ED6"/>
    <w:rsid w:val="004545DE"/>
    <w:rsid w:val="00454C9B"/>
    <w:rsid w:val="00457610"/>
    <w:rsid w:val="00474B16"/>
    <w:rsid w:val="004848CC"/>
    <w:rsid w:val="0049789D"/>
    <w:rsid w:val="00536E09"/>
    <w:rsid w:val="00537B63"/>
    <w:rsid w:val="00554E65"/>
    <w:rsid w:val="00594F72"/>
    <w:rsid w:val="005C7C20"/>
    <w:rsid w:val="00601CBE"/>
    <w:rsid w:val="00632B3E"/>
    <w:rsid w:val="00677CA5"/>
    <w:rsid w:val="006B3E49"/>
    <w:rsid w:val="006C529D"/>
    <w:rsid w:val="006F7BED"/>
    <w:rsid w:val="007028A2"/>
    <w:rsid w:val="00730AD2"/>
    <w:rsid w:val="0076441B"/>
    <w:rsid w:val="0078056B"/>
    <w:rsid w:val="007D2D1B"/>
    <w:rsid w:val="007F3F20"/>
    <w:rsid w:val="008017C4"/>
    <w:rsid w:val="00822A47"/>
    <w:rsid w:val="008448C0"/>
    <w:rsid w:val="00860498"/>
    <w:rsid w:val="008834F0"/>
    <w:rsid w:val="00896F11"/>
    <w:rsid w:val="008B7FB0"/>
    <w:rsid w:val="008D496C"/>
    <w:rsid w:val="008D5D9D"/>
    <w:rsid w:val="0091734E"/>
    <w:rsid w:val="00961BFF"/>
    <w:rsid w:val="009A51BA"/>
    <w:rsid w:val="009C2934"/>
    <w:rsid w:val="009D461A"/>
    <w:rsid w:val="00A029B6"/>
    <w:rsid w:val="00A12099"/>
    <w:rsid w:val="00A44F53"/>
    <w:rsid w:val="00AA68A1"/>
    <w:rsid w:val="00B57DBB"/>
    <w:rsid w:val="00BA03D5"/>
    <w:rsid w:val="00BA4C7D"/>
    <w:rsid w:val="00BC4EEC"/>
    <w:rsid w:val="00BD6FE6"/>
    <w:rsid w:val="00C40230"/>
    <w:rsid w:val="00C86A3E"/>
    <w:rsid w:val="00CA6A23"/>
    <w:rsid w:val="00CD711F"/>
    <w:rsid w:val="00CF36C3"/>
    <w:rsid w:val="00CF4745"/>
    <w:rsid w:val="00D6258C"/>
    <w:rsid w:val="00D775C7"/>
    <w:rsid w:val="00D80A2A"/>
    <w:rsid w:val="00DC033F"/>
    <w:rsid w:val="00DF52C0"/>
    <w:rsid w:val="00E06104"/>
    <w:rsid w:val="00E30CDE"/>
    <w:rsid w:val="00E63F25"/>
    <w:rsid w:val="00E72615"/>
    <w:rsid w:val="00E75DD0"/>
    <w:rsid w:val="00E90912"/>
    <w:rsid w:val="00EC0953"/>
    <w:rsid w:val="00EC54C5"/>
    <w:rsid w:val="00EC5507"/>
    <w:rsid w:val="00EC7693"/>
    <w:rsid w:val="00EC7BAB"/>
    <w:rsid w:val="00EF775E"/>
    <w:rsid w:val="00F519F4"/>
    <w:rsid w:val="00F530A8"/>
    <w:rsid w:val="00F67256"/>
    <w:rsid w:val="00F92D12"/>
    <w:rsid w:val="00F965C3"/>
    <w:rsid w:val="00FA2C14"/>
    <w:rsid w:val="00FC1DEE"/>
    <w:rsid w:val="00FC6CE5"/>
    <w:rsid w:val="00FD6D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6B"/>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48C0"/>
    <w:pPr>
      <w:ind w:leftChars="200" w:left="480"/>
    </w:pPr>
  </w:style>
  <w:style w:type="paragraph" w:customStyle="1" w:styleId="ListParagraph1">
    <w:name w:val="List Paragraph1"/>
    <w:basedOn w:val="Normal"/>
    <w:uiPriority w:val="99"/>
    <w:rsid w:val="009D461A"/>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4</Pages>
  <Words>434</Words>
  <Characters>2476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桃園縣動物防疫所102年度施政重點及所獲成效</dc:title>
  <dc:subject/>
  <dc:creator>user</dc:creator>
  <cp:keywords/>
  <dc:description/>
  <cp:lastModifiedBy>user</cp:lastModifiedBy>
  <cp:revision>17</cp:revision>
  <cp:lastPrinted>2015-03-10T00:25:00Z</cp:lastPrinted>
  <dcterms:created xsi:type="dcterms:W3CDTF">2015-03-06T06:21:00Z</dcterms:created>
  <dcterms:modified xsi:type="dcterms:W3CDTF">2015-10-06T07:34:00Z</dcterms:modified>
</cp:coreProperties>
</file>