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74" w:rsidRDefault="00546374" w:rsidP="00546374">
      <w:pPr>
        <w:rPr>
          <w:rFonts w:hint="eastAsia"/>
        </w:rPr>
      </w:pPr>
      <w:r>
        <w:rPr>
          <w:rFonts w:hint="eastAsia"/>
        </w:rPr>
        <w:t>為推動社區節能觀念，使本市各公寓大廈管理委員會及市民了解社區公共用電契約合理化、停車場排風機、照明節能、空調節能、電梯節能及泵浦節能等設備，工研院特製作社區節電宣導影片等相關主題，以提升本市各公寓大廈管理委員會及市民對節約公共用電的認知與參與。</w:t>
      </w:r>
    </w:p>
    <w:p w:rsidR="00546374" w:rsidRDefault="00546374" w:rsidP="00546374"/>
    <w:p w:rsidR="00546374" w:rsidRDefault="00546374" w:rsidP="00546374">
      <w:pPr>
        <w:rPr>
          <w:rFonts w:hint="eastAsia"/>
        </w:rPr>
      </w:pPr>
      <w:r>
        <w:rPr>
          <w:rFonts w:hint="eastAsia"/>
        </w:rPr>
        <w:t>影片連結網址如下：</w:t>
      </w:r>
      <w:r>
        <w:rPr>
          <w:rFonts w:hint="eastAsia"/>
        </w:rPr>
        <w:t xml:space="preserve">  </w:t>
      </w:r>
    </w:p>
    <w:p w:rsidR="00546374" w:rsidRDefault="00546374" w:rsidP="00546374">
      <w:pPr>
        <w:rPr>
          <w:rFonts w:hint="eastAsia"/>
        </w:rPr>
      </w:pPr>
      <w:r>
        <w:rPr>
          <w:rFonts w:hint="eastAsia"/>
        </w:rPr>
        <w:t>(</w:t>
      </w:r>
      <w:proofErr w:type="gramStart"/>
      <w:r>
        <w:rPr>
          <w:rFonts w:hint="eastAsia"/>
        </w:rPr>
        <w:t>一</w:t>
      </w:r>
      <w:proofErr w:type="gramEnd"/>
      <w:r>
        <w:rPr>
          <w:rFonts w:hint="eastAsia"/>
        </w:rPr>
        <w:t xml:space="preserve">)  </w:t>
      </w:r>
      <w:r>
        <w:rPr>
          <w:rFonts w:hint="eastAsia"/>
        </w:rPr>
        <w:t>社區節電宣導上集</w:t>
      </w:r>
      <w:r>
        <w:rPr>
          <w:rFonts w:hint="eastAsia"/>
        </w:rPr>
        <w:t xml:space="preserve">(https://www.youtube.com/watch?v=4N9qqpW2Z5g)  </w:t>
      </w:r>
    </w:p>
    <w:p w:rsidR="00546374" w:rsidRDefault="00546374" w:rsidP="00546374">
      <w:pPr>
        <w:rPr>
          <w:rFonts w:hint="eastAsia"/>
        </w:rPr>
      </w:pPr>
      <w:r>
        <w:rPr>
          <w:rFonts w:hint="eastAsia"/>
        </w:rPr>
        <w:t>(</w:t>
      </w:r>
      <w:r>
        <w:rPr>
          <w:rFonts w:hint="eastAsia"/>
        </w:rPr>
        <w:t>二</w:t>
      </w:r>
      <w:r>
        <w:rPr>
          <w:rFonts w:hint="eastAsia"/>
        </w:rPr>
        <w:t xml:space="preserve">)  </w:t>
      </w:r>
      <w:r>
        <w:rPr>
          <w:rFonts w:hint="eastAsia"/>
        </w:rPr>
        <w:t>社區節電宣導下集</w:t>
      </w:r>
      <w:r>
        <w:rPr>
          <w:rFonts w:hint="eastAsia"/>
        </w:rPr>
        <w:t xml:space="preserve">(https://www.youtube.com/watch?v=eVu69HbmjOM) </w:t>
      </w:r>
    </w:p>
    <w:p w:rsidR="005A5968" w:rsidRDefault="00546374" w:rsidP="00546374">
      <w:r>
        <w:rPr>
          <w:rFonts w:hint="eastAsia"/>
        </w:rPr>
        <w:t>推廣財團法人工業技術研究院「社區節電宣導影片」</w:t>
      </w:r>
      <w:bookmarkStart w:id="0" w:name="_GoBack"/>
      <w:bookmarkEnd w:id="0"/>
    </w:p>
    <w:sectPr w:rsidR="005A59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74"/>
    <w:rsid w:val="00546374"/>
    <w:rsid w:val="005A5968"/>
    <w:rsid w:val="008A2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E16D4-13EF-48AA-A64D-C45DDD20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彭素屏</dc:creator>
  <cp:keywords/>
  <dc:description/>
  <cp:lastModifiedBy>彭素屏</cp:lastModifiedBy>
  <cp:revision>2</cp:revision>
  <dcterms:created xsi:type="dcterms:W3CDTF">2019-06-05T05:36:00Z</dcterms:created>
  <dcterms:modified xsi:type="dcterms:W3CDTF">2019-06-05T05:36:00Z</dcterms:modified>
</cp:coreProperties>
</file>