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2C" w:rsidRPr="004C03C5" w:rsidRDefault="00CF4D0A" w:rsidP="00463F61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CF4D0A">
        <w:rPr>
          <w:rFonts w:ascii="標楷體" w:eastAsia="標楷體" w:hAnsi="標楷體" w:hint="eastAsia"/>
          <w:b/>
          <w:sz w:val="32"/>
          <w:szCs w:val="32"/>
        </w:rPr>
        <w:t>桃園區殯葬服務中心</w:t>
      </w:r>
      <w:r w:rsidR="00463F61">
        <w:rPr>
          <w:rFonts w:ascii="標楷體" w:eastAsia="標楷體" w:hAnsi="標楷體" w:hint="eastAsia"/>
          <w:b/>
          <w:sz w:val="32"/>
          <w:szCs w:val="32"/>
        </w:rPr>
        <w:t>會場佈置車輛停放</w:t>
      </w:r>
      <w:r w:rsidR="00FD0837">
        <w:rPr>
          <w:rFonts w:ascii="標楷體" w:eastAsia="標楷體" w:hAnsi="標楷體" w:hint="eastAsia"/>
          <w:b/>
          <w:sz w:val="32"/>
          <w:szCs w:val="32"/>
        </w:rPr>
        <w:t>規定</w:t>
      </w:r>
    </w:p>
    <w:p w:rsidR="0029001B" w:rsidRPr="00286348" w:rsidRDefault="0029001B" w:rsidP="00FD0837">
      <w:pPr>
        <w:spacing w:line="400" w:lineRule="exact"/>
        <w:ind w:left="706" w:hangingChars="252" w:hanging="70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壹、</w:t>
      </w:r>
      <w:r w:rsidR="00FD0837">
        <w:rPr>
          <w:rFonts w:ascii="標楷體" w:eastAsia="標楷體" w:hAnsi="標楷體" w:hint="eastAsia"/>
          <w:sz w:val="28"/>
          <w:szCs w:val="28"/>
        </w:rPr>
        <w:t>依據本所</w:t>
      </w:r>
      <w:r w:rsidR="00CF4D0A">
        <w:rPr>
          <w:rFonts w:ascii="標楷體" w:eastAsia="標楷體" w:hAnsi="標楷體" w:hint="eastAsia"/>
          <w:sz w:val="28"/>
          <w:szCs w:val="28"/>
        </w:rPr>
        <w:t>109</w:t>
      </w:r>
      <w:r w:rsidR="002F5C11" w:rsidRPr="002F5C11">
        <w:rPr>
          <w:rFonts w:ascii="標楷體" w:eastAsia="標楷體" w:hAnsi="標楷體" w:hint="eastAsia"/>
          <w:sz w:val="28"/>
          <w:szCs w:val="28"/>
        </w:rPr>
        <w:t>年</w:t>
      </w:r>
      <w:r w:rsidR="00463F61">
        <w:rPr>
          <w:rFonts w:ascii="標楷體" w:eastAsia="標楷體" w:hAnsi="標楷體" w:hint="eastAsia"/>
          <w:sz w:val="28"/>
          <w:szCs w:val="28"/>
        </w:rPr>
        <w:t>3</w:t>
      </w:r>
      <w:r w:rsidR="002F5C11" w:rsidRPr="002F5C11">
        <w:rPr>
          <w:rFonts w:ascii="標楷體" w:eastAsia="標楷體" w:hAnsi="標楷體" w:hint="eastAsia"/>
          <w:sz w:val="28"/>
          <w:szCs w:val="28"/>
        </w:rPr>
        <w:t>月</w:t>
      </w:r>
      <w:r w:rsidR="00463F61">
        <w:rPr>
          <w:rFonts w:ascii="標楷體" w:eastAsia="標楷體" w:hAnsi="標楷體" w:hint="eastAsia"/>
          <w:sz w:val="28"/>
          <w:szCs w:val="28"/>
        </w:rPr>
        <w:t>19</w:t>
      </w:r>
      <w:r w:rsidR="002F5C11" w:rsidRPr="002F5C11">
        <w:rPr>
          <w:rFonts w:ascii="標楷體" w:eastAsia="標楷體" w:hAnsi="標楷體" w:hint="eastAsia"/>
          <w:sz w:val="28"/>
          <w:szCs w:val="28"/>
        </w:rPr>
        <w:t>日</w:t>
      </w:r>
      <w:r w:rsidR="00FD0837">
        <w:rPr>
          <w:rFonts w:ascii="標楷體" w:eastAsia="標楷體" w:hAnsi="標楷體" w:hint="eastAsia"/>
          <w:sz w:val="28"/>
          <w:szCs w:val="28"/>
        </w:rPr>
        <w:t>招集</w:t>
      </w:r>
      <w:r w:rsidR="00FD0837" w:rsidRPr="00251299">
        <w:rPr>
          <w:rFonts w:ascii="標楷體" w:eastAsia="標楷體" w:hAnsi="標楷體" w:hint="eastAsia"/>
          <w:sz w:val="28"/>
          <w:szCs w:val="28"/>
        </w:rPr>
        <w:t>桃園市葬儀商業同業公會</w:t>
      </w:r>
      <w:r w:rsidR="00FD0837">
        <w:rPr>
          <w:rFonts w:ascii="標楷體" w:eastAsia="標楷體" w:hAnsi="標楷體" w:hint="eastAsia"/>
          <w:sz w:val="28"/>
          <w:szCs w:val="28"/>
        </w:rPr>
        <w:t>及各會場佈置招開會議</w:t>
      </w:r>
      <w:r w:rsidR="00FD0837">
        <w:rPr>
          <w:rFonts w:ascii="標楷體" w:eastAsia="標楷體" w:hAnsi="標楷體" w:hint="eastAsia"/>
          <w:sz w:val="28"/>
          <w:szCs w:val="28"/>
        </w:rPr>
        <w:t>討論後決議</w:t>
      </w:r>
    </w:p>
    <w:p w:rsidR="0029001B" w:rsidRDefault="00817DED" w:rsidP="00FD083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貳、</w:t>
      </w:r>
      <w:r w:rsidR="00FD0837" w:rsidRPr="00502B25">
        <w:rPr>
          <w:rFonts w:ascii="標楷體" w:eastAsia="標楷體" w:hAnsi="標楷體" w:hint="eastAsia"/>
          <w:sz w:val="28"/>
          <w:szCs w:val="28"/>
        </w:rPr>
        <w:t>會議結論</w:t>
      </w:r>
      <w:r w:rsidR="00FD0837">
        <w:rPr>
          <w:rFonts w:ascii="標楷體" w:eastAsia="標楷體" w:hAnsi="標楷體" w:hint="eastAsia"/>
          <w:sz w:val="28"/>
          <w:szCs w:val="28"/>
        </w:rPr>
        <w:t>：</w:t>
      </w:r>
    </w:p>
    <w:p w:rsidR="0029001B" w:rsidRDefault="00AE2458" w:rsidP="00775F58">
      <w:pPr>
        <w:tabs>
          <w:tab w:val="left" w:pos="567"/>
        </w:tabs>
        <w:spacing w:line="400" w:lineRule="exact"/>
        <w:ind w:leftChars="234" w:left="1128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C6082C">
        <w:rPr>
          <w:rFonts w:ascii="標楷體" w:eastAsia="標楷體" w:hAnsi="標楷體" w:hint="eastAsia"/>
          <w:sz w:val="28"/>
          <w:szCs w:val="28"/>
        </w:rPr>
        <w:t>針對</w:t>
      </w:r>
      <w:r w:rsidR="00463F61">
        <w:rPr>
          <w:rFonts w:ascii="標楷體" w:eastAsia="標楷體" w:hAnsi="標楷體" w:hint="eastAsia"/>
          <w:sz w:val="28"/>
          <w:szCs w:val="28"/>
        </w:rPr>
        <w:t>車輛停放問題，以下</w:t>
      </w:r>
      <w:r w:rsidR="001B6967">
        <w:rPr>
          <w:rFonts w:ascii="標楷體" w:eastAsia="標楷體" w:hAnsi="標楷體" w:hint="eastAsia"/>
          <w:sz w:val="28"/>
          <w:szCs w:val="28"/>
        </w:rPr>
        <w:t>事項經各與會單位討論</w:t>
      </w:r>
      <w:r w:rsidR="00D05407">
        <w:rPr>
          <w:rFonts w:ascii="標楷體" w:eastAsia="標楷體" w:hAnsi="標楷體" w:hint="eastAsia"/>
          <w:sz w:val="28"/>
          <w:szCs w:val="28"/>
        </w:rPr>
        <w:t>後</w:t>
      </w:r>
      <w:r w:rsidR="001B6967">
        <w:rPr>
          <w:rFonts w:ascii="標楷體" w:eastAsia="標楷體" w:hAnsi="標楷體" w:hint="eastAsia"/>
          <w:sz w:val="28"/>
          <w:szCs w:val="28"/>
        </w:rPr>
        <w:t>決議</w:t>
      </w:r>
      <w:r w:rsidR="00463F61" w:rsidRPr="002F5C11">
        <w:rPr>
          <w:rFonts w:ascii="標楷體" w:eastAsia="標楷體" w:hAnsi="標楷體" w:hint="eastAsia"/>
          <w:sz w:val="28"/>
          <w:szCs w:val="28"/>
        </w:rPr>
        <w:t>：</w:t>
      </w:r>
    </w:p>
    <w:p w:rsidR="00ED6939" w:rsidRDefault="000B6D05" w:rsidP="00ED6939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b/>
          <w:sz w:val="28"/>
          <w:szCs w:val="28"/>
        </w:rPr>
      </w:pPr>
      <w:r w:rsidRPr="00251299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Pr="00251299">
        <w:rPr>
          <w:rFonts w:ascii="標楷體" w:eastAsia="標楷體" w:hAnsi="標楷體" w:hint="eastAsia"/>
          <w:b/>
          <w:sz w:val="28"/>
          <w:szCs w:val="28"/>
        </w:rPr>
        <w:t>一</w:t>
      </w:r>
      <w:proofErr w:type="gramEnd"/>
      <w:r w:rsidRPr="00251299">
        <w:rPr>
          <w:rFonts w:ascii="標楷體" w:eastAsia="標楷體" w:hAnsi="標楷體" w:hint="eastAsia"/>
          <w:b/>
          <w:sz w:val="28"/>
          <w:szCs w:val="28"/>
        </w:rPr>
        <w:t>)</w:t>
      </w:r>
      <w:r w:rsidR="00463F61" w:rsidRPr="00251299">
        <w:rPr>
          <w:rFonts w:ascii="標楷體" w:eastAsia="標楷體" w:hAnsi="標楷體" w:hint="eastAsia"/>
          <w:b/>
          <w:sz w:val="28"/>
          <w:szCs w:val="28"/>
        </w:rPr>
        <w:t>景德廳部份：</w:t>
      </w:r>
    </w:p>
    <w:p w:rsidR="000B6D05" w:rsidRDefault="000B6D05" w:rsidP="00DB41B7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 w:rsidRPr="00B50F8E">
        <w:rPr>
          <w:rFonts w:ascii="標楷體" w:eastAsia="標楷體" w:hAnsi="標楷體" w:hint="eastAsia"/>
          <w:sz w:val="28"/>
          <w:szCs w:val="28"/>
        </w:rPr>
        <w:t>1、</w:t>
      </w:r>
      <w:proofErr w:type="gramStart"/>
      <w:r w:rsidR="00463F61" w:rsidRPr="00B50F8E">
        <w:rPr>
          <w:rFonts w:ascii="標楷體" w:eastAsia="標楷體" w:hAnsi="標楷體" w:hint="eastAsia"/>
          <w:sz w:val="28"/>
          <w:szCs w:val="28"/>
        </w:rPr>
        <w:t>面對禮廳之</w:t>
      </w:r>
      <w:proofErr w:type="gramEnd"/>
      <w:r w:rsidR="00463F61" w:rsidRPr="00B50F8E">
        <w:rPr>
          <w:rFonts w:ascii="標楷體" w:eastAsia="標楷體" w:hAnsi="標楷體" w:hint="eastAsia"/>
          <w:sz w:val="28"/>
          <w:szCs w:val="28"/>
        </w:rPr>
        <w:t>右側(靠冰庫側</w:t>
      </w:r>
      <w:r w:rsidRPr="00B50F8E">
        <w:rPr>
          <w:rFonts w:ascii="標楷體" w:eastAsia="標楷體" w:hAnsi="標楷體" w:hint="eastAsia"/>
          <w:sz w:val="28"/>
          <w:szCs w:val="28"/>
        </w:rPr>
        <w:t>，即前哨柵欄機後</w:t>
      </w:r>
      <w:r w:rsidR="00463F61" w:rsidRPr="00B50F8E">
        <w:rPr>
          <w:rFonts w:ascii="標楷體" w:eastAsia="標楷體" w:hAnsi="標楷體" w:hint="eastAsia"/>
          <w:sz w:val="28"/>
          <w:szCs w:val="28"/>
        </w:rPr>
        <w:t>)</w:t>
      </w:r>
      <w:r w:rsidRPr="00B50F8E">
        <w:rPr>
          <w:rFonts w:ascii="標楷體" w:eastAsia="標楷體" w:hAnsi="標楷體" w:hint="eastAsia"/>
          <w:sz w:val="28"/>
          <w:szCs w:val="28"/>
        </w:rPr>
        <w:t>區域</w:t>
      </w:r>
      <w:r w:rsidR="00C6082C" w:rsidRPr="000B6D05">
        <w:rPr>
          <w:rFonts w:ascii="標楷體" w:eastAsia="標楷體" w:hAnsi="標楷體" w:hint="eastAsia"/>
          <w:sz w:val="28"/>
          <w:szCs w:val="28"/>
        </w:rPr>
        <w:t>，</w:t>
      </w:r>
      <w:r w:rsidRPr="000B6D05">
        <w:rPr>
          <w:rFonts w:ascii="標楷體" w:eastAsia="標楷體" w:hAnsi="標楷體" w:hint="eastAsia"/>
          <w:sz w:val="28"/>
          <w:szCs w:val="28"/>
        </w:rPr>
        <w:t>配合地檢署及警方等相驗屍體公務車輛停放需求，僅供公務車輛</w:t>
      </w:r>
      <w:r w:rsidR="00DB41B7">
        <w:rPr>
          <w:rFonts w:ascii="標楷體" w:eastAsia="標楷體" w:hAnsi="標楷體" w:hint="eastAsia"/>
          <w:sz w:val="28"/>
          <w:szCs w:val="28"/>
        </w:rPr>
        <w:t>、進(出)館</w:t>
      </w:r>
      <w:r w:rsidRPr="000B6D05">
        <w:rPr>
          <w:rFonts w:ascii="標楷體" w:eastAsia="標楷體" w:hAnsi="標楷體" w:hint="eastAsia"/>
          <w:sz w:val="28"/>
          <w:szCs w:val="28"/>
        </w:rPr>
        <w:t>及相驗大體車輛停放，其餘</w:t>
      </w:r>
      <w:proofErr w:type="gramStart"/>
      <w:r w:rsidRPr="000B6D05">
        <w:rPr>
          <w:rFonts w:ascii="標楷體" w:eastAsia="標楷體" w:hAnsi="標楷體" w:hint="eastAsia"/>
          <w:sz w:val="28"/>
          <w:szCs w:val="28"/>
        </w:rPr>
        <w:t>洗穿化殮</w:t>
      </w:r>
      <w:proofErr w:type="gramEnd"/>
      <w:r w:rsidRPr="000B6D05">
        <w:rPr>
          <w:rFonts w:ascii="標楷體" w:eastAsia="標楷體" w:hAnsi="標楷體" w:hint="eastAsia"/>
          <w:sz w:val="28"/>
          <w:szCs w:val="28"/>
        </w:rPr>
        <w:t>作業、</w:t>
      </w:r>
      <w:r w:rsidR="00FE4CA3">
        <w:rPr>
          <w:rFonts w:ascii="標楷體" w:eastAsia="標楷體" w:hAnsi="標楷體" w:hint="eastAsia"/>
          <w:sz w:val="28"/>
          <w:szCs w:val="28"/>
        </w:rPr>
        <w:t>場地佈置、棺木及葬儀雜貨運送等車輛，</w:t>
      </w:r>
      <w:proofErr w:type="gramStart"/>
      <w:r w:rsidR="00FE4CA3">
        <w:rPr>
          <w:rFonts w:ascii="標楷體" w:eastAsia="標楷體" w:hAnsi="標楷體" w:hint="eastAsia"/>
          <w:sz w:val="28"/>
          <w:szCs w:val="28"/>
        </w:rPr>
        <w:t>均於卸貨</w:t>
      </w:r>
      <w:proofErr w:type="gramEnd"/>
      <w:r w:rsidR="00FE4CA3">
        <w:rPr>
          <w:rFonts w:ascii="標楷體" w:eastAsia="標楷體" w:hAnsi="標楷體" w:hint="eastAsia"/>
          <w:sz w:val="28"/>
          <w:szCs w:val="28"/>
        </w:rPr>
        <w:t>完畢後，駛離該區域。</w:t>
      </w:r>
    </w:p>
    <w:p w:rsidR="009742D8" w:rsidRDefault="00FA279E" w:rsidP="00234A2D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216.9pt;margin-top:5.3pt;width:264.4pt;height:198.45pt;z-index:2;mso-position-horizontal-relative:text;mso-position-vertical-relative:text">
            <v:imagedata r:id="rId9" o:title="214422"/>
            <w10:wrap type="square"/>
          </v:shape>
        </w:pict>
      </w:r>
      <w:r>
        <w:rPr>
          <w:noProof/>
        </w:rPr>
        <w:pict>
          <v:shape id="_x0000_s1038" type="#_x0000_t75" style="position:absolute;left:0;text-align:left;margin-left:-60.85pt;margin-top:9.95pt;width:263.85pt;height:198.45pt;z-index:1;mso-position-horizontal-relative:text;mso-position-vertical-relative:text">
            <v:imagedata r:id="rId10" o:title="215690"/>
            <w10:wrap type="square"/>
          </v:shape>
        </w:pict>
      </w:r>
    </w:p>
    <w:p w:rsidR="00234A2D" w:rsidRDefault="00234A2D" w:rsidP="009742D8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234A2D"/>
    <w:p w:rsidR="00775F58" w:rsidRDefault="00775F58" w:rsidP="00234A2D"/>
    <w:p w:rsidR="00775F58" w:rsidRDefault="00775F58" w:rsidP="00234A2D"/>
    <w:p w:rsidR="00775F58" w:rsidRDefault="00775F58" w:rsidP="00234A2D">
      <w:pPr>
        <w:rPr>
          <w:rFonts w:hint="eastAsia"/>
        </w:rPr>
      </w:pPr>
    </w:p>
    <w:p w:rsidR="00FD0837" w:rsidRDefault="00FD0837" w:rsidP="00234A2D">
      <w:pPr>
        <w:rPr>
          <w:rFonts w:hint="eastAsia"/>
        </w:rPr>
      </w:pPr>
    </w:p>
    <w:p w:rsidR="00FD0837" w:rsidRDefault="00FD0837" w:rsidP="00234A2D">
      <w:pPr>
        <w:rPr>
          <w:rFonts w:hint="eastAsia"/>
        </w:rPr>
      </w:pPr>
    </w:p>
    <w:p w:rsidR="00FD0837" w:rsidRDefault="00FD0837" w:rsidP="00234A2D">
      <w:pPr>
        <w:rPr>
          <w:rFonts w:hint="eastAsia"/>
        </w:rPr>
      </w:pPr>
    </w:p>
    <w:p w:rsidR="00FD0837" w:rsidRDefault="00FD0837" w:rsidP="00234A2D">
      <w:pPr>
        <w:rPr>
          <w:rFonts w:hint="eastAsia"/>
        </w:rPr>
      </w:pPr>
    </w:p>
    <w:p w:rsidR="00FD0837" w:rsidRDefault="00FD0837" w:rsidP="00234A2D">
      <w:bookmarkStart w:id="0" w:name="_GoBack"/>
      <w:bookmarkEnd w:id="0"/>
    </w:p>
    <w:p w:rsidR="00775F58" w:rsidRDefault="00775F58" w:rsidP="00234A2D"/>
    <w:p w:rsidR="00CF4D0A" w:rsidRDefault="000B6D05" w:rsidP="00234A2D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 w:rsidRPr="00B50F8E">
        <w:rPr>
          <w:rFonts w:ascii="標楷體" w:eastAsia="標楷體" w:hAnsi="標楷體" w:hint="eastAsia"/>
          <w:sz w:val="28"/>
          <w:szCs w:val="28"/>
        </w:rPr>
        <w:lastRenderedPageBreak/>
        <w:t>2、</w:t>
      </w:r>
      <w:r w:rsidR="00463F61" w:rsidRPr="00B50F8E">
        <w:rPr>
          <w:rFonts w:ascii="標楷體" w:eastAsia="標楷體" w:hAnsi="標楷體" w:hint="eastAsia"/>
          <w:sz w:val="28"/>
          <w:szCs w:val="28"/>
        </w:rPr>
        <w:t>面對</w:t>
      </w:r>
      <w:proofErr w:type="gramStart"/>
      <w:r w:rsidR="00463F61" w:rsidRPr="00B50F8E">
        <w:rPr>
          <w:rFonts w:ascii="標楷體" w:eastAsia="標楷體" w:hAnsi="標楷體" w:hint="eastAsia"/>
          <w:sz w:val="28"/>
          <w:szCs w:val="28"/>
        </w:rPr>
        <w:t>禮廳之左側(</w:t>
      </w:r>
      <w:proofErr w:type="gramEnd"/>
      <w:r w:rsidR="00463F61" w:rsidRPr="00B50F8E">
        <w:rPr>
          <w:rFonts w:ascii="標楷體" w:eastAsia="標楷體" w:hAnsi="標楷體" w:hint="eastAsia"/>
          <w:sz w:val="28"/>
          <w:szCs w:val="28"/>
        </w:rPr>
        <w:t>靠保全</w:t>
      </w:r>
      <w:proofErr w:type="gramStart"/>
      <w:r w:rsidR="00463F61" w:rsidRPr="00B50F8E">
        <w:rPr>
          <w:rFonts w:ascii="標楷體" w:eastAsia="標楷體" w:hAnsi="標楷體" w:hint="eastAsia"/>
          <w:sz w:val="28"/>
          <w:szCs w:val="28"/>
        </w:rPr>
        <w:t>哨亭側</w:t>
      </w:r>
      <w:proofErr w:type="gramEnd"/>
      <w:r w:rsidR="00463F61" w:rsidRPr="00B50F8E">
        <w:rPr>
          <w:rFonts w:ascii="標楷體" w:eastAsia="標楷體" w:hAnsi="標楷體" w:hint="eastAsia"/>
          <w:sz w:val="28"/>
          <w:szCs w:val="28"/>
        </w:rPr>
        <w:t>)</w:t>
      </w:r>
      <w:r w:rsidR="00463F61" w:rsidRPr="00ED6939">
        <w:rPr>
          <w:rFonts w:ascii="標楷體" w:eastAsia="標楷體" w:hAnsi="標楷體" w:hint="eastAsia"/>
          <w:sz w:val="28"/>
          <w:szCs w:val="28"/>
        </w:rPr>
        <w:t>，</w:t>
      </w:r>
      <w:r w:rsidR="00463F61" w:rsidRPr="000B6D05">
        <w:rPr>
          <w:rFonts w:ascii="標楷體" w:eastAsia="標楷體" w:hAnsi="標楷體" w:hint="eastAsia"/>
          <w:sz w:val="28"/>
          <w:szCs w:val="28"/>
        </w:rPr>
        <w:t>開放</w:t>
      </w:r>
      <w:r w:rsidR="00AD4D3C">
        <w:rPr>
          <w:rFonts w:ascii="標楷體" w:eastAsia="標楷體" w:hAnsi="標楷體" w:hint="eastAsia"/>
          <w:sz w:val="28"/>
          <w:szCs w:val="28"/>
        </w:rPr>
        <w:t>場地佈置車輛</w:t>
      </w:r>
      <w:r w:rsidR="00463F61" w:rsidRPr="000B6D05">
        <w:rPr>
          <w:rFonts w:ascii="標楷體" w:eastAsia="標楷體" w:hAnsi="標楷體" w:hint="eastAsia"/>
          <w:sz w:val="28"/>
          <w:szCs w:val="28"/>
        </w:rPr>
        <w:t>單排臨時停車</w:t>
      </w:r>
      <w:r w:rsidR="00C6082C" w:rsidRPr="000B6D05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C6082C" w:rsidRPr="000B6D05">
        <w:rPr>
          <w:rFonts w:ascii="標楷體" w:eastAsia="標楷體" w:hAnsi="標楷體" w:hint="eastAsia"/>
          <w:sz w:val="28"/>
          <w:szCs w:val="28"/>
        </w:rPr>
        <w:t>所</w:t>
      </w:r>
      <w:r w:rsidR="00C6082C">
        <w:rPr>
          <w:rFonts w:ascii="標楷體" w:eastAsia="標楷體" w:hAnsi="標楷體" w:hint="eastAsia"/>
          <w:sz w:val="28"/>
          <w:szCs w:val="28"/>
        </w:rPr>
        <w:t>有臨</w:t>
      </w:r>
      <w:proofErr w:type="gramEnd"/>
      <w:r w:rsidR="00C6082C">
        <w:rPr>
          <w:rFonts w:ascii="標楷體" w:eastAsia="標楷體" w:hAnsi="標楷體" w:hint="eastAsia"/>
          <w:sz w:val="28"/>
          <w:szCs w:val="28"/>
        </w:rPr>
        <w:t>停車輛</w:t>
      </w:r>
      <w:r w:rsidR="00463F61">
        <w:rPr>
          <w:rFonts w:ascii="標楷體" w:eastAsia="標楷體" w:hAnsi="標楷體" w:hint="eastAsia"/>
          <w:sz w:val="28"/>
          <w:szCs w:val="28"/>
        </w:rPr>
        <w:t>不得阻擋進出樓梯、紅線及防撞</w:t>
      </w:r>
      <w:proofErr w:type="gramStart"/>
      <w:r w:rsidR="00463F61">
        <w:rPr>
          <w:rFonts w:ascii="標楷體" w:eastAsia="標楷體" w:hAnsi="標楷體" w:hint="eastAsia"/>
          <w:sz w:val="28"/>
          <w:szCs w:val="28"/>
        </w:rPr>
        <w:t>桿</w:t>
      </w:r>
      <w:proofErr w:type="gramEnd"/>
      <w:r w:rsidR="001D371F">
        <w:rPr>
          <w:rFonts w:ascii="標楷體" w:eastAsia="標楷體" w:hAnsi="標楷體" w:hint="eastAsia"/>
          <w:sz w:val="28"/>
          <w:szCs w:val="28"/>
        </w:rPr>
        <w:t>。</w:t>
      </w:r>
    </w:p>
    <w:p w:rsidR="00234A2D" w:rsidRPr="00234A2D" w:rsidRDefault="00FA279E" w:rsidP="002A5015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48" type="#_x0000_t75" style="position:absolute;left:0;text-align:left;margin-left:69.65pt;margin-top:211.35pt;width:264.9pt;height:198.35pt;z-index:5;mso-position-horizontal-relative:text;mso-position-vertical-relative:text">
            <v:imagedata r:id="rId11" o:title="214425"/>
            <w10:wrap type="square"/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46" type="#_x0000_t75" style="position:absolute;left:0;text-align:left;margin-left:209.65pt;margin-top:1.6pt;width:264.9pt;height:198.35pt;z-index:4;mso-position-horizontal-relative:text;mso-position-vertical-relative:text">
            <v:imagedata r:id="rId12" o:title="214424"/>
            <w10:wrap type="square"/>
          </v:shape>
        </w:pict>
      </w:r>
      <w:r>
        <w:rPr>
          <w:noProof/>
        </w:rPr>
        <w:pict>
          <v:shape id="_x0000_s1044" type="#_x0000_t75" style="position:absolute;left:0;text-align:left;margin-left:-66.2pt;margin-top:1.6pt;width:264.4pt;height:198.45pt;z-index:3;mso-position-horizontal-relative:text;mso-position-vertical-relative:text">
            <v:imagedata r:id="rId13" o:title="215694"/>
            <w10:wrap type="square"/>
          </v:shape>
        </w:pict>
      </w: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AD4D3C" w:rsidRDefault="0051545E" w:rsidP="00AF093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="00AD4D3C" w:rsidRPr="00B50F8E">
        <w:rPr>
          <w:rFonts w:ascii="標楷體" w:eastAsia="標楷體" w:hAnsi="標楷體" w:hint="eastAsia"/>
          <w:sz w:val="28"/>
          <w:szCs w:val="28"/>
        </w:rPr>
        <w:t>、</w:t>
      </w:r>
      <w:r w:rsidR="00AD4D3C">
        <w:rPr>
          <w:rFonts w:ascii="標楷體" w:eastAsia="標楷體" w:hAnsi="標楷體" w:hint="eastAsia"/>
          <w:sz w:val="28"/>
          <w:szCs w:val="28"/>
        </w:rPr>
        <w:t>開放三格</w:t>
      </w:r>
      <w:proofErr w:type="gramStart"/>
      <w:r w:rsidR="00AD4D3C">
        <w:rPr>
          <w:rFonts w:ascii="標楷體" w:eastAsia="標楷體" w:hAnsi="標楷體" w:hint="eastAsia"/>
          <w:sz w:val="28"/>
          <w:szCs w:val="28"/>
        </w:rPr>
        <w:t>停車格供所有</w:t>
      </w:r>
      <w:proofErr w:type="gramEnd"/>
      <w:r w:rsidR="00AD4D3C">
        <w:rPr>
          <w:rFonts w:ascii="標楷體" w:eastAsia="標楷體" w:hAnsi="標楷體" w:hint="eastAsia"/>
          <w:sz w:val="28"/>
          <w:szCs w:val="28"/>
        </w:rPr>
        <w:t>業者(</w:t>
      </w:r>
      <w:proofErr w:type="gramStart"/>
      <w:r w:rsidR="00AD4D3C">
        <w:rPr>
          <w:rFonts w:ascii="標楷體" w:eastAsia="標楷體" w:hAnsi="標楷體" w:hint="eastAsia"/>
          <w:sz w:val="28"/>
          <w:szCs w:val="28"/>
        </w:rPr>
        <w:t>含禮樂</w:t>
      </w:r>
      <w:proofErr w:type="gramEnd"/>
      <w:r w:rsidR="00AD4D3C">
        <w:rPr>
          <w:rFonts w:ascii="標楷體" w:eastAsia="標楷體" w:hAnsi="標楷體" w:hint="eastAsia"/>
          <w:sz w:val="28"/>
          <w:szCs w:val="28"/>
        </w:rPr>
        <w:t>生及司儀等)、家屬及殯葬所同仁均可停</w:t>
      </w:r>
      <w:r w:rsidR="005651C7">
        <w:rPr>
          <w:rFonts w:ascii="標楷體" w:eastAsia="標楷體" w:hAnsi="標楷體" w:hint="eastAsia"/>
          <w:sz w:val="28"/>
          <w:szCs w:val="28"/>
        </w:rPr>
        <w:t>放</w:t>
      </w:r>
      <w:r w:rsidR="00AD4D3C">
        <w:rPr>
          <w:rFonts w:ascii="標楷體" w:eastAsia="標楷體" w:hAnsi="標楷體" w:hint="eastAsia"/>
          <w:sz w:val="28"/>
          <w:szCs w:val="28"/>
        </w:rPr>
        <w:t>。</w:t>
      </w:r>
    </w:p>
    <w:p w:rsidR="00234A2D" w:rsidRPr="00AD4D3C" w:rsidRDefault="00FA279E" w:rsidP="00AF0933">
      <w:pPr>
        <w:tabs>
          <w:tab w:val="left" w:pos="567"/>
        </w:tabs>
        <w:spacing w:line="400" w:lineRule="exact"/>
        <w:ind w:leftChars="827" w:left="2347" w:hangingChars="151" w:hanging="362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83" type="#_x0000_t75" style="position:absolute;left:0;text-align:left;margin-left:99.5pt;margin-top:6.1pt;width:264.9pt;height:198.35pt;z-index:12;mso-position-horizontal-relative:text;mso-position-vertical-relative:text">
            <v:imagedata r:id="rId14" o:title="215916"/>
            <w10:wrap type="square"/>
          </v:shape>
        </w:pict>
      </w:r>
    </w:p>
    <w:p w:rsidR="00234A2D" w:rsidRDefault="00234A2D" w:rsidP="00234A2D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34A2D" w:rsidRDefault="00234A2D" w:rsidP="00FE4CA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0B6D05" w:rsidRPr="00251299" w:rsidRDefault="002A5015" w:rsidP="00FF0EF0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b/>
          <w:sz w:val="28"/>
          <w:szCs w:val="28"/>
        </w:rPr>
      </w:pPr>
      <w:r w:rsidRPr="00251299"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</w:t>
      </w:r>
      <w:r w:rsidR="000B6D05" w:rsidRPr="00251299">
        <w:rPr>
          <w:rFonts w:ascii="標楷體" w:eastAsia="標楷體" w:hAnsi="標楷體" w:hint="eastAsia"/>
          <w:b/>
          <w:sz w:val="28"/>
          <w:szCs w:val="28"/>
        </w:rPr>
        <w:t>(二)</w:t>
      </w:r>
      <w:proofErr w:type="gramStart"/>
      <w:r w:rsidR="00463F61" w:rsidRPr="00251299">
        <w:rPr>
          <w:rFonts w:ascii="標楷體" w:eastAsia="標楷體" w:hAnsi="標楷體" w:hint="eastAsia"/>
          <w:b/>
          <w:sz w:val="28"/>
          <w:szCs w:val="28"/>
        </w:rPr>
        <w:t>新禮廳</w:t>
      </w:r>
      <w:proofErr w:type="gramEnd"/>
      <w:r w:rsidR="00463F61" w:rsidRPr="00251299">
        <w:rPr>
          <w:rFonts w:ascii="標楷體" w:eastAsia="標楷體" w:hAnsi="標楷體" w:hint="eastAsia"/>
          <w:b/>
          <w:sz w:val="28"/>
          <w:szCs w:val="28"/>
        </w:rPr>
        <w:t>(即忠孝</w:t>
      </w:r>
      <w:r w:rsidR="00684ED7" w:rsidRPr="00251299">
        <w:rPr>
          <w:rFonts w:ascii="標楷體" w:eastAsia="標楷體" w:hAnsi="標楷體" w:hint="eastAsia"/>
          <w:b/>
          <w:sz w:val="28"/>
          <w:szCs w:val="28"/>
        </w:rPr>
        <w:t>廳</w:t>
      </w:r>
      <w:r w:rsidR="00463F61" w:rsidRPr="00251299">
        <w:rPr>
          <w:rFonts w:ascii="標楷體" w:eastAsia="標楷體" w:hAnsi="標楷體" w:hint="eastAsia"/>
          <w:b/>
          <w:sz w:val="28"/>
          <w:szCs w:val="28"/>
        </w:rPr>
        <w:t>等) 部份：</w:t>
      </w:r>
    </w:p>
    <w:p w:rsidR="000B6D05" w:rsidRDefault="000B6D0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 w:rsidR="005651C7">
        <w:rPr>
          <w:rFonts w:ascii="標楷體" w:eastAsia="標楷體" w:hAnsi="標楷體" w:hint="eastAsia"/>
          <w:sz w:val="28"/>
          <w:szCs w:val="28"/>
        </w:rPr>
        <w:t>、為亡者莊嚴走完人生最後一程，並讓</w:t>
      </w:r>
      <w:r>
        <w:rPr>
          <w:rFonts w:ascii="標楷體" w:eastAsia="標楷體" w:hAnsi="標楷體" w:hint="eastAsia"/>
          <w:sz w:val="28"/>
          <w:szCs w:val="28"/>
        </w:rPr>
        <w:t>送葬家屬安全行走，</w:t>
      </w:r>
      <w:proofErr w:type="gramStart"/>
      <w:r w:rsidRPr="00E30619">
        <w:rPr>
          <w:rFonts w:ascii="標楷體" w:eastAsia="標楷體" w:hAnsi="標楷體" w:hint="eastAsia"/>
          <w:b/>
          <w:sz w:val="28"/>
          <w:szCs w:val="28"/>
        </w:rPr>
        <w:t>各禮廳</w:t>
      </w:r>
      <w:proofErr w:type="gramEnd"/>
      <w:r w:rsidR="00AF0933">
        <w:rPr>
          <w:rFonts w:ascii="標楷體" w:eastAsia="標楷體" w:hAnsi="標楷體" w:hint="eastAsia"/>
          <w:b/>
          <w:sz w:val="28"/>
          <w:szCs w:val="28"/>
        </w:rPr>
        <w:t>紅線</w:t>
      </w:r>
      <w:r w:rsidRPr="00E30619">
        <w:rPr>
          <w:rFonts w:ascii="標楷體" w:eastAsia="標楷體" w:hAnsi="標楷體" w:hint="eastAsia"/>
          <w:b/>
          <w:sz w:val="28"/>
          <w:szCs w:val="28"/>
        </w:rPr>
        <w:t>前</w:t>
      </w:r>
      <w:r w:rsidR="005651C7">
        <w:rPr>
          <w:rFonts w:ascii="標楷體" w:eastAsia="標楷體" w:hAnsi="標楷體" w:hint="eastAsia"/>
          <w:b/>
          <w:sz w:val="28"/>
          <w:szCs w:val="28"/>
        </w:rPr>
        <w:t>區域供送葬隊伍行進，</w:t>
      </w:r>
      <w:proofErr w:type="gramStart"/>
      <w:r w:rsidRPr="00E30619">
        <w:rPr>
          <w:rFonts w:ascii="標楷體" w:eastAsia="標楷體" w:hAnsi="標楷體" w:hint="eastAsia"/>
          <w:b/>
          <w:sz w:val="28"/>
          <w:szCs w:val="28"/>
        </w:rPr>
        <w:t>俟</w:t>
      </w:r>
      <w:proofErr w:type="gramEnd"/>
      <w:r w:rsidRPr="00E30619">
        <w:rPr>
          <w:rFonts w:ascii="標楷體" w:eastAsia="標楷體" w:hAnsi="標楷體" w:hint="eastAsia"/>
          <w:b/>
          <w:sz w:val="28"/>
          <w:szCs w:val="28"/>
        </w:rPr>
        <w:t>全部出殯後</w:t>
      </w:r>
      <w:r w:rsidR="00AF0933">
        <w:rPr>
          <w:rFonts w:ascii="標楷體" w:eastAsia="標楷體" w:hAnsi="標楷體" w:hint="eastAsia"/>
          <w:b/>
          <w:sz w:val="28"/>
          <w:szCs w:val="28"/>
        </w:rPr>
        <w:t>(不論以靈車或人力推送棺木方式)</w:t>
      </w:r>
      <w:r w:rsidRPr="00E30619">
        <w:rPr>
          <w:rFonts w:ascii="標楷體" w:eastAsia="標楷體" w:hAnsi="標楷體" w:hint="eastAsia"/>
          <w:b/>
          <w:sz w:val="28"/>
          <w:szCs w:val="28"/>
        </w:rPr>
        <w:t>，方得單排臨時停車。</w:t>
      </w:r>
    </w:p>
    <w:p w:rsidR="00463F61" w:rsidRPr="001B6967" w:rsidRDefault="000B6D0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</w:t>
      </w:r>
      <w:proofErr w:type="gramStart"/>
      <w:r w:rsidR="00D74A06"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禮廳對面</w:t>
      </w:r>
      <w:proofErr w:type="gramEnd"/>
      <w:r w:rsidR="00D74A06"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停車格(共15格)</w:t>
      </w:r>
      <w:r w:rsidR="001B6967"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供場地佈置業者</w:t>
      </w:r>
      <w:r w:rsidR="00D05407">
        <w:rPr>
          <w:rFonts w:ascii="標楷體" w:eastAsia="標楷體" w:hAnsi="標楷體" w:hint="eastAsia"/>
          <w:b/>
          <w:color w:val="FF0000"/>
          <w:sz w:val="28"/>
          <w:szCs w:val="28"/>
        </w:rPr>
        <w:t>、老弱婦孺及行動不便</w:t>
      </w:r>
      <w:r w:rsidR="001B6967"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停放</w:t>
      </w:r>
      <w:r w:rsidR="00D05407">
        <w:rPr>
          <w:rFonts w:ascii="標楷體" w:eastAsia="標楷體" w:hAnsi="標楷體" w:hint="eastAsia"/>
          <w:b/>
          <w:color w:val="FF0000"/>
          <w:sz w:val="28"/>
          <w:szCs w:val="28"/>
        </w:rPr>
        <w:t>者</w:t>
      </w:r>
      <w:r w:rsidR="001B6967"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，禮(樂)生</w:t>
      </w:r>
      <w:r w:rsidR="00D05407">
        <w:rPr>
          <w:rFonts w:ascii="標楷體" w:eastAsia="標楷體" w:hAnsi="標楷體" w:hint="eastAsia"/>
          <w:b/>
          <w:color w:val="FF0000"/>
          <w:sz w:val="28"/>
          <w:szCs w:val="28"/>
        </w:rPr>
        <w:t>、司儀</w:t>
      </w:r>
      <w:r w:rsidR="001B6967"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及誦經人員等車輛請停放於園區後方停車場</w:t>
      </w:r>
      <w:r w:rsidR="00D74A06"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。</w:t>
      </w:r>
    </w:p>
    <w:p w:rsidR="002A5015" w:rsidRDefault="00AF0933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3、</w:t>
      </w:r>
      <w:r w:rsidR="001B6967"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上午場次</w:t>
      </w:r>
      <w:r w:rsidR="001B6967">
        <w:rPr>
          <w:rFonts w:ascii="標楷體" w:eastAsia="標楷體" w:hAnsi="標楷體" w:hint="eastAsia"/>
          <w:sz w:val="28"/>
          <w:szCs w:val="28"/>
        </w:rPr>
        <w:t>，</w:t>
      </w:r>
      <w:r w:rsidR="00D74A06">
        <w:rPr>
          <w:rFonts w:ascii="標楷體" w:eastAsia="標楷體" w:hAnsi="標楷體" w:hint="eastAsia"/>
          <w:sz w:val="28"/>
          <w:szCs w:val="28"/>
        </w:rPr>
        <w:t>在</w:t>
      </w:r>
      <w:proofErr w:type="gramStart"/>
      <w:r w:rsidR="00D74A06">
        <w:rPr>
          <w:rFonts w:ascii="標楷體" w:eastAsia="標楷體" w:hAnsi="標楷體" w:hint="eastAsia"/>
          <w:sz w:val="28"/>
          <w:szCs w:val="28"/>
        </w:rPr>
        <w:t>其他禮廳尚未</w:t>
      </w:r>
      <w:proofErr w:type="gramEnd"/>
      <w:r w:rsidR="00D74A06">
        <w:rPr>
          <w:rFonts w:ascii="標楷體" w:eastAsia="標楷體" w:hAnsi="標楷體" w:hint="eastAsia"/>
          <w:sz w:val="28"/>
          <w:szCs w:val="28"/>
        </w:rPr>
        <w:t>全數出殯前，</w:t>
      </w:r>
      <w:r w:rsidR="00D05407">
        <w:rPr>
          <w:rFonts w:ascii="標楷體" w:eastAsia="標楷體" w:hAnsi="標楷體" w:hint="eastAsia"/>
          <w:sz w:val="28"/>
          <w:szCs w:val="28"/>
        </w:rPr>
        <w:t>如需佈置</w:t>
      </w:r>
      <w:r>
        <w:rPr>
          <w:rFonts w:ascii="標楷體" w:eastAsia="標楷體" w:hAnsi="標楷體" w:hint="eastAsia"/>
          <w:sz w:val="28"/>
          <w:szCs w:val="28"/>
        </w:rPr>
        <w:t>已出殯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之禮廳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，請以推車等方式運送佈置物品，以避免送葬家屬需閃避車輛。</w:t>
      </w:r>
    </w:p>
    <w:p w:rsidR="001B6967" w:rsidRDefault="001B6967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4、</w:t>
      </w:r>
      <w:r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下午場次，在</w:t>
      </w:r>
      <w:proofErr w:type="gramStart"/>
      <w:r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其他禮廳尚未</w:t>
      </w:r>
      <w:proofErr w:type="gramEnd"/>
      <w:r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全數出殯前，如需</w:t>
      </w:r>
      <w:r w:rsidR="00D05407">
        <w:rPr>
          <w:rFonts w:ascii="標楷體" w:eastAsia="標楷體" w:hAnsi="標楷體" w:hint="eastAsia"/>
          <w:b/>
          <w:color w:val="FF0000"/>
          <w:sz w:val="28"/>
          <w:szCs w:val="28"/>
        </w:rPr>
        <w:t>臨時</w:t>
      </w:r>
      <w:r w:rsidRPr="001B6967">
        <w:rPr>
          <w:rFonts w:ascii="標楷體" w:eastAsia="標楷體" w:hAnsi="標楷體" w:hint="eastAsia"/>
          <w:b/>
          <w:color w:val="FF0000"/>
          <w:sz w:val="28"/>
          <w:szCs w:val="28"/>
        </w:rPr>
        <w:t>停放請於卸貨完畢後駛離。</w:t>
      </w:r>
    </w:p>
    <w:p w:rsidR="002A5015" w:rsidRDefault="00FA279E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_x0000_s1050" type="#_x0000_t75" style="position:absolute;left:0;text-align:left;margin-left:99.6pt;margin-top:12.5pt;width:264.9pt;height:198.35pt;z-index:6;mso-position-horizontal-relative:text;mso-position-vertical-relative:text">
            <v:imagedata r:id="rId15" o:title="214430"/>
            <w10:wrap type="square"/>
          </v:shape>
        </w:pict>
      </w: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EA3D49" w:rsidRDefault="00EA3D49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D05407" w:rsidRPr="00D05407" w:rsidRDefault="00D05407" w:rsidP="00ED693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5651C7" w:rsidRDefault="000B6D05" w:rsidP="00EA3D49">
      <w:pPr>
        <w:tabs>
          <w:tab w:val="left" w:pos="567"/>
          <w:tab w:val="left" w:pos="2127"/>
        </w:tabs>
        <w:spacing w:line="400" w:lineRule="exact"/>
        <w:ind w:leftChars="473" w:left="1984" w:hangingChars="303" w:hanging="849"/>
        <w:rPr>
          <w:rFonts w:ascii="標楷體" w:eastAsia="標楷體" w:hAnsi="標楷體"/>
          <w:b/>
          <w:sz w:val="28"/>
          <w:szCs w:val="28"/>
        </w:rPr>
      </w:pPr>
      <w:r w:rsidRPr="00251299">
        <w:rPr>
          <w:rFonts w:ascii="標楷體" w:eastAsia="標楷體" w:hAnsi="標楷體" w:hint="eastAsia"/>
          <w:b/>
          <w:sz w:val="28"/>
          <w:szCs w:val="28"/>
        </w:rPr>
        <w:lastRenderedPageBreak/>
        <w:t>(三)</w:t>
      </w:r>
      <w:r w:rsidR="00684ED7" w:rsidRPr="00251299">
        <w:rPr>
          <w:rFonts w:ascii="標楷體" w:eastAsia="標楷體" w:hAnsi="標楷體" w:hint="eastAsia"/>
          <w:b/>
          <w:sz w:val="28"/>
          <w:szCs w:val="28"/>
        </w:rPr>
        <w:t>美</w:t>
      </w:r>
      <w:r w:rsidRPr="00251299">
        <w:rPr>
          <w:rFonts w:ascii="標楷體" w:eastAsia="標楷體" w:hAnsi="標楷體" w:hint="eastAsia"/>
          <w:b/>
          <w:sz w:val="28"/>
          <w:szCs w:val="28"/>
        </w:rPr>
        <w:t>(懷)</w:t>
      </w:r>
      <w:r w:rsidR="00684ED7" w:rsidRPr="00251299">
        <w:rPr>
          <w:rFonts w:ascii="標楷體" w:eastAsia="標楷體" w:hAnsi="標楷體" w:hint="eastAsia"/>
          <w:b/>
          <w:sz w:val="28"/>
          <w:szCs w:val="28"/>
        </w:rPr>
        <w:t>德廳</w:t>
      </w:r>
      <w:r w:rsidRPr="00251299">
        <w:rPr>
          <w:rFonts w:ascii="標楷體" w:eastAsia="標楷體" w:hAnsi="標楷體" w:hint="eastAsia"/>
          <w:b/>
          <w:sz w:val="28"/>
          <w:szCs w:val="28"/>
        </w:rPr>
        <w:t>、誦經室前及</w:t>
      </w:r>
      <w:proofErr w:type="gramStart"/>
      <w:r w:rsidRPr="00251299">
        <w:rPr>
          <w:rFonts w:ascii="標楷體" w:eastAsia="標楷體" w:hAnsi="標楷體" w:hint="eastAsia"/>
          <w:b/>
          <w:sz w:val="28"/>
          <w:szCs w:val="28"/>
        </w:rPr>
        <w:t>新禮廳</w:t>
      </w:r>
      <w:proofErr w:type="gramEnd"/>
      <w:r w:rsidRPr="00251299">
        <w:rPr>
          <w:rFonts w:ascii="標楷體" w:eastAsia="標楷體" w:hAnsi="標楷體" w:hint="eastAsia"/>
          <w:b/>
          <w:sz w:val="28"/>
          <w:szCs w:val="28"/>
        </w:rPr>
        <w:t>(即忠孝廳等)後方</w:t>
      </w:r>
      <w:r w:rsidR="00684ED7" w:rsidRPr="00251299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CF4D0A" w:rsidRPr="00684ED7" w:rsidRDefault="000B6D05" w:rsidP="005651C7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 w:rsidR="00EA3D49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684ED7">
        <w:rPr>
          <w:rFonts w:ascii="標楷體" w:eastAsia="標楷體" w:hAnsi="標楷體" w:hint="eastAsia"/>
          <w:sz w:val="28"/>
          <w:szCs w:val="28"/>
        </w:rPr>
        <w:t>禮廳前</w:t>
      </w:r>
      <w:r w:rsidR="00684ED7" w:rsidRPr="00E77ACD">
        <w:rPr>
          <w:rFonts w:ascii="標楷體" w:eastAsia="標楷體" w:hAnsi="標楷體" w:hint="eastAsia"/>
          <w:sz w:val="28"/>
          <w:szCs w:val="28"/>
        </w:rPr>
        <w:t>俟</w:t>
      </w:r>
      <w:proofErr w:type="gramEnd"/>
      <w:r w:rsidR="00684ED7" w:rsidRPr="00E77ACD">
        <w:rPr>
          <w:rFonts w:ascii="標楷體" w:eastAsia="標楷體" w:hAnsi="標楷體" w:hint="eastAsia"/>
          <w:sz w:val="28"/>
          <w:szCs w:val="28"/>
        </w:rPr>
        <w:t>靈車出殯後</w:t>
      </w:r>
      <w:r w:rsidR="00684ED7">
        <w:rPr>
          <w:rFonts w:ascii="標楷體" w:eastAsia="標楷體" w:hAnsi="標楷體" w:hint="eastAsia"/>
          <w:sz w:val="28"/>
          <w:szCs w:val="28"/>
        </w:rPr>
        <w:t>，方得單排臨時停車。</w:t>
      </w:r>
    </w:p>
    <w:p w:rsidR="00CF4D0A" w:rsidRDefault="00251299" w:rsidP="00121C7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</w:t>
      </w:r>
      <w:r w:rsidR="00EA3D49">
        <w:rPr>
          <w:rFonts w:ascii="標楷體" w:eastAsia="標楷體" w:hAnsi="標楷體" w:hint="eastAsia"/>
          <w:sz w:val="28"/>
          <w:szCs w:val="28"/>
        </w:rPr>
        <w:t>、</w:t>
      </w:r>
      <w:r w:rsidR="00684ED7">
        <w:rPr>
          <w:rFonts w:ascii="標楷體" w:eastAsia="標楷體" w:hAnsi="標楷體" w:hint="eastAsia"/>
          <w:sz w:val="28"/>
          <w:szCs w:val="28"/>
        </w:rPr>
        <w:t>誦經室前</w:t>
      </w:r>
      <w:r w:rsidR="005651C7">
        <w:rPr>
          <w:rFonts w:ascii="標楷體" w:eastAsia="標楷體" w:hAnsi="標楷體" w:hint="eastAsia"/>
          <w:sz w:val="28"/>
          <w:szCs w:val="28"/>
        </w:rPr>
        <w:t>：</w:t>
      </w:r>
      <w:r w:rsidR="00EA3D49">
        <w:rPr>
          <w:rFonts w:ascii="標楷體" w:eastAsia="標楷體" w:hAnsi="標楷體" w:hint="eastAsia"/>
          <w:sz w:val="28"/>
          <w:szCs w:val="28"/>
        </w:rPr>
        <w:t>紐澤西</w:t>
      </w:r>
      <w:proofErr w:type="gramStart"/>
      <w:r w:rsidR="00EA3D49">
        <w:rPr>
          <w:rFonts w:ascii="標楷體" w:eastAsia="標楷體" w:hAnsi="標楷體" w:hint="eastAsia"/>
          <w:sz w:val="28"/>
          <w:szCs w:val="28"/>
        </w:rPr>
        <w:t>護欄處</w:t>
      </w:r>
      <w:proofErr w:type="gramEnd"/>
      <w:r w:rsidR="00EA3D49">
        <w:rPr>
          <w:rFonts w:ascii="標楷體" w:eastAsia="標楷體" w:hAnsi="標楷體" w:hint="eastAsia"/>
          <w:sz w:val="28"/>
          <w:szCs w:val="28"/>
        </w:rPr>
        <w:t>，不開放臨時停車，禮</w:t>
      </w:r>
      <w:r w:rsidR="005651C7">
        <w:rPr>
          <w:rFonts w:ascii="標楷體" w:eastAsia="標楷體" w:hAnsi="標楷體" w:hint="eastAsia"/>
          <w:sz w:val="28"/>
          <w:szCs w:val="28"/>
        </w:rPr>
        <w:t>(樂)</w:t>
      </w:r>
      <w:r w:rsidR="00EA3D49">
        <w:rPr>
          <w:rFonts w:ascii="標楷體" w:eastAsia="標楷體" w:hAnsi="標楷體" w:hint="eastAsia"/>
          <w:sz w:val="28"/>
          <w:szCs w:val="28"/>
        </w:rPr>
        <w:t>生及進行</w:t>
      </w:r>
      <w:r w:rsidR="005651C7">
        <w:rPr>
          <w:rFonts w:ascii="標楷體" w:eastAsia="標楷體" w:hAnsi="標楷體" w:hint="eastAsia"/>
          <w:sz w:val="28"/>
          <w:szCs w:val="28"/>
        </w:rPr>
        <w:t>誦</w:t>
      </w:r>
      <w:r w:rsidR="00EA3D49">
        <w:rPr>
          <w:rFonts w:ascii="標楷體" w:eastAsia="標楷體" w:hAnsi="標楷體" w:hint="eastAsia"/>
          <w:sz w:val="28"/>
          <w:szCs w:val="28"/>
        </w:rPr>
        <w:t>經室儀式者如需卸貨，請於卸貨完畢後駛離</w:t>
      </w:r>
      <w:r w:rsidR="00684ED7">
        <w:rPr>
          <w:rFonts w:ascii="標楷體" w:eastAsia="標楷體" w:hAnsi="標楷體" w:hint="eastAsia"/>
          <w:sz w:val="28"/>
          <w:szCs w:val="28"/>
        </w:rPr>
        <w:t>，</w:t>
      </w:r>
      <w:r w:rsidR="00D05407">
        <w:rPr>
          <w:rFonts w:ascii="標楷體" w:eastAsia="標楷體" w:hAnsi="標楷體" w:hint="eastAsia"/>
          <w:sz w:val="28"/>
          <w:szCs w:val="28"/>
        </w:rPr>
        <w:t>不得</w:t>
      </w:r>
      <w:r w:rsidR="00684ED7">
        <w:rPr>
          <w:rFonts w:ascii="標楷體" w:eastAsia="標楷體" w:hAnsi="標楷體" w:hint="eastAsia"/>
          <w:sz w:val="28"/>
          <w:szCs w:val="28"/>
        </w:rPr>
        <w:t>阻擋誦經室儀式進行及出殯車輛轉彎行進</w:t>
      </w:r>
      <w:r w:rsidR="00CF4D0A">
        <w:rPr>
          <w:rFonts w:ascii="標楷體" w:eastAsia="標楷體" w:hAnsi="標楷體" w:hint="eastAsia"/>
          <w:sz w:val="28"/>
          <w:szCs w:val="28"/>
        </w:rPr>
        <w:t>。</w:t>
      </w:r>
      <w:r w:rsidR="00EA3D49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251299" w:rsidRDefault="00FA279E" w:rsidP="00121C73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 id="_x0000_s1054" type="#_x0000_t75" style="position:absolute;left:0;text-align:left;margin-left:214.95pt;margin-top:66.25pt;width:264.4pt;height:198.45pt;z-index:8;mso-position-horizontal-relative:text;mso-position-vertical-relative:text">
            <v:imagedata r:id="rId16" o:title="214427"/>
            <w10:wrap type="square"/>
          </v:shape>
        </w:pict>
      </w:r>
      <w:r w:rsidR="00251299">
        <w:rPr>
          <w:rFonts w:ascii="標楷體" w:eastAsia="標楷體" w:hAnsi="標楷體" w:hint="eastAsia"/>
          <w:sz w:val="28"/>
          <w:szCs w:val="28"/>
        </w:rPr>
        <w:t>3、</w:t>
      </w:r>
      <w:proofErr w:type="gramStart"/>
      <w:r w:rsidR="00251299">
        <w:rPr>
          <w:rFonts w:ascii="標楷體" w:eastAsia="標楷體" w:hAnsi="標楷體" w:hint="eastAsia"/>
          <w:sz w:val="28"/>
          <w:szCs w:val="28"/>
        </w:rPr>
        <w:t>新禮廳</w:t>
      </w:r>
      <w:proofErr w:type="gramEnd"/>
      <w:r w:rsidR="00251299">
        <w:rPr>
          <w:rFonts w:ascii="標楷體" w:eastAsia="標楷體" w:hAnsi="標楷體" w:hint="eastAsia"/>
          <w:sz w:val="28"/>
          <w:szCs w:val="28"/>
        </w:rPr>
        <w:t>(即忠孝廳等)</w:t>
      </w:r>
      <w:r w:rsidR="005651C7">
        <w:rPr>
          <w:rFonts w:ascii="標楷體" w:eastAsia="標楷體" w:hAnsi="標楷體" w:hint="eastAsia"/>
          <w:sz w:val="28"/>
          <w:szCs w:val="28"/>
        </w:rPr>
        <w:t>後方：</w:t>
      </w:r>
      <w:r w:rsidR="00F93CDF">
        <w:rPr>
          <w:rFonts w:ascii="標楷體" w:eastAsia="標楷體" w:hAnsi="標楷體" w:hint="eastAsia"/>
          <w:sz w:val="28"/>
          <w:szCs w:val="28"/>
        </w:rPr>
        <w:t>會場佈置</w:t>
      </w:r>
      <w:r w:rsidR="005651C7">
        <w:rPr>
          <w:rFonts w:ascii="標楷體" w:eastAsia="標楷體" w:hAnsi="標楷體" w:hint="eastAsia"/>
          <w:sz w:val="28"/>
          <w:szCs w:val="28"/>
        </w:rPr>
        <w:t>車輛停放，</w:t>
      </w:r>
      <w:r w:rsidR="00251299">
        <w:rPr>
          <w:rFonts w:ascii="標楷體" w:eastAsia="標楷體" w:hAnsi="標楷體" w:hint="eastAsia"/>
          <w:sz w:val="28"/>
          <w:szCs w:val="28"/>
        </w:rPr>
        <w:t>不可超越臨時辦公室旁之機車停車格，以免阻擋出殯車輛。</w:t>
      </w:r>
    </w:p>
    <w:p w:rsidR="002A5015" w:rsidRDefault="00FA279E" w:rsidP="00242256">
      <w:pPr>
        <w:tabs>
          <w:tab w:val="left" w:pos="567"/>
        </w:tabs>
        <w:spacing w:line="400" w:lineRule="exact"/>
        <w:ind w:leftChars="826" w:left="2469" w:hangingChars="203" w:hanging="487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82" type="#_x0000_t75" style="position:absolute;margin-left:115.85pt;margin-top:213.55pt;width:266.25pt;height:197pt;z-index:11;mso-position-horizontal-relative:char;mso-position-vertical-relative:line">
            <v:imagedata r:id="rId17" o:title=""/>
            <w10:wrap type="square"/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6" type="#_x0000_t75" style="position:absolute;left:0;text-align:left;margin-left:-61.35pt;margin-top:213.55pt;width:264.9pt;height:198.35pt;z-index:9;mso-position-horizontal-relative:text;mso-position-vertical-relative:text">
            <v:imagedata r:id="rId18" o:title="214428"/>
            <w10:wrap type="square"/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shape id="_x0000_s1052" type="#_x0000_t75" style="position:absolute;left:0;text-align:left;margin-left:-57.95pt;margin-top:6.35pt;width:264.9pt;height:198.35pt;z-index:7;mso-position-horizontal-relative:text;mso-position-vertical-relative:text">
            <v:imagedata r:id="rId19" o:title="214426"/>
            <w10:wrap type="square"/>
          </v:shape>
        </w:pict>
      </w:r>
    </w:p>
    <w:p w:rsidR="002A5015" w:rsidRDefault="002A5015" w:rsidP="00216079">
      <w:pPr>
        <w:tabs>
          <w:tab w:val="left" w:pos="567"/>
        </w:tabs>
        <w:spacing w:line="400" w:lineRule="exact"/>
        <w:ind w:leftChars="826" w:left="2550" w:hangingChars="203" w:hanging="568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6" w:left="2550" w:hangingChars="203" w:hanging="568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6" w:left="2550" w:hangingChars="203" w:hanging="568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6" w:left="2550" w:hangingChars="203" w:hanging="568"/>
        <w:rPr>
          <w:rFonts w:ascii="標楷體" w:eastAsia="標楷體" w:hAnsi="標楷體"/>
          <w:sz w:val="28"/>
          <w:szCs w:val="28"/>
        </w:rPr>
      </w:pPr>
    </w:p>
    <w:p w:rsidR="00251299" w:rsidRDefault="00251299" w:rsidP="00FF0EF0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b/>
          <w:sz w:val="28"/>
          <w:szCs w:val="28"/>
        </w:rPr>
      </w:pPr>
      <w:r w:rsidRPr="00251299">
        <w:rPr>
          <w:rFonts w:ascii="標楷體" w:eastAsia="標楷體" w:hAnsi="標楷體" w:hint="eastAsia"/>
          <w:b/>
          <w:sz w:val="28"/>
          <w:szCs w:val="28"/>
        </w:rPr>
        <w:lastRenderedPageBreak/>
        <w:t>(四)</w:t>
      </w:r>
      <w:r>
        <w:rPr>
          <w:rFonts w:ascii="標楷體" w:eastAsia="標楷體" w:hAnsi="標楷體" w:hint="eastAsia"/>
          <w:b/>
          <w:sz w:val="28"/>
          <w:szCs w:val="28"/>
        </w:rPr>
        <w:t>原舊辦公室拆除後之停車場</w:t>
      </w:r>
      <w:r w:rsidRPr="00251299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251299" w:rsidRPr="005004F1" w:rsidRDefault="005004F1" w:rsidP="000E3498">
      <w:pPr>
        <w:tabs>
          <w:tab w:val="left" w:pos="567"/>
        </w:tabs>
        <w:spacing w:line="400" w:lineRule="exact"/>
        <w:ind w:leftChars="765" w:left="1836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開放承辦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新禮廳</w:t>
      </w:r>
      <w:proofErr w:type="gramEnd"/>
      <w:r>
        <w:rPr>
          <w:rFonts w:ascii="標楷體" w:eastAsia="標楷體" w:hAnsi="標楷體" w:hint="eastAsia"/>
          <w:sz w:val="28"/>
          <w:szCs w:val="28"/>
        </w:rPr>
        <w:t>之業者</w:t>
      </w:r>
      <w:r w:rsidR="00EA3D49">
        <w:rPr>
          <w:rFonts w:ascii="標楷體" w:eastAsia="標楷體" w:hAnsi="標楷體" w:hint="eastAsia"/>
          <w:sz w:val="28"/>
          <w:szCs w:val="28"/>
        </w:rPr>
        <w:t>、</w:t>
      </w:r>
      <w:r w:rsidR="005651C7">
        <w:rPr>
          <w:rFonts w:ascii="標楷體" w:eastAsia="標楷體" w:hAnsi="標楷體" w:hint="eastAsia"/>
          <w:sz w:val="28"/>
          <w:szCs w:val="28"/>
        </w:rPr>
        <w:t>民意代表、及</w:t>
      </w:r>
      <w:r w:rsidR="00EA3D49">
        <w:rPr>
          <w:rFonts w:ascii="標楷體" w:eastAsia="標楷體" w:hAnsi="標楷體" w:hint="eastAsia"/>
          <w:sz w:val="28"/>
          <w:szCs w:val="28"/>
        </w:rPr>
        <w:t>殯葬所同仁</w:t>
      </w:r>
      <w:r w:rsidR="00251299">
        <w:rPr>
          <w:rFonts w:ascii="標楷體" w:eastAsia="標楷體" w:hAnsi="標楷體" w:hint="eastAsia"/>
          <w:sz w:val="28"/>
          <w:szCs w:val="28"/>
        </w:rPr>
        <w:t>停放，</w:t>
      </w:r>
      <w:r w:rsidR="00EA3D49">
        <w:rPr>
          <w:rFonts w:ascii="標楷體" w:eastAsia="標楷體" w:hAnsi="標楷體" w:hint="eastAsia"/>
          <w:sz w:val="28"/>
          <w:szCs w:val="28"/>
        </w:rPr>
        <w:t>進入車輛由精武保全公司統一調度</w:t>
      </w:r>
      <w:r w:rsidR="00D05407">
        <w:rPr>
          <w:rFonts w:ascii="標楷體" w:eastAsia="標楷體" w:hAnsi="標楷體" w:hint="eastAsia"/>
          <w:sz w:val="28"/>
          <w:szCs w:val="28"/>
        </w:rPr>
        <w:t>。</w:t>
      </w:r>
    </w:p>
    <w:p w:rsidR="002A5015" w:rsidRDefault="00FA279E" w:rsidP="002A5015">
      <w:pPr>
        <w:tabs>
          <w:tab w:val="left" w:pos="567"/>
        </w:tabs>
        <w:spacing w:line="400" w:lineRule="exact"/>
        <w:ind w:leftChars="827" w:left="2347" w:hangingChars="151" w:hanging="362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_x0000_s1080" type="#_x0000_t75" style="position:absolute;left:0;text-align:left;margin-left:102.2pt;margin-top:4.2pt;width:264.9pt;height:198.35pt;z-index:10;mso-position-horizontal-relative:text;mso-position-vertical-relative:text">
            <v:imagedata r:id="rId20" o:title="215696"/>
            <w10:wrap type="square"/>
          </v:shape>
        </w:pict>
      </w:r>
    </w:p>
    <w:p w:rsidR="002A5015" w:rsidRDefault="002A5015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2A5015" w:rsidRDefault="002A5015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</w:p>
    <w:p w:rsidR="000E3498" w:rsidRDefault="000E3498" w:rsidP="00251299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b/>
          <w:sz w:val="28"/>
          <w:szCs w:val="28"/>
        </w:rPr>
      </w:pPr>
    </w:p>
    <w:p w:rsidR="000E3498" w:rsidRDefault="000E3498" w:rsidP="00251299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b/>
          <w:sz w:val="28"/>
          <w:szCs w:val="28"/>
        </w:rPr>
      </w:pPr>
    </w:p>
    <w:p w:rsidR="00251299" w:rsidRDefault="00251299" w:rsidP="00251299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b/>
          <w:sz w:val="28"/>
          <w:szCs w:val="28"/>
        </w:rPr>
      </w:pPr>
      <w:r w:rsidRPr="00251299">
        <w:rPr>
          <w:rFonts w:ascii="標楷體" w:eastAsia="標楷體" w:hAnsi="標楷體" w:hint="eastAsia"/>
          <w:b/>
          <w:sz w:val="28"/>
          <w:szCs w:val="28"/>
        </w:rPr>
        <w:t>(</w:t>
      </w:r>
      <w:r>
        <w:rPr>
          <w:rFonts w:ascii="標楷體" w:eastAsia="標楷體" w:hAnsi="標楷體" w:hint="eastAsia"/>
          <w:b/>
          <w:sz w:val="28"/>
          <w:szCs w:val="28"/>
        </w:rPr>
        <w:t>五</w:t>
      </w:r>
      <w:r w:rsidRPr="00251299">
        <w:rPr>
          <w:rFonts w:ascii="標楷體" w:eastAsia="標楷體" w:hAnsi="標楷體" w:hint="eastAsia"/>
          <w:b/>
          <w:sz w:val="28"/>
          <w:szCs w:val="28"/>
        </w:rPr>
        <w:t>)</w:t>
      </w:r>
      <w:r>
        <w:rPr>
          <w:rFonts w:ascii="標楷體" w:eastAsia="標楷體" w:hAnsi="標楷體" w:hint="eastAsia"/>
          <w:b/>
          <w:sz w:val="28"/>
          <w:szCs w:val="28"/>
        </w:rPr>
        <w:t>各區車輛共通性規範</w:t>
      </w:r>
      <w:r w:rsidRPr="00251299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CF50C2" w:rsidRDefault="00251299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1、</w:t>
      </w:r>
      <w:r w:rsidR="00684ED7">
        <w:rPr>
          <w:rFonts w:ascii="標楷體" w:eastAsia="標楷體" w:hAnsi="標楷體" w:hint="eastAsia"/>
          <w:sz w:val="28"/>
          <w:szCs w:val="28"/>
        </w:rPr>
        <w:t>臨時停放車輛，請務必於車輛擋風玻璃前留下連絡電話，以供緊急聯絡用</w:t>
      </w:r>
      <w:r w:rsidR="00DD2D32">
        <w:rPr>
          <w:rFonts w:ascii="標楷體" w:eastAsia="標楷體" w:hAnsi="標楷體" w:hint="eastAsia"/>
          <w:sz w:val="28"/>
          <w:szCs w:val="28"/>
        </w:rPr>
        <w:t>。</w:t>
      </w:r>
    </w:p>
    <w:p w:rsidR="00251299" w:rsidRPr="00216079" w:rsidRDefault="00251299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2、禮(樂)生人員，請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於卸完樂</w:t>
      </w:r>
      <w:proofErr w:type="gramEnd"/>
      <w:r>
        <w:rPr>
          <w:rFonts w:ascii="標楷體" w:eastAsia="標楷體" w:hAnsi="標楷體" w:hint="eastAsia"/>
          <w:sz w:val="28"/>
          <w:szCs w:val="28"/>
        </w:rPr>
        <w:t>(法)器後，將車輛駛離，不可臨時停放。</w:t>
      </w:r>
    </w:p>
    <w:p w:rsidR="00DD2D32" w:rsidRDefault="00251299" w:rsidP="0021607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3、</w:t>
      </w:r>
      <w:r w:rsidR="00C6082C">
        <w:rPr>
          <w:rFonts w:ascii="標楷體" w:eastAsia="標楷體" w:hAnsi="標楷體" w:hint="eastAsia"/>
          <w:sz w:val="28"/>
          <w:szCs w:val="28"/>
        </w:rPr>
        <w:t>如</w:t>
      </w:r>
      <w:r w:rsidR="005651C7">
        <w:rPr>
          <w:rFonts w:ascii="標楷體" w:eastAsia="標楷體" w:hAnsi="標楷體" w:hint="eastAsia"/>
          <w:sz w:val="28"/>
          <w:szCs w:val="28"/>
        </w:rPr>
        <w:t>園區內無車輛停放位置</w:t>
      </w:r>
      <w:r w:rsidR="00684ED7">
        <w:rPr>
          <w:rFonts w:ascii="標楷體" w:eastAsia="標楷體" w:hAnsi="標楷體" w:hint="eastAsia"/>
          <w:sz w:val="28"/>
          <w:szCs w:val="28"/>
        </w:rPr>
        <w:t>，請車輛先行駛離園區</w:t>
      </w:r>
      <w:r w:rsidR="00EA3D49">
        <w:rPr>
          <w:rFonts w:ascii="標楷體" w:eastAsia="標楷體" w:hAnsi="標楷體" w:hint="eastAsia"/>
          <w:sz w:val="28"/>
          <w:szCs w:val="28"/>
        </w:rPr>
        <w:t>(不可逆向行駛)</w:t>
      </w:r>
      <w:r w:rsidR="00684ED7">
        <w:rPr>
          <w:rFonts w:ascii="標楷體" w:eastAsia="標楷體" w:hAnsi="標楷體" w:hint="eastAsia"/>
          <w:sz w:val="28"/>
          <w:szCs w:val="28"/>
        </w:rPr>
        <w:t>，以免阻礙園區交通</w:t>
      </w:r>
      <w:r w:rsidR="00DD2D32">
        <w:rPr>
          <w:rFonts w:ascii="標楷體" w:eastAsia="標楷體" w:hAnsi="標楷體" w:hint="eastAsia"/>
          <w:sz w:val="28"/>
          <w:szCs w:val="28"/>
        </w:rPr>
        <w:t>。</w:t>
      </w:r>
    </w:p>
    <w:p w:rsidR="00EA3D49" w:rsidRDefault="00EA3D49" w:rsidP="00EA3D49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4、未來園區</w:t>
      </w:r>
      <w:r w:rsidR="005651C7">
        <w:rPr>
          <w:rFonts w:ascii="標楷體" w:eastAsia="標楷體" w:hAnsi="標楷體" w:hint="eastAsia"/>
          <w:sz w:val="28"/>
          <w:szCs w:val="28"/>
        </w:rPr>
        <w:t>實施</w:t>
      </w:r>
      <w:r>
        <w:rPr>
          <w:rFonts w:ascii="標楷體" w:eastAsia="標楷體" w:hAnsi="標楷體" w:hint="eastAsia"/>
          <w:sz w:val="28"/>
          <w:szCs w:val="28"/>
        </w:rPr>
        <w:t>停車收費後，月租車輛請統一停放園區後方停車場，</w:t>
      </w:r>
      <w:r w:rsidR="005651C7">
        <w:rPr>
          <w:rFonts w:ascii="標楷體" w:eastAsia="標楷體" w:hAnsi="標楷體" w:hint="eastAsia"/>
          <w:sz w:val="28"/>
          <w:szCs w:val="28"/>
        </w:rPr>
        <w:t>其餘</w:t>
      </w:r>
      <w:r>
        <w:rPr>
          <w:rFonts w:ascii="標楷體" w:eastAsia="標楷體" w:hAnsi="標楷體" w:hint="eastAsia"/>
          <w:sz w:val="28"/>
          <w:szCs w:val="28"/>
        </w:rPr>
        <w:t>均不可過夜停</w:t>
      </w:r>
      <w:r w:rsidR="00026C0E">
        <w:rPr>
          <w:rFonts w:ascii="標楷體" w:eastAsia="標楷體" w:hAnsi="標楷體" w:hint="eastAsia"/>
          <w:sz w:val="28"/>
          <w:szCs w:val="28"/>
        </w:rPr>
        <w:t>放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D2D32" w:rsidRPr="00D05407" w:rsidRDefault="00D05407" w:rsidP="00D05407">
      <w:pPr>
        <w:tabs>
          <w:tab w:val="left" w:pos="567"/>
        </w:tabs>
        <w:spacing w:line="400" w:lineRule="exact"/>
        <w:ind w:leftChars="827" w:left="2408" w:hangingChars="151" w:hanging="423"/>
        <w:rPr>
          <w:rFonts w:ascii="標楷體" w:eastAsia="標楷體" w:hAnsi="標楷體"/>
          <w:b/>
          <w:color w:val="FF0000"/>
          <w:sz w:val="28"/>
          <w:szCs w:val="28"/>
        </w:rPr>
      </w:pPr>
      <w:r w:rsidRPr="00D05407">
        <w:rPr>
          <w:rFonts w:ascii="標楷體" w:eastAsia="標楷體" w:hAnsi="標楷體" w:hint="eastAsia"/>
          <w:b/>
          <w:color w:val="FF0000"/>
          <w:sz w:val="28"/>
          <w:szCs w:val="28"/>
        </w:rPr>
        <w:t>5、禮(樂)生、司儀及誦經人員等車輛請停放於園區後方停車場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50F8E" w:rsidRDefault="009877D2" w:rsidP="003219BD">
      <w:pPr>
        <w:tabs>
          <w:tab w:val="left" w:pos="567"/>
        </w:tabs>
        <w:spacing w:line="40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二、決議事項</w:t>
      </w:r>
      <w:r w:rsidR="000E3498">
        <w:rPr>
          <w:rFonts w:ascii="標楷體" w:eastAsia="標楷體" w:hAnsi="標楷體" w:hint="eastAsia"/>
          <w:sz w:val="28"/>
          <w:szCs w:val="28"/>
        </w:rPr>
        <w:t>自109年4月1日起實施，請公會協助轉知所屬會員配合辦理</w:t>
      </w:r>
    </w:p>
    <w:p w:rsidR="00B50F8E" w:rsidRPr="009703D4" w:rsidRDefault="00B50F8E" w:rsidP="0017258C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b/>
          <w:sz w:val="28"/>
          <w:szCs w:val="28"/>
        </w:rPr>
      </w:pPr>
    </w:p>
    <w:p w:rsidR="00B50F8E" w:rsidRDefault="00B50F8E" w:rsidP="0017258C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sz w:val="28"/>
          <w:szCs w:val="28"/>
        </w:rPr>
      </w:pPr>
    </w:p>
    <w:p w:rsidR="00B50F8E" w:rsidRDefault="00B50F8E" w:rsidP="0017258C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sz w:val="28"/>
          <w:szCs w:val="28"/>
        </w:rPr>
      </w:pPr>
    </w:p>
    <w:p w:rsidR="00B50F8E" w:rsidRDefault="00B50F8E" w:rsidP="0017258C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sz w:val="28"/>
          <w:szCs w:val="28"/>
        </w:rPr>
      </w:pPr>
    </w:p>
    <w:p w:rsidR="00B50F8E" w:rsidRDefault="00B50F8E" w:rsidP="0017258C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sz w:val="28"/>
          <w:szCs w:val="28"/>
        </w:rPr>
      </w:pPr>
    </w:p>
    <w:p w:rsidR="00B50F8E" w:rsidRDefault="00B50F8E" w:rsidP="0017258C">
      <w:pPr>
        <w:tabs>
          <w:tab w:val="left" w:pos="567"/>
        </w:tabs>
        <w:spacing w:line="400" w:lineRule="exact"/>
        <w:ind w:leftChars="472" w:left="1416" w:hangingChars="101" w:hanging="283"/>
        <w:rPr>
          <w:rFonts w:ascii="標楷體" w:eastAsia="標楷體" w:hAnsi="標楷體"/>
          <w:sz w:val="28"/>
          <w:szCs w:val="28"/>
        </w:rPr>
      </w:pPr>
    </w:p>
    <w:sectPr w:rsidR="00B50F8E" w:rsidSect="0027469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79E" w:rsidRDefault="00FA279E" w:rsidP="00657D52">
      <w:r>
        <w:separator/>
      </w:r>
    </w:p>
  </w:endnote>
  <w:endnote w:type="continuationSeparator" w:id="0">
    <w:p w:rsidR="00FA279E" w:rsidRDefault="00FA279E" w:rsidP="00657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79E" w:rsidRDefault="00FA279E" w:rsidP="00657D52">
      <w:r>
        <w:separator/>
      </w:r>
    </w:p>
  </w:footnote>
  <w:footnote w:type="continuationSeparator" w:id="0">
    <w:p w:rsidR="00FA279E" w:rsidRDefault="00FA279E" w:rsidP="00657D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20E20"/>
    <w:multiLevelType w:val="hybridMultilevel"/>
    <w:tmpl w:val="2FAAE1F2"/>
    <w:lvl w:ilvl="0" w:tplc="F16A0BB2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12A7E67"/>
    <w:multiLevelType w:val="hybridMultilevel"/>
    <w:tmpl w:val="D0B40F14"/>
    <w:lvl w:ilvl="0" w:tplc="89785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A2F68D7"/>
    <w:multiLevelType w:val="hybridMultilevel"/>
    <w:tmpl w:val="B5B46C3A"/>
    <w:lvl w:ilvl="0" w:tplc="764CA7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1DA7F00"/>
    <w:multiLevelType w:val="hybridMultilevel"/>
    <w:tmpl w:val="E9529B08"/>
    <w:lvl w:ilvl="0" w:tplc="69EAC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7D52"/>
    <w:rsid w:val="0001220C"/>
    <w:rsid w:val="00017D1D"/>
    <w:rsid w:val="0002192C"/>
    <w:rsid w:val="00026C0E"/>
    <w:rsid w:val="00042893"/>
    <w:rsid w:val="000572DD"/>
    <w:rsid w:val="000605E3"/>
    <w:rsid w:val="00080444"/>
    <w:rsid w:val="00083D9E"/>
    <w:rsid w:val="00086479"/>
    <w:rsid w:val="0009440E"/>
    <w:rsid w:val="00097D4D"/>
    <w:rsid w:val="000B0C8A"/>
    <w:rsid w:val="000B2CD0"/>
    <w:rsid w:val="000B6D05"/>
    <w:rsid w:val="000C7F45"/>
    <w:rsid w:val="000D617D"/>
    <w:rsid w:val="000E3498"/>
    <w:rsid w:val="00116568"/>
    <w:rsid w:val="00121C73"/>
    <w:rsid w:val="00133843"/>
    <w:rsid w:val="001447B9"/>
    <w:rsid w:val="00147A14"/>
    <w:rsid w:val="00163C53"/>
    <w:rsid w:val="0017258C"/>
    <w:rsid w:val="00184985"/>
    <w:rsid w:val="001B02D2"/>
    <w:rsid w:val="001B3F81"/>
    <w:rsid w:val="001B6967"/>
    <w:rsid w:val="001C43F5"/>
    <w:rsid w:val="001D371F"/>
    <w:rsid w:val="001D5C1E"/>
    <w:rsid w:val="002101E3"/>
    <w:rsid w:val="002106E1"/>
    <w:rsid w:val="00213E93"/>
    <w:rsid w:val="00216079"/>
    <w:rsid w:val="00216AA4"/>
    <w:rsid w:val="00234A2D"/>
    <w:rsid w:val="00234A93"/>
    <w:rsid w:val="00242256"/>
    <w:rsid w:val="00251299"/>
    <w:rsid w:val="0025350F"/>
    <w:rsid w:val="002708E2"/>
    <w:rsid w:val="00274690"/>
    <w:rsid w:val="00277A3F"/>
    <w:rsid w:val="00286348"/>
    <w:rsid w:val="0029001B"/>
    <w:rsid w:val="00294DDD"/>
    <w:rsid w:val="002A3B19"/>
    <w:rsid w:val="002A5015"/>
    <w:rsid w:val="002B40C1"/>
    <w:rsid w:val="002E60FA"/>
    <w:rsid w:val="002F5C11"/>
    <w:rsid w:val="002F6D79"/>
    <w:rsid w:val="00305D08"/>
    <w:rsid w:val="00310799"/>
    <w:rsid w:val="00310A05"/>
    <w:rsid w:val="00313AAD"/>
    <w:rsid w:val="003140BC"/>
    <w:rsid w:val="003154A2"/>
    <w:rsid w:val="003219BD"/>
    <w:rsid w:val="00325234"/>
    <w:rsid w:val="003266CE"/>
    <w:rsid w:val="00360D81"/>
    <w:rsid w:val="00397BA7"/>
    <w:rsid w:val="003A00FA"/>
    <w:rsid w:val="003B451D"/>
    <w:rsid w:val="003E6126"/>
    <w:rsid w:val="00414083"/>
    <w:rsid w:val="00432A8D"/>
    <w:rsid w:val="00455FB2"/>
    <w:rsid w:val="004575EB"/>
    <w:rsid w:val="00463F61"/>
    <w:rsid w:val="00466F23"/>
    <w:rsid w:val="004719F4"/>
    <w:rsid w:val="004740F1"/>
    <w:rsid w:val="00481EE3"/>
    <w:rsid w:val="00492028"/>
    <w:rsid w:val="004B5944"/>
    <w:rsid w:val="004C03C5"/>
    <w:rsid w:val="004D5016"/>
    <w:rsid w:val="004E5CE6"/>
    <w:rsid w:val="005004F1"/>
    <w:rsid w:val="0050183D"/>
    <w:rsid w:val="00502B25"/>
    <w:rsid w:val="00504BB6"/>
    <w:rsid w:val="0051545E"/>
    <w:rsid w:val="00516673"/>
    <w:rsid w:val="00554739"/>
    <w:rsid w:val="00564E26"/>
    <w:rsid w:val="005651C7"/>
    <w:rsid w:val="00572B7C"/>
    <w:rsid w:val="00580580"/>
    <w:rsid w:val="005865C4"/>
    <w:rsid w:val="00597090"/>
    <w:rsid w:val="005A107F"/>
    <w:rsid w:val="005A4E82"/>
    <w:rsid w:val="005C0076"/>
    <w:rsid w:val="006012D3"/>
    <w:rsid w:val="00621BAD"/>
    <w:rsid w:val="00634E6F"/>
    <w:rsid w:val="006476C6"/>
    <w:rsid w:val="00657D52"/>
    <w:rsid w:val="00662D71"/>
    <w:rsid w:val="00670DFB"/>
    <w:rsid w:val="00674B20"/>
    <w:rsid w:val="00684ED7"/>
    <w:rsid w:val="006A6C44"/>
    <w:rsid w:val="006B4BDA"/>
    <w:rsid w:val="006C37DD"/>
    <w:rsid w:val="006D0D3D"/>
    <w:rsid w:val="006E26EA"/>
    <w:rsid w:val="006F0952"/>
    <w:rsid w:val="006F1881"/>
    <w:rsid w:val="006F2D84"/>
    <w:rsid w:val="006F4151"/>
    <w:rsid w:val="006F4865"/>
    <w:rsid w:val="006F5091"/>
    <w:rsid w:val="00701329"/>
    <w:rsid w:val="00702955"/>
    <w:rsid w:val="00704DF3"/>
    <w:rsid w:val="00706897"/>
    <w:rsid w:val="007137BB"/>
    <w:rsid w:val="007251DB"/>
    <w:rsid w:val="007350CC"/>
    <w:rsid w:val="00765115"/>
    <w:rsid w:val="007758D3"/>
    <w:rsid w:val="00775F58"/>
    <w:rsid w:val="007841D1"/>
    <w:rsid w:val="007A2CC3"/>
    <w:rsid w:val="007A521B"/>
    <w:rsid w:val="007F18FD"/>
    <w:rsid w:val="00801286"/>
    <w:rsid w:val="00802077"/>
    <w:rsid w:val="008151F6"/>
    <w:rsid w:val="00817DED"/>
    <w:rsid w:val="00820613"/>
    <w:rsid w:val="00822C93"/>
    <w:rsid w:val="00826484"/>
    <w:rsid w:val="0082670A"/>
    <w:rsid w:val="00833671"/>
    <w:rsid w:val="0085287F"/>
    <w:rsid w:val="00852D02"/>
    <w:rsid w:val="00860AE7"/>
    <w:rsid w:val="008A6C32"/>
    <w:rsid w:val="008B75D0"/>
    <w:rsid w:val="008C2BC6"/>
    <w:rsid w:val="008F67D2"/>
    <w:rsid w:val="008F72B2"/>
    <w:rsid w:val="0090102A"/>
    <w:rsid w:val="009027FF"/>
    <w:rsid w:val="00904EDF"/>
    <w:rsid w:val="0090577A"/>
    <w:rsid w:val="0090758D"/>
    <w:rsid w:val="009174C0"/>
    <w:rsid w:val="00924E9D"/>
    <w:rsid w:val="009333D5"/>
    <w:rsid w:val="00943036"/>
    <w:rsid w:val="00944D58"/>
    <w:rsid w:val="009563F5"/>
    <w:rsid w:val="00962684"/>
    <w:rsid w:val="0096519C"/>
    <w:rsid w:val="009703D4"/>
    <w:rsid w:val="0097077F"/>
    <w:rsid w:val="009742D8"/>
    <w:rsid w:val="00977ED3"/>
    <w:rsid w:val="009877D2"/>
    <w:rsid w:val="00993950"/>
    <w:rsid w:val="00994E60"/>
    <w:rsid w:val="009B7E8F"/>
    <w:rsid w:val="00A172F6"/>
    <w:rsid w:val="00A202DE"/>
    <w:rsid w:val="00A21838"/>
    <w:rsid w:val="00A50392"/>
    <w:rsid w:val="00A5438F"/>
    <w:rsid w:val="00A741F5"/>
    <w:rsid w:val="00A8222E"/>
    <w:rsid w:val="00A9211F"/>
    <w:rsid w:val="00A93402"/>
    <w:rsid w:val="00A96ABF"/>
    <w:rsid w:val="00AA7061"/>
    <w:rsid w:val="00AD0E34"/>
    <w:rsid w:val="00AD4D3C"/>
    <w:rsid w:val="00AE2458"/>
    <w:rsid w:val="00AE576E"/>
    <w:rsid w:val="00AE69E1"/>
    <w:rsid w:val="00AF0933"/>
    <w:rsid w:val="00AF5371"/>
    <w:rsid w:val="00B15EB6"/>
    <w:rsid w:val="00B25BFB"/>
    <w:rsid w:val="00B472CB"/>
    <w:rsid w:val="00B50F8E"/>
    <w:rsid w:val="00B66E6A"/>
    <w:rsid w:val="00B83296"/>
    <w:rsid w:val="00BA2F0A"/>
    <w:rsid w:val="00BC5445"/>
    <w:rsid w:val="00BC59A1"/>
    <w:rsid w:val="00C11778"/>
    <w:rsid w:val="00C223FE"/>
    <w:rsid w:val="00C26D08"/>
    <w:rsid w:val="00C30970"/>
    <w:rsid w:val="00C6076B"/>
    <w:rsid w:val="00C6082C"/>
    <w:rsid w:val="00C740E3"/>
    <w:rsid w:val="00C826FF"/>
    <w:rsid w:val="00CA3660"/>
    <w:rsid w:val="00CB56F8"/>
    <w:rsid w:val="00CD4BF3"/>
    <w:rsid w:val="00CE6259"/>
    <w:rsid w:val="00CE6C23"/>
    <w:rsid w:val="00CF3394"/>
    <w:rsid w:val="00CF49F0"/>
    <w:rsid w:val="00CF4D0A"/>
    <w:rsid w:val="00CF50C2"/>
    <w:rsid w:val="00D0478A"/>
    <w:rsid w:val="00D05407"/>
    <w:rsid w:val="00D24EC2"/>
    <w:rsid w:val="00D63E71"/>
    <w:rsid w:val="00D71671"/>
    <w:rsid w:val="00D74A06"/>
    <w:rsid w:val="00D82F66"/>
    <w:rsid w:val="00D944D9"/>
    <w:rsid w:val="00DB36BC"/>
    <w:rsid w:val="00DB41B7"/>
    <w:rsid w:val="00DC5779"/>
    <w:rsid w:val="00DC61E8"/>
    <w:rsid w:val="00DD2D32"/>
    <w:rsid w:val="00DD4FBB"/>
    <w:rsid w:val="00DD6106"/>
    <w:rsid w:val="00E030FA"/>
    <w:rsid w:val="00E045BB"/>
    <w:rsid w:val="00E062C9"/>
    <w:rsid w:val="00E12BEA"/>
    <w:rsid w:val="00E30619"/>
    <w:rsid w:val="00E53863"/>
    <w:rsid w:val="00E6042D"/>
    <w:rsid w:val="00E60F65"/>
    <w:rsid w:val="00E638D6"/>
    <w:rsid w:val="00E7210B"/>
    <w:rsid w:val="00E77ACD"/>
    <w:rsid w:val="00E85F77"/>
    <w:rsid w:val="00EA3D49"/>
    <w:rsid w:val="00EA69FD"/>
    <w:rsid w:val="00EB6464"/>
    <w:rsid w:val="00EB78FD"/>
    <w:rsid w:val="00ED6939"/>
    <w:rsid w:val="00EF02BE"/>
    <w:rsid w:val="00F0200C"/>
    <w:rsid w:val="00F27B90"/>
    <w:rsid w:val="00F36680"/>
    <w:rsid w:val="00F45FB8"/>
    <w:rsid w:val="00F6722F"/>
    <w:rsid w:val="00F70353"/>
    <w:rsid w:val="00F77323"/>
    <w:rsid w:val="00F8450C"/>
    <w:rsid w:val="00F90AB8"/>
    <w:rsid w:val="00F93CDF"/>
    <w:rsid w:val="00FA0F3E"/>
    <w:rsid w:val="00FA279E"/>
    <w:rsid w:val="00FB6781"/>
    <w:rsid w:val="00FD061A"/>
    <w:rsid w:val="00FD0837"/>
    <w:rsid w:val="00FE4CA3"/>
    <w:rsid w:val="00FE6365"/>
    <w:rsid w:val="00FF0EF0"/>
    <w:rsid w:val="00FF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690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locked/>
    <w:rsid w:val="00234A2D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57D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locked/>
    <w:rsid w:val="00657D52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657D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locked/>
    <w:rsid w:val="00657D52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9333D5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locked/>
    <w:rsid w:val="009333D5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34E6F"/>
    <w:pPr>
      <w:ind w:leftChars="200" w:left="480"/>
    </w:pPr>
  </w:style>
  <w:style w:type="paragraph" w:styleId="aa">
    <w:name w:val="Subtitle"/>
    <w:basedOn w:val="a"/>
    <w:next w:val="a"/>
    <w:link w:val="ab"/>
    <w:qFormat/>
    <w:locked/>
    <w:rsid w:val="00E60F65"/>
    <w:pPr>
      <w:spacing w:after="60"/>
      <w:jc w:val="center"/>
      <w:outlineLvl w:val="1"/>
    </w:pPr>
    <w:rPr>
      <w:rFonts w:ascii="Cambria" w:hAnsi="Cambria"/>
      <w:i/>
      <w:iCs/>
      <w:szCs w:val="24"/>
    </w:rPr>
  </w:style>
  <w:style w:type="character" w:customStyle="1" w:styleId="ab">
    <w:name w:val="副標題 字元"/>
    <w:link w:val="aa"/>
    <w:rsid w:val="00E60F65"/>
    <w:rPr>
      <w:rFonts w:ascii="Cambria" w:hAnsi="Cambria" w:cs="Times New Roman"/>
      <w:i/>
      <w:iCs/>
      <w:kern w:val="2"/>
      <w:sz w:val="24"/>
      <w:szCs w:val="24"/>
    </w:rPr>
  </w:style>
  <w:style w:type="character" w:styleId="ac">
    <w:name w:val="Emphasis"/>
    <w:qFormat/>
    <w:locked/>
    <w:rsid w:val="00234A2D"/>
    <w:rPr>
      <w:i/>
      <w:iCs/>
    </w:rPr>
  </w:style>
  <w:style w:type="character" w:customStyle="1" w:styleId="10">
    <w:name w:val="標題 1 字元"/>
    <w:link w:val="1"/>
    <w:rsid w:val="00234A2D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styleId="ad">
    <w:name w:val="Subtle Emphasis"/>
    <w:uiPriority w:val="19"/>
    <w:qFormat/>
    <w:rsid w:val="00234A2D"/>
    <w:rPr>
      <w:i/>
      <w:iCs/>
      <w:color w:val="808080"/>
    </w:rPr>
  </w:style>
  <w:style w:type="character" w:styleId="ae">
    <w:name w:val="Intense Emphasis"/>
    <w:uiPriority w:val="21"/>
    <w:qFormat/>
    <w:rsid w:val="00234A2D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AB249-D6FF-45C1-A41B-9F978A2DC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5</Pages>
  <Words>168</Words>
  <Characters>961</Characters>
  <Application>Microsoft Office Word</Application>
  <DocSecurity>0</DocSecurity>
  <Lines>8</Lines>
  <Paragraphs>2</Paragraphs>
  <ScaleCrop>false</ScaleCrop>
  <Company>C.M.T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「桃園市殯葬管理所誦經室整修暨興建工程」</dc:title>
  <dc:subject/>
  <dc:creator>USER</dc:creator>
  <cp:keywords/>
  <dc:description/>
  <cp:lastModifiedBy>ACER</cp:lastModifiedBy>
  <cp:revision>142</cp:revision>
  <cp:lastPrinted>2020-03-24T06:31:00Z</cp:lastPrinted>
  <dcterms:created xsi:type="dcterms:W3CDTF">2014-08-22T05:57:00Z</dcterms:created>
  <dcterms:modified xsi:type="dcterms:W3CDTF">2020-03-24T08:03:00Z</dcterms:modified>
</cp:coreProperties>
</file>