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F2A7" w14:textId="77777777" w:rsidR="0092397F" w:rsidRPr="00936579" w:rsidRDefault="0092397F" w:rsidP="0092397F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  <w:r w:rsidRPr="00936579">
        <w:rPr>
          <w:rFonts w:ascii="Times New Roman" w:eastAsia="標楷體" w:hAnsi="標楷體"/>
          <w:sz w:val="32"/>
          <w:szCs w:val="32"/>
          <w:lang w:eastAsia="zh-TW"/>
        </w:rPr>
        <w:t>桃園市政府標準作業程序</w:t>
      </w:r>
      <w:bookmarkStart w:id="0" w:name="_GoBack"/>
      <w:bookmarkEnd w:id="0"/>
    </w:p>
    <w:p w14:paraId="6092B932" w14:textId="2D65B267" w:rsidR="0092397F" w:rsidRPr="003264AA" w:rsidRDefault="00BC0731" w:rsidP="0092397F">
      <w:pPr>
        <w:spacing w:line="400" w:lineRule="exact"/>
        <w:jc w:val="center"/>
        <w:rPr>
          <w:rFonts w:ascii="Times New Roman" w:eastAsia="標楷體" w:hAnsi="Times New Roman"/>
          <w:dstrike/>
          <w:sz w:val="32"/>
          <w:szCs w:val="32"/>
          <w:lang w:eastAsia="zh-TW"/>
        </w:rPr>
      </w:pPr>
      <w:r w:rsidRPr="00936579">
        <w:rPr>
          <w:rFonts w:ascii="Times New Roman" w:eastAsia="標楷體" w:hAnsi="標楷體"/>
          <w:sz w:val="32"/>
          <w:szCs w:val="32"/>
          <w:lang w:eastAsia="zh-TW"/>
        </w:rPr>
        <w:t>臨時使用</w:t>
      </w:r>
      <w:r w:rsidR="00936579">
        <w:rPr>
          <w:rFonts w:ascii="Times New Roman" w:eastAsia="標楷體" w:hAnsi="標楷體"/>
          <w:sz w:val="32"/>
          <w:szCs w:val="32"/>
          <w:lang w:eastAsia="zh-TW"/>
        </w:rPr>
        <w:t>道路申請</w:t>
      </w:r>
    </w:p>
    <w:p w14:paraId="77D7ACC5" w14:textId="77777777" w:rsidR="007E1D13" w:rsidRPr="00936579" w:rsidRDefault="007E1D13" w:rsidP="0092397F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  <w:lang w:eastAsia="zh-TW"/>
        </w:rPr>
      </w:pPr>
    </w:p>
    <w:p w14:paraId="280BFA34" w14:textId="77777777" w:rsidR="0092397F" w:rsidRPr="00936579" w:rsidRDefault="0092397F" w:rsidP="007E1D13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目的：</w:t>
      </w:r>
      <w:r w:rsidR="001F7570" w:rsidRPr="00936579">
        <w:rPr>
          <w:rFonts w:ascii="Times New Roman" w:eastAsia="標楷體" w:hAnsi="標楷體"/>
          <w:sz w:val="28"/>
          <w:szCs w:val="28"/>
          <w:lang w:eastAsia="zh-TW"/>
        </w:rPr>
        <w:t>凡機關、團體、法人或個人</w:t>
      </w:r>
      <w:r w:rsidR="007E1D13" w:rsidRPr="00936579">
        <w:rPr>
          <w:rFonts w:ascii="Times New Roman" w:eastAsia="標楷體" w:hAnsi="標楷體"/>
          <w:sz w:val="28"/>
          <w:szCs w:val="28"/>
          <w:lang w:eastAsia="zh-TW"/>
        </w:rPr>
        <w:t>利用道路從事各項工程作業及活動等</w:t>
      </w:r>
      <w:r w:rsidR="0086366B">
        <w:rPr>
          <w:rFonts w:ascii="Times New Roman" w:eastAsia="標楷體" w:hAnsi="標楷體" w:hint="eastAsia"/>
          <w:sz w:val="28"/>
          <w:szCs w:val="28"/>
          <w:lang w:eastAsia="zh-TW"/>
        </w:rPr>
        <w:t>，得申請臨時使用道路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6E8A6173" w14:textId="77777777" w:rsidR="0092397F" w:rsidRPr="00344242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344242">
        <w:rPr>
          <w:rFonts w:ascii="Times New Roman" w:eastAsia="標楷體" w:hAnsi="標楷體"/>
          <w:color w:val="000000" w:themeColor="text1"/>
          <w:sz w:val="28"/>
          <w:szCs w:val="28"/>
          <w:lang w:eastAsia="zh-TW"/>
        </w:rPr>
        <w:t>摘要：</w:t>
      </w:r>
      <w:r w:rsidR="005B4F97" w:rsidRPr="00344242">
        <w:rPr>
          <w:rFonts w:ascii="Times New Roman" w:eastAsia="標楷體" w:hAnsi="標楷體" w:hint="eastAsia"/>
          <w:color w:val="000000" w:themeColor="text1"/>
          <w:sz w:val="28"/>
          <w:szCs w:val="28"/>
          <w:lang w:eastAsia="zh-TW"/>
        </w:rPr>
        <w:t>人民須借用本市各區公所轄管</w:t>
      </w:r>
      <w:r w:rsidR="005B4F97" w:rsidRPr="00344242">
        <w:rPr>
          <w:rFonts w:ascii="Times New Roman" w:eastAsia="標楷體" w:hAnsi="標楷體" w:hint="eastAsia"/>
          <w:color w:val="000000" w:themeColor="text1"/>
          <w:sz w:val="28"/>
          <w:szCs w:val="28"/>
          <w:lang w:eastAsia="zh-TW"/>
        </w:rPr>
        <w:t>15</w:t>
      </w:r>
      <w:r w:rsidR="005B4F97" w:rsidRPr="00344242">
        <w:rPr>
          <w:rFonts w:ascii="Times New Roman" w:eastAsia="標楷體" w:hAnsi="標楷體" w:hint="eastAsia"/>
          <w:color w:val="000000" w:themeColor="text1"/>
          <w:sz w:val="28"/>
          <w:szCs w:val="28"/>
          <w:lang w:eastAsia="zh-TW"/>
        </w:rPr>
        <w:t>米以下市區道路時，請依程序檢附申請資料</w:t>
      </w:r>
      <w:r w:rsidR="00BC0731" w:rsidRPr="00344242">
        <w:rPr>
          <w:rFonts w:ascii="Times New Roman" w:eastAsia="標楷體" w:hAnsi="標楷體"/>
          <w:color w:val="000000" w:themeColor="text1"/>
          <w:sz w:val="28"/>
          <w:szCs w:val="28"/>
          <w:lang w:eastAsia="zh-TW"/>
        </w:rPr>
        <w:t>，</w:t>
      </w:r>
      <w:r w:rsidR="007E1D13" w:rsidRPr="00344242">
        <w:rPr>
          <w:rFonts w:ascii="Times New Roman" w:eastAsia="標楷體" w:hAnsi="標楷體"/>
          <w:color w:val="000000" w:themeColor="text1"/>
          <w:sz w:val="28"/>
          <w:szCs w:val="28"/>
          <w:lang w:eastAsia="zh-TW"/>
        </w:rPr>
        <w:t>向</w:t>
      </w:r>
      <w:r w:rsidR="005B4F97" w:rsidRPr="00344242">
        <w:rPr>
          <w:rFonts w:ascii="Times New Roman" w:eastAsia="標楷體" w:hAnsi="標楷體" w:hint="eastAsia"/>
          <w:color w:val="000000" w:themeColor="text1"/>
          <w:sz w:val="28"/>
          <w:szCs w:val="28"/>
          <w:lang w:eastAsia="zh-TW"/>
        </w:rPr>
        <w:t>區</w:t>
      </w:r>
      <w:r w:rsidR="00BC0731" w:rsidRPr="00344242">
        <w:rPr>
          <w:rFonts w:ascii="Times New Roman" w:eastAsia="標楷體" w:hAnsi="標楷體"/>
          <w:color w:val="000000" w:themeColor="text1"/>
          <w:sz w:val="28"/>
          <w:szCs w:val="28"/>
          <w:lang w:eastAsia="zh-TW"/>
        </w:rPr>
        <w:t>公所</w:t>
      </w:r>
      <w:r w:rsidR="005B4F97" w:rsidRPr="00344242">
        <w:rPr>
          <w:rFonts w:ascii="Times New Roman" w:eastAsia="標楷體" w:hAnsi="標楷體" w:hint="eastAsia"/>
          <w:color w:val="000000" w:themeColor="text1"/>
          <w:sz w:val="28"/>
          <w:szCs w:val="28"/>
          <w:lang w:eastAsia="zh-TW"/>
        </w:rPr>
        <w:t>提出</w:t>
      </w:r>
      <w:r w:rsidR="007E1D13" w:rsidRPr="00344242">
        <w:rPr>
          <w:rFonts w:ascii="Times New Roman" w:eastAsia="標楷體" w:hAnsi="標楷體"/>
          <w:color w:val="000000" w:themeColor="text1"/>
          <w:sz w:val="28"/>
          <w:szCs w:val="28"/>
          <w:lang w:eastAsia="zh-TW"/>
        </w:rPr>
        <w:t>申請借</w:t>
      </w:r>
      <w:r w:rsidR="007E1D13" w:rsidRPr="008A6192">
        <w:rPr>
          <w:rFonts w:ascii="Times New Roman" w:eastAsia="標楷體" w:hAnsi="標楷體"/>
          <w:sz w:val="28"/>
          <w:szCs w:val="28"/>
          <w:lang w:eastAsia="zh-TW"/>
        </w:rPr>
        <w:t>用道路</w:t>
      </w:r>
      <w:r w:rsidRPr="008A6192">
        <w:rPr>
          <w:rFonts w:ascii="Times New Roman" w:eastAsia="標楷體" w:hAnsi="標楷體"/>
          <w:sz w:val="28"/>
          <w:szCs w:val="28"/>
          <w:lang w:eastAsia="zh-TW"/>
        </w:rPr>
        <w:t>。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市、區道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(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原縣、鄉道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)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及道路寬度</w:t>
      </w:r>
      <w:r w:rsidR="003264AA" w:rsidRPr="008A6192">
        <w:rPr>
          <w:rFonts w:ascii="Times New Roman" w:eastAsia="標楷體" w:hAnsi="Times New Roman"/>
          <w:sz w:val="28"/>
          <w:szCs w:val="28"/>
          <w:lang w:eastAsia="zh-TW"/>
        </w:rPr>
        <w:t>15</w:t>
      </w:r>
      <w:r w:rsidR="003264AA" w:rsidRPr="008A6192">
        <w:rPr>
          <w:rFonts w:ascii="Times New Roman" w:eastAsia="標楷體" w:hAnsi="標楷體"/>
          <w:sz w:val="28"/>
          <w:szCs w:val="28"/>
          <w:lang w:eastAsia="zh-TW"/>
        </w:rPr>
        <w:t>米以上市區道路請洽桃園市政府工務局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(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養護工程處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)</w:t>
      </w:r>
      <w:r w:rsidR="003264AA" w:rsidRPr="008A6192">
        <w:rPr>
          <w:rFonts w:ascii="Times New Roman" w:eastAsia="標楷體" w:hAnsi="標楷體"/>
          <w:sz w:val="28"/>
          <w:szCs w:val="28"/>
          <w:lang w:eastAsia="zh-TW"/>
        </w:rPr>
        <w:t>申請；省道等其</w:t>
      </w:r>
      <w:r w:rsidR="003264AA" w:rsidRPr="008A6192">
        <w:rPr>
          <w:rFonts w:ascii="Times New Roman" w:eastAsia="標楷體" w:hAnsi="標楷體" w:hint="eastAsia"/>
          <w:sz w:val="28"/>
          <w:szCs w:val="28"/>
          <w:lang w:eastAsia="zh-TW"/>
        </w:rPr>
        <w:t>他</w:t>
      </w:r>
      <w:r w:rsidR="003264AA" w:rsidRPr="008A6192">
        <w:rPr>
          <w:rFonts w:ascii="Times New Roman" w:eastAsia="標楷體" w:hAnsi="標楷體"/>
          <w:sz w:val="28"/>
          <w:szCs w:val="28"/>
          <w:lang w:eastAsia="zh-TW"/>
        </w:rPr>
        <w:t>道路請</w:t>
      </w:r>
      <w:proofErr w:type="gramStart"/>
      <w:r w:rsidR="003264AA" w:rsidRPr="008A6192">
        <w:rPr>
          <w:rFonts w:ascii="Times New Roman" w:eastAsia="標楷體" w:hAnsi="標楷體"/>
          <w:sz w:val="28"/>
          <w:szCs w:val="28"/>
          <w:lang w:eastAsia="zh-TW"/>
        </w:rPr>
        <w:t>逕洽路</w:t>
      </w:r>
      <w:proofErr w:type="gramEnd"/>
      <w:r w:rsidR="003264AA" w:rsidRPr="008A6192">
        <w:rPr>
          <w:rFonts w:ascii="Times New Roman" w:eastAsia="標楷體" w:hAnsi="標楷體"/>
          <w:sz w:val="28"/>
          <w:szCs w:val="28"/>
          <w:lang w:eastAsia="zh-TW"/>
        </w:rPr>
        <w:t>權單位。</w:t>
      </w:r>
    </w:p>
    <w:p w14:paraId="4DC95A55" w14:textId="77777777" w:rsidR="0092397F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受理機關：</w:t>
      </w:r>
      <w:r w:rsidR="005B4F97">
        <w:rPr>
          <w:rFonts w:ascii="Times New Roman" w:eastAsia="標楷體" w:hAnsi="標楷體" w:hint="eastAsia"/>
          <w:sz w:val="28"/>
          <w:szCs w:val="28"/>
          <w:lang w:eastAsia="zh-TW"/>
        </w:rPr>
        <w:t>道路所在地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區公所。</w:t>
      </w:r>
    </w:p>
    <w:p w14:paraId="409B5BE6" w14:textId="77777777" w:rsidR="0092397F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相關法令及規定：</w:t>
      </w:r>
      <w:r w:rsidR="00BC0731" w:rsidRPr="00936579">
        <w:rPr>
          <w:rFonts w:ascii="Times New Roman" w:eastAsia="標楷體" w:hAnsi="Times New Roman"/>
          <w:sz w:val="28"/>
          <w:szCs w:val="28"/>
          <w:lang w:eastAsia="zh-TW"/>
        </w:rPr>
        <w:t xml:space="preserve"> </w:t>
      </w:r>
    </w:p>
    <w:p w14:paraId="23216B69" w14:textId="77777777" w:rsidR="00BC0731" w:rsidRPr="00936579" w:rsidRDefault="00BC0731" w:rsidP="00BC0731">
      <w:pPr>
        <w:pStyle w:val="aa"/>
        <w:numPr>
          <w:ilvl w:val="0"/>
          <w:numId w:val="4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道路交通安全規則第</w:t>
      </w:r>
      <w:r w:rsidRPr="00936579">
        <w:rPr>
          <w:rFonts w:ascii="Times New Roman" w:eastAsia="標楷體" w:hAnsi="Times New Roman"/>
          <w:sz w:val="28"/>
          <w:szCs w:val="28"/>
          <w:lang w:eastAsia="zh-TW"/>
        </w:rPr>
        <w:t>141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條規定。</w:t>
      </w:r>
    </w:p>
    <w:p w14:paraId="5422615A" w14:textId="5A103569" w:rsidR="00BC0731" w:rsidRPr="008A6192" w:rsidRDefault="00344242" w:rsidP="00BC0731">
      <w:pPr>
        <w:pStyle w:val="aa"/>
        <w:numPr>
          <w:ilvl w:val="0"/>
          <w:numId w:val="4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8A6192">
        <w:rPr>
          <w:rFonts w:ascii="Times New Roman" w:eastAsia="標楷體" w:hAnsi="標楷體"/>
          <w:sz w:val="28"/>
          <w:szCs w:val="28"/>
          <w:lang w:eastAsia="zh-TW"/>
        </w:rPr>
        <w:t>桃園</w:t>
      </w:r>
      <w:r w:rsidR="001151EA" w:rsidRPr="008A6192">
        <w:rPr>
          <w:rFonts w:ascii="Times New Roman" w:eastAsia="標楷體" w:hAnsi="標楷體" w:hint="eastAsia"/>
          <w:sz w:val="28"/>
          <w:szCs w:val="28"/>
          <w:lang w:eastAsia="zh-TW"/>
        </w:rPr>
        <w:t>市</w:t>
      </w:r>
      <w:r w:rsidRPr="008A6192">
        <w:rPr>
          <w:rFonts w:ascii="Times New Roman" w:eastAsia="標楷體" w:hAnsi="標楷體"/>
          <w:sz w:val="28"/>
          <w:szCs w:val="28"/>
          <w:lang w:eastAsia="zh-TW"/>
        </w:rPr>
        <w:t>市區道路管理規則第</w:t>
      </w:r>
      <w:r w:rsidRPr="008A6192">
        <w:rPr>
          <w:rFonts w:ascii="Times New Roman" w:eastAsia="標楷體" w:hAnsi="標楷體" w:hint="eastAsia"/>
          <w:sz w:val="28"/>
          <w:szCs w:val="28"/>
          <w:lang w:eastAsia="zh-TW"/>
        </w:rPr>
        <w:t>25</w:t>
      </w:r>
      <w:r w:rsidRPr="008A6192">
        <w:rPr>
          <w:rFonts w:ascii="Times New Roman" w:eastAsia="標楷體" w:hAnsi="標楷體"/>
          <w:sz w:val="28"/>
          <w:szCs w:val="28"/>
          <w:lang w:eastAsia="zh-TW"/>
        </w:rPr>
        <w:t>條規定</w:t>
      </w:r>
      <w:r w:rsidR="00CD4132" w:rsidRPr="008A6192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45FD9B1A" w14:textId="77777777" w:rsidR="0092397F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民眾應附證件、書表、表單、其他文件及份數：</w:t>
      </w:r>
    </w:p>
    <w:p w14:paraId="2D341362" w14:textId="77777777" w:rsidR="0092397F" w:rsidRPr="00936579" w:rsidRDefault="00FB6FE1" w:rsidP="0092397F">
      <w:pPr>
        <w:pStyle w:val="aa"/>
        <w:numPr>
          <w:ilvl w:val="0"/>
          <w:numId w:val="3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桃園市市區道路借用申請書【</w:t>
      </w:r>
      <w:r w:rsidRPr="00936579">
        <w:rPr>
          <w:rFonts w:ascii="Times New Roman" w:eastAsia="標楷體" w:hAnsi="Times New Roman"/>
          <w:sz w:val="28"/>
          <w:szCs w:val="28"/>
          <w:lang w:eastAsia="zh-TW"/>
        </w:rPr>
        <w:t>(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民</w:t>
      </w:r>
      <w:r w:rsidRPr="00936579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="0092397F" w:rsidRPr="00936579">
        <w:rPr>
          <w:rFonts w:ascii="Times New Roman" w:eastAsia="標楷體" w:hAnsi="標楷體"/>
          <w:sz w:val="28"/>
          <w:szCs w:val="28"/>
          <w:lang w:eastAsia="zh-TW"/>
        </w:rPr>
        <w:t>表</w:t>
      </w:r>
      <w:r w:rsidR="0092397F" w:rsidRPr="00936579">
        <w:rPr>
          <w:rFonts w:ascii="Times New Roman" w:eastAsia="標楷體" w:hAnsi="Times New Roman"/>
          <w:sz w:val="28"/>
          <w:szCs w:val="28"/>
          <w:lang w:eastAsia="zh-TW"/>
        </w:rPr>
        <w:t>1</w:t>
      </w:r>
      <w:r w:rsidR="0092397F" w:rsidRPr="00936579">
        <w:rPr>
          <w:rFonts w:ascii="Times New Roman" w:eastAsia="標楷體" w:hAnsi="標楷體"/>
          <w:sz w:val="28"/>
          <w:szCs w:val="28"/>
          <w:lang w:eastAsia="zh-TW"/>
        </w:rPr>
        <w:t>】</w:t>
      </w:r>
      <w:r w:rsidR="006E54FC">
        <w:rPr>
          <w:rFonts w:ascii="Times New Roman" w:eastAsia="標楷體" w:hAnsi="標楷體" w:hint="eastAsia"/>
          <w:sz w:val="28"/>
          <w:szCs w:val="28"/>
          <w:lang w:eastAsia="zh-TW"/>
        </w:rPr>
        <w:t>1</w:t>
      </w:r>
      <w:r w:rsidR="006E54FC">
        <w:rPr>
          <w:rFonts w:ascii="Times New Roman" w:eastAsia="標楷體" w:hAnsi="標楷體" w:hint="eastAsia"/>
          <w:sz w:val="28"/>
          <w:szCs w:val="28"/>
          <w:lang w:eastAsia="zh-TW"/>
        </w:rPr>
        <w:t>份</w:t>
      </w:r>
      <w:r w:rsidR="0092397F" w:rsidRPr="00936579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41D84F66" w14:textId="77777777" w:rsidR="0092397F" w:rsidRPr="005B4F97" w:rsidRDefault="0092397F" w:rsidP="0092397F">
      <w:pPr>
        <w:pStyle w:val="aa"/>
        <w:numPr>
          <w:ilvl w:val="0"/>
          <w:numId w:val="3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身分證明文件影本（如身分證、健保卡及駕照等）</w:t>
      </w:r>
      <w:r w:rsidR="006E54FC">
        <w:rPr>
          <w:rFonts w:ascii="Times New Roman" w:eastAsia="標楷體" w:hAnsi="標楷體" w:hint="eastAsia"/>
          <w:sz w:val="28"/>
          <w:szCs w:val="28"/>
          <w:lang w:eastAsia="zh-TW"/>
        </w:rPr>
        <w:t>1</w:t>
      </w:r>
      <w:r w:rsidR="006E54FC">
        <w:rPr>
          <w:rFonts w:ascii="Times New Roman" w:eastAsia="標楷體" w:hAnsi="標楷體" w:hint="eastAsia"/>
          <w:sz w:val="28"/>
          <w:szCs w:val="28"/>
          <w:lang w:eastAsia="zh-TW"/>
        </w:rPr>
        <w:t>份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226AC9C2" w14:textId="77777777" w:rsidR="005B4F97" w:rsidRPr="005B4F97" w:rsidRDefault="005B4F97" w:rsidP="0092397F">
      <w:pPr>
        <w:pStyle w:val="aa"/>
        <w:numPr>
          <w:ilvl w:val="0"/>
          <w:numId w:val="3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5B4F97">
        <w:rPr>
          <w:rFonts w:ascii="Times New Roman" w:eastAsia="標楷體" w:hAnsi="標楷體"/>
          <w:sz w:val="28"/>
          <w:szCs w:val="28"/>
          <w:lang w:eastAsia="zh-TW"/>
        </w:rPr>
        <w:t>已核准之交通維持計畫書</w:t>
      </w:r>
      <w:r w:rsidRPr="005B4F97">
        <w:rPr>
          <w:rFonts w:ascii="Times New Roman" w:eastAsia="標楷體" w:hAnsi="Times New Roman"/>
          <w:sz w:val="28"/>
          <w:szCs w:val="28"/>
          <w:lang w:eastAsia="zh-TW"/>
        </w:rPr>
        <w:t>(</w:t>
      </w:r>
      <w:proofErr w:type="gramStart"/>
      <w:r w:rsidRPr="005B4F97">
        <w:rPr>
          <w:rFonts w:ascii="Times New Roman" w:eastAsia="標楷體" w:hAnsi="標楷體"/>
          <w:sz w:val="28"/>
          <w:szCs w:val="28"/>
          <w:lang w:eastAsia="zh-TW"/>
        </w:rPr>
        <w:t>免提交通</w:t>
      </w:r>
      <w:proofErr w:type="gramEnd"/>
      <w:r w:rsidRPr="005B4F97">
        <w:rPr>
          <w:rFonts w:ascii="Times New Roman" w:eastAsia="標楷體" w:hAnsi="標楷體"/>
          <w:sz w:val="28"/>
          <w:szCs w:val="28"/>
          <w:lang w:eastAsia="zh-TW"/>
        </w:rPr>
        <w:t>維持計畫書者免附</w:t>
      </w:r>
      <w:r w:rsidRPr="005B4F97">
        <w:rPr>
          <w:rFonts w:ascii="Times New Roman" w:eastAsia="標楷體" w:hAnsi="Times New Roman"/>
          <w:sz w:val="28"/>
          <w:szCs w:val="28"/>
          <w:lang w:eastAsia="zh-TW"/>
        </w:rPr>
        <w:t>)</w:t>
      </w:r>
      <w:r w:rsidRPr="005B4F97">
        <w:rPr>
          <w:rFonts w:ascii="Times New Roman" w:eastAsia="標楷體" w:hAnsi="標楷體" w:hint="eastAsia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標楷體" w:hint="eastAsia"/>
          <w:sz w:val="28"/>
          <w:szCs w:val="28"/>
          <w:lang w:eastAsia="zh-TW"/>
        </w:rPr>
        <w:t>1</w:t>
      </w:r>
      <w:r>
        <w:rPr>
          <w:rFonts w:ascii="Times New Roman" w:eastAsia="標楷體" w:hAnsi="標楷體" w:hint="eastAsia"/>
          <w:sz w:val="28"/>
          <w:szCs w:val="28"/>
          <w:lang w:eastAsia="zh-TW"/>
        </w:rPr>
        <w:t>份</w:t>
      </w:r>
      <w:r w:rsidRPr="005B4F97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75CAD8D0" w14:textId="77777777" w:rsidR="0092397F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內</w:t>
      </w:r>
      <w:r w:rsidR="00392CFF">
        <w:rPr>
          <w:rFonts w:ascii="Times New Roman" w:eastAsia="標楷體" w:hAnsi="標楷體" w:hint="eastAsia"/>
          <w:sz w:val="28"/>
          <w:szCs w:val="28"/>
          <w:lang w:eastAsia="zh-TW"/>
        </w:rPr>
        <w:t>部</w:t>
      </w:r>
      <w:r w:rsidRPr="00936579">
        <w:rPr>
          <w:rFonts w:ascii="Times New Roman" w:eastAsia="標楷體" w:hAnsi="標楷體"/>
          <w:sz w:val="28"/>
          <w:szCs w:val="28"/>
          <w:lang w:eastAsia="zh-TW"/>
        </w:rPr>
        <w:t>行政作業使用表單、附件：無</w:t>
      </w:r>
      <w:r w:rsidR="00F23A5B">
        <w:rPr>
          <w:rFonts w:ascii="Times New Roman" w:eastAsia="標楷體" w:hAnsi="標楷體" w:hint="eastAsia"/>
          <w:sz w:val="28"/>
          <w:szCs w:val="28"/>
          <w:lang w:eastAsia="zh-TW"/>
        </w:rPr>
        <w:t>。</w:t>
      </w:r>
    </w:p>
    <w:p w14:paraId="01EC8C64" w14:textId="77777777" w:rsidR="00FB6FE1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名詞解釋：</w:t>
      </w:r>
      <w:r w:rsidR="006C2F02" w:rsidRPr="00936579">
        <w:rPr>
          <w:rFonts w:ascii="Times New Roman" w:eastAsia="標楷體" w:hAnsi="標楷體"/>
          <w:sz w:val="28"/>
          <w:szCs w:val="28"/>
          <w:lang w:eastAsia="zh-TW"/>
        </w:rPr>
        <w:t>無</w:t>
      </w:r>
      <w:r w:rsidR="006C2F02">
        <w:rPr>
          <w:rFonts w:ascii="Times New Roman" w:eastAsia="標楷體" w:hAnsi="標楷體" w:hint="eastAsia"/>
          <w:sz w:val="28"/>
          <w:szCs w:val="28"/>
          <w:lang w:eastAsia="zh-TW"/>
        </w:rPr>
        <w:t>。</w:t>
      </w:r>
    </w:p>
    <w:p w14:paraId="6AD2904C" w14:textId="77777777" w:rsidR="0092397F" w:rsidRPr="003264AA" w:rsidRDefault="0092397F" w:rsidP="003264AA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其他：</w:t>
      </w:r>
    </w:p>
    <w:p w14:paraId="538E5022" w14:textId="77777777" w:rsidR="005B4F97" w:rsidRPr="003264AA" w:rsidRDefault="005B4F97" w:rsidP="003264AA">
      <w:pPr>
        <w:pStyle w:val="aa"/>
        <w:numPr>
          <w:ilvl w:val="0"/>
          <w:numId w:val="5"/>
        </w:numPr>
        <w:spacing w:line="400" w:lineRule="exact"/>
        <w:ind w:left="851" w:hanging="611"/>
        <w:rPr>
          <w:rFonts w:ascii="Times New Roman" w:eastAsia="標楷體" w:hAnsi="Times New Roman"/>
          <w:sz w:val="28"/>
          <w:szCs w:val="28"/>
          <w:lang w:eastAsia="zh-TW"/>
        </w:rPr>
      </w:pPr>
      <w:proofErr w:type="gramStart"/>
      <w:r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倘須使用</w:t>
      </w:r>
      <w:proofErr w:type="gramEnd"/>
      <w:r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市內路邊公有收費停車格或大貨車管制路段通行者，請</w:t>
      </w:r>
      <w:proofErr w:type="gramStart"/>
      <w:r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逕</w:t>
      </w:r>
      <w:proofErr w:type="gramEnd"/>
      <w:r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向市政府交通局提出申請。</w:t>
      </w:r>
    </w:p>
    <w:p w14:paraId="15A50AF6" w14:textId="77777777" w:rsidR="005B4F97" w:rsidRPr="003264AA" w:rsidRDefault="005B4F97" w:rsidP="003264AA">
      <w:pPr>
        <w:pStyle w:val="aa"/>
        <w:numPr>
          <w:ilvl w:val="0"/>
          <w:numId w:val="5"/>
        </w:numPr>
        <w:spacing w:line="400" w:lineRule="exact"/>
        <w:ind w:left="851" w:hanging="611"/>
        <w:rPr>
          <w:rFonts w:ascii="Times New Roman" w:eastAsia="標楷體" w:hAnsi="Times New Roman"/>
          <w:sz w:val="28"/>
          <w:szCs w:val="28"/>
          <w:lang w:eastAsia="zh-TW"/>
        </w:rPr>
      </w:pPr>
      <w:r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倘申請內容涉及集會、遊行、宴席、賽事、攤位或其他類似行為之活動，請另依道路交通安全規則、集會遊行法或其他相關法令，向警察機關或各主管機關提出申請，以免受罰。</w:t>
      </w:r>
    </w:p>
    <w:p w14:paraId="77A23457" w14:textId="3ADDE4FF" w:rsidR="005B4F97" w:rsidRPr="005B4F97" w:rsidRDefault="005B4F97" w:rsidP="003264AA">
      <w:pPr>
        <w:pStyle w:val="aa"/>
        <w:numPr>
          <w:ilvl w:val="0"/>
          <w:numId w:val="5"/>
        </w:numPr>
        <w:spacing w:line="400" w:lineRule="exact"/>
        <w:ind w:left="851" w:hanging="611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sz w:val="28"/>
          <w:szCs w:val="28"/>
          <w:lang w:eastAsia="zh-TW"/>
        </w:rPr>
        <w:t>依</w:t>
      </w:r>
      <w:r w:rsidRPr="008A6192">
        <w:rPr>
          <w:rFonts w:ascii="Times New Roman" w:eastAsia="標楷體" w:hAnsi="Times New Roman" w:hint="eastAsia"/>
          <w:sz w:val="28"/>
          <w:szCs w:val="28"/>
          <w:lang w:eastAsia="zh-TW"/>
        </w:rPr>
        <w:t>據</w:t>
      </w:r>
      <w:r w:rsidR="003264AA" w:rsidRPr="008A6192">
        <w:rPr>
          <w:rFonts w:ascii="Times New Roman" w:eastAsia="標楷體" w:hAnsi="Times New Roman" w:hint="eastAsia"/>
          <w:sz w:val="28"/>
          <w:szCs w:val="28"/>
          <w:lang w:eastAsia="zh-TW"/>
        </w:rPr>
        <w:t>桃園市道路工程施工交通維持計畫作業要點</w:t>
      </w:r>
      <w:r w:rsidR="003264AA" w:rsidRPr="003264AA">
        <w:rPr>
          <w:rFonts w:ascii="Times New Roman" w:eastAsia="標楷體" w:hAnsi="Times New Roman" w:hint="eastAsia"/>
          <w:sz w:val="28"/>
          <w:szCs w:val="28"/>
          <w:lang w:eastAsia="zh-TW"/>
        </w:rPr>
        <w:t>規</w:t>
      </w:r>
      <w:r w:rsidRPr="00D67DE0">
        <w:rPr>
          <w:rFonts w:ascii="Times New Roman" w:eastAsia="標楷體" w:hAnsi="Times New Roman" w:hint="eastAsia"/>
          <w:sz w:val="28"/>
          <w:szCs w:val="28"/>
          <w:lang w:eastAsia="zh-TW"/>
        </w:rPr>
        <w:t>定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，</w:t>
      </w:r>
      <w:r w:rsidRPr="00D67DE0">
        <w:rPr>
          <w:rFonts w:ascii="Times New Roman" w:eastAsia="標楷體" w:hAnsi="Times New Roman" w:hint="eastAsia"/>
          <w:sz w:val="28"/>
          <w:szCs w:val="28"/>
          <w:lang w:eastAsia="zh-TW"/>
        </w:rPr>
        <w:t>應</w:t>
      </w:r>
      <w:proofErr w:type="gramStart"/>
      <w:r w:rsidRPr="00D67DE0">
        <w:rPr>
          <w:rFonts w:ascii="Times New Roman" w:eastAsia="標楷體" w:hAnsi="Times New Roman" w:hint="eastAsia"/>
          <w:sz w:val="28"/>
          <w:szCs w:val="28"/>
          <w:lang w:eastAsia="zh-TW"/>
        </w:rPr>
        <w:t>研</w:t>
      </w:r>
      <w:proofErr w:type="gramEnd"/>
      <w:r w:rsidRPr="00D67DE0">
        <w:rPr>
          <w:rFonts w:ascii="Times New Roman" w:eastAsia="標楷體" w:hAnsi="Times New Roman" w:hint="eastAsia"/>
          <w:sz w:val="28"/>
          <w:szCs w:val="28"/>
          <w:lang w:eastAsia="zh-TW"/>
        </w:rPr>
        <w:t>提交通維持計畫書送本市道安會報審議</w:t>
      </w:r>
      <w:r>
        <w:rPr>
          <w:rFonts w:ascii="Times New Roman" w:eastAsia="標楷體" w:hAnsi="Times New Roman" w:hint="eastAsia"/>
          <w:sz w:val="28"/>
          <w:szCs w:val="28"/>
          <w:lang w:eastAsia="zh-TW"/>
        </w:rPr>
        <w:t>者，請先向市政府交通局提送計畫書審議</w:t>
      </w:r>
      <w:r w:rsidRPr="00D67DE0">
        <w:rPr>
          <w:rFonts w:ascii="Times New Roman" w:eastAsia="標楷體" w:hAnsi="Times New Roman" w:hint="eastAsia"/>
          <w:sz w:val="28"/>
          <w:szCs w:val="28"/>
          <w:lang w:eastAsia="zh-TW"/>
        </w:rPr>
        <w:t>。</w:t>
      </w:r>
    </w:p>
    <w:p w14:paraId="24BED78E" w14:textId="77777777" w:rsidR="0092397F" w:rsidRPr="00936579" w:rsidRDefault="0092397F" w:rsidP="0092397F">
      <w:pPr>
        <w:pStyle w:val="aa"/>
        <w:numPr>
          <w:ilvl w:val="0"/>
          <w:numId w:val="1"/>
        </w:numPr>
        <w:spacing w:line="400" w:lineRule="exact"/>
        <w:ind w:left="567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作業內容：</w:t>
      </w:r>
    </w:p>
    <w:p w14:paraId="4860366E" w14:textId="77777777" w:rsidR="00FB6FE1" w:rsidRPr="00936579" w:rsidRDefault="0092397F" w:rsidP="00FB6FE1">
      <w:pPr>
        <w:pStyle w:val="aa"/>
        <w:numPr>
          <w:ilvl w:val="0"/>
          <w:numId w:val="2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流程圖：如後</w:t>
      </w:r>
      <w:proofErr w:type="gramStart"/>
      <w:r w:rsidRPr="00936579">
        <w:rPr>
          <w:rFonts w:ascii="Times New Roman" w:eastAsia="標楷體" w:hAnsi="標楷體"/>
          <w:sz w:val="28"/>
          <w:szCs w:val="28"/>
          <w:lang w:eastAsia="zh-TW"/>
        </w:rPr>
        <w:t>附</w:t>
      </w:r>
      <w:proofErr w:type="gramEnd"/>
      <w:r w:rsidRPr="00936579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p w14:paraId="2E14FD9E" w14:textId="77777777" w:rsidR="00CD02F0" w:rsidRPr="00936579" w:rsidRDefault="0092397F" w:rsidP="00936579">
      <w:pPr>
        <w:pStyle w:val="aa"/>
        <w:numPr>
          <w:ilvl w:val="0"/>
          <w:numId w:val="2"/>
        </w:numPr>
        <w:spacing w:line="400" w:lineRule="exact"/>
        <w:ind w:left="851" w:hanging="567"/>
        <w:rPr>
          <w:rFonts w:ascii="Times New Roman" w:eastAsia="標楷體" w:hAnsi="Times New Roman"/>
          <w:sz w:val="28"/>
          <w:szCs w:val="28"/>
          <w:lang w:eastAsia="zh-TW"/>
        </w:rPr>
      </w:pPr>
      <w:r w:rsidRPr="00936579">
        <w:rPr>
          <w:rFonts w:ascii="Times New Roman" w:eastAsia="標楷體" w:hAnsi="標楷體"/>
          <w:sz w:val="28"/>
          <w:szCs w:val="28"/>
          <w:lang w:eastAsia="zh-TW"/>
        </w:rPr>
        <w:t>流程說明：如後</w:t>
      </w:r>
      <w:proofErr w:type="gramStart"/>
      <w:r w:rsidRPr="00936579">
        <w:rPr>
          <w:rFonts w:ascii="Times New Roman" w:eastAsia="標楷體" w:hAnsi="標楷體"/>
          <w:sz w:val="28"/>
          <w:szCs w:val="28"/>
          <w:lang w:eastAsia="zh-TW"/>
        </w:rPr>
        <w:t>附</w:t>
      </w:r>
      <w:proofErr w:type="gramEnd"/>
      <w:r w:rsidRPr="00936579">
        <w:rPr>
          <w:rFonts w:ascii="Times New Roman" w:eastAsia="標楷體" w:hAnsi="標楷體"/>
          <w:sz w:val="28"/>
          <w:szCs w:val="28"/>
          <w:lang w:eastAsia="zh-TW"/>
        </w:rPr>
        <w:t>。</w:t>
      </w:r>
    </w:p>
    <w:sectPr w:rsidR="00CD02F0" w:rsidRPr="00936579" w:rsidSect="00FB6FE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DD55" w14:textId="77777777" w:rsidR="00997700" w:rsidRDefault="00997700" w:rsidP="0092397F">
      <w:r>
        <w:separator/>
      </w:r>
    </w:p>
  </w:endnote>
  <w:endnote w:type="continuationSeparator" w:id="0">
    <w:p w14:paraId="624EB03D" w14:textId="77777777" w:rsidR="00997700" w:rsidRDefault="00997700" w:rsidP="0092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125B" w14:textId="77777777" w:rsidR="0092397F" w:rsidRPr="00936579" w:rsidRDefault="00936579" w:rsidP="0054648D">
    <w:pPr>
      <w:pStyle w:val="af7"/>
      <w:jc w:val="center"/>
      <w:rPr>
        <w:rFonts w:ascii="Times New Roman" w:eastAsia="標楷體" w:hAnsi="Times New Roman"/>
        <w:lang w:eastAsia="zh-TW"/>
      </w:rPr>
    </w:pPr>
    <w:r w:rsidRPr="00936579">
      <w:rPr>
        <w:rFonts w:ascii="Times New Roman" w:eastAsia="標楷體" w:hAnsi="Times New Roman"/>
        <w:lang w:eastAsia="zh-TW"/>
      </w:rPr>
      <w:t>(</w:t>
    </w:r>
    <w:r w:rsidRPr="00936579">
      <w:rPr>
        <w:rFonts w:ascii="Times New Roman" w:eastAsia="標楷體" w:hAnsi="標楷體"/>
        <w:lang w:eastAsia="zh-TW"/>
      </w:rPr>
      <w:t>民</w:t>
    </w:r>
    <w:r w:rsidRPr="00936579">
      <w:rPr>
        <w:rFonts w:ascii="Times New Roman" w:eastAsia="標楷體" w:hAnsi="Times New Roman"/>
        <w:lang w:eastAsia="zh-TW"/>
      </w:rPr>
      <w:t>)</w:t>
    </w:r>
    <w:proofErr w:type="gramStart"/>
    <w:r w:rsidR="0054648D" w:rsidRPr="00936579">
      <w:rPr>
        <w:rFonts w:ascii="Times New Roman" w:eastAsia="標楷體" w:hAnsi="標楷體"/>
        <w:lang w:eastAsia="zh-TW"/>
      </w:rPr>
      <w:t>工養工</w:t>
    </w:r>
    <w:proofErr w:type="gramEnd"/>
    <w:r w:rsidR="0054648D" w:rsidRPr="00936579">
      <w:rPr>
        <w:rFonts w:ascii="Times New Roman" w:eastAsia="標楷體" w:hAnsi="Times New Roman"/>
        <w:lang w:eastAsia="zh-TW"/>
      </w:rPr>
      <w:t>A</w:t>
    </w:r>
    <w:r w:rsidR="002527C8" w:rsidRPr="00936579">
      <w:rPr>
        <w:rFonts w:ascii="Times New Roman" w:eastAsia="標楷體" w:hAnsi="Times New Roman"/>
        <w:lang w:eastAsia="zh-TW"/>
      </w:rPr>
      <w:t>z</w:t>
    </w:r>
    <w:r w:rsidR="0054648D" w:rsidRPr="00936579">
      <w:rPr>
        <w:rFonts w:ascii="Times New Roman" w:eastAsia="標楷體" w:hAnsi="Times New Roman"/>
        <w:lang w:eastAsia="zh-TW"/>
      </w:rPr>
      <w:t>0</w:t>
    </w:r>
    <w:r w:rsidR="00F6231D" w:rsidRPr="00936579">
      <w:rPr>
        <w:rFonts w:ascii="Times New Roman" w:eastAsia="標楷體" w:hAnsi="Times New Roman"/>
        <w:lang w:eastAsia="zh-TW"/>
      </w:rPr>
      <w:t>4</w:t>
    </w:r>
    <w:r w:rsidR="0092397F" w:rsidRPr="00936579">
      <w:rPr>
        <w:rFonts w:ascii="Times New Roman" w:eastAsia="標楷體" w:hAnsi="Times New Roman"/>
        <w:lang w:eastAsia="zh-TW"/>
      </w:rPr>
      <w:t>-</w:t>
    </w:r>
    <w:r w:rsidR="0092397F" w:rsidRPr="00936579">
      <w:rPr>
        <w:rFonts w:ascii="Times New Roman" w:eastAsia="標楷體" w:hAnsi="標楷體"/>
        <w:lang w:eastAsia="zh-TW"/>
      </w:rPr>
      <w:t>作業程序</w:t>
    </w:r>
    <w:r w:rsidR="0092397F" w:rsidRPr="00936579">
      <w:rPr>
        <w:rFonts w:ascii="Times New Roman" w:eastAsia="標楷體" w:hAnsi="Times New Roman"/>
        <w:lang w:eastAsia="zh-TW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07B8" w14:textId="77777777" w:rsidR="00997700" w:rsidRDefault="00997700" w:rsidP="0092397F">
      <w:r>
        <w:separator/>
      </w:r>
    </w:p>
  </w:footnote>
  <w:footnote w:type="continuationSeparator" w:id="0">
    <w:p w14:paraId="69090B90" w14:textId="77777777" w:rsidR="00997700" w:rsidRDefault="00997700" w:rsidP="0092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7531" w14:textId="701700F0" w:rsidR="0046598D" w:rsidRPr="00936579" w:rsidRDefault="0046598D" w:rsidP="0046598D">
    <w:pPr>
      <w:spacing w:line="400" w:lineRule="exact"/>
      <w:jc w:val="right"/>
      <w:rPr>
        <w:rFonts w:ascii="Times New Roman" w:eastAsia="標楷體" w:hAnsi="Times New Roman"/>
        <w:sz w:val="20"/>
      </w:rPr>
    </w:pPr>
    <w:proofErr w:type="spellStart"/>
    <w:proofErr w:type="gramStart"/>
    <w:r w:rsidRPr="00936579">
      <w:rPr>
        <w:rFonts w:ascii="Times New Roman" w:eastAsia="標楷體" w:hAnsi="標楷體"/>
        <w:sz w:val="20"/>
      </w:rPr>
      <w:t>更新日期</w:t>
    </w:r>
    <w:proofErr w:type="spellEnd"/>
    <w:r w:rsidR="003264AA">
      <w:rPr>
        <w:rFonts w:ascii="Times New Roman" w:eastAsia="標楷體" w:hAnsi="Times New Roman"/>
        <w:sz w:val="20"/>
      </w:rPr>
      <w:t xml:space="preserve">  1</w:t>
    </w:r>
    <w:r w:rsidR="003264AA">
      <w:rPr>
        <w:rFonts w:ascii="Times New Roman" w:eastAsia="標楷體" w:hAnsi="Times New Roman" w:hint="eastAsia"/>
        <w:sz w:val="20"/>
        <w:lang w:eastAsia="zh-TW"/>
      </w:rPr>
      <w:t>12</w:t>
    </w:r>
    <w:r w:rsidRPr="00936579">
      <w:rPr>
        <w:rFonts w:ascii="Times New Roman" w:eastAsia="標楷體" w:hAnsi="Times New Roman"/>
        <w:sz w:val="20"/>
      </w:rPr>
      <w:t>.</w:t>
    </w:r>
    <w:r w:rsidR="008A6192">
      <w:rPr>
        <w:rFonts w:ascii="Times New Roman" w:eastAsia="標楷體" w:hAnsi="Times New Roman" w:hint="eastAsia"/>
        <w:sz w:val="20"/>
        <w:lang w:eastAsia="zh-TW"/>
      </w:rPr>
      <w:t>10</w:t>
    </w:r>
    <w:r w:rsidRPr="00936579">
      <w:rPr>
        <w:rFonts w:ascii="Times New Roman" w:eastAsia="標楷體" w:hAnsi="Times New Roman"/>
        <w:sz w:val="20"/>
      </w:rPr>
      <w:t>.</w:t>
    </w:r>
    <w:r w:rsidR="008A6192">
      <w:rPr>
        <w:rFonts w:ascii="Times New Roman" w:eastAsia="標楷體" w:hAnsi="Times New Roman" w:hint="eastAsia"/>
        <w:sz w:val="20"/>
        <w:lang w:eastAsia="zh-TW"/>
      </w:rPr>
      <w:t>0</w:t>
    </w:r>
    <w:r w:rsidR="00CA07F3">
      <w:rPr>
        <w:rFonts w:ascii="Times New Roman" w:eastAsia="標楷體" w:hAnsi="Times New Roman" w:hint="eastAsia"/>
        <w:sz w:val="20"/>
        <w:lang w:eastAsia="zh-TW"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BF"/>
    <w:multiLevelType w:val="hybridMultilevel"/>
    <w:tmpl w:val="15C6A52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D736E50"/>
    <w:multiLevelType w:val="hybridMultilevel"/>
    <w:tmpl w:val="0C602A74"/>
    <w:lvl w:ilvl="0" w:tplc="D618FA18">
      <w:start w:val="1"/>
      <w:numFmt w:val="taiwaneseCountingThousand"/>
      <w:lvlText w:val="%1、"/>
      <w:lvlJc w:val="left"/>
      <w:pPr>
        <w:ind w:left="5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40D32673"/>
    <w:multiLevelType w:val="hybridMultilevel"/>
    <w:tmpl w:val="28D4B4D0"/>
    <w:lvl w:ilvl="0" w:tplc="9C6454A8">
      <w:start w:val="1"/>
      <w:numFmt w:val="ideographLegalTradition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06D88"/>
    <w:multiLevelType w:val="hybridMultilevel"/>
    <w:tmpl w:val="BFFCB9F0"/>
    <w:lvl w:ilvl="0" w:tplc="7B7EF3A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79690A04"/>
    <w:multiLevelType w:val="hybridMultilevel"/>
    <w:tmpl w:val="30185386"/>
    <w:lvl w:ilvl="0" w:tplc="56A8EB36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7F"/>
    <w:rsid w:val="000D0116"/>
    <w:rsid w:val="000D6788"/>
    <w:rsid w:val="001151EA"/>
    <w:rsid w:val="0011656B"/>
    <w:rsid w:val="00172153"/>
    <w:rsid w:val="00193598"/>
    <w:rsid w:val="001B2C94"/>
    <w:rsid w:val="001C2AE7"/>
    <w:rsid w:val="001D082D"/>
    <w:rsid w:val="001D7FA5"/>
    <w:rsid w:val="001F7570"/>
    <w:rsid w:val="00223F2B"/>
    <w:rsid w:val="002527C8"/>
    <w:rsid w:val="002677D0"/>
    <w:rsid w:val="002C66E1"/>
    <w:rsid w:val="002E70DB"/>
    <w:rsid w:val="00304677"/>
    <w:rsid w:val="003264AA"/>
    <w:rsid w:val="00344242"/>
    <w:rsid w:val="00392CFF"/>
    <w:rsid w:val="003C4618"/>
    <w:rsid w:val="00455E1D"/>
    <w:rsid w:val="0046598D"/>
    <w:rsid w:val="004C1F69"/>
    <w:rsid w:val="004C4B45"/>
    <w:rsid w:val="004D5B8B"/>
    <w:rsid w:val="0054648D"/>
    <w:rsid w:val="00560E94"/>
    <w:rsid w:val="00563EEB"/>
    <w:rsid w:val="00577308"/>
    <w:rsid w:val="00577ADD"/>
    <w:rsid w:val="005B4F97"/>
    <w:rsid w:val="005B5191"/>
    <w:rsid w:val="005C5994"/>
    <w:rsid w:val="006205B4"/>
    <w:rsid w:val="00630A82"/>
    <w:rsid w:val="00647D45"/>
    <w:rsid w:val="006818DF"/>
    <w:rsid w:val="006A0972"/>
    <w:rsid w:val="006C2F02"/>
    <w:rsid w:val="006E54FC"/>
    <w:rsid w:val="00720320"/>
    <w:rsid w:val="00736719"/>
    <w:rsid w:val="00775D7C"/>
    <w:rsid w:val="007848E3"/>
    <w:rsid w:val="007949E7"/>
    <w:rsid w:val="00796A9B"/>
    <w:rsid w:val="007E1D13"/>
    <w:rsid w:val="00832027"/>
    <w:rsid w:val="0086366B"/>
    <w:rsid w:val="008853A5"/>
    <w:rsid w:val="00894027"/>
    <w:rsid w:val="008A6192"/>
    <w:rsid w:val="008F1E2B"/>
    <w:rsid w:val="008F3CAC"/>
    <w:rsid w:val="0092397F"/>
    <w:rsid w:val="00936579"/>
    <w:rsid w:val="00997700"/>
    <w:rsid w:val="009B0A6E"/>
    <w:rsid w:val="009B4761"/>
    <w:rsid w:val="009C58ED"/>
    <w:rsid w:val="009F0438"/>
    <w:rsid w:val="00A24627"/>
    <w:rsid w:val="00A61815"/>
    <w:rsid w:val="00AD774F"/>
    <w:rsid w:val="00AE5909"/>
    <w:rsid w:val="00B10E69"/>
    <w:rsid w:val="00B63C0A"/>
    <w:rsid w:val="00BA2E60"/>
    <w:rsid w:val="00BC0731"/>
    <w:rsid w:val="00BD2280"/>
    <w:rsid w:val="00C152FC"/>
    <w:rsid w:val="00C92AB0"/>
    <w:rsid w:val="00CA07F3"/>
    <w:rsid w:val="00CC400E"/>
    <w:rsid w:val="00CD02F0"/>
    <w:rsid w:val="00CD4132"/>
    <w:rsid w:val="00D518B1"/>
    <w:rsid w:val="00D65BB7"/>
    <w:rsid w:val="00DA2EF0"/>
    <w:rsid w:val="00DF5222"/>
    <w:rsid w:val="00E3204A"/>
    <w:rsid w:val="00EA21FC"/>
    <w:rsid w:val="00F239AE"/>
    <w:rsid w:val="00F23A5B"/>
    <w:rsid w:val="00F47D32"/>
    <w:rsid w:val="00F6231D"/>
    <w:rsid w:val="00F64CD1"/>
    <w:rsid w:val="00FA56C1"/>
    <w:rsid w:val="00FB6FE1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50270"/>
  <w15:docId w15:val="{F4943030-DD80-429E-BE77-D2D94DA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99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9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92397F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23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92397F"/>
    <w:rPr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3264A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264AA"/>
  </w:style>
  <w:style w:type="character" w:customStyle="1" w:styleId="afb">
    <w:name w:val="註解文字 字元"/>
    <w:basedOn w:val="a0"/>
    <w:link w:val="afa"/>
    <w:uiPriority w:val="99"/>
    <w:semiHidden/>
    <w:rsid w:val="003264AA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64AA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264AA"/>
    <w:rPr>
      <w:b/>
      <w:bCs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32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326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8888-410E-4C84-A673-899015F4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>SYNNEX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羅晞廷</dc:creator>
  <cp:lastModifiedBy>張耿禎</cp:lastModifiedBy>
  <cp:revision>4</cp:revision>
  <dcterms:created xsi:type="dcterms:W3CDTF">2023-10-02T01:02:00Z</dcterms:created>
  <dcterms:modified xsi:type="dcterms:W3CDTF">2023-10-04T03:18:00Z</dcterms:modified>
</cp:coreProperties>
</file>