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7D" w:rsidRPr="00A71A7D" w:rsidRDefault="0079227D" w:rsidP="004E1AB8">
      <w:pPr>
        <w:widowControl/>
        <w:spacing w:line="400" w:lineRule="exact"/>
        <w:ind w:rightChars="-117" w:right="-281"/>
        <w:jc w:val="center"/>
        <w:rPr>
          <w:rFonts w:ascii="標楷體" w:eastAsia="標楷體" w:hAnsi="標楷體"/>
          <w:b/>
          <w:sz w:val="36"/>
          <w:szCs w:val="36"/>
        </w:rPr>
      </w:pPr>
      <w:bookmarkStart w:id="0" w:name="_GoBack"/>
      <w:r w:rsidRPr="00A71A7D">
        <w:rPr>
          <w:rFonts w:ascii="標楷體" w:eastAsia="標楷體" w:hAnsi="標楷體" w:hint="eastAsia"/>
          <w:b/>
          <w:sz w:val="36"/>
          <w:szCs w:val="36"/>
        </w:rPr>
        <w:t>桃園市政府</w:t>
      </w:r>
      <w:r w:rsidR="00DD46E3" w:rsidRPr="00A71A7D">
        <w:rPr>
          <w:rFonts w:ascii="標楷體" w:eastAsia="標楷體" w:hAnsi="標楷體" w:hint="eastAsia"/>
          <w:b/>
          <w:sz w:val="36"/>
          <w:szCs w:val="36"/>
        </w:rPr>
        <w:t>文化</w:t>
      </w:r>
      <w:r w:rsidRPr="00A71A7D">
        <w:rPr>
          <w:rFonts w:ascii="標楷體" w:eastAsia="標楷體" w:hAnsi="標楷體" w:hint="eastAsia"/>
          <w:b/>
          <w:sz w:val="36"/>
          <w:szCs w:val="36"/>
        </w:rPr>
        <w:t>局推動性別主流化實施計畫(</w:t>
      </w:r>
      <w:r w:rsidRPr="00A71A7D">
        <w:rPr>
          <w:rFonts w:ascii="標楷體" w:eastAsia="標楷體" w:hAnsi="標楷體"/>
          <w:b/>
          <w:sz w:val="36"/>
          <w:szCs w:val="36"/>
        </w:rPr>
        <w:t>108-111年)</w:t>
      </w:r>
    </w:p>
    <w:p w:rsidR="00DD46E3" w:rsidRPr="00A71A7D" w:rsidRDefault="0079227D" w:rsidP="00DD46E3">
      <w:pPr>
        <w:pStyle w:val="1"/>
        <w:widowControl/>
        <w:tabs>
          <w:tab w:val="left" w:pos="709"/>
        </w:tabs>
        <w:spacing w:afterLines="50" w:after="180" w:line="400" w:lineRule="exact"/>
        <w:ind w:leftChars="0" w:left="0"/>
        <w:jc w:val="right"/>
        <w:rPr>
          <w:rFonts w:ascii="標楷體" w:eastAsia="標楷體" w:hAnsi="標楷體"/>
        </w:rPr>
      </w:pPr>
      <w:r w:rsidRPr="00A71A7D">
        <w:rPr>
          <w:rFonts w:ascii="標楷體" w:eastAsia="標楷體" w:hAnsi="標楷體" w:hint="eastAsia"/>
        </w:rPr>
        <w:t xml:space="preserve"> 108年</w:t>
      </w:r>
      <w:r w:rsidR="004E1AB8" w:rsidRPr="00A71A7D">
        <w:rPr>
          <w:rFonts w:ascii="標楷體" w:eastAsia="標楷體" w:hAnsi="標楷體" w:hint="eastAsia"/>
        </w:rPr>
        <w:t>4</w:t>
      </w:r>
      <w:r w:rsidRPr="00A71A7D">
        <w:rPr>
          <w:rFonts w:ascii="標楷體" w:eastAsia="標楷體" w:hAnsi="標楷體" w:hint="eastAsia"/>
        </w:rPr>
        <w:t>月</w:t>
      </w:r>
      <w:r w:rsidR="004E1AB8" w:rsidRPr="00A71A7D">
        <w:rPr>
          <w:rFonts w:ascii="標楷體" w:eastAsia="標楷體" w:hAnsi="標楷體" w:hint="eastAsia"/>
        </w:rPr>
        <w:t>8</w:t>
      </w:r>
      <w:r w:rsidRPr="00A71A7D">
        <w:rPr>
          <w:rFonts w:ascii="標楷體" w:eastAsia="標楷體" w:hAnsi="標楷體" w:hint="eastAsia"/>
        </w:rPr>
        <w:t>日桃園市政府</w:t>
      </w:r>
      <w:r w:rsidR="00DD46E3" w:rsidRPr="00A71A7D">
        <w:rPr>
          <w:rFonts w:ascii="標楷體" w:eastAsia="標楷體" w:hAnsi="標楷體" w:hint="eastAsia"/>
        </w:rPr>
        <w:t>文化</w:t>
      </w:r>
      <w:r w:rsidRPr="00A71A7D">
        <w:rPr>
          <w:rFonts w:ascii="標楷體" w:eastAsia="標楷體" w:hAnsi="標楷體" w:hint="eastAsia"/>
        </w:rPr>
        <w:t>局性別平等專責小組會議通過</w:t>
      </w:r>
      <w:r w:rsidR="00DD46E3" w:rsidRPr="00A71A7D">
        <w:rPr>
          <w:rFonts w:ascii="標楷體" w:eastAsia="標楷體" w:hAnsi="標楷體"/>
        </w:rPr>
        <w:br/>
      </w:r>
      <w:r w:rsidR="009D6BFE" w:rsidRPr="00A71A7D">
        <w:rPr>
          <w:rFonts w:ascii="標楷體" w:eastAsia="標楷體" w:hAnsi="標楷體" w:hint="eastAsia"/>
        </w:rPr>
        <w:t>經108年</w:t>
      </w:r>
      <w:r w:rsidR="009D6BFE" w:rsidRPr="00A71A7D">
        <w:rPr>
          <w:rFonts w:ascii="標楷體" w:eastAsia="標楷體" w:hAnsi="標楷體" w:hint="eastAsia"/>
        </w:rPr>
        <w:t>7</w:t>
      </w:r>
      <w:r w:rsidR="009D6BFE" w:rsidRPr="00A71A7D">
        <w:rPr>
          <w:rFonts w:ascii="標楷體" w:eastAsia="標楷體" w:hAnsi="標楷體" w:hint="eastAsia"/>
        </w:rPr>
        <w:t>月</w:t>
      </w:r>
      <w:r w:rsidR="009D6BFE" w:rsidRPr="00A71A7D">
        <w:rPr>
          <w:rFonts w:ascii="標楷體" w:eastAsia="標楷體" w:hAnsi="標楷體" w:hint="eastAsia"/>
        </w:rPr>
        <w:t>8</w:t>
      </w:r>
      <w:r w:rsidR="009D6BFE" w:rsidRPr="00A71A7D">
        <w:rPr>
          <w:rFonts w:ascii="標楷體" w:eastAsia="標楷體" w:hAnsi="標楷體" w:hint="eastAsia"/>
        </w:rPr>
        <w:t>日桃園市政府性別平等會備查</w:t>
      </w:r>
    </w:p>
    <w:p w:rsidR="0079227D" w:rsidRPr="00A71A7D" w:rsidRDefault="0079227D" w:rsidP="00E3272F">
      <w:pPr>
        <w:pStyle w:val="1"/>
        <w:widowControl/>
        <w:numPr>
          <w:ilvl w:val="0"/>
          <w:numId w:val="11"/>
        </w:numPr>
        <w:tabs>
          <w:tab w:val="left" w:pos="709"/>
        </w:tabs>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依據：</w:t>
      </w:r>
      <w:r w:rsidRPr="00A71A7D">
        <w:rPr>
          <w:rFonts w:ascii="標楷體" w:eastAsia="標楷體" w:hAnsi="標楷體" w:hint="eastAsia"/>
          <w:sz w:val="28"/>
          <w:szCs w:val="28"/>
        </w:rPr>
        <w:t>依108-111年桃園市政府推動各機關性別主流化實施計畫辦理。</w:t>
      </w:r>
    </w:p>
    <w:p w:rsidR="0079227D" w:rsidRPr="00A71A7D" w:rsidRDefault="0079227D" w:rsidP="00E3272F">
      <w:pPr>
        <w:pStyle w:val="1"/>
        <w:widowControl/>
        <w:numPr>
          <w:ilvl w:val="0"/>
          <w:numId w:val="11"/>
        </w:numPr>
        <w:tabs>
          <w:tab w:val="left" w:pos="709"/>
        </w:tabs>
        <w:spacing w:line="400" w:lineRule="exact"/>
        <w:ind w:leftChars="0" w:left="567" w:hanging="567"/>
        <w:jc w:val="both"/>
        <w:rPr>
          <w:rFonts w:ascii="標楷體" w:eastAsia="標楷體" w:hAnsi="標楷體"/>
          <w:b/>
          <w:sz w:val="28"/>
          <w:szCs w:val="28"/>
        </w:rPr>
      </w:pPr>
      <w:r w:rsidRPr="00A71A7D">
        <w:rPr>
          <w:rFonts w:ascii="標楷體" w:eastAsia="標楷體" w:hAnsi="標楷體" w:hint="eastAsia"/>
          <w:b/>
          <w:sz w:val="28"/>
          <w:szCs w:val="28"/>
        </w:rPr>
        <w:t>計畫目標：</w:t>
      </w:r>
    </w:p>
    <w:p w:rsidR="0079227D" w:rsidRPr="00A71A7D" w:rsidRDefault="00037E57" w:rsidP="00E3272F">
      <w:pPr>
        <w:pStyle w:val="1"/>
        <w:widowControl/>
        <w:numPr>
          <w:ilvl w:val="0"/>
          <w:numId w:val="12"/>
        </w:numPr>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加強</w:t>
      </w:r>
      <w:r w:rsidR="00DD46E3" w:rsidRPr="00A71A7D">
        <w:rPr>
          <w:rFonts w:ascii="標楷體" w:eastAsia="標楷體" w:hAnsi="標楷體" w:hint="eastAsia"/>
          <w:sz w:val="28"/>
          <w:szCs w:val="28"/>
        </w:rPr>
        <w:t>文化</w:t>
      </w:r>
      <w:r w:rsidR="0079227D" w:rsidRPr="00A71A7D">
        <w:rPr>
          <w:rFonts w:ascii="標楷體" w:eastAsia="標楷體" w:hAnsi="標楷體" w:hint="eastAsia"/>
          <w:sz w:val="28"/>
          <w:szCs w:val="28"/>
        </w:rPr>
        <w:t>局</w:t>
      </w:r>
      <w:r w:rsidRPr="00A71A7D">
        <w:rPr>
          <w:rFonts w:ascii="標楷體" w:eastAsia="標楷體" w:hAnsi="標楷體" w:hint="eastAsia"/>
          <w:sz w:val="28"/>
          <w:szCs w:val="28"/>
        </w:rPr>
        <w:t>(以下簡稱本局)各單位</w:t>
      </w:r>
      <w:r w:rsidR="00B93A86" w:rsidRPr="00A71A7D">
        <w:rPr>
          <w:rFonts w:ascii="標楷體" w:eastAsia="標楷體" w:hAnsi="標楷體" w:hint="eastAsia"/>
          <w:sz w:val="28"/>
          <w:szCs w:val="28"/>
        </w:rPr>
        <w:t>(含各所屬機關，以下簡稱各單位)</w:t>
      </w:r>
      <w:r w:rsidRPr="00A71A7D">
        <w:rPr>
          <w:rFonts w:ascii="標楷體" w:eastAsia="標楷體" w:hAnsi="標楷體" w:hint="eastAsia"/>
          <w:sz w:val="28"/>
          <w:szCs w:val="28"/>
        </w:rPr>
        <w:t>確實</w:t>
      </w:r>
      <w:r w:rsidR="00B93A86" w:rsidRPr="00A71A7D">
        <w:rPr>
          <w:rFonts w:ascii="標楷體" w:eastAsia="標楷體" w:hAnsi="標楷體" w:hint="eastAsia"/>
          <w:sz w:val="28"/>
          <w:szCs w:val="28"/>
        </w:rPr>
        <w:t>落實</w:t>
      </w:r>
      <w:r w:rsidRPr="00A71A7D">
        <w:rPr>
          <w:rFonts w:ascii="標楷體" w:eastAsia="標楷體" w:hAnsi="標楷體" w:hint="eastAsia"/>
          <w:sz w:val="28"/>
          <w:szCs w:val="28"/>
        </w:rPr>
        <w:t>各項性別主流化</w:t>
      </w:r>
      <w:r w:rsidR="0079227D" w:rsidRPr="00A71A7D">
        <w:rPr>
          <w:rFonts w:ascii="標楷體" w:eastAsia="標楷體" w:hAnsi="標楷體" w:hint="eastAsia"/>
          <w:sz w:val="28"/>
          <w:szCs w:val="28"/>
        </w:rPr>
        <w:t>工具</w:t>
      </w:r>
      <w:r w:rsidRPr="00A71A7D">
        <w:rPr>
          <w:rFonts w:ascii="標楷體" w:eastAsia="標楷體" w:hAnsi="標楷體" w:hint="eastAsia"/>
          <w:sz w:val="28"/>
          <w:szCs w:val="28"/>
        </w:rPr>
        <w:t>(含性</w:t>
      </w:r>
      <w:r w:rsidRPr="00A71A7D">
        <w:rPr>
          <w:rFonts w:ascii="標楷體" w:eastAsia="標楷體" w:hAnsi="標楷體"/>
          <w:sz w:val="28"/>
          <w:szCs w:val="28"/>
        </w:rPr>
        <w:t>別</w:t>
      </w:r>
      <w:r w:rsidRPr="00A71A7D">
        <w:rPr>
          <w:rFonts w:ascii="標楷體" w:eastAsia="標楷體" w:hAnsi="標楷體" w:hint="eastAsia"/>
          <w:sz w:val="28"/>
          <w:szCs w:val="28"/>
        </w:rPr>
        <w:t>專</w:t>
      </w:r>
      <w:r w:rsidRPr="00A71A7D">
        <w:rPr>
          <w:rFonts w:ascii="標楷體" w:eastAsia="標楷體" w:hAnsi="標楷體"/>
          <w:sz w:val="28"/>
          <w:szCs w:val="28"/>
        </w:rPr>
        <w:t>責機制、</w:t>
      </w:r>
      <w:r w:rsidRPr="00A71A7D">
        <w:rPr>
          <w:rFonts w:ascii="標楷體" w:eastAsia="標楷體" w:hAnsi="標楷體" w:hint="eastAsia"/>
          <w:sz w:val="28"/>
          <w:szCs w:val="28"/>
        </w:rPr>
        <w:t>性</w:t>
      </w:r>
      <w:r w:rsidRPr="00A71A7D">
        <w:rPr>
          <w:rFonts w:ascii="標楷體" w:eastAsia="標楷體" w:hAnsi="標楷體"/>
          <w:sz w:val="28"/>
          <w:szCs w:val="28"/>
        </w:rPr>
        <w:t>別意識培力、</w:t>
      </w:r>
      <w:r w:rsidRPr="00A71A7D">
        <w:rPr>
          <w:rFonts w:ascii="標楷體" w:eastAsia="標楷體" w:hAnsi="標楷體" w:hint="eastAsia"/>
          <w:sz w:val="28"/>
          <w:szCs w:val="28"/>
        </w:rPr>
        <w:t>性</w:t>
      </w:r>
      <w:r w:rsidRPr="00A71A7D">
        <w:rPr>
          <w:rFonts w:ascii="標楷體" w:eastAsia="標楷體" w:hAnsi="標楷體"/>
          <w:sz w:val="28"/>
          <w:szCs w:val="28"/>
        </w:rPr>
        <w:t>別影響評估、性別統計與</w:t>
      </w:r>
      <w:r w:rsidR="001A6AAC" w:rsidRPr="00A71A7D">
        <w:rPr>
          <w:rFonts w:ascii="標楷體" w:eastAsia="標楷體" w:hAnsi="標楷體" w:hint="eastAsia"/>
          <w:sz w:val="28"/>
          <w:szCs w:val="28"/>
        </w:rPr>
        <w:t>性別</w:t>
      </w:r>
      <w:r w:rsidRPr="00A71A7D">
        <w:rPr>
          <w:rFonts w:ascii="標楷體" w:eastAsia="標楷體" w:hAnsi="標楷體"/>
          <w:sz w:val="28"/>
          <w:szCs w:val="28"/>
        </w:rPr>
        <w:t>分析</w:t>
      </w:r>
      <w:r w:rsidRPr="00A71A7D">
        <w:rPr>
          <w:rFonts w:ascii="標楷體" w:eastAsia="標楷體" w:hAnsi="標楷體" w:hint="eastAsia"/>
          <w:sz w:val="28"/>
          <w:szCs w:val="28"/>
        </w:rPr>
        <w:t>、</w:t>
      </w:r>
      <w:r w:rsidRPr="00A71A7D">
        <w:rPr>
          <w:rFonts w:ascii="標楷體" w:eastAsia="標楷體" w:hAnsi="標楷體"/>
          <w:sz w:val="28"/>
          <w:szCs w:val="28"/>
        </w:rPr>
        <w:t>性別預算</w:t>
      </w:r>
      <w:r w:rsidRPr="00A71A7D">
        <w:rPr>
          <w:rFonts w:ascii="標楷體" w:eastAsia="標楷體" w:hAnsi="標楷體" w:hint="eastAsia"/>
          <w:sz w:val="28"/>
          <w:szCs w:val="28"/>
        </w:rPr>
        <w:t>等)</w:t>
      </w:r>
      <w:r w:rsidR="0079227D" w:rsidRPr="00A71A7D">
        <w:rPr>
          <w:rFonts w:ascii="標楷體" w:eastAsia="標楷體" w:hAnsi="標楷體" w:hint="eastAsia"/>
          <w:sz w:val="28"/>
          <w:szCs w:val="28"/>
        </w:rPr>
        <w:t>。</w:t>
      </w:r>
    </w:p>
    <w:p w:rsidR="0079227D" w:rsidRPr="00A71A7D" w:rsidRDefault="00077915" w:rsidP="00E3272F">
      <w:pPr>
        <w:pStyle w:val="1"/>
        <w:widowControl/>
        <w:numPr>
          <w:ilvl w:val="0"/>
          <w:numId w:val="12"/>
        </w:numPr>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強化</w:t>
      </w:r>
      <w:r w:rsidR="0079227D" w:rsidRPr="00A71A7D">
        <w:rPr>
          <w:rFonts w:ascii="標楷體" w:eastAsia="標楷體" w:hAnsi="標楷體" w:hint="eastAsia"/>
          <w:sz w:val="28"/>
          <w:szCs w:val="28"/>
        </w:rPr>
        <w:t>性別觀點</w:t>
      </w:r>
      <w:r w:rsidRPr="00A71A7D">
        <w:rPr>
          <w:rFonts w:ascii="標楷體" w:eastAsia="標楷體" w:hAnsi="標楷體" w:hint="eastAsia"/>
          <w:sz w:val="28"/>
          <w:szCs w:val="28"/>
        </w:rPr>
        <w:t>，並融入</w:t>
      </w:r>
      <w:r w:rsidR="0079227D" w:rsidRPr="00A71A7D">
        <w:rPr>
          <w:rFonts w:ascii="標楷體" w:eastAsia="標楷體" w:hAnsi="標楷體" w:hint="eastAsia"/>
          <w:sz w:val="28"/>
          <w:szCs w:val="28"/>
        </w:rPr>
        <w:t>消除對婦女一切形式歧視公約(以下簡稱CEDAW)施行法及</w:t>
      </w:r>
      <w:r w:rsidR="0079227D" w:rsidRPr="00A71A7D">
        <w:rPr>
          <w:rFonts w:ascii="標楷體" w:eastAsia="標楷體" w:hAnsi="標楷體"/>
          <w:sz w:val="28"/>
          <w:szCs w:val="28"/>
        </w:rPr>
        <w:t>重要性別平等政策或措施</w:t>
      </w:r>
      <w:r w:rsidRPr="00A71A7D">
        <w:rPr>
          <w:rFonts w:ascii="標楷體" w:eastAsia="標楷體" w:hAnsi="標楷體" w:hint="eastAsia"/>
          <w:sz w:val="28"/>
          <w:szCs w:val="28"/>
        </w:rPr>
        <w:t>於本局</w:t>
      </w:r>
      <w:r w:rsidR="00037E57" w:rsidRPr="00A71A7D">
        <w:rPr>
          <w:rFonts w:ascii="標楷體" w:eastAsia="標楷體" w:hAnsi="標楷體" w:hint="eastAsia"/>
          <w:sz w:val="28"/>
          <w:szCs w:val="28"/>
        </w:rPr>
        <w:t>業務及自治條例</w:t>
      </w:r>
      <w:r w:rsidR="00B93A86" w:rsidRPr="00A71A7D">
        <w:rPr>
          <w:rFonts w:ascii="標楷體" w:eastAsia="標楷體" w:hAnsi="標楷體" w:hint="eastAsia"/>
          <w:sz w:val="28"/>
          <w:szCs w:val="28"/>
        </w:rPr>
        <w:t>中</w:t>
      </w:r>
      <w:r w:rsidR="00037E57" w:rsidRPr="00A71A7D">
        <w:rPr>
          <w:rFonts w:ascii="標楷體" w:eastAsia="標楷體" w:hAnsi="標楷體" w:hint="eastAsia"/>
          <w:sz w:val="28"/>
          <w:szCs w:val="28"/>
        </w:rPr>
        <w:t>，以</w:t>
      </w:r>
      <w:r w:rsidR="0079227D" w:rsidRPr="00A71A7D">
        <w:rPr>
          <w:rFonts w:ascii="標楷體" w:eastAsia="標楷體" w:hAnsi="標楷體" w:hint="eastAsia"/>
          <w:sz w:val="28"/>
          <w:szCs w:val="28"/>
        </w:rPr>
        <w:t>提升推動品質及擴大成效。</w:t>
      </w:r>
    </w:p>
    <w:p w:rsidR="0079227D" w:rsidRPr="00A71A7D" w:rsidRDefault="0079227D" w:rsidP="00E3272F">
      <w:pPr>
        <w:pStyle w:val="1"/>
        <w:widowControl/>
        <w:numPr>
          <w:ilvl w:val="0"/>
          <w:numId w:val="12"/>
        </w:numPr>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發展</w:t>
      </w:r>
      <w:r w:rsidR="00037E57" w:rsidRPr="00A71A7D">
        <w:rPr>
          <w:rFonts w:ascii="標楷體" w:eastAsia="標楷體" w:hAnsi="標楷體" w:hint="eastAsia"/>
          <w:sz w:val="28"/>
          <w:szCs w:val="28"/>
        </w:rPr>
        <w:t>本局與企業、民間組織或鄰里社區，共同推動具性別平等之計畫</w:t>
      </w:r>
      <w:r w:rsidR="00077915" w:rsidRPr="00A71A7D">
        <w:rPr>
          <w:rFonts w:ascii="標楷體" w:eastAsia="標楷體" w:hAnsi="標楷體" w:hint="eastAsia"/>
          <w:sz w:val="28"/>
          <w:szCs w:val="28"/>
        </w:rPr>
        <w:t>；</w:t>
      </w:r>
      <w:proofErr w:type="gramStart"/>
      <w:r w:rsidR="00077915" w:rsidRPr="00A71A7D">
        <w:rPr>
          <w:rFonts w:ascii="標楷體" w:eastAsia="標楷體" w:hAnsi="標楷體" w:hint="eastAsia"/>
          <w:sz w:val="28"/>
          <w:szCs w:val="28"/>
        </w:rPr>
        <w:t>研擬本</w:t>
      </w:r>
      <w:proofErr w:type="gramEnd"/>
      <w:r w:rsidR="00077915" w:rsidRPr="00A71A7D">
        <w:rPr>
          <w:rFonts w:ascii="標楷體" w:eastAsia="標楷體" w:hAnsi="標楷體" w:hint="eastAsia"/>
          <w:sz w:val="28"/>
          <w:szCs w:val="28"/>
        </w:rPr>
        <w:t>局</w:t>
      </w:r>
      <w:r w:rsidRPr="00A71A7D">
        <w:rPr>
          <w:rFonts w:ascii="標楷體" w:eastAsia="標楷體" w:hAnsi="標楷體" w:hint="eastAsia"/>
          <w:sz w:val="28"/>
          <w:szCs w:val="28"/>
        </w:rPr>
        <w:t>性別平等具體行動措施</w:t>
      </w:r>
      <w:r w:rsidR="00B93A86" w:rsidRPr="00A71A7D">
        <w:rPr>
          <w:rFonts w:ascii="標楷體" w:eastAsia="標楷體" w:hAnsi="標楷體" w:hint="eastAsia"/>
          <w:sz w:val="28"/>
          <w:szCs w:val="28"/>
        </w:rPr>
        <w:t>；</w:t>
      </w:r>
      <w:r w:rsidRPr="00A71A7D">
        <w:rPr>
          <w:rFonts w:ascii="標楷體" w:eastAsia="標楷體" w:hAnsi="標楷體" w:hint="eastAsia"/>
          <w:sz w:val="28"/>
          <w:szCs w:val="28"/>
        </w:rPr>
        <w:t>並結合跨局處資源，訂定跨局處推動性別平等方案。</w:t>
      </w:r>
    </w:p>
    <w:p w:rsidR="0079227D" w:rsidRPr="00A71A7D" w:rsidRDefault="001A6AAC" w:rsidP="00E3272F">
      <w:pPr>
        <w:pStyle w:val="1"/>
        <w:widowControl/>
        <w:numPr>
          <w:ilvl w:val="0"/>
          <w:numId w:val="11"/>
        </w:numPr>
        <w:tabs>
          <w:tab w:val="left" w:pos="709"/>
        </w:tabs>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實施</w:t>
      </w:r>
      <w:r w:rsidR="0079227D" w:rsidRPr="00A71A7D">
        <w:rPr>
          <w:rFonts w:ascii="標楷體" w:eastAsia="標楷體" w:hAnsi="標楷體" w:hint="eastAsia"/>
          <w:b/>
          <w:sz w:val="28"/>
          <w:szCs w:val="28"/>
        </w:rPr>
        <w:t>對象：</w:t>
      </w:r>
      <w:r w:rsidRPr="00A71A7D">
        <w:rPr>
          <w:rFonts w:ascii="標楷體" w:eastAsia="標楷體" w:hAnsi="標楷體" w:hint="eastAsia"/>
          <w:sz w:val="28"/>
          <w:szCs w:val="28"/>
        </w:rPr>
        <w:t>本局各</w:t>
      </w:r>
      <w:r w:rsidR="006E6856" w:rsidRPr="00A71A7D">
        <w:rPr>
          <w:rFonts w:ascii="標楷體" w:eastAsia="標楷體" w:hAnsi="標楷體" w:hint="eastAsia"/>
          <w:sz w:val="28"/>
          <w:szCs w:val="28"/>
        </w:rPr>
        <w:t>單位</w:t>
      </w:r>
      <w:r w:rsidR="0079227D" w:rsidRPr="00A71A7D">
        <w:rPr>
          <w:rFonts w:ascii="標楷體" w:eastAsia="標楷體" w:hAnsi="標楷體" w:hint="eastAsia"/>
          <w:sz w:val="28"/>
          <w:szCs w:val="28"/>
        </w:rPr>
        <w:t>。</w:t>
      </w:r>
    </w:p>
    <w:p w:rsidR="0079227D" w:rsidRPr="00A71A7D" w:rsidRDefault="0079227D" w:rsidP="00E3272F">
      <w:pPr>
        <w:pStyle w:val="1"/>
        <w:widowControl/>
        <w:numPr>
          <w:ilvl w:val="0"/>
          <w:numId w:val="11"/>
        </w:numPr>
        <w:tabs>
          <w:tab w:val="left" w:pos="709"/>
        </w:tabs>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實施期程：</w:t>
      </w:r>
      <w:r w:rsidRPr="00A71A7D">
        <w:rPr>
          <w:rFonts w:ascii="標楷體" w:eastAsia="標楷體" w:hAnsi="標楷體"/>
          <w:sz w:val="28"/>
          <w:szCs w:val="28"/>
        </w:rPr>
        <w:t>10</w:t>
      </w:r>
      <w:r w:rsidRPr="00A71A7D">
        <w:rPr>
          <w:rFonts w:ascii="標楷體" w:eastAsia="標楷體" w:hAnsi="標楷體" w:hint="eastAsia"/>
          <w:sz w:val="28"/>
          <w:szCs w:val="28"/>
        </w:rPr>
        <w:t>8年</w:t>
      </w:r>
      <w:r w:rsidRPr="00A71A7D">
        <w:rPr>
          <w:rFonts w:ascii="標楷體" w:eastAsia="標楷體" w:hAnsi="標楷體"/>
          <w:sz w:val="28"/>
          <w:szCs w:val="28"/>
        </w:rPr>
        <w:t>1</w:t>
      </w:r>
      <w:r w:rsidRPr="00A71A7D">
        <w:rPr>
          <w:rFonts w:ascii="標楷體" w:eastAsia="標楷體" w:hAnsi="標楷體" w:hint="eastAsia"/>
          <w:sz w:val="28"/>
          <w:szCs w:val="28"/>
        </w:rPr>
        <w:t>月至</w:t>
      </w:r>
      <w:r w:rsidRPr="00A71A7D">
        <w:rPr>
          <w:rFonts w:ascii="標楷體" w:eastAsia="標楷體" w:hAnsi="標楷體"/>
          <w:sz w:val="28"/>
          <w:szCs w:val="28"/>
        </w:rPr>
        <w:t>1</w:t>
      </w:r>
      <w:r w:rsidRPr="00A71A7D">
        <w:rPr>
          <w:rFonts w:ascii="標楷體" w:eastAsia="標楷體" w:hAnsi="標楷體" w:hint="eastAsia"/>
          <w:sz w:val="28"/>
          <w:szCs w:val="28"/>
        </w:rPr>
        <w:t>11年</w:t>
      </w:r>
      <w:r w:rsidRPr="00A71A7D">
        <w:rPr>
          <w:rFonts w:ascii="標楷體" w:eastAsia="標楷體" w:hAnsi="標楷體"/>
          <w:sz w:val="28"/>
          <w:szCs w:val="28"/>
        </w:rPr>
        <w:t>12</w:t>
      </w:r>
      <w:r w:rsidRPr="00A71A7D">
        <w:rPr>
          <w:rFonts w:ascii="標楷體" w:eastAsia="標楷體" w:hAnsi="標楷體" w:hint="eastAsia"/>
          <w:sz w:val="28"/>
          <w:szCs w:val="28"/>
        </w:rPr>
        <w:t>月。</w:t>
      </w:r>
    </w:p>
    <w:p w:rsidR="0079227D" w:rsidRPr="00A71A7D" w:rsidRDefault="0079227D" w:rsidP="00E3272F">
      <w:pPr>
        <w:pStyle w:val="1"/>
        <w:widowControl/>
        <w:numPr>
          <w:ilvl w:val="0"/>
          <w:numId w:val="11"/>
        </w:numPr>
        <w:tabs>
          <w:tab w:val="left" w:pos="709"/>
        </w:tabs>
        <w:spacing w:line="400" w:lineRule="exact"/>
        <w:ind w:leftChars="0" w:left="567" w:hanging="567"/>
        <w:jc w:val="both"/>
        <w:rPr>
          <w:rFonts w:ascii="標楷體" w:eastAsia="標楷體" w:hAnsi="標楷體"/>
          <w:b/>
          <w:sz w:val="28"/>
          <w:szCs w:val="28"/>
        </w:rPr>
      </w:pPr>
      <w:r w:rsidRPr="00A71A7D">
        <w:rPr>
          <w:rFonts w:ascii="標楷體" w:eastAsia="標楷體" w:hAnsi="標楷體" w:hint="eastAsia"/>
          <w:b/>
          <w:sz w:val="28"/>
          <w:szCs w:val="28"/>
        </w:rPr>
        <w:t>推動</w:t>
      </w:r>
      <w:r w:rsidR="001A6AAC" w:rsidRPr="00A71A7D">
        <w:rPr>
          <w:rFonts w:ascii="標楷體" w:eastAsia="標楷體" w:hAnsi="標楷體" w:hint="eastAsia"/>
          <w:b/>
          <w:sz w:val="28"/>
          <w:szCs w:val="28"/>
        </w:rPr>
        <w:t>措施</w:t>
      </w:r>
      <w:r w:rsidRPr="00A71A7D">
        <w:rPr>
          <w:rFonts w:ascii="標楷體" w:eastAsia="標楷體" w:hAnsi="標楷體" w:hint="eastAsia"/>
          <w:b/>
          <w:sz w:val="28"/>
          <w:szCs w:val="28"/>
        </w:rPr>
        <w:t>：</w:t>
      </w:r>
    </w:p>
    <w:p w:rsidR="0079227D" w:rsidRPr="00A71A7D" w:rsidRDefault="001909DD" w:rsidP="00E3272F">
      <w:pPr>
        <w:pStyle w:val="3"/>
        <w:widowControl/>
        <w:numPr>
          <w:ilvl w:val="0"/>
          <w:numId w:val="13"/>
        </w:numPr>
        <w:spacing w:line="400" w:lineRule="exact"/>
        <w:ind w:leftChars="0" w:left="709" w:hanging="567"/>
        <w:jc w:val="both"/>
        <w:rPr>
          <w:rFonts w:ascii="標楷體" w:eastAsia="標楷體" w:hAnsi="標楷體"/>
          <w:b/>
          <w:sz w:val="28"/>
          <w:szCs w:val="28"/>
        </w:rPr>
      </w:pPr>
      <w:r w:rsidRPr="00A71A7D">
        <w:rPr>
          <w:rFonts w:ascii="標楷體" w:eastAsia="標楷體" w:hAnsi="標楷體" w:hint="eastAsia"/>
          <w:b/>
          <w:sz w:val="28"/>
          <w:szCs w:val="28"/>
        </w:rPr>
        <w:t>成立性別平等專責小組</w:t>
      </w:r>
      <w:r w:rsidR="004E72C1" w:rsidRPr="00A71A7D">
        <w:rPr>
          <w:rFonts w:ascii="標楷體" w:eastAsia="標楷體" w:hAnsi="標楷體" w:hint="eastAsia"/>
          <w:b/>
          <w:sz w:val="28"/>
          <w:szCs w:val="28"/>
        </w:rPr>
        <w:t>(任</w:t>
      </w:r>
      <w:proofErr w:type="gramStart"/>
      <w:r w:rsidR="004E72C1" w:rsidRPr="00A71A7D">
        <w:rPr>
          <w:rFonts w:ascii="標楷體" w:eastAsia="標楷體" w:hAnsi="標楷體" w:hint="eastAsia"/>
          <w:b/>
          <w:sz w:val="28"/>
          <w:szCs w:val="28"/>
        </w:rPr>
        <w:t>一</w:t>
      </w:r>
      <w:proofErr w:type="gramEnd"/>
      <w:r w:rsidR="004E72C1" w:rsidRPr="00A71A7D">
        <w:rPr>
          <w:rFonts w:ascii="標楷體" w:eastAsia="標楷體" w:hAnsi="標楷體" w:hint="eastAsia"/>
          <w:b/>
          <w:sz w:val="28"/>
          <w:szCs w:val="28"/>
        </w:rPr>
        <w:t>性別不得少於三分之一)</w:t>
      </w:r>
    </w:p>
    <w:p w:rsidR="00FD0594" w:rsidRPr="00A71A7D" w:rsidRDefault="001909DD" w:rsidP="00FD0594">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召集人：</w:t>
      </w:r>
      <w:r w:rsidR="00890CB9" w:rsidRPr="00A71A7D">
        <w:rPr>
          <w:rFonts w:ascii="標楷體" w:eastAsia="標楷體" w:hAnsi="標楷體" w:hint="eastAsia"/>
          <w:sz w:val="28"/>
          <w:szCs w:val="28"/>
        </w:rPr>
        <w:t>局長</w:t>
      </w:r>
      <w:r w:rsidR="00484233" w:rsidRPr="00A71A7D">
        <w:rPr>
          <w:rFonts w:ascii="標楷體" w:eastAsia="標楷體" w:hAnsi="標楷體" w:hint="eastAsia"/>
          <w:sz w:val="28"/>
          <w:szCs w:val="28"/>
        </w:rPr>
        <w:t>。</w:t>
      </w:r>
    </w:p>
    <w:p w:rsidR="00BB1503" w:rsidRPr="00A71A7D" w:rsidRDefault="00BB1503" w:rsidP="00FD0594">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副召集人：</w:t>
      </w:r>
      <w:r w:rsidR="00890CB9" w:rsidRPr="00A71A7D">
        <w:rPr>
          <w:rFonts w:ascii="標楷體" w:eastAsia="標楷體" w:hAnsi="標楷體" w:hint="eastAsia"/>
          <w:sz w:val="28"/>
          <w:szCs w:val="28"/>
        </w:rPr>
        <w:t>專門委員</w:t>
      </w:r>
      <w:r w:rsidRPr="00A71A7D">
        <w:rPr>
          <w:rFonts w:ascii="標楷體" w:eastAsia="標楷體" w:hAnsi="標楷體" w:hint="eastAsia"/>
          <w:sz w:val="28"/>
          <w:szCs w:val="28"/>
        </w:rPr>
        <w:t>。</w:t>
      </w:r>
    </w:p>
    <w:p w:rsidR="001909DD" w:rsidRPr="00A71A7D" w:rsidRDefault="001909DD" w:rsidP="006E6856">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成員：各科室主管</w:t>
      </w:r>
      <w:r w:rsidR="00B93A86" w:rsidRPr="00A71A7D">
        <w:rPr>
          <w:rFonts w:ascii="標楷體" w:eastAsia="標楷體" w:hAnsi="標楷體" w:hint="eastAsia"/>
          <w:sz w:val="28"/>
          <w:szCs w:val="28"/>
        </w:rPr>
        <w:t>、所屬機關首長</w:t>
      </w:r>
      <w:r w:rsidRPr="00A71A7D">
        <w:rPr>
          <w:rFonts w:ascii="標楷體" w:eastAsia="標楷體" w:hAnsi="標楷體" w:hint="eastAsia"/>
          <w:sz w:val="28"/>
          <w:szCs w:val="28"/>
        </w:rPr>
        <w:t>、性別議題聯絡人及外聘民間委員2</w:t>
      </w:r>
      <w:r w:rsidR="006E6856" w:rsidRPr="00A71A7D">
        <w:rPr>
          <w:rFonts w:ascii="標楷體" w:eastAsia="標楷體" w:hAnsi="標楷體" w:hint="eastAsia"/>
          <w:sz w:val="28"/>
          <w:szCs w:val="28"/>
        </w:rPr>
        <w:t>位以上</w:t>
      </w:r>
      <w:r w:rsidRPr="00A71A7D">
        <w:rPr>
          <w:rFonts w:ascii="標楷體" w:eastAsia="標楷體" w:hAnsi="標楷體" w:hint="eastAsia"/>
          <w:sz w:val="28"/>
          <w:szCs w:val="28"/>
        </w:rPr>
        <w:t>(</w:t>
      </w:r>
      <w:r w:rsidR="006E6856" w:rsidRPr="00A71A7D">
        <w:rPr>
          <w:rFonts w:ascii="標楷體" w:eastAsia="標楷體" w:hAnsi="標楷體" w:hint="eastAsia"/>
          <w:sz w:val="28"/>
          <w:szCs w:val="28"/>
        </w:rPr>
        <w:t>至少</w:t>
      </w:r>
      <w:r w:rsidRPr="00A71A7D">
        <w:rPr>
          <w:rFonts w:ascii="標楷體" w:eastAsia="標楷體" w:hAnsi="標楷體" w:hint="eastAsia"/>
          <w:sz w:val="28"/>
          <w:szCs w:val="28"/>
        </w:rPr>
        <w:t>其中1</w:t>
      </w:r>
      <w:r w:rsidR="00B93A86" w:rsidRPr="00A71A7D">
        <w:rPr>
          <w:rFonts w:ascii="標楷體" w:eastAsia="標楷體" w:hAnsi="標楷體" w:hint="eastAsia"/>
          <w:sz w:val="28"/>
          <w:szCs w:val="28"/>
        </w:rPr>
        <w:t>名須</w:t>
      </w:r>
      <w:r w:rsidRPr="00A71A7D">
        <w:rPr>
          <w:rFonts w:ascii="標楷體" w:eastAsia="標楷體" w:hAnsi="標楷體" w:hint="eastAsia"/>
          <w:sz w:val="28"/>
          <w:szCs w:val="28"/>
        </w:rPr>
        <w:t>為現</w:t>
      </w:r>
      <w:r w:rsidRPr="00A71A7D">
        <w:rPr>
          <w:rFonts w:ascii="標楷體" w:eastAsia="標楷體" w:hAnsi="標楷體"/>
          <w:sz w:val="28"/>
          <w:szCs w:val="28"/>
        </w:rPr>
        <w:t>任</w:t>
      </w:r>
      <w:r w:rsidRPr="00A71A7D">
        <w:rPr>
          <w:rFonts w:ascii="標楷體" w:eastAsia="標楷體" w:hAnsi="標楷體" w:hint="eastAsia"/>
          <w:sz w:val="28"/>
          <w:szCs w:val="28"/>
        </w:rPr>
        <w:t>或</w:t>
      </w:r>
      <w:r w:rsidRPr="00A71A7D">
        <w:rPr>
          <w:rFonts w:ascii="標楷體" w:eastAsia="標楷體" w:hAnsi="標楷體"/>
          <w:sz w:val="28"/>
          <w:szCs w:val="28"/>
        </w:rPr>
        <w:t>曾任</w:t>
      </w:r>
      <w:r w:rsidRPr="00A71A7D">
        <w:rPr>
          <w:rFonts w:ascii="標楷體" w:eastAsia="標楷體" w:hAnsi="標楷體" w:hint="eastAsia"/>
          <w:sz w:val="28"/>
          <w:szCs w:val="28"/>
        </w:rPr>
        <w:t>性平</w:t>
      </w:r>
      <w:r w:rsidRPr="00A71A7D">
        <w:rPr>
          <w:rFonts w:ascii="標楷體" w:eastAsia="標楷體" w:hAnsi="標楷體"/>
          <w:sz w:val="28"/>
          <w:szCs w:val="28"/>
        </w:rPr>
        <w:t>會</w:t>
      </w:r>
      <w:r w:rsidRPr="00A71A7D">
        <w:rPr>
          <w:rFonts w:ascii="標楷體" w:eastAsia="標楷體" w:hAnsi="標楷體" w:hint="eastAsia"/>
          <w:sz w:val="28"/>
          <w:szCs w:val="28"/>
        </w:rPr>
        <w:t>外聘</w:t>
      </w:r>
      <w:r w:rsidRPr="00A71A7D">
        <w:rPr>
          <w:rFonts w:ascii="標楷體" w:eastAsia="標楷體" w:hAnsi="標楷體"/>
          <w:sz w:val="28"/>
          <w:szCs w:val="28"/>
        </w:rPr>
        <w:t>委員</w:t>
      </w:r>
      <w:r w:rsidRPr="00A71A7D">
        <w:rPr>
          <w:rFonts w:ascii="標楷體" w:eastAsia="標楷體" w:hAnsi="標楷體" w:hint="eastAsia"/>
          <w:sz w:val="28"/>
          <w:szCs w:val="28"/>
        </w:rPr>
        <w:t>)</w:t>
      </w:r>
      <w:r w:rsidR="005764AD" w:rsidRPr="00A71A7D">
        <w:rPr>
          <w:rFonts w:ascii="標楷體" w:eastAsia="標楷體" w:hAnsi="標楷體" w:hint="eastAsia"/>
          <w:sz w:val="28"/>
          <w:szCs w:val="28"/>
        </w:rPr>
        <w:t>，另本會委員因職務關係派(兼)任者，如其職務異動調整，其接任人員之任期至原任期屆滿之日為止</w:t>
      </w:r>
      <w:r w:rsidRPr="00A71A7D">
        <w:rPr>
          <w:rFonts w:ascii="標楷體" w:eastAsia="標楷體" w:hAnsi="標楷體" w:hint="eastAsia"/>
          <w:sz w:val="28"/>
          <w:szCs w:val="28"/>
        </w:rPr>
        <w:t>。</w:t>
      </w:r>
    </w:p>
    <w:p w:rsidR="005764AD" w:rsidRPr="00A71A7D" w:rsidRDefault="005764AD" w:rsidP="00E3272F">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會議主席：會議主席由召集人擔任，召集人不能出席時，由副召集人代理；各科室及</w:t>
      </w:r>
      <w:r w:rsidR="006E6856" w:rsidRPr="00A71A7D">
        <w:rPr>
          <w:rFonts w:ascii="標楷體" w:eastAsia="標楷體" w:hAnsi="標楷體" w:hint="eastAsia"/>
          <w:sz w:val="28"/>
          <w:szCs w:val="28"/>
        </w:rPr>
        <w:t>所屬機關首長</w:t>
      </w:r>
      <w:r w:rsidRPr="00A71A7D">
        <w:rPr>
          <w:rFonts w:ascii="標楷體" w:eastAsia="標楷體" w:hAnsi="標楷體" w:hint="eastAsia"/>
          <w:sz w:val="28"/>
          <w:szCs w:val="28"/>
        </w:rPr>
        <w:t>不能出席會議時，須委任同單位代理人出席，且該代理人不得同時為本小組委員。</w:t>
      </w:r>
    </w:p>
    <w:p w:rsidR="005764AD" w:rsidRPr="00A71A7D" w:rsidRDefault="005764AD" w:rsidP="00E3272F">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召開會議：</w:t>
      </w:r>
    </w:p>
    <w:p w:rsidR="005764AD" w:rsidRPr="00A71A7D" w:rsidRDefault="005764AD" w:rsidP="00E3272F">
      <w:pPr>
        <w:pStyle w:val="21"/>
        <w:widowControl/>
        <w:numPr>
          <w:ilvl w:val="0"/>
          <w:numId w:val="20"/>
        </w:numPr>
        <w:tabs>
          <w:tab w:val="left" w:pos="1134"/>
        </w:tabs>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定期會議：</w:t>
      </w:r>
      <w:r w:rsidRPr="00A71A7D">
        <w:rPr>
          <w:rFonts w:ascii="標楷體" w:eastAsia="標楷體" w:hAnsi="標楷體"/>
          <w:sz w:val="28"/>
          <w:szCs w:val="28"/>
        </w:rPr>
        <w:t>每年召開</w:t>
      </w:r>
      <w:r w:rsidRPr="00A71A7D">
        <w:rPr>
          <w:rFonts w:ascii="標楷體" w:eastAsia="標楷體" w:hAnsi="標楷體" w:hint="eastAsia"/>
          <w:sz w:val="28"/>
          <w:szCs w:val="28"/>
        </w:rPr>
        <w:t>2次</w:t>
      </w:r>
      <w:r w:rsidRPr="00A71A7D">
        <w:rPr>
          <w:rFonts w:ascii="標楷體" w:eastAsia="標楷體" w:hAnsi="標楷體"/>
          <w:sz w:val="28"/>
          <w:szCs w:val="28"/>
        </w:rPr>
        <w:t>定期會議</w:t>
      </w:r>
      <w:r w:rsidRPr="00A71A7D">
        <w:rPr>
          <w:rFonts w:ascii="標楷體" w:eastAsia="標楷體" w:hAnsi="標楷體" w:hint="eastAsia"/>
          <w:sz w:val="28"/>
          <w:szCs w:val="28"/>
        </w:rPr>
        <w:t>(上、下半年各開1次)，每次開會至少需有半數以上外聘民間委員出席與會，</w:t>
      </w:r>
      <w:r w:rsidRPr="00A71A7D">
        <w:rPr>
          <w:rFonts w:ascii="標楷體" w:eastAsia="標楷體" w:hAnsi="標楷體"/>
          <w:sz w:val="28"/>
          <w:szCs w:val="28"/>
        </w:rPr>
        <w:t>並提報性別主流</w:t>
      </w:r>
      <w:r w:rsidRPr="00A71A7D">
        <w:rPr>
          <w:rFonts w:ascii="標楷體" w:eastAsia="標楷體" w:hAnsi="標楷體" w:hint="eastAsia"/>
          <w:sz w:val="28"/>
          <w:szCs w:val="28"/>
        </w:rPr>
        <w:t>化</w:t>
      </w:r>
      <w:r w:rsidRPr="00A71A7D">
        <w:rPr>
          <w:rFonts w:ascii="標楷體" w:eastAsia="標楷體" w:hAnsi="標楷體"/>
          <w:sz w:val="28"/>
          <w:szCs w:val="28"/>
        </w:rPr>
        <w:t>推動組</w:t>
      </w:r>
      <w:r w:rsidRPr="00A71A7D">
        <w:rPr>
          <w:rFonts w:ascii="標楷體" w:eastAsia="標楷體" w:hAnsi="標楷體" w:hint="eastAsia"/>
          <w:sz w:val="28"/>
          <w:szCs w:val="28"/>
        </w:rPr>
        <w:t>備查</w:t>
      </w:r>
      <w:r w:rsidRPr="00A71A7D">
        <w:rPr>
          <w:rFonts w:ascii="標楷體" w:eastAsia="標楷體" w:hAnsi="標楷體"/>
          <w:sz w:val="28"/>
          <w:szCs w:val="28"/>
        </w:rPr>
        <w:t>。</w:t>
      </w:r>
    </w:p>
    <w:p w:rsidR="005764AD" w:rsidRPr="00A71A7D" w:rsidRDefault="005764AD" w:rsidP="00E3272F">
      <w:pPr>
        <w:pStyle w:val="21"/>
        <w:widowControl/>
        <w:numPr>
          <w:ilvl w:val="0"/>
          <w:numId w:val="20"/>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臨時會議：必要時得召開臨時會議。</w:t>
      </w:r>
    </w:p>
    <w:p w:rsidR="0079227D" w:rsidRPr="00A71A7D" w:rsidRDefault="005764AD" w:rsidP="004579B4">
      <w:pPr>
        <w:pStyle w:val="21"/>
        <w:widowControl/>
        <w:numPr>
          <w:ilvl w:val="0"/>
          <w:numId w:val="14"/>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辦理單位：由本局</w:t>
      </w:r>
      <w:r w:rsidR="006E6856" w:rsidRPr="00A71A7D">
        <w:rPr>
          <w:rFonts w:ascii="標楷體" w:eastAsia="標楷體" w:hAnsi="標楷體" w:hint="eastAsia"/>
          <w:sz w:val="28"/>
          <w:szCs w:val="28"/>
        </w:rPr>
        <w:t>秘書室</w:t>
      </w:r>
      <w:r w:rsidRPr="00A71A7D">
        <w:rPr>
          <w:rFonts w:ascii="標楷體" w:eastAsia="標楷體" w:hAnsi="標楷體" w:hint="eastAsia"/>
          <w:sz w:val="28"/>
          <w:szCs w:val="28"/>
        </w:rPr>
        <w:t>辦理開會相關事宜。</w:t>
      </w:r>
    </w:p>
    <w:p w:rsidR="00051A67" w:rsidRPr="00A71A7D" w:rsidRDefault="00051A67" w:rsidP="00E3272F">
      <w:pPr>
        <w:pStyle w:val="21"/>
        <w:widowControl/>
        <w:numPr>
          <w:ilvl w:val="0"/>
          <w:numId w:val="21"/>
        </w:numPr>
        <w:spacing w:line="400" w:lineRule="exact"/>
        <w:ind w:leftChars="0" w:hanging="619"/>
        <w:jc w:val="both"/>
        <w:rPr>
          <w:rFonts w:ascii="標楷體" w:eastAsia="標楷體" w:hAnsi="標楷體"/>
          <w:b/>
          <w:sz w:val="28"/>
          <w:szCs w:val="28"/>
        </w:rPr>
      </w:pPr>
      <w:r w:rsidRPr="00A71A7D">
        <w:rPr>
          <w:rFonts w:ascii="標楷體" w:eastAsia="標楷體" w:hAnsi="標楷體" w:hint="eastAsia"/>
          <w:b/>
          <w:sz w:val="28"/>
          <w:szCs w:val="28"/>
        </w:rPr>
        <w:t>性別意識培力</w:t>
      </w:r>
    </w:p>
    <w:p w:rsidR="008F3FA0" w:rsidRPr="00A71A7D" w:rsidRDefault="003D2DD2" w:rsidP="00E3272F">
      <w:pPr>
        <w:pStyle w:val="21"/>
        <w:widowControl/>
        <w:numPr>
          <w:ilvl w:val="0"/>
          <w:numId w:val="15"/>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性別意識培力</w:t>
      </w:r>
      <w:r w:rsidR="008F3FA0" w:rsidRPr="00A71A7D">
        <w:rPr>
          <w:rFonts w:ascii="標楷體" w:eastAsia="標楷體" w:hAnsi="標楷體" w:hint="eastAsia"/>
          <w:sz w:val="28"/>
          <w:szCs w:val="28"/>
        </w:rPr>
        <w:t>：</w:t>
      </w:r>
    </w:p>
    <w:p w:rsidR="008F3FA0" w:rsidRPr="00A71A7D" w:rsidRDefault="008F3FA0" w:rsidP="00E3272F">
      <w:pPr>
        <w:pStyle w:val="1"/>
        <w:widowControl/>
        <w:numPr>
          <w:ilvl w:val="0"/>
          <w:numId w:val="16"/>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辦理內容：</w:t>
      </w:r>
    </w:p>
    <w:p w:rsidR="008F3FA0" w:rsidRPr="00A71A7D" w:rsidRDefault="008F3FA0" w:rsidP="00E3272F">
      <w:pPr>
        <w:pStyle w:val="21"/>
        <w:widowControl/>
        <w:numPr>
          <w:ilvl w:val="0"/>
          <w:numId w:val="23"/>
        </w:numPr>
        <w:spacing w:line="400" w:lineRule="exact"/>
        <w:ind w:leftChars="0" w:hanging="426"/>
        <w:jc w:val="both"/>
        <w:rPr>
          <w:rFonts w:ascii="標楷體" w:eastAsia="標楷體" w:hAnsi="標楷體"/>
          <w:sz w:val="28"/>
          <w:szCs w:val="28"/>
        </w:rPr>
      </w:pPr>
      <w:r w:rsidRPr="00A71A7D">
        <w:rPr>
          <w:rFonts w:ascii="標楷體" w:eastAsia="標楷體" w:hAnsi="標楷體" w:hint="eastAsia"/>
          <w:sz w:val="28"/>
          <w:szCs w:val="28"/>
        </w:rPr>
        <w:t>每年</w:t>
      </w:r>
      <w:r w:rsidR="00701A05" w:rsidRPr="00A71A7D">
        <w:rPr>
          <w:rFonts w:ascii="標楷體" w:eastAsia="標楷體" w:hAnsi="標楷體" w:hint="eastAsia"/>
          <w:sz w:val="28"/>
          <w:szCs w:val="28"/>
        </w:rPr>
        <w:t>以專題演講、網絡研習、工作坊、電影賞析或讀書會等方式，</w:t>
      </w:r>
      <w:r w:rsidRPr="00A71A7D">
        <w:rPr>
          <w:rFonts w:ascii="標楷體" w:eastAsia="標楷體" w:hAnsi="標楷體" w:hint="eastAsia"/>
          <w:sz w:val="28"/>
          <w:szCs w:val="28"/>
        </w:rPr>
        <w:t>針對本局同仁</w:t>
      </w:r>
      <w:r w:rsidR="00701A05" w:rsidRPr="00A71A7D">
        <w:rPr>
          <w:rFonts w:ascii="標楷體" w:eastAsia="標楷體" w:hAnsi="標楷體" w:hint="eastAsia"/>
          <w:sz w:val="28"/>
          <w:szCs w:val="28"/>
        </w:rPr>
        <w:t>(含一般公務人員</w:t>
      </w:r>
      <w:r w:rsidR="003D2DD2" w:rsidRPr="00A71A7D">
        <w:rPr>
          <w:rFonts w:ascii="標楷體" w:eastAsia="標楷體" w:hAnsi="標楷體" w:hint="eastAsia"/>
          <w:sz w:val="28"/>
          <w:szCs w:val="28"/>
        </w:rPr>
        <w:t>(</w:t>
      </w:r>
      <w:proofErr w:type="gramStart"/>
      <w:r w:rsidR="003D2DD2" w:rsidRPr="00A71A7D">
        <w:rPr>
          <w:rFonts w:ascii="標楷體" w:eastAsia="標楷體" w:hAnsi="標楷體" w:hint="eastAsia"/>
          <w:sz w:val="28"/>
          <w:szCs w:val="28"/>
        </w:rPr>
        <w:t>註</w:t>
      </w:r>
      <w:proofErr w:type="gramEnd"/>
      <w:r w:rsidR="003D2DD2" w:rsidRPr="00A71A7D">
        <w:rPr>
          <w:rFonts w:ascii="標楷體" w:eastAsia="標楷體" w:hAnsi="標楷體" w:hint="eastAsia"/>
          <w:sz w:val="28"/>
          <w:szCs w:val="28"/>
        </w:rPr>
        <w:t>1)</w:t>
      </w:r>
      <w:r w:rsidR="00701A05" w:rsidRPr="00A71A7D">
        <w:rPr>
          <w:rFonts w:ascii="標楷體" w:eastAsia="標楷體" w:hAnsi="標楷體" w:hint="eastAsia"/>
          <w:sz w:val="28"/>
          <w:szCs w:val="28"/>
        </w:rPr>
        <w:t>及主管人員</w:t>
      </w:r>
      <w:r w:rsidR="003D2DD2" w:rsidRPr="00A71A7D">
        <w:rPr>
          <w:rFonts w:ascii="標楷體" w:eastAsia="標楷體" w:hAnsi="標楷體" w:hint="eastAsia"/>
          <w:sz w:val="28"/>
          <w:szCs w:val="28"/>
        </w:rPr>
        <w:t>(</w:t>
      </w:r>
      <w:proofErr w:type="gramStart"/>
      <w:r w:rsidR="003D2DD2" w:rsidRPr="00A71A7D">
        <w:rPr>
          <w:rFonts w:ascii="標楷體" w:eastAsia="標楷體" w:hAnsi="標楷體" w:hint="eastAsia"/>
          <w:sz w:val="28"/>
          <w:szCs w:val="28"/>
        </w:rPr>
        <w:t>註</w:t>
      </w:r>
      <w:proofErr w:type="gramEnd"/>
      <w:r w:rsidR="003D2DD2" w:rsidRPr="00A71A7D">
        <w:rPr>
          <w:rFonts w:ascii="標楷體" w:eastAsia="標楷體" w:hAnsi="標楷體" w:hint="eastAsia"/>
          <w:sz w:val="28"/>
          <w:szCs w:val="28"/>
        </w:rPr>
        <w:t>2)</w:t>
      </w:r>
      <w:r w:rsidR="00701A05" w:rsidRPr="00A71A7D">
        <w:rPr>
          <w:rFonts w:ascii="標楷體" w:eastAsia="標楷體" w:hAnsi="標楷體" w:hint="eastAsia"/>
          <w:sz w:val="28"/>
          <w:szCs w:val="28"/>
        </w:rPr>
        <w:t>)</w:t>
      </w:r>
      <w:r w:rsidRPr="00A71A7D">
        <w:rPr>
          <w:rFonts w:ascii="標楷體" w:eastAsia="標楷體" w:hAnsi="標楷體" w:hint="eastAsia"/>
          <w:sz w:val="28"/>
          <w:szCs w:val="28"/>
        </w:rPr>
        <w:t>辦理性別意識培力課程，</w:t>
      </w:r>
      <w:r w:rsidR="00701A05" w:rsidRPr="00A71A7D">
        <w:rPr>
          <w:rFonts w:ascii="標楷體" w:eastAsia="標楷體" w:hAnsi="標楷體" w:hint="eastAsia"/>
          <w:sz w:val="28"/>
          <w:szCs w:val="28"/>
        </w:rPr>
        <w:t>並督促本局同仁每年完成至少2小時性別主流化課程訓練及2小時CEDAW實體課程。</w:t>
      </w:r>
    </w:p>
    <w:p w:rsidR="008F3FA0" w:rsidRPr="00A71A7D" w:rsidRDefault="00701A05" w:rsidP="00E3272F">
      <w:pPr>
        <w:pStyle w:val="21"/>
        <w:widowControl/>
        <w:numPr>
          <w:ilvl w:val="0"/>
          <w:numId w:val="23"/>
        </w:numPr>
        <w:spacing w:line="400" w:lineRule="exact"/>
        <w:ind w:leftChars="0" w:hanging="426"/>
        <w:jc w:val="both"/>
        <w:rPr>
          <w:rFonts w:ascii="標楷體" w:eastAsia="標楷體" w:hAnsi="標楷體"/>
          <w:sz w:val="28"/>
          <w:szCs w:val="28"/>
        </w:rPr>
      </w:pPr>
      <w:r w:rsidRPr="00A71A7D">
        <w:rPr>
          <w:rFonts w:ascii="標楷體" w:eastAsia="標楷體" w:hAnsi="標楷體" w:hint="eastAsia"/>
          <w:sz w:val="28"/>
          <w:szCs w:val="28"/>
        </w:rPr>
        <w:lastRenderedPageBreak/>
        <w:t>另</w:t>
      </w:r>
      <w:r w:rsidR="008F3FA0" w:rsidRPr="00A71A7D">
        <w:rPr>
          <w:rFonts w:ascii="標楷體" w:eastAsia="標楷體" w:hAnsi="標楷體" w:hint="eastAsia"/>
          <w:sz w:val="28"/>
          <w:szCs w:val="28"/>
        </w:rPr>
        <w:t>依不同職級及業務人員屬性規劃課程內容(如一般人員、主管人員、機關首長、性別平等業務相關人員等)。課程可分為基礎課程及進階課程，基礎課程之目標在使公務員具備性別主流化之基本概念；進階課程之目標在使性別主流化之理念、目標及操作架構與業務工作相結合。曾參加基礎課程訓練之人員，宜施以進階課程訓練。</w:t>
      </w:r>
    </w:p>
    <w:p w:rsidR="008F3FA0" w:rsidRPr="00A71A7D" w:rsidRDefault="008F3FA0" w:rsidP="00E3272F">
      <w:pPr>
        <w:pStyle w:val="21"/>
        <w:widowControl/>
        <w:numPr>
          <w:ilvl w:val="0"/>
          <w:numId w:val="23"/>
        </w:numPr>
        <w:spacing w:line="400" w:lineRule="exact"/>
        <w:ind w:leftChars="0" w:hanging="426"/>
        <w:jc w:val="both"/>
        <w:rPr>
          <w:rFonts w:ascii="標楷體" w:eastAsia="標楷體" w:hAnsi="標楷體"/>
          <w:sz w:val="28"/>
          <w:szCs w:val="28"/>
        </w:rPr>
      </w:pPr>
      <w:r w:rsidRPr="00A71A7D">
        <w:rPr>
          <w:rFonts w:ascii="標楷體" w:eastAsia="標楷體" w:hAnsi="標楷體" w:hint="eastAsia"/>
          <w:sz w:val="28"/>
          <w:szCs w:val="28"/>
        </w:rPr>
        <w:t>性別主流化課程訓練請依「各機關公務員性別主流化訓練計畫」(</w:t>
      </w:r>
      <w:proofErr w:type="gramStart"/>
      <w:r w:rsidRPr="00A71A7D">
        <w:rPr>
          <w:rFonts w:ascii="標楷體" w:eastAsia="標楷體" w:hAnsi="標楷體" w:hint="eastAsia"/>
          <w:sz w:val="28"/>
          <w:szCs w:val="28"/>
        </w:rPr>
        <w:t>註</w:t>
      </w:r>
      <w:proofErr w:type="gramEnd"/>
      <w:r w:rsidR="00FD26C2" w:rsidRPr="00A71A7D">
        <w:rPr>
          <w:rFonts w:ascii="標楷體" w:eastAsia="標楷體" w:hAnsi="標楷體" w:hint="eastAsia"/>
          <w:sz w:val="28"/>
          <w:szCs w:val="28"/>
        </w:rPr>
        <w:t>3</w:t>
      </w:r>
      <w:r w:rsidRPr="00A71A7D">
        <w:rPr>
          <w:rFonts w:ascii="標楷體" w:eastAsia="標楷體" w:hAnsi="標楷體" w:hint="eastAsia"/>
          <w:sz w:val="28"/>
          <w:szCs w:val="28"/>
        </w:rPr>
        <w:t>)規劃之基礎課程(例如：性別平等政策概論、性別意識一般通論、消除對婦女一切形式歧視公約(</w:t>
      </w:r>
      <w:r w:rsidRPr="00A71A7D">
        <w:rPr>
          <w:rFonts w:ascii="標楷體" w:eastAsia="標楷體" w:hAnsi="標楷體"/>
          <w:sz w:val="28"/>
          <w:szCs w:val="28"/>
        </w:rPr>
        <w:t>CEDAW)</w:t>
      </w:r>
      <w:r w:rsidRPr="00A71A7D">
        <w:rPr>
          <w:rFonts w:ascii="標楷體" w:eastAsia="標楷體" w:hAnsi="標楷體" w:hint="eastAsia"/>
          <w:sz w:val="28"/>
          <w:szCs w:val="28"/>
        </w:rPr>
        <w:t>導論等)及進階課程(性別主流化工具與實例運用、性別平等政策綱領各領域專案研討、婦女一切形式歧視公約(</w:t>
      </w:r>
      <w:r w:rsidRPr="00A71A7D">
        <w:rPr>
          <w:rFonts w:ascii="標楷體" w:eastAsia="標楷體" w:hAnsi="標楷體"/>
          <w:sz w:val="28"/>
          <w:szCs w:val="28"/>
        </w:rPr>
        <w:t>CEDAW)</w:t>
      </w:r>
      <w:r w:rsidRPr="00A71A7D">
        <w:rPr>
          <w:rFonts w:ascii="標楷體" w:eastAsia="標楷體" w:hAnsi="標楷體" w:hint="eastAsia"/>
          <w:sz w:val="28"/>
          <w:szCs w:val="28"/>
        </w:rPr>
        <w:t>實務及案例研討)辦理。</w:t>
      </w:r>
    </w:p>
    <w:p w:rsidR="008F3FA0" w:rsidRPr="00A71A7D" w:rsidRDefault="008F3FA0" w:rsidP="00E3272F">
      <w:pPr>
        <w:pStyle w:val="21"/>
        <w:widowControl/>
        <w:numPr>
          <w:ilvl w:val="0"/>
          <w:numId w:val="23"/>
        </w:numPr>
        <w:spacing w:line="400" w:lineRule="exact"/>
        <w:ind w:leftChars="0" w:hanging="426"/>
        <w:jc w:val="both"/>
        <w:rPr>
          <w:rFonts w:ascii="標楷體" w:eastAsia="標楷體" w:hAnsi="標楷體"/>
          <w:sz w:val="28"/>
          <w:szCs w:val="28"/>
        </w:rPr>
      </w:pPr>
      <w:r w:rsidRPr="00A71A7D">
        <w:rPr>
          <w:rFonts w:ascii="標楷體" w:eastAsia="標楷體" w:hAnsi="標楷體"/>
          <w:sz w:val="28"/>
          <w:szCs w:val="28"/>
        </w:rPr>
        <w:t>CEDAW</w:t>
      </w:r>
      <w:r w:rsidRPr="00A71A7D">
        <w:rPr>
          <w:rFonts w:ascii="標楷體" w:eastAsia="標楷體" w:hAnsi="標楷體" w:hint="eastAsia"/>
          <w:sz w:val="28"/>
          <w:szCs w:val="28"/>
        </w:rPr>
        <w:t>實體課程請依「消除對婦女一切形式歧視公約(</w:t>
      </w:r>
      <w:r w:rsidRPr="00A71A7D">
        <w:rPr>
          <w:rFonts w:ascii="標楷體" w:eastAsia="標楷體" w:hAnsi="標楷體"/>
          <w:sz w:val="28"/>
          <w:szCs w:val="28"/>
        </w:rPr>
        <w:t>CEDAW)</w:t>
      </w:r>
      <w:r w:rsidRPr="00A71A7D">
        <w:rPr>
          <w:rFonts w:ascii="標楷體" w:eastAsia="標楷體" w:hAnsi="標楷體" w:hint="eastAsia"/>
          <w:sz w:val="28"/>
          <w:szCs w:val="28"/>
        </w:rPr>
        <w:t>教育訓練及成效評核實施計畫」(</w:t>
      </w:r>
      <w:proofErr w:type="gramStart"/>
      <w:r w:rsidR="00701A05" w:rsidRPr="00A71A7D">
        <w:rPr>
          <w:rFonts w:ascii="標楷體" w:eastAsia="標楷體" w:hAnsi="標楷體" w:hint="eastAsia"/>
          <w:sz w:val="28"/>
          <w:szCs w:val="28"/>
        </w:rPr>
        <w:t>註</w:t>
      </w:r>
      <w:proofErr w:type="gramEnd"/>
      <w:r w:rsidR="00FD26C2" w:rsidRPr="00A71A7D">
        <w:rPr>
          <w:rFonts w:ascii="標楷體" w:eastAsia="標楷體" w:hAnsi="標楷體" w:hint="eastAsia"/>
          <w:sz w:val="28"/>
          <w:szCs w:val="28"/>
        </w:rPr>
        <w:t>4</w:t>
      </w:r>
      <w:r w:rsidRPr="00A71A7D">
        <w:rPr>
          <w:rFonts w:ascii="標楷體" w:eastAsia="標楷體" w:hAnsi="標楷體" w:hint="eastAsia"/>
          <w:sz w:val="28"/>
          <w:szCs w:val="28"/>
        </w:rPr>
        <w:t>)之訓練內容辦理(不含CEDAW概論課程)，例如：直接歧視與間接歧視、暫行特別措施、各機關業務與</w:t>
      </w:r>
      <w:r w:rsidRPr="00A71A7D">
        <w:rPr>
          <w:rFonts w:ascii="標楷體" w:eastAsia="標楷體" w:hAnsi="標楷體"/>
          <w:sz w:val="28"/>
          <w:szCs w:val="28"/>
        </w:rPr>
        <w:t>CEDAW</w:t>
      </w:r>
      <w:r w:rsidRPr="00A71A7D">
        <w:rPr>
          <w:rFonts w:ascii="標楷體" w:eastAsia="標楷體" w:hAnsi="標楷體" w:hint="eastAsia"/>
          <w:sz w:val="28"/>
          <w:szCs w:val="28"/>
        </w:rPr>
        <w:t>關聯性、如何運用</w:t>
      </w:r>
      <w:r w:rsidRPr="00A71A7D">
        <w:rPr>
          <w:rFonts w:ascii="標楷體" w:eastAsia="標楷體" w:hAnsi="標楷體"/>
          <w:sz w:val="28"/>
          <w:szCs w:val="28"/>
        </w:rPr>
        <w:t>CEDAW</w:t>
      </w:r>
      <w:r w:rsidRPr="00A71A7D">
        <w:rPr>
          <w:rFonts w:ascii="標楷體" w:eastAsia="標楷體" w:hAnsi="標楷體" w:hint="eastAsia"/>
          <w:sz w:val="28"/>
          <w:szCs w:val="28"/>
        </w:rPr>
        <w:t>於機關業務及施政等。</w:t>
      </w:r>
    </w:p>
    <w:p w:rsidR="008F3FA0" w:rsidRPr="00A71A7D" w:rsidRDefault="00701A05" w:rsidP="003D2DD2">
      <w:pPr>
        <w:pStyle w:val="1"/>
        <w:widowControl/>
        <w:numPr>
          <w:ilvl w:val="0"/>
          <w:numId w:val="16"/>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辦理單位：由本局人事室辦理培力訓練。</w:t>
      </w:r>
    </w:p>
    <w:p w:rsidR="00FD26C2" w:rsidRPr="00A71A7D" w:rsidRDefault="003D2DD2" w:rsidP="003D2DD2">
      <w:pPr>
        <w:pStyle w:val="21"/>
        <w:widowControl/>
        <w:numPr>
          <w:ilvl w:val="0"/>
          <w:numId w:val="15"/>
        </w:numPr>
        <w:spacing w:line="400" w:lineRule="exact"/>
        <w:ind w:leftChars="0" w:left="851" w:hanging="567"/>
        <w:jc w:val="both"/>
        <w:rPr>
          <w:rFonts w:ascii="標楷體" w:eastAsia="標楷體" w:hAnsi="標楷體"/>
          <w:sz w:val="28"/>
          <w:szCs w:val="28"/>
        </w:rPr>
      </w:pPr>
      <w:r w:rsidRPr="00A71A7D">
        <w:rPr>
          <w:rFonts w:ascii="標楷體" w:eastAsia="標楷體" w:hAnsi="標楷體" w:hint="eastAsia"/>
          <w:sz w:val="28"/>
          <w:szCs w:val="28"/>
        </w:rPr>
        <w:t>年度成果：</w:t>
      </w:r>
      <w:proofErr w:type="gramStart"/>
      <w:r w:rsidRPr="00A71A7D">
        <w:rPr>
          <w:rFonts w:ascii="標楷體" w:eastAsia="標楷體" w:hAnsi="標楷體" w:hint="eastAsia"/>
          <w:sz w:val="28"/>
          <w:szCs w:val="28"/>
        </w:rPr>
        <w:t>每年依培力</w:t>
      </w:r>
      <w:proofErr w:type="gramEnd"/>
      <w:r w:rsidRPr="00A71A7D">
        <w:rPr>
          <w:rFonts w:ascii="標楷體" w:eastAsia="標楷體" w:hAnsi="標楷體" w:hint="eastAsia"/>
          <w:sz w:val="28"/>
          <w:szCs w:val="28"/>
        </w:rPr>
        <w:t>成果表(如</w:t>
      </w:r>
      <w:r w:rsidRPr="00A71A7D">
        <w:rPr>
          <w:rFonts w:ascii="標楷體" w:eastAsia="標楷體" w:hAnsi="標楷體"/>
          <w:sz w:val="28"/>
          <w:szCs w:val="28"/>
        </w:rPr>
        <w:t>附</w:t>
      </w:r>
      <w:r w:rsidRPr="00A71A7D">
        <w:rPr>
          <w:rFonts w:ascii="標楷體" w:eastAsia="標楷體" w:hAnsi="標楷體" w:hint="eastAsia"/>
          <w:sz w:val="28"/>
          <w:szCs w:val="28"/>
        </w:rPr>
        <w:t>表1)</w:t>
      </w:r>
      <w:r w:rsidRPr="00A71A7D">
        <w:rPr>
          <w:rFonts w:ascii="標楷體" w:eastAsia="標楷體" w:hAnsi="標楷體"/>
          <w:sz w:val="28"/>
          <w:szCs w:val="28"/>
        </w:rPr>
        <w:t>分別於</w:t>
      </w:r>
      <w:r w:rsidRPr="00A71A7D">
        <w:rPr>
          <w:rFonts w:ascii="標楷體" w:eastAsia="標楷體" w:hAnsi="標楷體" w:hint="eastAsia"/>
          <w:sz w:val="28"/>
          <w:szCs w:val="28"/>
        </w:rPr>
        <w:t>4月</w:t>
      </w:r>
      <w:r w:rsidRPr="00A71A7D">
        <w:rPr>
          <w:rFonts w:ascii="標楷體" w:eastAsia="標楷體" w:hAnsi="標楷體"/>
          <w:sz w:val="28"/>
          <w:szCs w:val="28"/>
        </w:rPr>
        <w:t>初、</w:t>
      </w:r>
      <w:r w:rsidRPr="00A71A7D">
        <w:rPr>
          <w:rFonts w:ascii="標楷體" w:eastAsia="標楷體" w:hAnsi="標楷體" w:hint="eastAsia"/>
          <w:sz w:val="28"/>
          <w:szCs w:val="28"/>
        </w:rPr>
        <w:t>7月</w:t>
      </w:r>
      <w:r w:rsidRPr="00A71A7D">
        <w:rPr>
          <w:rFonts w:ascii="標楷體" w:eastAsia="標楷體" w:hAnsi="標楷體"/>
          <w:sz w:val="28"/>
          <w:szCs w:val="28"/>
        </w:rPr>
        <w:t>初、</w:t>
      </w:r>
      <w:r w:rsidRPr="00A71A7D">
        <w:rPr>
          <w:rFonts w:ascii="標楷體" w:eastAsia="標楷體" w:hAnsi="標楷體" w:hint="eastAsia"/>
          <w:sz w:val="28"/>
          <w:szCs w:val="28"/>
        </w:rPr>
        <w:t>10月</w:t>
      </w:r>
      <w:r w:rsidRPr="00A71A7D">
        <w:rPr>
          <w:rFonts w:ascii="標楷體" w:eastAsia="標楷體" w:hAnsi="標楷體"/>
          <w:sz w:val="28"/>
          <w:szCs w:val="28"/>
        </w:rPr>
        <w:t>初及次年</w:t>
      </w:r>
      <w:r w:rsidRPr="00A71A7D">
        <w:rPr>
          <w:rFonts w:ascii="標楷體" w:eastAsia="標楷體" w:hAnsi="標楷體" w:hint="eastAsia"/>
          <w:sz w:val="28"/>
          <w:szCs w:val="28"/>
        </w:rPr>
        <w:t>1月</w:t>
      </w:r>
      <w:r w:rsidRPr="00A71A7D">
        <w:rPr>
          <w:rFonts w:ascii="標楷體" w:eastAsia="標楷體" w:hAnsi="標楷體"/>
          <w:sz w:val="28"/>
          <w:szCs w:val="28"/>
        </w:rPr>
        <w:t>初</w:t>
      </w:r>
      <w:r w:rsidRPr="00A71A7D">
        <w:rPr>
          <w:rFonts w:ascii="標楷體" w:eastAsia="標楷體" w:hAnsi="標楷體" w:hint="eastAsia"/>
          <w:sz w:val="28"/>
          <w:szCs w:val="28"/>
        </w:rPr>
        <w:t>（含</w:t>
      </w:r>
      <w:r w:rsidRPr="00A71A7D">
        <w:rPr>
          <w:rFonts w:ascii="標楷體" w:eastAsia="標楷體" w:hAnsi="標楷體"/>
          <w:sz w:val="28"/>
          <w:szCs w:val="28"/>
        </w:rPr>
        <w:t>前一年度</w:t>
      </w:r>
      <w:r w:rsidRPr="00A71A7D">
        <w:rPr>
          <w:rFonts w:ascii="標楷體" w:eastAsia="標楷體" w:hAnsi="標楷體" w:hint="eastAsia"/>
          <w:sz w:val="28"/>
          <w:szCs w:val="28"/>
        </w:rPr>
        <w:t>培</w:t>
      </w:r>
      <w:r w:rsidRPr="00A71A7D">
        <w:rPr>
          <w:rFonts w:ascii="標楷體" w:eastAsia="標楷體" w:hAnsi="標楷體"/>
          <w:sz w:val="28"/>
          <w:szCs w:val="28"/>
        </w:rPr>
        <w:t>力總成果</w:t>
      </w:r>
      <w:r w:rsidRPr="00A71A7D">
        <w:rPr>
          <w:rFonts w:ascii="標楷體" w:eastAsia="標楷體" w:hAnsi="標楷體" w:hint="eastAsia"/>
          <w:sz w:val="28"/>
          <w:szCs w:val="28"/>
        </w:rPr>
        <w:t>表如附表2），</w:t>
      </w:r>
      <w:r w:rsidRPr="00A71A7D">
        <w:rPr>
          <w:rFonts w:ascii="標楷體" w:eastAsia="標楷體" w:hAnsi="標楷體"/>
          <w:sz w:val="28"/>
          <w:szCs w:val="28"/>
        </w:rPr>
        <w:t>提</w:t>
      </w:r>
      <w:r w:rsidRPr="00A71A7D">
        <w:rPr>
          <w:rFonts w:ascii="標楷體" w:eastAsia="標楷體" w:hAnsi="標楷體" w:hint="eastAsia"/>
          <w:sz w:val="28"/>
          <w:szCs w:val="28"/>
        </w:rPr>
        <w:t>出</w:t>
      </w:r>
      <w:r w:rsidRPr="00A71A7D">
        <w:rPr>
          <w:rFonts w:ascii="標楷體" w:eastAsia="標楷體" w:hAnsi="標楷體"/>
          <w:sz w:val="28"/>
          <w:szCs w:val="28"/>
        </w:rPr>
        <w:t>培力訓練</w:t>
      </w:r>
      <w:r w:rsidRPr="00A71A7D">
        <w:rPr>
          <w:rFonts w:ascii="標楷體" w:eastAsia="標楷體" w:hAnsi="標楷體" w:hint="eastAsia"/>
          <w:sz w:val="28"/>
          <w:szCs w:val="28"/>
        </w:rPr>
        <w:t>之成</w:t>
      </w:r>
      <w:r w:rsidRPr="00A71A7D">
        <w:rPr>
          <w:rFonts w:ascii="標楷體" w:eastAsia="標楷體" w:hAnsi="標楷體"/>
          <w:sz w:val="28"/>
          <w:szCs w:val="28"/>
        </w:rPr>
        <w:t>果</w:t>
      </w:r>
      <w:r w:rsidRPr="00A71A7D">
        <w:rPr>
          <w:rFonts w:ascii="標楷體" w:eastAsia="標楷體" w:hAnsi="標楷體" w:hint="eastAsia"/>
          <w:sz w:val="28"/>
          <w:szCs w:val="28"/>
        </w:rPr>
        <w:t>報</w:t>
      </w:r>
      <w:r w:rsidRPr="00A71A7D">
        <w:rPr>
          <w:rFonts w:ascii="標楷體" w:eastAsia="標楷體" w:hAnsi="標楷體"/>
          <w:sz w:val="28"/>
          <w:szCs w:val="28"/>
        </w:rPr>
        <w:t>告。</w:t>
      </w:r>
    </w:p>
    <w:p w:rsidR="00051A67" w:rsidRPr="00A71A7D" w:rsidRDefault="00051A67" w:rsidP="00E3272F">
      <w:pPr>
        <w:pStyle w:val="21"/>
        <w:widowControl/>
        <w:numPr>
          <w:ilvl w:val="0"/>
          <w:numId w:val="21"/>
        </w:numPr>
        <w:spacing w:line="400" w:lineRule="exact"/>
        <w:ind w:leftChars="0" w:hanging="619"/>
        <w:jc w:val="both"/>
        <w:rPr>
          <w:rFonts w:ascii="標楷體" w:eastAsia="標楷體" w:hAnsi="標楷體"/>
          <w:b/>
          <w:sz w:val="28"/>
          <w:szCs w:val="28"/>
        </w:rPr>
      </w:pPr>
      <w:r w:rsidRPr="00A71A7D">
        <w:rPr>
          <w:rFonts w:ascii="標楷體" w:eastAsia="標楷體" w:hAnsi="標楷體" w:hint="eastAsia"/>
          <w:b/>
          <w:sz w:val="28"/>
          <w:szCs w:val="28"/>
        </w:rPr>
        <w:t>性別統計與</w:t>
      </w:r>
      <w:r w:rsidR="00EB5028" w:rsidRPr="00A71A7D">
        <w:rPr>
          <w:rFonts w:ascii="標楷體" w:eastAsia="標楷體" w:hAnsi="標楷體" w:hint="eastAsia"/>
          <w:b/>
          <w:sz w:val="28"/>
          <w:szCs w:val="28"/>
        </w:rPr>
        <w:t>性別</w:t>
      </w:r>
      <w:r w:rsidRPr="00A71A7D">
        <w:rPr>
          <w:rFonts w:ascii="標楷體" w:eastAsia="標楷體" w:hAnsi="標楷體" w:hint="eastAsia"/>
          <w:b/>
          <w:sz w:val="28"/>
          <w:szCs w:val="28"/>
        </w:rPr>
        <w:t>分析</w:t>
      </w:r>
    </w:p>
    <w:p w:rsidR="00EB5028" w:rsidRPr="00A71A7D" w:rsidRDefault="00EB5028" w:rsidP="00E3272F">
      <w:pPr>
        <w:pStyle w:val="21"/>
        <w:widowControl/>
        <w:numPr>
          <w:ilvl w:val="0"/>
          <w:numId w:val="24"/>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辦理內容：</w:t>
      </w:r>
    </w:p>
    <w:p w:rsidR="00E61B7F" w:rsidRPr="00A71A7D" w:rsidRDefault="00EB5028" w:rsidP="00E3272F">
      <w:pPr>
        <w:pStyle w:val="21"/>
        <w:widowControl/>
        <w:numPr>
          <w:ilvl w:val="0"/>
          <w:numId w:val="25"/>
        </w:numPr>
        <w:tabs>
          <w:tab w:val="left" w:pos="1134"/>
        </w:tabs>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性別統計(</w:t>
      </w:r>
      <w:proofErr w:type="gramStart"/>
      <w:r w:rsidRPr="00A71A7D">
        <w:rPr>
          <w:rFonts w:ascii="標楷體" w:eastAsia="標楷體" w:hAnsi="標楷體" w:hint="eastAsia"/>
          <w:sz w:val="28"/>
          <w:szCs w:val="28"/>
        </w:rPr>
        <w:t>註</w:t>
      </w:r>
      <w:proofErr w:type="gramEnd"/>
      <w:r w:rsidRPr="00A71A7D">
        <w:rPr>
          <w:rFonts w:ascii="標楷體" w:eastAsia="標楷體" w:hAnsi="標楷體" w:hint="eastAsia"/>
          <w:sz w:val="28"/>
          <w:szCs w:val="28"/>
        </w:rPr>
        <w:t>6)：</w:t>
      </w:r>
      <w:r w:rsidR="00E61B7F" w:rsidRPr="00A71A7D">
        <w:rPr>
          <w:rFonts w:ascii="標楷體" w:eastAsia="標楷體" w:hAnsi="標楷體" w:hint="eastAsia"/>
          <w:sz w:val="28"/>
          <w:szCs w:val="28"/>
        </w:rPr>
        <w:t>本局</w:t>
      </w:r>
      <w:r w:rsidRPr="00A71A7D">
        <w:rPr>
          <w:rFonts w:ascii="標楷體" w:eastAsia="標楷體" w:hAnsi="標楷體" w:hint="eastAsia"/>
          <w:sz w:val="28"/>
          <w:szCs w:val="28"/>
        </w:rPr>
        <w:t>每年應提報2項(含)以上性別統計指標(含</w:t>
      </w:r>
      <w:proofErr w:type="gramStart"/>
      <w:r w:rsidR="00E61B7F" w:rsidRPr="00A71A7D">
        <w:rPr>
          <w:rFonts w:ascii="標楷體" w:eastAsia="標楷體" w:hAnsi="標楷體" w:hint="eastAsia"/>
          <w:sz w:val="28"/>
          <w:szCs w:val="28"/>
        </w:rPr>
        <w:t>複</w:t>
      </w:r>
      <w:proofErr w:type="gramEnd"/>
      <w:r w:rsidRPr="00A71A7D">
        <w:rPr>
          <w:rFonts w:ascii="標楷體" w:eastAsia="標楷體" w:hAnsi="標楷體" w:hint="eastAsia"/>
          <w:sz w:val="28"/>
          <w:szCs w:val="28"/>
        </w:rPr>
        <w:t>分類</w:t>
      </w:r>
      <w:r w:rsidR="00E61B7F" w:rsidRPr="00A71A7D">
        <w:rPr>
          <w:rFonts w:ascii="標楷體" w:eastAsia="標楷體" w:hAnsi="標楷體" w:hint="eastAsia"/>
          <w:sz w:val="28"/>
          <w:szCs w:val="28"/>
        </w:rPr>
        <w:t>)</w:t>
      </w:r>
      <w:r w:rsidR="00CD4EA7" w:rsidRPr="00A71A7D">
        <w:rPr>
          <w:rFonts w:ascii="標楷體" w:eastAsia="標楷體" w:hAnsi="標楷體" w:hint="eastAsia"/>
          <w:sz w:val="28"/>
          <w:szCs w:val="28"/>
        </w:rPr>
        <w:t>，並</w:t>
      </w:r>
      <w:r w:rsidRPr="00A71A7D">
        <w:rPr>
          <w:rFonts w:ascii="標楷體" w:eastAsia="標楷體" w:hAnsi="標楷體" w:hint="eastAsia"/>
          <w:sz w:val="28"/>
          <w:szCs w:val="28"/>
        </w:rPr>
        <w:t>公開於本局網頁</w:t>
      </w:r>
      <w:r w:rsidR="00E61B7F" w:rsidRPr="00A71A7D">
        <w:rPr>
          <w:rFonts w:ascii="標楷體" w:eastAsia="標楷體" w:hAnsi="標楷體" w:hint="eastAsia"/>
          <w:sz w:val="28"/>
          <w:szCs w:val="28"/>
        </w:rPr>
        <w:t>，另亦應</w:t>
      </w:r>
      <w:r w:rsidR="00CD4EA7" w:rsidRPr="00A71A7D">
        <w:rPr>
          <w:rFonts w:ascii="標楷體" w:eastAsia="標楷體" w:hAnsi="標楷體" w:hint="eastAsia"/>
          <w:sz w:val="28"/>
          <w:szCs w:val="28"/>
        </w:rPr>
        <w:t>定期檢討性別統計指標之增加或修正，</w:t>
      </w:r>
      <w:r w:rsidRPr="00A71A7D">
        <w:rPr>
          <w:rFonts w:ascii="標楷體" w:eastAsia="標楷體" w:hAnsi="標楷體" w:hint="eastAsia"/>
          <w:sz w:val="28"/>
          <w:szCs w:val="28"/>
        </w:rPr>
        <w:t>於每年10月底前經</w:t>
      </w:r>
      <w:r w:rsidR="00CD4EA7" w:rsidRPr="00A71A7D">
        <w:rPr>
          <w:rFonts w:ascii="標楷體" w:eastAsia="標楷體" w:hAnsi="標楷體" w:hint="eastAsia"/>
          <w:sz w:val="28"/>
          <w:szCs w:val="28"/>
        </w:rPr>
        <w:t>本局</w:t>
      </w:r>
      <w:r w:rsidRPr="00A71A7D">
        <w:rPr>
          <w:rFonts w:ascii="標楷體" w:eastAsia="標楷體" w:hAnsi="標楷體" w:hint="eastAsia"/>
          <w:sz w:val="28"/>
          <w:szCs w:val="28"/>
        </w:rPr>
        <w:t>專責小組會議通過後，</w:t>
      </w:r>
      <w:r w:rsidR="00CD4EA7" w:rsidRPr="00A71A7D">
        <w:rPr>
          <w:rFonts w:ascii="標楷體" w:eastAsia="標楷體" w:hAnsi="標楷體" w:hint="eastAsia"/>
          <w:sz w:val="28"/>
          <w:szCs w:val="28"/>
        </w:rPr>
        <w:t>再</w:t>
      </w:r>
      <w:r w:rsidR="00E61B7F" w:rsidRPr="00A71A7D">
        <w:rPr>
          <w:rFonts w:ascii="標楷體" w:eastAsia="標楷體" w:hAnsi="標楷體" w:hint="eastAsia"/>
          <w:sz w:val="28"/>
          <w:szCs w:val="28"/>
        </w:rPr>
        <w:t>提交至主計處。</w:t>
      </w:r>
    </w:p>
    <w:p w:rsidR="00EB5028" w:rsidRPr="00A71A7D" w:rsidRDefault="00EB5028" w:rsidP="00E3272F">
      <w:pPr>
        <w:pStyle w:val="21"/>
        <w:widowControl/>
        <w:numPr>
          <w:ilvl w:val="0"/>
          <w:numId w:val="25"/>
        </w:numPr>
        <w:tabs>
          <w:tab w:val="left" w:pos="1134"/>
        </w:tabs>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性別分析(</w:t>
      </w:r>
      <w:proofErr w:type="gramStart"/>
      <w:r w:rsidRPr="00A71A7D">
        <w:rPr>
          <w:rFonts w:ascii="標楷體" w:eastAsia="標楷體" w:hAnsi="標楷體" w:hint="eastAsia"/>
          <w:sz w:val="28"/>
          <w:szCs w:val="28"/>
        </w:rPr>
        <w:t>註</w:t>
      </w:r>
      <w:proofErr w:type="gramEnd"/>
      <w:r w:rsidRPr="00A71A7D">
        <w:rPr>
          <w:rFonts w:ascii="標楷體" w:eastAsia="標楷體" w:hAnsi="標楷體" w:hint="eastAsia"/>
          <w:sz w:val="28"/>
          <w:szCs w:val="28"/>
        </w:rPr>
        <w:t>7)：</w:t>
      </w:r>
      <w:r w:rsidR="00CD4EA7" w:rsidRPr="00A71A7D">
        <w:rPr>
          <w:rFonts w:ascii="標楷體" w:eastAsia="標楷體" w:hAnsi="標楷體" w:hint="eastAsia"/>
          <w:sz w:val="28"/>
          <w:szCs w:val="28"/>
        </w:rPr>
        <w:t>本局應</w:t>
      </w:r>
      <w:r w:rsidR="00E61B7F" w:rsidRPr="00A71A7D">
        <w:rPr>
          <w:rFonts w:ascii="標楷體" w:eastAsia="標楷體" w:hAnsi="標楷體" w:hint="eastAsia"/>
          <w:sz w:val="28"/>
          <w:szCs w:val="28"/>
        </w:rPr>
        <w:t>運用性別統計量化或質性資料，分析不同性別在經濟、社會、文化、環境和政治結構等面向下，處境的差異及現象的成因，藉以瞭解性別處境，調整計畫資源配置，或延伸發展其他計畫以處理相關議題，並</w:t>
      </w:r>
      <w:r w:rsidRPr="00A71A7D">
        <w:rPr>
          <w:rFonts w:ascii="標楷體" w:eastAsia="標楷體" w:hAnsi="標楷體" w:hint="eastAsia"/>
          <w:sz w:val="28"/>
          <w:szCs w:val="28"/>
        </w:rPr>
        <w:t>於每年10月底前經</w:t>
      </w:r>
      <w:r w:rsidR="00CD4EA7" w:rsidRPr="00A71A7D">
        <w:rPr>
          <w:rFonts w:ascii="標楷體" w:eastAsia="標楷體" w:hAnsi="標楷體" w:hint="eastAsia"/>
          <w:sz w:val="28"/>
          <w:szCs w:val="28"/>
        </w:rPr>
        <w:t>本局</w:t>
      </w:r>
      <w:r w:rsidRPr="00A71A7D">
        <w:rPr>
          <w:rFonts w:ascii="標楷體" w:eastAsia="標楷體" w:hAnsi="標楷體" w:hint="eastAsia"/>
          <w:sz w:val="28"/>
          <w:szCs w:val="28"/>
        </w:rPr>
        <w:t>專責小組會議通過後，再提交</w:t>
      </w:r>
      <w:r w:rsidR="00CD4EA7" w:rsidRPr="00A71A7D">
        <w:rPr>
          <w:rFonts w:ascii="標楷體" w:eastAsia="標楷體" w:hAnsi="標楷體" w:hint="eastAsia"/>
          <w:sz w:val="28"/>
          <w:szCs w:val="28"/>
        </w:rPr>
        <w:t>至</w:t>
      </w:r>
      <w:r w:rsidRPr="00A71A7D">
        <w:rPr>
          <w:rFonts w:ascii="標楷體" w:eastAsia="標楷體" w:hAnsi="標楷體" w:hint="eastAsia"/>
          <w:sz w:val="28"/>
          <w:szCs w:val="28"/>
        </w:rPr>
        <w:t>主計處。</w:t>
      </w:r>
    </w:p>
    <w:p w:rsidR="00EB5028" w:rsidRPr="00A71A7D" w:rsidRDefault="00EB5028" w:rsidP="00E3272F">
      <w:pPr>
        <w:pStyle w:val="21"/>
        <w:widowControl/>
        <w:numPr>
          <w:ilvl w:val="0"/>
          <w:numId w:val="24"/>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辦理單位：</w:t>
      </w:r>
      <w:r w:rsidR="00E61B7F" w:rsidRPr="00A71A7D">
        <w:rPr>
          <w:rFonts w:ascii="標楷體" w:eastAsia="標楷體" w:hAnsi="標楷體" w:hint="eastAsia"/>
          <w:sz w:val="28"/>
          <w:szCs w:val="28"/>
        </w:rPr>
        <w:t>由本局各</w:t>
      </w:r>
      <w:r w:rsidR="006E6856" w:rsidRPr="00A71A7D">
        <w:rPr>
          <w:rFonts w:ascii="標楷體" w:eastAsia="標楷體" w:hAnsi="標楷體" w:hint="eastAsia"/>
          <w:sz w:val="28"/>
          <w:szCs w:val="28"/>
        </w:rPr>
        <w:t>單位</w:t>
      </w:r>
      <w:r w:rsidR="00E61B7F" w:rsidRPr="00A71A7D">
        <w:rPr>
          <w:rFonts w:ascii="標楷體" w:eastAsia="標楷體" w:hAnsi="標楷體" w:hint="eastAsia"/>
          <w:sz w:val="28"/>
          <w:szCs w:val="28"/>
        </w:rPr>
        <w:t>填寫，並由會計室彙總複核後，上載至本局網站。</w:t>
      </w:r>
    </w:p>
    <w:p w:rsidR="00051A67" w:rsidRPr="00A71A7D" w:rsidRDefault="00051A67" w:rsidP="00E3272F">
      <w:pPr>
        <w:pStyle w:val="21"/>
        <w:widowControl/>
        <w:numPr>
          <w:ilvl w:val="0"/>
          <w:numId w:val="21"/>
        </w:numPr>
        <w:spacing w:line="400" w:lineRule="exact"/>
        <w:ind w:leftChars="0" w:hanging="619"/>
        <w:jc w:val="both"/>
        <w:rPr>
          <w:rFonts w:ascii="標楷體" w:eastAsia="標楷體" w:hAnsi="標楷體"/>
          <w:b/>
          <w:sz w:val="28"/>
          <w:szCs w:val="28"/>
        </w:rPr>
      </w:pPr>
      <w:r w:rsidRPr="00A71A7D">
        <w:rPr>
          <w:rFonts w:ascii="標楷體" w:eastAsia="標楷體" w:hAnsi="標楷體" w:hint="eastAsia"/>
          <w:b/>
          <w:sz w:val="28"/>
          <w:szCs w:val="28"/>
        </w:rPr>
        <w:t>性別影響評估</w:t>
      </w:r>
    </w:p>
    <w:p w:rsidR="001B499B" w:rsidRPr="00A71A7D" w:rsidRDefault="001B499B" w:rsidP="00E3272F">
      <w:pPr>
        <w:pStyle w:val="21"/>
        <w:widowControl/>
        <w:numPr>
          <w:ilvl w:val="0"/>
          <w:numId w:val="26"/>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辦理內容：</w:t>
      </w:r>
    </w:p>
    <w:p w:rsidR="001B499B" w:rsidRPr="00A71A7D" w:rsidRDefault="001B499B" w:rsidP="00E3272F">
      <w:pPr>
        <w:pStyle w:val="21"/>
        <w:widowControl/>
        <w:numPr>
          <w:ilvl w:val="0"/>
          <w:numId w:val="27"/>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制定或修正本市法規(自治條例)及</w:t>
      </w:r>
      <w:proofErr w:type="gramStart"/>
      <w:r w:rsidRPr="00A71A7D">
        <w:rPr>
          <w:rFonts w:ascii="標楷體" w:eastAsia="標楷體" w:hAnsi="標楷體" w:hint="eastAsia"/>
          <w:sz w:val="28"/>
          <w:szCs w:val="28"/>
        </w:rPr>
        <w:t>研擬或</w:t>
      </w:r>
      <w:proofErr w:type="gramEnd"/>
      <w:r w:rsidRPr="00A71A7D">
        <w:rPr>
          <w:rFonts w:ascii="標楷體" w:eastAsia="標楷體" w:hAnsi="標楷體" w:hint="eastAsia"/>
          <w:sz w:val="28"/>
          <w:szCs w:val="28"/>
        </w:rPr>
        <w:t>執行重大施政(包含中長程公共建設計畫及各項重要施政計畫)時，應蒐集</w:t>
      </w:r>
      <w:r w:rsidR="00207DCC" w:rsidRPr="00A71A7D">
        <w:rPr>
          <w:rFonts w:ascii="標楷體" w:eastAsia="標楷體" w:hAnsi="標楷體" w:hint="eastAsia"/>
          <w:sz w:val="28"/>
          <w:szCs w:val="28"/>
        </w:rPr>
        <w:t>相</w:t>
      </w:r>
      <w:r w:rsidRPr="00A71A7D">
        <w:rPr>
          <w:rFonts w:ascii="標楷體" w:eastAsia="標楷體" w:hAnsi="標楷體" w:hint="eastAsia"/>
          <w:sz w:val="28"/>
          <w:szCs w:val="28"/>
        </w:rPr>
        <w:t>關性別</w:t>
      </w:r>
      <w:r w:rsidR="00207DCC" w:rsidRPr="00A71A7D">
        <w:rPr>
          <w:rFonts w:ascii="標楷體" w:eastAsia="標楷體" w:hAnsi="標楷體" w:hint="eastAsia"/>
          <w:sz w:val="28"/>
          <w:szCs w:val="28"/>
        </w:rPr>
        <w:t>統計</w:t>
      </w:r>
      <w:r w:rsidRPr="00A71A7D">
        <w:rPr>
          <w:rFonts w:ascii="標楷體" w:eastAsia="標楷體" w:hAnsi="標楷體" w:hint="eastAsia"/>
          <w:sz w:val="28"/>
          <w:szCs w:val="28"/>
        </w:rPr>
        <w:t>，諮詢性別平等專家，完成填寫性別影響評估表</w:t>
      </w:r>
      <w:r w:rsidR="00207DCC" w:rsidRPr="00A71A7D">
        <w:rPr>
          <w:rFonts w:ascii="標楷體" w:eastAsia="標楷體" w:hAnsi="標楷體" w:hint="eastAsia"/>
          <w:sz w:val="28"/>
          <w:szCs w:val="28"/>
        </w:rPr>
        <w:t>，且經本局專責小組會議事先審查或事後備查</w:t>
      </w:r>
      <w:r w:rsidRPr="00A71A7D">
        <w:rPr>
          <w:rFonts w:ascii="標楷體" w:eastAsia="標楷體" w:hAnsi="標楷體" w:hint="eastAsia"/>
          <w:sz w:val="28"/>
          <w:szCs w:val="28"/>
        </w:rPr>
        <w:t>；透</w:t>
      </w:r>
      <w:r w:rsidR="00207DCC" w:rsidRPr="00A71A7D">
        <w:rPr>
          <w:rFonts w:ascii="標楷體" w:eastAsia="標楷體" w:hAnsi="標楷體" w:hint="eastAsia"/>
          <w:sz w:val="28"/>
          <w:szCs w:val="28"/>
        </w:rPr>
        <w:t>過</w:t>
      </w:r>
      <w:r w:rsidRPr="00A71A7D">
        <w:rPr>
          <w:rFonts w:ascii="標楷體" w:eastAsia="標楷體" w:hAnsi="標楷體" w:hint="eastAsia"/>
          <w:sz w:val="28"/>
          <w:szCs w:val="28"/>
        </w:rPr>
        <w:t>性別觀點檢視對不同性別者的影響，評估不同性別使用者的受益程度。</w:t>
      </w:r>
    </w:p>
    <w:p w:rsidR="001B499B" w:rsidRPr="00A71A7D" w:rsidRDefault="001B499B" w:rsidP="00E3272F">
      <w:pPr>
        <w:pStyle w:val="21"/>
        <w:widowControl/>
        <w:numPr>
          <w:ilvl w:val="0"/>
          <w:numId w:val="28"/>
        </w:numPr>
        <w:spacing w:line="400" w:lineRule="exact"/>
        <w:ind w:leftChars="0" w:left="1560" w:hanging="426"/>
        <w:jc w:val="both"/>
        <w:rPr>
          <w:rFonts w:ascii="標楷體" w:eastAsia="標楷體" w:hAnsi="標楷體"/>
          <w:sz w:val="28"/>
          <w:szCs w:val="28"/>
        </w:rPr>
      </w:pPr>
      <w:r w:rsidRPr="00A71A7D">
        <w:rPr>
          <w:rFonts w:ascii="標楷體" w:eastAsia="標楷體" w:hAnsi="標楷體" w:hint="eastAsia"/>
          <w:sz w:val="28"/>
          <w:szCs w:val="28"/>
        </w:rPr>
        <w:t>計畫類：</w:t>
      </w:r>
      <w:r w:rsidRPr="00A71A7D">
        <w:rPr>
          <w:rFonts w:ascii="標楷體" w:eastAsia="標楷體" w:hAnsi="標楷體"/>
          <w:sz w:val="28"/>
          <w:szCs w:val="28"/>
        </w:rPr>
        <w:t>應辦理性別影響評估之計畫</w:t>
      </w:r>
      <w:r w:rsidR="00207DCC" w:rsidRPr="00A71A7D">
        <w:rPr>
          <w:rFonts w:ascii="標楷體" w:eastAsia="標楷體" w:hAnsi="標楷體" w:hint="eastAsia"/>
          <w:sz w:val="28"/>
          <w:szCs w:val="28"/>
        </w:rPr>
        <w:t>，</w:t>
      </w:r>
      <w:proofErr w:type="gramStart"/>
      <w:r w:rsidR="00207DCC" w:rsidRPr="00A71A7D">
        <w:rPr>
          <w:rFonts w:ascii="標楷體" w:eastAsia="標楷體" w:hAnsi="標楷體" w:hint="eastAsia"/>
          <w:sz w:val="28"/>
          <w:szCs w:val="28"/>
        </w:rPr>
        <w:t>包含府決行</w:t>
      </w:r>
      <w:proofErr w:type="gramEnd"/>
      <w:r w:rsidR="00207DCC" w:rsidRPr="00A71A7D">
        <w:rPr>
          <w:rFonts w:ascii="標楷體" w:eastAsia="標楷體" w:hAnsi="標楷體" w:hint="eastAsia"/>
          <w:sz w:val="28"/>
          <w:szCs w:val="28"/>
        </w:rPr>
        <w:t>計畫及</w:t>
      </w:r>
      <w:proofErr w:type="gramStart"/>
      <w:r w:rsidR="00207DCC" w:rsidRPr="00A71A7D">
        <w:rPr>
          <w:rFonts w:ascii="標楷體" w:eastAsia="標楷體" w:hAnsi="標楷體" w:hint="eastAsia"/>
          <w:sz w:val="28"/>
          <w:szCs w:val="28"/>
        </w:rPr>
        <w:t>非府決</w:t>
      </w:r>
      <w:proofErr w:type="gramEnd"/>
      <w:r w:rsidR="00207DCC" w:rsidRPr="00A71A7D">
        <w:rPr>
          <w:rFonts w:ascii="標楷體" w:eastAsia="標楷體" w:hAnsi="標楷體" w:hint="eastAsia"/>
          <w:sz w:val="28"/>
          <w:szCs w:val="28"/>
        </w:rPr>
        <w:t>行計畫(非屬</w:t>
      </w:r>
      <w:proofErr w:type="gramStart"/>
      <w:r w:rsidR="00207DCC" w:rsidRPr="00A71A7D">
        <w:rPr>
          <w:rFonts w:ascii="標楷體" w:eastAsia="標楷體" w:hAnsi="標楷體" w:hint="eastAsia"/>
          <w:sz w:val="28"/>
          <w:szCs w:val="28"/>
        </w:rPr>
        <w:t>前項府決行</w:t>
      </w:r>
      <w:proofErr w:type="gramEnd"/>
      <w:r w:rsidR="00207DCC" w:rsidRPr="00A71A7D">
        <w:rPr>
          <w:rFonts w:ascii="標楷體" w:eastAsia="標楷體" w:hAnsi="標楷體" w:hint="eastAsia"/>
          <w:sz w:val="28"/>
          <w:szCs w:val="28"/>
        </w:rPr>
        <w:t>計畫者)。</w:t>
      </w:r>
    </w:p>
    <w:p w:rsidR="00676E10" w:rsidRPr="00A71A7D" w:rsidRDefault="00676E10" w:rsidP="006E6856">
      <w:pPr>
        <w:pStyle w:val="21"/>
        <w:widowControl/>
        <w:spacing w:line="400" w:lineRule="exact"/>
        <w:ind w:leftChars="0" w:left="1843" w:hanging="285"/>
        <w:jc w:val="both"/>
        <w:rPr>
          <w:rFonts w:ascii="標楷體" w:eastAsia="標楷體" w:hAnsi="標楷體"/>
          <w:sz w:val="28"/>
          <w:szCs w:val="28"/>
        </w:rPr>
      </w:pPr>
      <w:r w:rsidRPr="00A71A7D">
        <w:rPr>
          <w:rFonts w:ascii="標楷體" w:eastAsia="標楷體" w:hAnsi="標楷體"/>
          <w:sz w:val="28"/>
          <w:szCs w:val="28"/>
        </w:rPr>
        <w:lastRenderedPageBreak/>
        <w:fldChar w:fldCharType="begin"/>
      </w:r>
      <w:r w:rsidRPr="00A71A7D">
        <w:rPr>
          <w:rFonts w:ascii="標楷體" w:eastAsia="標楷體" w:hAnsi="標楷體"/>
          <w:sz w:val="28"/>
          <w:szCs w:val="28"/>
        </w:rPr>
        <w:instrText xml:space="preserve"> </w:instrText>
      </w:r>
      <w:r w:rsidRPr="00A71A7D">
        <w:rPr>
          <w:rFonts w:ascii="標楷體" w:eastAsia="標楷體" w:hAnsi="標楷體" w:hint="eastAsia"/>
          <w:sz w:val="28"/>
          <w:szCs w:val="28"/>
        </w:rPr>
        <w:instrText>eq \o\ac(○,</w:instrText>
      </w:r>
      <w:r w:rsidRPr="00A71A7D">
        <w:rPr>
          <w:rFonts w:ascii="標楷體" w:eastAsia="標楷體" w:hAnsi="標楷體" w:hint="eastAsia"/>
          <w:position w:val="3"/>
          <w:sz w:val="19"/>
          <w:szCs w:val="28"/>
        </w:rPr>
        <w:instrText>1</w:instrText>
      </w:r>
      <w:r w:rsidRPr="00A71A7D">
        <w:rPr>
          <w:rFonts w:ascii="標楷體" w:eastAsia="標楷體" w:hAnsi="標楷體" w:hint="eastAsia"/>
          <w:sz w:val="28"/>
          <w:szCs w:val="28"/>
        </w:rPr>
        <w:instrText>)</w:instrText>
      </w:r>
      <w:r w:rsidRPr="00A71A7D">
        <w:rPr>
          <w:rFonts w:ascii="標楷體" w:eastAsia="標楷體" w:hAnsi="標楷體"/>
          <w:sz w:val="28"/>
          <w:szCs w:val="28"/>
        </w:rPr>
        <w:fldChar w:fldCharType="end"/>
      </w:r>
      <w:proofErr w:type="gramStart"/>
      <w:r w:rsidRPr="00A71A7D">
        <w:rPr>
          <w:rFonts w:ascii="標楷體" w:eastAsia="標楷體" w:hAnsi="標楷體"/>
          <w:sz w:val="28"/>
          <w:szCs w:val="28"/>
        </w:rPr>
        <w:t>府決行</w:t>
      </w:r>
      <w:proofErr w:type="gramEnd"/>
      <w:r w:rsidRPr="00A71A7D">
        <w:rPr>
          <w:rFonts w:ascii="標楷體" w:eastAsia="標楷體" w:hAnsi="標楷體"/>
          <w:sz w:val="28"/>
          <w:szCs w:val="28"/>
        </w:rPr>
        <w:t>計畫</w:t>
      </w:r>
      <w:r w:rsidRPr="00A71A7D">
        <w:rPr>
          <w:rFonts w:ascii="標楷體" w:eastAsia="標楷體" w:hAnsi="標楷體" w:hint="eastAsia"/>
          <w:sz w:val="28"/>
          <w:szCs w:val="28"/>
        </w:rPr>
        <w:t>(</w:t>
      </w:r>
      <w:r w:rsidRPr="00A71A7D">
        <w:rPr>
          <w:rFonts w:ascii="標楷體" w:eastAsia="標楷體" w:hAnsi="標楷體" w:hint="eastAsia"/>
          <w:sz w:val="28"/>
        </w:rPr>
        <w:t>計畫總金額1,000萬元以上，或計畫總金額未達1,000萬元但須提報重大計畫先期審查者</w:t>
      </w:r>
      <w:r w:rsidRPr="00A71A7D">
        <w:rPr>
          <w:rFonts w:ascii="標楷體" w:eastAsia="標楷體" w:hAnsi="標楷體" w:hint="eastAsia"/>
          <w:sz w:val="28"/>
          <w:szCs w:val="28"/>
        </w:rPr>
        <w:t>)</w:t>
      </w:r>
      <w:r w:rsidRPr="00A71A7D">
        <w:rPr>
          <w:rFonts w:ascii="標楷體" w:eastAsia="標楷體" w:hAnsi="標楷體"/>
          <w:sz w:val="28"/>
          <w:szCs w:val="28"/>
        </w:rPr>
        <w:t>：本</w:t>
      </w:r>
      <w:r w:rsidRPr="00A71A7D">
        <w:rPr>
          <w:rFonts w:ascii="標楷體" w:eastAsia="標楷體" w:hAnsi="標楷體" w:hint="eastAsia"/>
          <w:sz w:val="28"/>
          <w:szCs w:val="28"/>
        </w:rPr>
        <w:t>局</w:t>
      </w:r>
      <w:r w:rsidRPr="00A71A7D">
        <w:rPr>
          <w:rFonts w:ascii="標楷體" w:eastAsia="標楷體" w:hAnsi="標楷體"/>
          <w:sz w:val="28"/>
          <w:szCs w:val="28"/>
        </w:rPr>
        <w:t>每年配合重大計畫先期審查，至少提1</w:t>
      </w:r>
      <w:proofErr w:type="gramStart"/>
      <w:r w:rsidRPr="00A71A7D">
        <w:rPr>
          <w:rFonts w:ascii="標楷體" w:eastAsia="標楷體" w:hAnsi="標楷體"/>
          <w:sz w:val="28"/>
          <w:szCs w:val="28"/>
        </w:rPr>
        <w:t>案府決</w:t>
      </w:r>
      <w:proofErr w:type="gramEnd"/>
      <w:r w:rsidRPr="00A71A7D">
        <w:rPr>
          <w:rFonts w:ascii="標楷體" w:eastAsia="標楷體" w:hAnsi="標楷體"/>
          <w:sz w:val="28"/>
          <w:szCs w:val="28"/>
        </w:rPr>
        <w:t>行計畫辦理性別影響評估</w:t>
      </w:r>
      <w:r w:rsidRPr="00A71A7D">
        <w:rPr>
          <w:rFonts w:ascii="標楷體" w:eastAsia="標楷體" w:hAnsi="標楷體" w:hint="eastAsia"/>
          <w:sz w:val="28"/>
          <w:szCs w:val="28"/>
        </w:rPr>
        <w:t>。</w:t>
      </w:r>
    </w:p>
    <w:p w:rsidR="00676E10" w:rsidRPr="00A71A7D" w:rsidRDefault="00676E10" w:rsidP="00676E10">
      <w:pPr>
        <w:pStyle w:val="21"/>
        <w:widowControl/>
        <w:spacing w:line="400" w:lineRule="exact"/>
        <w:ind w:leftChars="0" w:left="1843" w:hanging="283"/>
        <w:jc w:val="both"/>
        <w:rPr>
          <w:rFonts w:ascii="標楷體" w:eastAsia="標楷體" w:hAnsi="標楷體"/>
          <w:sz w:val="28"/>
          <w:szCs w:val="28"/>
        </w:rPr>
      </w:pPr>
      <w:r w:rsidRPr="00A71A7D">
        <w:rPr>
          <w:rFonts w:ascii="標楷體" w:eastAsia="標楷體" w:hAnsi="標楷體"/>
          <w:sz w:val="28"/>
          <w:szCs w:val="28"/>
        </w:rPr>
        <w:fldChar w:fldCharType="begin"/>
      </w:r>
      <w:r w:rsidRPr="00A71A7D">
        <w:rPr>
          <w:rFonts w:ascii="標楷體" w:eastAsia="標楷體" w:hAnsi="標楷體"/>
          <w:sz w:val="28"/>
          <w:szCs w:val="28"/>
        </w:rPr>
        <w:instrText xml:space="preserve"> </w:instrText>
      </w:r>
      <w:r w:rsidRPr="00A71A7D">
        <w:rPr>
          <w:rFonts w:ascii="標楷體" w:eastAsia="標楷體" w:hAnsi="標楷體" w:hint="eastAsia"/>
          <w:sz w:val="28"/>
          <w:szCs w:val="28"/>
        </w:rPr>
        <w:instrText>eq \o\ac(○,</w:instrText>
      </w:r>
      <w:r w:rsidRPr="00A71A7D">
        <w:rPr>
          <w:rFonts w:ascii="標楷體" w:eastAsia="標楷體" w:hAnsi="標楷體" w:hint="eastAsia"/>
          <w:position w:val="3"/>
          <w:sz w:val="19"/>
          <w:szCs w:val="28"/>
        </w:rPr>
        <w:instrText>2</w:instrText>
      </w:r>
      <w:r w:rsidRPr="00A71A7D">
        <w:rPr>
          <w:rFonts w:ascii="標楷體" w:eastAsia="標楷體" w:hAnsi="標楷體" w:hint="eastAsia"/>
          <w:sz w:val="28"/>
          <w:szCs w:val="28"/>
        </w:rPr>
        <w:instrText>)</w:instrText>
      </w:r>
      <w:r w:rsidRPr="00A71A7D">
        <w:rPr>
          <w:rFonts w:ascii="標楷體" w:eastAsia="標楷體" w:hAnsi="標楷體"/>
          <w:sz w:val="28"/>
          <w:szCs w:val="28"/>
        </w:rPr>
        <w:fldChar w:fldCharType="end"/>
      </w:r>
      <w:proofErr w:type="gramStart"/>
      <w:r w:rsidRPr="00A71A7D">
        <w:rPr>
          <w:rFonts w:ascii="標楷體" w:eastAsia="標楷體" w:hAnsi="標楷體" w:hint="eastAsia"/>
          <w:sz w:val="28"/>
          <w:szCs w:val="28"/>
        </w:rPr>
        <w:t>非</w:t>
      </w:r>
      <w:r w:rsidRPr="00A71A7D">
        <w:rPr>
          <w:rFonts w:ascii="標楷體" w:eastAsia="標楷體" w:hAnsi="標楷體"/>
          <w:sz w:val="28"/>
          <w:szCs w:val="28"/>
        </w:rPr>
        <w:t>府決</w:t>
      </w:r>
      <w:proofErr w:type="gramEnd"/>
      <w:r w:rsidRPr="00A71A7D">
        <w:rPr>
          <w:rFonts w:ascii="標楷體" w:eastAsia="標楷體" w:hAnsi="標楷體"/>
          <w:sz w:val="28"/>
          <w:szCs w:val="28"/>
        </w:rPr>
        <w:t>行計畫</w:t>
      </w:r>
      <w:r w:rsidRPr="00A71A7D">
        <w:rPr>
          <w:rFonts w:ascii="標楷體" w:eastAsia="標楷體" w:hAnsi="標楷體" w:hint="eastAsia"/>
          <w:sz w:val="28"/>
          <w:szCs w:val="28"/>
        </w:rPr>
        <w:t>(非屬</w:t>
      </w:r>
      <w:proofErr w:type="gramStart"/>
      <w:r w:rsidRPr="00A71A7D">
        <w:rPr>
          <w:rFonts w:ascii="標楷體" w:eastAsia="標楷體" w:hAnsi="標楷體" w:hint="eastAsia"/>
          <w:sz w:val="28"/>
          <w:szCs w:val="28"/>
        </w:rPr>
        <w:t>前項府決行</w:t>
      </w:r>
      <w:proofErr w:type="gramEnd"/>
      <w:r w:rsidRPr="00A71A7D">
        <w:rPr>
          <w:rFonts w:ascii="標楷體" w:eastAsia="標楷體" w:hAnsi="標楷體" w:hint="eastAsia"/>
          <w:sz w:val="28"/>
          <w:szCs w:val="28"/>
        </w:rPr>
        <w:t>計畫者)：本局每年至少提1案</w:t>
      </w:r>
      <w:proofErr w:type="gramStart"/>
      <w:r w:rsidRPr="00A71A7D">
        <w:rPr>
          <w:rFonts w:ascii="標楷體" w:eastAsia="標楷體" w:hAnsi="標楷體" w:hint="eastAsia"/>
          <w:sz w:val="28"/>
          <w:szCs w:val="28"/>
        </w:rPr>
        <w:t>非</w:t>
      </w:r>
      <w:r w:rsidRPr="00A71A7D">
        <w:rPr>
          <w:rFonts w:ascii="標楷體" w:eastAsia="標楷體" w:hAnsi="標楷體"/>
          <w:sz w:val="28"/>
          <w:szCs w:val="28"/>
        </w:rPr>
        <w:t>府決</w:t>
      </w:r>
      <w:proofErr w:type="gramEnd"/>
      <w:r w:rsidRPr="00A71A7D">
        <w:rPr>
          <w:rFonts w:ascii="標楷體" w:eastAsia="標楷體" w:hAnsi="標楷體"/>
          <w:sz w:val="28"/>
          <w:szCs w:val="28"/>
        </w:rPr>
        <w:t>行計畫辦理性別影響評估</w:t>
      </w:r>
      <w:r w:rsidRPr="00A71A7D">
        <w:rPr>
          <w:rFonts w:ascii="標楷體" w:eastAsia="標楷體" w:hAnsi="標楷體" w:hint="eastAsia"/>
          <w:sz w:val="28"/>
          <w:szCs w:val="28"/>
        </w:rPr>
        <w:t>。</w:t>
      </w:r>
    </w:p>
    <w:p w:rsidR="00676E10" w:rsidRPr="00A71A7D" w:rsidRDefault="00676E10" w:rsidP="00E3272F">
      <w:pPr>
        <w:pStyle w:val="21"/>
        <w:widowControl/>
        <w:numPr>
          <w:ilvl w:val="0"/>
          <w:numId w:val="28"/>
        </w:numPr>
        <w:spacing w:line="400" w:lineRule="exact"/>
        <w:ind w:leftChars="0" w:left="1560" w:hanging="426"/>
        <w:jc w:val="both"/>
        <w:rPr>
          <w:rFonts w:ascii="標楷體" w:eastAsia="標楷體" w:hAnsi="標楷體"/>
          <w:sz w:val="28"/>
          <w:szCs w:val="28"/>
        </w:rPr>
      </w:pPr>
      <w:r w:rsidRPr="00A71A7D">
        <w:rPr>
          <w:rFonts w:ascii="標楷體" w:eastAsia="標楷體" w:hAnsi="標楷體" w:hint="eastAsia"/>
          <w:sz w:val="28"/>
          <w:szCs w:val="28"/>
        </w:rPr>
        <w:t>法案類：本局於制定</w:t>
      </w:r>
      <w:r w:rsidRPr="00A71A7D">
        <w:rPr>
          <w:rFonts w:ascii="標楷體" w:eastAsia="標楷體" w:hAnsi="標楷體"/>
          <w:sz w:val="28"/>
          <w:szCs w:val="28"/>
        </w:rPr>
        <w:t>或修正</w:t>
      </w:r>
      <w:r w:rsidRPr="00A71A7D">
        <w:rPr>
          <w:rFonts w:ascii="標楷體" w:eastAsia="標楷體" w:hAnsi="標楷體" w:hint="eastAsia"/>
          <w:sz w:val="28"/>
          <w:szCs w:val="28"/>
        </w:rPr>
        <w:t>本市</w:t>
      </w:r>
      <w:r w:rsidRPr="00A71A7D">
        <w:rPr>
          <w:rFonts w:ascii="標楷體" w:eastAsia="標楷體" w:hAnsi="標楷體"/>
          <w:sz w:val="28"/>
          <w:szCs w:val="28"/>
        </w:rPr>
        <w:t>自治條例</w:t>
      </w:r>
      <w:r w:rsidRPr="00A71A7D">
        <w:rPr>
          <w:rFonts w:ascii="標楷體" w:eastAsia="標楷體" w:hAnsi="標楷體" w:hint="eastAsia"/>
          <w:sz w:val="28"/>
          <w:szCs w:val="28"/>
        </w:rPr>
        <w:t>時，應辦理性別影響評估。</w:t>
      </w:r>
    </w:p>
    <w:p w:rsidR="00F11BCD" w:rsidRPr="00A71A7D" w:rsidRDefault="00676E10" w:rsidP="00E3272F">
      <w:pPr>
        <w:pStyle w:val="a4"/>
        <w:numPr>
          <w:ilvl w:val="0"/>
          <w:numId w:val="29"/>
        </w:numPr>
        <w:wordWrap w:val="0"/>
        <w:spacing w:line="380" w:lineRule="exact"/>
        <w:ind w:leftChars="0" w:hanging="289"/>
        <w:jc w:val="both"/>
        <w:rPr>
          <w:rFonts w:ascii="標楷體" w:eastAsia="標楷體" w:hAnsi="標楷體"/>
          <w:sz w:val="28"/>
          <w:szCs w:val="28"/>
        </w:rPr>
      </w:pPr>
      <w:r w:rsidRPr="00A71A7D">
        <w:rPr>
          <w:rFonts w:ascii="標楷體" w:eastAsia="標楷體" w:hAnsi="標楷體" w:hint="eastAsia"/>
          <w:sz w:val="28"/>
          <w:szCs w:val="28"/>
        </w:rPr>
        <w:t>前揭</w:t>
      </w:r>
      <w:r w:rsidRPr="00A71A7D">
        <w:rPr>
          <w:rFonts w:ascii="標楷體" w:eastAsia="標楷體" w:hAnsi="標楷體"/>
          <w:sz w:val="28"/>
          <w:szCs w:val="28"/>
        </w:rPr>
        <w:t>性別影響評估</w:t>
      </w:r>
      <w:r w:rsidRPr="00A71A7D">
        <w:rPr>
          <w:rFonts w:ascii="標楷體" w:eastAsia="標楷體" w:hAnsi="標楷體" w:hint="eastAsia"/>
          <w:sz w:val="28"/>
          <w:szCs w:val="28"/>
        </w:rPr>
        <w:t>之</w:t>
      </w:r>
      <w:r w:rsidRPr="00A71A7D">
        <w:rPr>
          <w:rFonts w:ascii="標楷體" w:eastAsia="標楷體" w:hAnsi="標楷體"/>
          <w:sz w:val="28"/>
          <w:szCs w:val="28"/>
        </w:rPr>
        <w:t>辦理</w:t>
      </w:r>
      <w:r w:rsidRPr="00A71A7D">
        <w:rPr>
          <w:rFonts w:ascii="標楷體" w:eastAsia="標楷體" w:hAnsi="標楷體" w:hint="eastAsia"/>
          <w:sz w:val="28"/>
          <w:szCs w:val="28"/>
        </w:rPr>
        <w:t>，應妥善</w:t>
      </w:r>
      <w:r w:rsidRPr="00A71A7D">
        <w:rPr>
          <w:rFonts w:ascii="標楷體" w:eastAsia="標楷體" w:hAnsi="標楷體"/>
          <w:sz w:val="28"/>
          <w:szCs w:val="28"/>
        </w:rPr>
        <w:t>運用性別統計及分析</w:t>
      </w:r>
      <w:r w:rsidRPr="00A71A7D">
        <w:rPr>
          <w:rFonts w:ascii="標楷體" w:eastAsia="標楷體" w:hAnsi="標楷體" w:hint="eastAsia"/>
          <w:sz w:val="28"/>
          <w:szCs w:val="28"/>
        </w:rPr>
        <w:t>資料</w:t>
      </w:r>
      <w:r w:rsidRPr="00A71A7D">
        <w:rPr>
          <w:rFonts w:ascii="標楷體" w:eastAsia="標楷體" w:hAnsi="標楷體"/>
          <w:sz w:val="28"/>
          <w:szCs w:val="28"/>
        </w:rPr>
        <w:t>，針對不同性別、性傾向或性別認同者的影響及受益程度進行評估及檢討</w:t>
      </w:r>
      <w:r w:rsidRPr="00A71A7D">
        <w:rPr>
          <w:rFonts w:ascii="標楷體" w:eastAsia="標楷體" w:hAnsi="標楷體" w:hint="eastAsia"/>
          <w:sz w:val="28"/>
          <w:szCs w:val="28"/>
        </w:rPr>
        <w:t>；且</w:t>
      </w:r>
      <w:r w:rsidRPr="00A71A7D">
        <w:rPr>
          <w:rFonts w:ascii="標楷體" w:eastAsia="標楷體" w:hAnsi="標楷體"/>
          <w:sz w:val="28"/>
          <w:szCs w:val="28"/>
        </w:rPr>
        <w:t>依性別影響評估結果訂定性別目標或調整計畫內容</w:t>
      </w:r>
      <w:r w:rsidRPr="00A71A7D">
        <w:rPr>
          <w:rFonts w:ascii="標楷體" w:eastAsia="標楷體" w:hAnsi="標楷體" w:hint="eastAsia"/>
          <w:sz w:val="28"/>
          <w:szCs w:val="28"/>
        </w:rPr>
        <w:t>；另性別影響評估之</w:t>
      </w:r>
      <w:r w:rsidRPr="00A71A7D">
        <w:rPr>
          <w:rFonts w:ascii="標楷體" w:eastAsia="標楷體" w:hAnsi="標楷體"/>
          <w:sz w:val="28"/>
          <w:szCs w:val="28"/>
        </w:rPr>
        <w:t>程序參與者</w:t>
      </w:r>
      <w:r w:rsidRPr="00A71A7D">
        <w:rPr>
          <w:rFonts w:ascii="標楷體" w:eastAsia="標楷體" w:hAnsi="標楷體" w:hint="eastAsia"/>
          <w:sz w:val="28"/>
          <w:szCs w:val="28"/>
        </w:rPr>
        <w:t>，應</w:t>
      </w:r>
      <w:r w:rsidRPr="00A71A7D">
        <w:rPr>
          <w:rFonts w:ascii="標楷體" w:eastAsia="標楷體" w:hAnsi="標楷體"/>
          <w:sz w:val="28"/>
          <w:szCs w:val="28"/>
        </w:rPr>
        <w:t>為</w:t>
      </w:r>
      <w:r w:rsidRPr="00A71A7D">
        <w:rPr>
          <w:rFonts w:ascii="標楷體" w:eastAsia="標楷體" w:hAnsi="標楷體" w:hint="eastAsia"/>
          <w:sz w:val="28"/>
          <w:szCs w:val="28"/>
        </w:rPr>
        <w:t>婦權基金會性別主流化人才資料庫(</w:t>
      </w:r>
      <w:hyperlink r:id="rId8" w:tgtFrame="_blank" w:history="1">
        <w:r w:rsidRPr="00A71A7D">
          <w:rPr>
            <w:rFonts w:ascii="標楷體" w:eastAsia="標楷體" w:hAnsi="標楷體"/>
            <w:sz w:val="28"/>
            <w:szCs w:val="28"/>
          </w:rPr>
          <w:t>https://goo.gl/7YeoH7</w:t>
        </w:r>
      </w:hyperlink>
      <w:r w:rsidRPr="00A71A7D">
        <w:rPr>
          <w:rFonts w:ascii="標楷體" w:eastAsia="標楷體" w:hAnsi="標楷體" w:hint="eastAsia"/>
          <w:sz w:val="28"/>
          <w:szCs w:val="28"/>
        </w:rPr>
        <w:t>)</w:t>
      </w:r>
      <w:r w:rsidR="00F11BCD" w:rsidRPr="00A71A7D">
        <w:rPr>
          <w:rFonts w:ascii="標楷體" w:eastAsia="標楷體" w:hAnsi="標楷體" w:hint="eastAsia"/>
          <w:sz w:val="28"/>
          <w:szCs w:val="28"/>
        </w:rPr>
        <w:t>或本市性別人才資料庫之專家學者。</w:t>
      </w:r>
    </w:p>
    <w:p w:rsidR="001B499B" w:rsidRPr="00A71A7D" w:rsidRDefault="001B499B" w:rsidP="00E3272F">
      <w:pPr>
        <w:pStyle w:val="21"/>
        <w:widowControl/>
        <w:numPr>
          <w:ilvl w:val="0"/>
          <w:numId w:val="26"/>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辦理單位：</w:t>
      </w:r>
    </w:p>
    <w:p w:rsidR="00F11BCD" w:rsidRPr="00A71A7D" w:rsidRDefault="00F11BCD" w:rsidP="00E3272F">
      <w:pPr>
        <w:pStyle w:val="21"/>
        <w:widowControl/>
        <w:numPr>
          <w:ilvl w:val="0"/>
          <w:numId w:val="30"/>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法規之性別影響評估：本府法務局已訂定自治條例性別影響評估檢視表(附表</w:t>
      </w:r>
      <w:r w:rsidR="00EC7FE7" w:rsidRPr="00A71A7D">
        <w:rPr>
          <w:rFonts w:ascii="標楷體" w:eastAsia="標楷體" w:hAnsi="標楷體" w:hint="eastAsia"/>
          <w:sz w:val="28"/>
          <w:szCs w:val="28"/>
        </w:rPr>
        <w:t>3</w:t>
      </w:r>
      <w:r w:rsidRPr="00A71A7D">
        <w:rPr>
          <w:rFonts w:ascii="標楷體" w:eastAsia="標楷體" w:hAnsi="標楷體" w:hint="eastAsia"/>
          <w:sz w:val="28"/>
          <w:szCs w:val="28"/>
        </w:rPr>
        <w:t>)，請各</w:t>
      </w:r>
      <w:r w:rsidR="0038152C" w:rsidRPr="00A71A7D">
        <w:rPr>
          <w:rFonts w:ascii="標楷體" w:eastAsia="標楷體" w:hAnsi="標楷體" w:hint="eastAsia"/>
          <w:sz w:val="28"/>
          <w:szCs w:val="28"/>
        </w:rPr>
        <w:t>單位</w:t>
      </w:r>
      <w:r w:rsidRPr="00A71A7D">
        <w:rPr>
          <w:rFonts w:ascii="標楷體" w:eastAsia="標楷體" w:hAnsi="標楷體" w:hint="eastAsia"/>
          <w:sz w:val="28"/>
          <w:szCs w:val="28"/>
        </w:rPr>
        <w:t>填寫後送至本府法務局及本局</w:t>
      </w:r>
      <w:proofErr w:type="gramStart"/>
      <w:r w:rsidRPr="00A71A7D">
        <w:rPr>
          <w:rFonts w:ascii="標楷體" w:eastAsia="標楷體" w:hAnsi="標楷體" w:hint="eastAsia"/>
          <w:sz w:val="28"/>
          <w:szCs w:val="28"/>
        </w:rPr>
        <w:t>秘書室統整</w:t>
      </w:r>
      <w:proofErr w:type="gramEnd"/>
      <w:r w:rsidRPr="00A71A7D">
        <w:rPr>
          <w:rFonts w:ascii="標楷體" w:eastAsia="標楷體" w:hAnsi="標楷體" w:hint="eastAsia"/>
          <w:sz w:val="28"/>
          <w:szCs w:val="28"/>
        </w:rPr>
        <w:t>管理。</w:t>
      </w:r>
    </w:p>
    <w:p w:rsidR="00F11BCD" w:rsidRPr="00A71A7D" w:rsidRDefault="00EC7FE7" w:rsidP="00E3272F">
      <w:pPr>
        <w:pStyle w:val="21"/>
        <w:widowControl/>
        <w:numPr>
          <w:ilvl w:val="0"/>
          <w:numId w:val="30"/>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計畫</w:t>
      </w:r>
      <w:r w:rsidR="00E3272F" w:rsidRPr="00A71A7D">
        <w:rPr>
          <w:rFonts w:ascii="標楷體" w:eastAsia="標楷體" w:hAnsi="標楷體" w:hint="eastAsia"/>
          <w:sz w:val="28"/>
          <w:szCs w:val="28"/>
        </w:rPr>
        <w:t>之性別影響評估：本府</w:t>
      </w:r>
      <w:r w:rsidRPr="00A71A7D">
        <w:rPr>
          <w:rFonts w:ascii="標楷體" w:eastAsia="標楷體" w:hAnsi="標楷體" w:hint="eastAsia"/>
          <w:sz w:val="28"/>
          <w:szCs w:val="28"/>
        </w:rPr>
        <w:t>研考會</w:t>
      </w:r>
      <w:r w:rsidR="00E3272F" w:rsidRPr="00A71A7D">
        <w:rPr>
          <w:rFonts w:ascii="標楷體" w:eastAsia="標楷體" w:hAnsi="標楷體" w:hint="eastAsia"/>
          <w:sz w:val="28"/>
          <w:szCs w:val="28"/>
        </w:rPr>
        <w:t>已訂定</w:t>
      </w:r>
      <w:r w:rsidRPr="00A71A7D">
        <w:rPr>
          <w:rFonts w:ascii="標楷體" w:eastAsia="標楷體" w:hAnsi="標楷體" w:hint="eastAsia"/>
          <w:sz w:val="28"/>
          <w:szCs w:val="28"/>
        </w:rPr>
        <w:t>計畫</w:t>
      </w:r>
      <w:r w:rsidR="00E3272F" w:rsidRPr="00A71A7D">
        <w:rPr>
          <w:rFonts w:ascii="標楷體" w:eastAsia="標楷體" w:hAnsi="標楷體" w:hint="eastAsia"/>
          <w:sz w:val="28"/>
          <w:szCs w:val="28"/>
        </w:rPr>
        <w:t>性別影響評估檢視表(附表</w:t>
      </w:r>
      <w:r w:rsidRPr="00A71A7D">
        <w:rPr>
          <w:rFonts w:ascii="標楷體" w:eastAsia="標楷體" w:hAnsi="標楷體" w:hint="eastAsia"/>
          <w:sz w:val="28"/>
          <w:szCs w:val="28"/>
        </w:rPr>
        <w:t>4</w:t>
      </w:r>
      <w:r w:rsidR="00E3272F" w:rsidRPr="00A71A7D">
        <w:rPr>
          <w:rFonts w:ascii="標楷體" w:eastAsia="標楷體" w:hAnsi="標楷體" w:hint="eastAsia"/>
          <w:sz w:val="28"/>
          <w:szCs w:val="28"/>
        </w:rPr>
        <w:t>)，請各</w:t>
      </w:r>
      <w:r w:rsidR="0038152C" w:rsidRPr="00A71A7D">
        <w:rPr>
          <w:rFonts w:ascii="標楷體" w:eastAsia="標楷體" w:hAnsi="標楷體" w:hint="eastAsia"/>
          <w:sz w:val="28"/>
          <w:szCs w:val="28"/>
        </w:rPr>
        <w:t>單位</w:t>
      </w:r>
      <w:r w:rsidR="00E3272F" w:rsidRPr="00A71A7D">
        <w:rPr>
          <w:rFonts w:ascii="標楷體" w:eastAsia="標楷體" w:hAnsi="標楷體" w:hint="eastAsia"/>
          <w:sz w:val="28"/>
          <w:szCs w:val="28"/>
        </w:rPr>
        <w:t>填寫後送至本府</w:t>
      </w:r>
      <w:r w:rsidRPr="00A71A7D">
        <w:rPr>
          <w:rFonts w:ascii="標楷體" w:eastAsia="標楷體" w:hAnsi="標楷體" w:hint="eastAsia"/>
          <w:sz w:val="28"/>
          <w:szCs w:val="28"/>
        </w:rPr>
        <w:t>研考會</w:t>
      </w:r>
      <w:r w:rsidR="00E3272F" w:rsidRPr="00A71A7D">
        <w:rPr>
          <w:rFonts w:ascii="標楷體" w:eastAsia="標楷體" w:hAnsi="標楷體" w:hint="eastAsia"/>
          <w:sz w:val="28"/>
          <w:szCs w:val="28"/>
        </w:rPr>
        <w:t>及本局</w:t>
      </w:r>
      <w:proofErr w:type="gramStart"/>
      <w:r w:rsidR="00E3272F" w:rsidRPr="00A71A7D">
        <w:rPr>
          <w:rFonts w:ascii="標楷體" w:eastAsia="標楷體" w:hAnsi="標楷體" w:hint="eastAsia"/>
          <w:sz w:val="28"/>
          <w:szCs w:val="28"/>
        </w:rPr>
        <w:t>秘書室統整</w:t>
      </w:r>
      <w:proofErr w:type="gramEnd"/>
      <w:r w:rsidR="00E3272F" w:rsidRPr="00A71A7D">
        <w:rPr>
          <w:rFonts w:ascii="標楷體" w:eastAsia="標楷體" w:hAnsi="標楷體" w:hint="eastAsia"/>
          <w:sz w:val="28"/>
          <w:szCs w:val="28"/>
        </w:rPr>
        <w:t>管理。</w:t>
      </w:r>
    </w:p>
    <w:p w:rsidR="00051A67" w:rsidRPr="00A71A7D" w:rsidRDefault="00051A67" w:rsidP="00E3272F">
      <w:pPr>
        <w:pStyle w:val="21"/>
        <w:widowControl/>
        <w:numPr>
          <w:ilvl w:val="0"/>
          <w:numId w:val="21"/>
        </w:numPr>
        <w:spacing w:line="400" w:lineRule="exact"/>
        <w:ind w:leftChars="0" w:hanging="619"/>
        <w:jc w:val="both"/>
        <w:rPr>
          <w:rFonts w:ascii="標楷體" w:eastAsia="標楷體" w:hAnsi="標楷體"/>
          <w:b/>
          <w:sz w:val="28"/>
          <w:szCs w:val="28"/>
        </w:rPr>
      </w:pPr>
      <w:r w:rsidRPr="00A71A7D">
        <w:rPr>
          <w:rFonts w:ascii="標楷體" w:eastAsia="標楷體" w:hAnsi="標楷體" w:hint="eastAsia"/>
          <w:b/>
          <w:sz w:val="28"/>
          <w:szCs w:val="28"/>
        </w:rPr>
        <w:t>性別預算</w:t>
      </w:r>
    </w:p>
    <w:p w:rsidR="00EC7FE7" w:rsidRPr="00A71A7D" w:rsidRDefault="00EC7FE7" w:rsidP="00EC7FE7">
      <w:pPr>
        <w:pStyle w:val="21"/>
        <w:widowControl/>
        <w:numPr>
          <w:ilvl w:val="0"/>
          <w:numId w:val="31"/>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辦理內容：</w:t>
      </w:r>
    </w:p>
    <w:p w:rsidR="00EC7FE7" w:rsidRPr="00A71A7D" w:rsidRDefault="00EC7FE7" w:rsidP="00DF6FAE">
      <w:pPr>
        <w:pStyle w:val="21"/>
        <w:widowControl/>
        <w:numPr>
          <w:ilvl w:val="0"/>
          <w:numId w:val="32"/>
        </w:numPr>
        <w:tabs>
          <w:tab w:val="left" w:pos="1276"/>
        </w:tabs>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本局各</w:t>
      </w:r>
      <w:r w:rsidR="0038152C" w:rsidRPr="00A71A7D">
        <w:rPr>
          <w:rFonts w:ascii="標楷體" w:eastAsia="標楷體" w:hAnsi="標楷體" w:hint="eastAsia"/>
          <w:sz w:val="28"/>
          <w:szCs w:val="28"/>
        </w:rPr>
        <w:t>單位</w:t>
      </w:r>
      <w:r w:rsidRPr="00A71A7D">
        <w:rPr>
          <w:rFonts w:ascii="標楷體" w:eastAsia="標楷體" w:hAnsi="標楷體" w:hint="eastAsia"/>
          <w:sz w:val="28"/>
          <w:szCs w:val="28"/>
        </w:rPr>
        <w:t>應參考運用行政院</w:t>
      </w:r>
      <w:proofErr w:type="gramStart"/>
      <w:r w:rsidRPr="00A71A7D">
        <w:rPr>
          <w:rFonts w:ascii="標楷體" w:eastAsia="標楷體" w:hAnsi="標楷體" w:hint="eastAsia"/>
          <w:sz w:val="28"/>
          <w:szCs w:val="28"/>
        </w:rPr>
        <w:t>性平處訂</w:t>
      </w:r>
      <w:proofErr w:type="gramEnd"/>
      <w:r w:rsidRPr="00A71A7D">
        <w:rPr>
          <w:rFonts w:ascii="標楷體" w:eastAsia="標楷體" w:hAnsi="標楷體" w:hint="eastAsia"/>
          <w:sz w:val="28"/>
          <w:szCs w:val="28"/>
        </w:rPr>
        <w:t>定之「性別預算金額編列原則及注意事項」資料，於編列預算時考量不同性別者、性傾向或性認同者之需求，並</w:t>
      </w:r>
      <w:r w:rsidR="00C2003A" w:rsidRPr="00A71A7D">
        <w:rPr>
          <w:rFonts w:ascii="標楷體" w:eastAsia="標楷體" w:hAnsi="標楷體" w:hint="eastAsia"/>
          <w:sz w:val="28"/>
          <w:szCs w:val="28"/>
        </w:rPr>
        <w:t>填寫性別預算表供本局會計室彙整</w:t>
      </w:r>
      <w:r w:rsidRPr="00A71A7D">
        <w:rPr>
          <w:rFonts w:ascii="標楷體" w:eastAsia="標楷體" w:hAnsi="標楷體" w:hint="eastAsia"/>
          <w:sz w:val="28"/>
          <w:szCs w:val="28"/>
        </w:rPr>
        <w:t>。</w:t>
      </w:r>
    </w:p>
    <w:p w:rsidR="00EC7FE7" w:rsidRPr="00A71A7D" w:rsidRDefault="00EC7FE7" w:rsidP="00DF6FAE">
      <w:pPr>
        <w:pStyle w:val="21"/>
        <w:widowControl/>
        <w:numPr>
          <w:ilvl w:val="0"/>
          <w:numId w:val="32"/>
        </w:numPr>
        <w:tabs>
          <w:tab w:val="left" w:pos="1276"/>
        </w:tabs>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本局</w:t>
      </w:r>
      <w:r w:rsidR="00C2003A" w:rsidRPr="00A71A7D">
        <w:rPr>
          <w:rFonts w:ascii="標楷體" w:eastAsia="標楷體" w:hAnsi="標楷體" w:hint="eastAsia"/>
          <w:sz w:val="28"/>
          <w:szCs w:val="28"/>
        </w:rPr>
        <w:t>各</w:t>
      </w:r>
      <w:r w:rsidR="0038152C" w:rsidRPr="00A71A7D">
        <w:rPr>
          <w:rFonts w:ascii="標楷體" w:eastAsia="標楷體" w:hAnsi="標楷體" w:hint="eastAsia"/>
          <w:sz w:val="28"/>
          <w:szCs w:val="28"/>
        </w:rPr>
        <w:t>單位</w:t>
      </w:r>
      <w:r w:rsidRPr="00A71A7D">
        <w:rPr>
          <w:rFonts w:ascii="標楷體" w:eastAsia="標楷體" w:hAnsi="標楷體" w:hint="eastAsia"/>
          <w:sz w:val="28"/>
          <w:szCs w:val="28"/>
        </w:rPr>
        <w:t>進行性</w:t>
      </w:r>
      <w:r w:rsidR="00B14140" w:rsidRPr="00A71A7D">
        <w:rPr>
          <w:rFonts w:ascii="標楷體" w:eastAsia="標楷體" w:hAnsi="標楷體" w:hint="eastAsia"/>
          <w:sz w:val="28"/>
          <w:szCs w:val="28"/>
        </w:rPr>
        <w:t>別影響評估作業時，應依據性別影響評估結果重新檢視性別預算之配置，並</w:t>
      </w:r>
      <w:r w:rsidR="00C2003A" w:rsidRPr="00A71A7D">
        <w:rPr>
          <w:rFonts w:ascii="標楷體" w:eastAsia="標楷體" w:hAnsi="標楷體" w:hint="eastAsia"/>
          <w:sz w:val="28"/>
          <w:szCs w:val="28"/>
        </w:rPr>
        <w:t>提</w:t>
      </w:r>
      <w:r w:rsidR="00B14140" w:rsidRPr="00A71A7D">
        <w:rPr>
          <w:rFonts w:ascii="標楷體" w:eastAsia="標楷體" w:hAnsi="標楷體" w:hint="eastAsia"/>
          <w:sz w:val="28"/>
          <w:szCs w:val="28"/>
        </w:rPr>
        <w:t>交</w:t>
      </w:r>
      <w:r w:rsidRPr="00A71A7D">
        <w:rPr>
          <w:rFonts w:ascii="標楷體" w:eastAsia="標楷體" w:hAnsi="標楷體" w:hint="eastAsia"/>
          <w:sz w:val="28"/>
          <w:szCs w:val="28"/>
        </w:rPr>
        <w:t>至主計處。</w:t>
      </w:r>
    </w:p>
    <w:p w:rsidR="00EC7FE7" w:rsidRPr="00A71A7D" w:rsidRDefault="00EC7FE7" w:rsidP="00EC7FE7">
      <w:pPr>
        <w:pStyle w:val="21"/>
        <w:widowControl/>
        <w:numPr>
          <w:ilvl w:val="0"/>
          <w:numId w:val="31"/>
        </w:numPr>
        <w:tabs>
          <w:tab w:val="left" w:pos="1276"/>
        </w:tabs>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辦理單位：</w:t>
      </w:r>
      <w:r w:rsidR="00B14140" w:rsidRPr="00A71A7D">
        <w:rPr>
          <w:rFonts w:ascii="標楷體" w:eastAsia="標楷體" w:hAnsi="標楷體" w:hint="eastAsia"/>
          <w:sz w:val="28"/>
          <w:szCs w:val="28"/>
        </w:rPr>
        <w:t>由</w:t>
      </w:r>
      <w:r w:rsidRPr="00A71A7D">
        <w:rPr>
          <w:rFonts w:ascii="標楷體" w:eastAsia="標楷體" w:hAnsi="標楷體" w:hint="eastAsia"/>
          <w:sz w:val="28"/>
          <w:szCs w:val="28"/>
        </w:rPr>
        <w:t>本局各</w:t>
      </w:r>
      <w:r w:rsidR="0038152C" w:rsidRPr="00A71A7D">
        <w:rPr>
          <w:rFonts w:ascii="標楷體" w:eastAsia="標楷體" w:hAnsi="標楷體" w:hint="eastAsia"/>
          <w:sz w:val="28"/>
          <w:szCs w:val="28"/>
        </w:rPr>
        <w:t>單位</w:t>
      </w:r>
      <w:r w:rsidRPr="00A71A7D">
        <w:rPr>
          <w:rFonts w:ascii="標楷體" w:eastAsia="標楷體" w:hAnsi="標楷體" w:hint="eastAsia"/>
          <w:sz w:val="28"/>
          <w:szCs w:val="28"/>
        </w:rPr>
        <w:t>填寫</w:t>
      </w:r>
      <w:r w:rsidR="00B14140" w:rsidRPr="00A71A7D">
        <w:rPr>
          <w:rFonts w:ascii="標楷體" w:eastAsia="標楷體" w:hAnsi="標楷體" w:hint="eastAsia"/>
          <w:sz w:val="28"/>
          <w:szCs w:val="28"/>
        </w:rPr>
        <w:t>，</w:t>
      </w:r>
      <w:r w:rsidRPr="00A71A7D">
        <w:rPr>
          <w:rFonts w:ascii="標楷體" w:eastAsia="標楷體" w:hAnsi="標楷體" w:hint="eastAsia"/>
          <w:sz w:val="28"/>
          <w:szCs w:val="28"/>
        </w:rPr>
        <w:t>並由會計室彙整。</w:t>
      </w:r>
    </w:p>
    <w:p w:rsidR="00652361" w:rsidRPr="00A71A7D" w:rsidRDefault="00B20F83" w:rsidP="00B20F83">
      <w:pPr>
        <w:pStyle w:val="21"/>
        <w:widowControl/>
        <w:numPr>
          <w:ilvl w:val="0"/>
          <w:numId w:val="21"/>
        </w:numPr>
        <w:spacing w:line="400" w:lineRule="exact"/>
        <w:ind w:leftChars="0" w:hanging="619"/>
        <w:jc w:val="both"/>
        <w:rPr>
          <w:rFonts w:ascii="標楷體" w:eastAsia="標楷體" w:hAnsi="標楷體"/>
          <w:sz w:val="28"/>
          <w:szCs w:val="28"/>
        </w:rPr>
      </w:pPr>
      <w:r w:rsidRPr="00A71A7D">
        <w:rPr>
          <w:rFonts w:ascii="標楷體" w:eastAsia="標楷體" w:hAnsi="標楷體" w:hint="eastAsia"/>
          <w:b/>
          <w:sz w:val="28"/>
          <w:szCs w:val="28"/>
        </w:rPr>
        <w:t>性別人才資料庫</w:t>
      </w:r>
      <w:r w:rsidRPr="00A71A7D">
        <w:rPr>
          <w:rFonts w:ascii="標楷體" w:eastAsia="標楷體" w:hAnsi="標楷體" w:hint="eastAsia"/>
          <w:sz w:val="28"/>
          <w:szCs w:val="28"/>
        </w:rPr>
        <w:t>：本局至少每2</w:t>
      </w:r>
      <w:r w:rsidRPr="00A71A7D">
        <w:rPr>
          <w:rFonts w:ascii="標楷體" w:eastAsia="標楷體" w:hAnsi="標楷體"/>
          <w:sz w:val="28"/>
          <w:szCs w:val="28"/>
        </w:rPr>
        <w:t>年</w:t>
      </w:r>
      <w:r w:rsidRPr="00A71A7D">
        <w:rPr>
          <w:rFonts w:ascii="標楷體" w:eastAsia="標楷體" w:hAnsi="標楷體" w:hint="eastAsia"/>
          <w:sz w:val="28"/>
          <w:szCs w:val="28"/>
        </w:rPr>
        <w:t>新</w:t>
      </w:r>
      <w:r w:rsidRPr="00A71A7D">
        <w:rPr>
          <w:rFonts w:ascii="標楷體" w:eastAsia="標楷體" w:hAnsi="標楷體"/>
          <w:sz w:val="28"/>
          <w:szCs w:val="28"/>
        </w:rPr>
        <w:t>增或更新</w:t>
      </w:r>
      <w:r w:rsidRPr="00A71A7D">
        <w:rPr>
          <w:rFonts w:ascii="標楷體" w:eastAsia="標楷體" w:hAnsi="標楷體" w:hint="eastAsia"/>
          <w:sz w:val="28"/>
          <w:szCs w:val="28"/>
        </w:rPr>
        <w:t>性</w:t>
      </w:r>
      <w:r w:rsidRPr="00A71A7D">
        <w:rPr>
          <w:rFonts w:ascii="標楷體" w:eastAsia="標楷體" w:hAnsi="標楷體"/>
          <w:sz w:val="28"/>
          <w:szCs w:val="28"/>
        </w:rPr>
        <w:t>別師資</w:t>
      </w:r>
      <w:r w:rsidRPr="00A71A7D">
        <w:rPr>
          <w:rFonts w:ascii="標楷體" w:eastAsia="標楷體" w:hAnsi="標楷體" w:hint="eastAsia"/>
          <w:sz w:val="28"/>
          <w:szCs w:val="28"/>
        </w:rPr>
        <w:t>名</w:t>
      </w:r>
      <w:r w:rsidRPr="00A71A7D">
        <w:rPr>
          <w:rFonts w:ascii="標楷體" w:eastAsia="標楷體" w:hAnsi="標楷體"/>
          <w:sz w:val="28"/>
          <w:szCs w:val="28"/>
        </w:rPr>
        <w:t>單</w:t>
      </w:r>
      <w:r w:rsidRPr="00A71A7D">
        <w:rPr>
          <w:rFonts w:ascii="標楷體" w:eastAsia="標楷體" w:hAnsi="標楷體" w:hint="eastAsia"/>
          <w:sz w:val="28"/>
          <w:szCs w:val="28"/>
        </w:rPr>
        <w:t>予性</w:t>
      </w:r>
      <w:proofErr w:type="gramStart"/>
      <w:r w:rsidRPr="00A71A7D">
        <w:rPr>
          <w:rFonts w:ascii="標楷體" w:eastAsia="標楷體" w:hAnsi="標楷體" w:hint="eastAsia"/>
          <w:sz w:val="28"/>
          <w:szCs w:val="28"/>
        </w:rPr>
        <w:t>平辦</w:t>
      </w:r>
      <w:r w:rsidRPr="00A71A7D">
        <w:rPr>
          <w:rFonts w:ascii="標楷體" w:eastAsia="標楷體" w:hAnsi="標楷體"/>
          <w:sz w:val="28"/>
          <w:szCs w:val="28"/>
        </w:rPr>
        <w:t>彙</w:t>
      </w:r>
      <w:proofErr w:type="gramEnd"/>
      <w:r w:rsidRPr="00A71A7D">
        <w:rPr>
          <w:rFonts w:ascii="標楷體" w:eastAsia="標楷體" w:hAnsi="標楷體"/>
          <w:sz w:val="28"/>
          <w:szCs w:val="28"/>
        </w:rPr>
        <w:t>整</w:t>
      </w:r>
      <w:r w:rsidRPr="00A71A7D">
        <w:rPr>
          <w:rFonts w:ascii="標楷體" w:eastAsia="標楷體" w:hAnsi="標楷體" w:hint="eastAsia"/>
          <w:sz w:val="28"/>
          <w:szCs w:val="28"/>
        </w:rPr>
        <w:t>，</w:t>
      </w:r>
      <w:r w:rsidRPr="00A71A7D">
        <w:rPr>
          <w:rFonts w:ascii="標楷體" w:eastAsia="標楷體" w:hAnsi="標楷體"/>
          <w:sz w:val="28"/>
          <w:szCs w:val="28"/>
        </w:rPr>
        <w:t>做為</w:t>
      </w:r>
      <w:r w:rsidRPr="00A71A7D">
        <w:rPr>
          <w:rFonts w:ascii="標楷體" w:eastAsia="標楷體" w:hAnsi="標楷體" w:hint="eastAsia"/>
          <w:sz w:val="28"/>
          <w:szCs w:val="28"/>
        </w:rPr>
        <w:t>本局邀</w:t>
      </w:r>
      <w:r w:rsidRPr="00A71A7D">
        <w:rPr>
          <w:rFonts w:ascii="標楷體" w:eastAsia="標楷體" w:hAnsi="標楷體"/>
          <w:sz w:val="28"/>
          <w:szCs w:val="28"/>
        </w:rPr>
        <w:t>請</w:t>
      </w:r>
      <w:r w:rsidRPr="00A71A7D">
        <w:rPr>
          <w:rFonts w:ascii="標楷體" w:eastAsia="標楷體" w:hAnsi="標楷體" w:hint="eastAsia"/>
          <w:sz w:val="28"/>
          <w:szCs w:val="28"/>
        </w:rPr>
        <w:t>性</w:t>
      </w:r>
      <w:r w:rsidRPr="00A71A7D">
        <w:rPr>
          <w:rFonts w:ascii="標楷體" w:eastAsia="標楷體" w:hAnsi="標楷體"/>
          <w:sz w:val="28"/>
          <w:szCs w:val="28"/>
        </w:rPr>
        <w:t>別師資或</w:t>
      </w:r>
      <w:r w:rsidRPr="00A71A7D">
        <w:rPr>
          <w:rFonts w:ascii="標楷體" w:eastAsia="標楷體" w:hAnsi="標楷體" w:hint="eastAsia"/>
          <w:sz w:val="28"/>
          <w:szCs w:val="28"/>
        </w:rPr>
        <w:t>進行性別影響評估之參考。</w:t>
      </w:r>
    </w:p>
    <w:p w:rsidR="00B20F83" w:rsidRPr="00A71A7D" w:rsidRDefault="00B96D0E" w:rsidP="00B20F83">
      <w:pPr>
        <w:pStyle w:val="21"/>
        <w:widowControl/>
        <w:numPr>
          <w:ilvl w:val="0"/>
          <w:numId w:val="21"/>
        </w:numPr>
        <w:spacing w:line="400" w:lineRule="exact"/>
        <w:ind w:leftChars="0" w:hanging="619"/>
        <w:jc w:val="both"/>
        <w:rPr>
          <w:rFonts w:ascii="標楷體" w:eastAsia="標楷體" w:hAnsi="標楷體"/>
          <w:b/>
          <w:sz w:val="28"/>
          <w:szCs w:val="28"/>
        </w:rPr>
      </w:pPr>
      <w:r w:rsidRPr="00A71A7D">
        <w:rPr>
          <w:rFonts w:ascii="標楷體" w:eastAsia="標楷體" w:hAnsi="標楷體" w:hint="eastAsia"/>
          <w:b/>
          <w:sz w:val="28"/>
          <w:szCs w:val="28"/>
        </w:rPr>
        <w:t>本局辦理性別平等相關方案</w:t>
      </w:r>
    </w:p>
    <w:p w:rsidR="00B96D0E" w:rsidRPr="00A71A7D" w:rsidRDefault="00B96D0E" w:rsidP="00DF6FAE">
      <w:pPr>
        <w:pStyle w:val="21"/>
        <w:widowControl/>
        <w:numPr>
          <w:ilvl w:val="0"/>
          <w:numId w:val="33"/>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性別平等具體行動措施</w:t>
      </w:r>
    </w:p>
    <w:p w:rsidR="00B14140" w:rsidRPr="00A71A7D" w:rsidRDefault="00CE67D4" w:rsidP="00AB2913">
      <w:pPr>
        <w:pStyle w:val="21"/>
        <w:widowControl/>
        <w:numPr>
          <w:ilvl w:val="0"/>
          <w:numId w:val="34"/>
        </w:numPr>
        <w:tabs>
          <w:tab w:val="left" w:pos="1134"/>
        </w:tabs>
        <w:spacing w:line="400" w:lineRule="exact"/>
        <w:ind w:leftChars="354" w:left="1134" w:hanging="284"/>
        <w:jc w:val="both"/>
        <w:rPr>
          <w:rFonts w:ascii="標楷體" w:eastAsia="標楷體" w:hAnsi="標楷體"/>
          <w:sz w:val="28"/>
          <w:szCs w:val="28"/>
        </w:rPr>
      </w:pPr>
      <w:r w:rsidRPr="00A71A7D">
        <w:rPr>
          <w:rFonts w:ascii="標楷體" w:eastAsia="標楷體" w:hAnsi="標楷體" w:hint="eastAsia"/>
          <w:sz w:val="28"/>
          <w:szCs w:val="28"/>
        </w:rPr>
        <w:t>辦理內容：</w:t>
      </w:r>
      <w:bookmarkStart w:id="1" w:name="_Hlk536622168"/>
      <w:r w:rsidR="00325A78" w:rsidRPr="00A71A7D">
        <w:rPr>
          <w:rFonts w:ascii="標楷體" w:eastAsia="標楷體" w:hAnsi="標楷體" w:hint="eastAsia"/>
          <w:sz w:val="28"/>
          <w:szCs w:val="28"/>
        </w:rPr>
        <w:t>由機關首長或其授權人</w:t>
      </w:r>
      <w:r w:rsidR="00FC169F" w:rsidRPr="00A71A7D">
        <w:rPr>
          <w:rFonts w:ascii="標楷體" w:eastAsia="標楷體" w:hAnsi="標楷體" w:hint="eastAsia"/>
          <w:sz w:val="28"/>
          <w:szCs w:val="28"/>
        </w:rPr>
        <w:t>擇定單位</w:t>
      </w:r>
      <w:r w:rsidRPr="00A71A7D">
        <w:rPr>
          <w:rFonts w:ascii="標楷體" w:eastAsia="標楷體" w:hAnsi="標楷體" w:hint="eastAsia"/>
          <w:sz w:val="28"/>
          <w:szCs w:val="28"/>
        </w:rPr>
        <w:t>辦理</w:t>
      </w:r>
      <w:bookmarkEnd w:id="1"/>
      <w:r w:rsidRPr="00A71A7D">
        <w:rPr>
          <w:rFonts w:ascii="標楷體" w:eastAsia="標楷體" w:hAnsi="標楷體" w:hint="eastAsia"/>
          <w:sz w:val="28"/>
          <w:szCs w:val="28"/>
        </w:rPr>
        <w:t>性別平等具體行動措施，</w:t>
      </w:r>
      <w:bookmarkStart w:id="2" w:name="_Hlk536622204"/>
      <w:r w:rsidRPr="00A71A7D">
        <w:rPr>
          <w:rFonts w:ascii="標楷體" w:eastAsia="標楷體" w:hAnsi="標楷體" w:hint="eastAsia"/>
          <w:sz w:val="28"/>
          <w:szCs w:val="28"/>
        </w:rPr>
        <w:t>並請</w:t>
      </w:r>
      <w:r w:rsidR="00FC169F" w:rsidRPr="00A71A7D">
        <w:rPr>
          <w:rFonts w:ascii="標楷體" w:eastAsia="標楷體" w:hAnsi="標楷體" w:hint="eastAsia"/>
          <w:sz w:val="28"/>
          <w:szCs w:val="28"/>
        </w:rPr>
        <w:t>辦理</w:t>
      </w:r>
      <w:r w:rsidR="00121BE0" w:rsidRPr="00A71A7D">
        <w:rPr>
          <w:rFonts w:ascii="標楷體" w:eastAsia="標楷體" w:hAnsi="標楷體" w:hint="eastAsia"/>
          <w:sz w:val="28"/>
          <w:szCs w:val="28"/>
        </w:rPr>
        <w:t>計畫</w:t>
      </w:r>
      <w:r w:rsidR="00FC169F" w:rsidRPr="00A71A7D">
        <w:rPr>
          <w:rFonts w:ascii="標楷體" w:eastAsia="標楷體" w:hAnsi="標楷體" w:hint="eastAsia"/>
          <w:sz w:val="28"/>
          <w:szCs w:val="28"/>
        </w:rPr>
        <w:t>單位與秘書室一同參與</w:t>
      </w:r>
      <w:bookmarkEnd w:id="2"/>
      <w:r w:rsidR="00121BE0" w:rsidRPr="00A71A7D">
        <w:rPr>
          <w:rFonts w:ascii="標楷體" w:eastAsia="標楷體" w:hAnsi="標楷體" w:hint="eastAsia"/>
          <w:sz w:val="28"/>
          <w:szCs w:val="28"/>
        </w:rPr>
        <w:t>「</w:t>
      </w:r>
      <w:r w:rsidRPr="00A71A7D">
        <w:rPr>
          <w:rFonts w:ascii="標楷體" w:eastAsia="標楷體" w:hAnsi="標楷體" w:hint="eastAsia"/>
          <w:sz w:val="28"/>
          <w:szCs w:val="28"/>
        </w:rPr>
        <w:t>性別平等具體行動措施進階培力工作坊</w:t>
      </w:r>
      <w:r w:rsidR="00121BE0" w:rsidRPr="00A71A7D">
        <w:rPr>
          <w:rFonts w:ascii="標楷體" w:eastAsia="標楷體" w:hAnsi="標楷體" w:hint="eastAsia"/>
          <w:sz w:val="28"/>
          <w:szCs w:val="28"/>
        </w:rPr>
        <w:t>」</w:t>
      </w:r>
      <w:r w:rsidRPr="00A71A7D">
        <w:rPr>
          <w:rFonts w:ascii="標楷體" w:eastAsia="標楷體" w:hAnsi="標楷體" w:hint="eastAsia"/>
          <w:sz w:val="28"/>
          <w:szCs w:val="28"/>
        </w:rPr>
        <w:t>，透過小組討論方式，將性平觀點融入本局業務。</w:t>
      </w:r>
    </w:p>
    <w:p w:rsidR="00CE67D4" w:rsidRPr="00A71A7D" w:rsidRDefault="00CE67D4" w:rsidP="00AB2913">
      <w:pPr>
        <w:pStyle w:val="21"/>
        <w:widowControl/>
        <w:numPr>
          <w:ilvl w:val="0"/>
          <w:numId w:val="34"/>
        </w:numPr>
        <w:tabs>
          <w:tab w:val="left" w:pos="1134"/>
          <w:tab w:val="left" w:pos="1560"/>
        </w:tabs>
        <w:spacing w:line="400" w:lineRule="exact"/>
        <w:ind w:leftChars="353" w:left="1133" w:hangingChars="102" w:hanging="286"/>
        <w:jc w:val="both"/>
        <w:rPr>
          <w:rFonts w:ascii="標楷體" w:eastAsia="標楷體" w:hAnsi="標楷體"/>
          <w:sz w:val="28"/>
          <w:szCs w:val="28"/>
        </w:rPr>
      </w:pPr>
      <w:r w:rsidRPr="00A71A7D">
        <w:rPr>
          <w:rFonts w:ascii="標楷體" w:eastAsia="標楷體" w:hAnsi="標楷體" w:hint="eastAsia"/>
          <w:sz w:val="28"/>
          <w:szCs w:val="28"/>
        </w:rPr>
        <w:t>成果報告：由</w:t>
      </w:r>
      <w:r w:rsidR="00FC169F" w:rsidRPr="00A71A7D">
        <w:rPr>
          <w:rFonts w:ascii="標楷體" w:eastAsia="標楷體" w:hAnsi="標楷體" w:hint="eastAsia"/>
          <w:sz w:val="28"/>
          <w:szCs w:val="28"/>
        </w:rPr>
        <w:t>辦理</w:t>
      </w:r>
      <w:r w:rsidR="00121BE0" w:rsidRPr="00A71A7D">
        <w:rPr>
          <w:rFonts w:ascii="標楷體" w:eastAsia="標楷體" w:hAnsi="標楷體" w:hint="eastAsia"/>
          <w:sz w:val="28"/>
          <w:szCs w:val="28"/>
        </w:rPr>
        <w:t>計畫</w:t>
      </w:r>
      <w:r w:rsidR="00FC169F" w:rsidRPr="00A71A7D">
        <w:rPr>
          <w:rFonts w:ascii="標楷體" w:eastAsia="標楷體" w:hAnsi="標楷體" w:hint="eastAsia"/>
          <w:sz w:val="28"/>
          <w:szCs w:val="28"/>
        </w:rPr>
        <w:t>單位</w:t>
      </w:r>
      <w:r w:rsidRPr="00A71A7D">
        <w:rPr>
          <w:rFonts w:ascii="標楷體" w:eastAsia="標楷體" w:hAnsi="標楷體" w:hint="eastAsia"/>
          <w:sz w:val="28"/>
          <w:szCs w:val="28"/>
        </w:rPr>
        <w:t>填</w:t>
      </w:r>
      <w:r w:rsidR="00FC169F" w:rsidRPr="00A71A7D">
        <w:rPr>
          <w:rFonts w:ascii="標楷體" w:eastAsia="標楷體" w:hAnsi="標楷體" w:hint="eastAsia"/>
          <w:sz w:val="28"/>
          <w:szCs w:val="28"/>
        </w:rPr>
        <w:t>寫</w:t>
      </w:r>
      <w:r w:rsidRPr="00A71A7D">
        <w:rPr>
          <w:rFonts w:ascii="標楷體" w:eastAsia="標楷體" w:hAnsi="標楷體" w:hint="eastAsia"/>
          <w:sz w:val="28"/>
          <w:szCs w:val="28"/>
        </w:rPr>
        <w:t>成果報告，</w:t>
      </w:r>
      <w:r w:rsidR="00037794" w:rsidRPr="00A71A7D">
        <w:rPr>
          <w:rFonts w:ascii="標楷體" w:eastAsia="標楷體" w:hAnsi="標楷體" w:hint="eastAsia"/>
          <w:sz w:val="28"/>
          <w:szCs w:val="28"/>
        </w:rPr>
        <w:t>並經</w:t>
      </w:r>
      <w:r w:rsidRPr="00A71A7D">
        <w:rPr>
          <w:rFonts w:ascii="標楷體" w:eastAsia="標楷體" w:hAnsi="標楷體" w:hint="eastAsia"/>
          <w:sz w:val="28"/>
          <w:szCs w:val="28"/>
        </w:rPr>
        <w:t>本局性別平等專責小組</w:t>
      </w:r>
      <w:r w:rsidR="00FC169F" w:rsidRPr="00A71A7D">
        <w:rPr>
          <w:rFonts w:ascii="標楷體" w:eastAsia="標楷體" w:hAnsi="標楷體" w:hint="eastAsia"/>
          <w:sz w:val="28"/>
          <w:szCs w:val="28"/>
        </w:rPr>
        <w:t>核定</w:t>
      </w:r>
      <w:r w:rsidR="00037794" w:rsidRPr="00A71A7D">
        <w:rPr>
          <w:rFonts w:ascii="標楷體" w:eastAsia="標楷體" w:hAnsi="標楷體" w:hint="eastAsia"/>
          <w:sz w:val="28"/>
          <w:szCs w:val="28"/>
        </w:rPr>
        <w:t>後，提交</w:t>
      </w:r>
      <w:proofErr w:type="gramStart"/>
      <w:r w:rsidRPr="00A71A7D">
        <w:rPr>
          <w:rFonts w:ascii="標楷體" w:eastAsia="標楷體" w:hAnsi="標楷體" w:hint="eastAsia"/>
          <w:sz w:val="28"/>
          <w:szCs w:val="28"/>
        </w:rPr>
        <w:t>性平辦</w:t>
      </w:r>
      <w:proofErr w:type="gramEnd"/>
      <w:r w:rsidRPr="00A71A7D">
        <w:rPr>
          <w:rFonts w:ascii="標楷體" w:eastAsia="標楷體" w:hAnsi="標楷體" w:hint="eastAsia"/>
          <w:sz w:val="28"/>
          <w:szCs w:val="28"/>
        </w:rPr>
        <w:t>。</w:t>
      </w:r>
    </w:p>
    <w:p w:rsidR="00B96D0E" w:rsidRPr="00A71A7D" w:rsidRDefault="00B96D0E" w:rsidP="00DF6FAE">
      <w:pPr>
        <w:pStyle w:val="21"/>
        <w:widowControl/>
        <w:numPr>
          <w:ilvl w:val="0"/>
          <w:numId w:val="33"/>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與企業、</w:t>
      </w:r>
      <w:r w:rsidRPr="00A71A7D">
        <w:rPr>
          <w:rFonts w:eastAsia="標楷體" w:hint="eastAsia"/>
          <w:sz w:val="28"/>
          <w:szCs w:val="28"/>
        </w:rPr>
        <w:t>民間組織（人民團體、基金會、機構等）或鄰里社區</w:t>
      </w:r>
      <w:r w:rsidRPr="00A71A7D">
        <w:rPr>
          <w:rFonts w:ascii="標楷體" w:eastAsia="標楷體" w:hAnsi="標楷體" w:hint="eastAsia"/>
          <w:sz w:val="28"/>
          <w:szCs w:val="28"/>
        </w:rPr>
        <w:t>，共同推動具性別平等之政策、計畫、方案、措施</w:t>
      </w:r>
      <w:r w:rsidR="00BB6313" w:rsidRPr="00A71A7D">
        <w:rPr>
          <w:rFonts w:ascii="標楷體" w:eastAsia="標楷體" w:hAnsi="標楷體" w:hint="eastAsia"/>
          <w:sz w:val="28"/>
          <w:szCs w:val="28"/>
        </w:rPr>
        <w:t>：</w:t>
      </w:r>
    </w:p>
    <w:p w:rsidR="00DF6FAE" w:rsidRPr="00A71A7D" w:rsidRDefault="00CE67D4" w:rsidP="00BA169E">
      <w:pPr>
        <w:pStyle w:val="21"/>
        <w:widowControl/>
        <w:numPr>
          <w:ilvl w:val="0"/>
          <w:numId w:val="40"/>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辦理內容：</w:t>
      </w:r>
      <w:r w:rsidRPr="00A71A7D">
        <w:rPr>
          <w:rFonts w:ascii="標楷體" w:eastAsia="標楷體" w:hAnsi="標楷體" w:hint="eastAsia"/>
          <w:sz w:val="28"/>
        </w:rPr>
        <w:t>配合市長四大性平理念(保護母性、培養女力、性別平權、性別友善)及參酌本府性別平等</w:t>
      </w:r>
      <w:r w:rsidR="00121BE0" w:rsidRPr="00A71A7D">
        <w:rPr>
          <w:rFonts w:ascii="標楷體" w:eastAsia="標楷體" w:hAnsi="標楷體" w:hint="eastAsia"/>
          <w:sz w:val="28"/>
        </w:rPr>
        <w:t>政策方針</w:t>
      </w:r>
      <w:r w:rsidR="00121BE0" w:rsidRPr="00A71A7D">
        <w:rPr>
          <w:rFonts w:ascii="標楷體" w:eastAsia="標楷體" w:hAnsi="標楷體" w:hint="eastAsia"/>
          <w:sz w:val="28"/>
          <w:szCs w:val="28"/>
        </w:rPr>
        <w:t>，</w:t>
      </w:r>
      <w:r w:rsidR="00325A78" w:rsidRPr="00A71A7D">
        <w:rPr>
          <w:rFonts w:ascii="標楷體" w:eastAsia="標楷體" w:hAnsi="標楷體" w:hint="eastAsia"/>
          <w:sz w:val="28"/>
          <w:szCs w:val="28"/>
        </w:rPr>
        <w:t>由機關首長或其授權人</w:t>
      </w:r>
      <w:r w:rsidR="00FC169F" w:rsidRPr="00A71A7D">
        <w:rPr>
          <w:rFonts w:ascii="標楷體" w:eastAsia="標楷體" w:hAnsi="標楷體" w:hint="eastAsia"/>
          <w:sz w:val="28"/>
          <w:szCs w:val="28"/>
        </w:rPr>
        <w:t>擇定單位辦理</w:t>
      </w:r>
      <w:r w:rsidR="00863A4A" w:rsidRPr="00A71A7D">
        <w:rPr>
          <w:rFonts w:ascii="標楷體" w:eastAsia="標楷體" w:hAnsi="標楷體" w:hint="eastAsia"/>
          <w:sz w:val="28"/>
          <w:szCs w:val="28"/>
        </w:rPr>
        <w:t>本</w:t>
      </w:r>
      <w:r w:rsidR="00863A4A" w:rsidRPr="00A71A7D">
        <w:rPr>
          <w:rFonts w:ascii="標楷體" w:eastAsia="標楷體" w:hAnsi="標楷體" w:hint="eastAsia"/>
          <w:sz w:val="28"/>
          <w:szCs w:val="28"/>
        </w:rPr>
        <w:lastRenderedPageBreak/>
        <w:t>計畫</w:t>
      </w:r>
      <w:r w:rsidRPr="00A71A7D">
        <w:rPr>
          <w:rFonts w:ascii="標楷體" w:eastAsia="標楷體" w:hAnsi="標楷體" w:hint="eastAsia"/>
          <w:sz w:val="28"/>
          <w:szCs w:val="28"/>
        </w:rPr>
        <w:t>，</w:t>
      </w:r>
      <w:r w:rsidR="00FC169F" w:rsidRPr="00A71A7D">
        <w:rPr>
          <w:rFonts w:ascii="標楷體" w:eastAsia="標楷體" w:hAnsi="標楷體" w:hint="eastAsia"/>
          <w:sz w:val="28"/>
          <w:szCs w:val="28"/>
        </w:rPr>
        <w:t>並請辦理計畫單位與秘書室一同參與</w:t>
      </w:r>
      <w:r w:rsidR="00BA169E" w:rsidRPr="00A71A7D">
        <w:rPr>
          <w:rFonts w:ascii="標楷體" w:eastAsia="標楷體" w:hAnsi="標楷體" w:hint="eastAsia"/>
          <w:sz w:val="28"/>
          <w:szCs w:val="28"/>
        </w:rPr>
        <w:t>「與企業、</w:t>
      </w:r>
      <w:r w:rsidR="00BA169E" w:rsidRPr="00A71A7D">
        <w:rPr>
          <w:rFonts w:eastAsia="標楷體" w:hint="eastAsia"/>
          <w:sz w:val="28"/>
          <w:szCs w:val="28"/>
        </w:rPr>
        <w:t>民間組織（人民團體、基金會、機構等）或鄰里社區</w:t>
      </w:r>
      <w:r w:rsidR="00BA169E" w:rsidRPr="00A71A7D">
        <w:rPr>
          <w:rFonts w:ascii="標楷體" w:eastAsia="標楷體" w:hAnsi="標楷體" w:hint="eastAsia"/>
          <w:sz w:val="28"/>
          <w:szCs w:val="28"/>
        </w:rPr>
        <w:t>，共同推動具性別平等之政策、計畫、方案、措施進階培力工作坊」，透過小組討論方式，將性平觀點融入本局業務。</w:t>
      </w:r>
    </w:p>
    <w:p w:rsidR="00B96D0E" w:rsidRPr="00A71A7D" w:rsidRDefault="00CE67D4" w:rsidP="00FC169F">
      <w:pPr>
        <w:pStyle w:val="21"/>
        <w:widowControl/>
        <w:numPr>
          <w:ilvl w:val="0"/>
          <w:numId w:val="40"/>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成果報告：</w:t>
      </w:r>
      <w:r w:rsidR="00FC169F" w:rsidRPr="00A71A7D">
        <w:rPr>
          <w:rFonts w:ascii="標楷體" w:eastAsia="標楷體" w:hAnsi="標楷體" w:hint="eastAsia"/>
          <w:sz w:val="28"/>
          <w:szCs w:val="28"/>
        </w:rPr>
        <w:t>由辦理計畫單位填寫成果報告，並經本局性別平等專責小組核定後，提交</w:t>
      </w:r>
      <w:proofErr w:type="gramStart"/>
      <w:r w:rsidR="00FC169F" w:rsidRPr="00A71A7D">
        <w:rPr>
          <w:rFonts w:ascii="標楷體" w:eastAsia="標楷體" w:hAnsi="標楷體" w:hint="eastAsia"/>
          <w:sz w:val="28"/>
          <w:szCs w:val="28"/>
        </w:rPr>
        <w:t>性平辦</w:t>
      </w:r>
      <w:proofErr w:type="gramEnd"/>
      <w:r w:rsidRPr="00A71A7D">
        <w:rPr>
          <w:rFonts w:ascii="標楷體" w:eastAsia="標楷體" w:hAnsi="標楷體" w:hint="eastAsia"/>
          <w:sz w:val="28"/>
          <w:szCs w:val="28"/>
        </w:rPr>
        <w:t>。</w:t>
      </w:r>
    </w:p>
    <w:p w:rsidR="00B96D0E" w:rsidRPr="00A71A7D" w:rsidRDefault="00B96D0E" w:rsidP="00DF6FAE">
      <w:pPr>
        <w:pStyle w:val="21"/>
        <w:widowControl/>
        <w:numPr>
          <w:ilvl w:val="0"/>
          <w:numId w:val="33"/>
        </w:numPr>
        <w:spacing w:line="400" w:lineRule="exact"/>
        <w:ind w:leftChars="0" w:hanging="601"/>
        <w:jc w:val="both"/>
        <w:rPr>
          <w:rFonts w:ascii="標楷體" w:eastAsia="標楷體" w:hAnsi="標楷體"/>
          <w:sz w:val="28"/>
          <w:szCs w:val="28"/>
        </w:rPr>
      </w:pPr>
      <w:r w:rsidRPr="00A71A7D">
        <w:rPr>
          <w:rFonts w:ascii="標楷體" w:eastAsia="標楷體" w:hAnsi="標楷體" w:hint="eastAsia"/>
          <w:sz w:val="28"/>
          <w:szCs w:val="28"/>
        </w:rPr>
        <w:t>跨局處合作計畫</w:t>
      </w:r>
      <w:r w:rsidR="00BB6313" w:rsidRPr="00A71A7D">
        <w:rPr>
          <w:rFonts w:ascii="標楷體" w:eastAsia="標楷體" w:hAnsi="標楷體" w:hint="eastAsia"/>
          <w:sz w:val="28"/>
          <w:szCs w:val="28"/>
        </w:rPr>
        <w:t>：</w:t>
      </w:r>
    </w:p>
    <w:p w:rsidR="00121BE0" w:rsidRPr="00A71A7D" w:rsidRDefault="00121BE0" w:rsidP="002D66E2">
      <w:pPr>
        <w:pStyle w:val="21"/>
        <w:widowControl/>
        <w:numPr>
          <w:ilvl w:val="0"/>
          <w:numId w:val="46"/>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辦理內容：本局配合六大分工小組之跨局處合作計畫，</w:t>
      </w:r>
      <w:r w:rsidR="00325A78" w:rsidRPr="00A71A7D">
        <w:rPr>
          <w:rFonts w:ascii="標楷體" w:eastAsia="標楷體" w:hAnsi="標楷體" w:hint="eastAsia"/>
          <w:sz w:val="28"/>
          <w:szCs w:val="28"/>
        </w:rPr>
        <w:t>由機關首長或其授權人</w:t>
      </w:r>
      <w:r w:rsidR="00547233" w:rsidRPr="00A71A7D">
        <w:rPr>
          <w:rFonts w:ascii="標楷體" w:eastAsia="標楷體" w:hAnsi="標楷體" w:hint="eastAsia"/>
          <w:sz w:val="28"/>
          <w:szCs w:val="28"/>
        </w:rPr>
        <w:t>擇定單位辦理本計畫，並請辦理計畫單位與秘書室一同參與</w:t>
      </w:r>
      <w:r w:rsidR="00A609C2" w:rsidRPr="00A71A7D">
        <w:rPr>
          <w:rFonts w:ascii="標楷體" w:eastAsia="標楷體" w:hAnsi="標楷體" w:hint="eastAsia"/>
          <w:sz w:val="28"/>
          <w:szCs w:val="28"/>
        </w:rPr>
        <w:t>「跨局處合作計畫工作坊」</w:t>
      </w:r>
      <w:r w:rsidRPr="00A71A7D">
        <w:rPr>
          <w:rFonts w:ascii="標楷體" w:eastAsia="標楷體" w:hAnsi="標楷體" w:hint="eastAsia"/>
          <w:sz w:val="28"/>
          <w:szCs w:val="28"/>
        </w:rPr>
        <w:t>。</w:t>
      </w:r>
    </w:p>
    <w:p w:rsidR="00B96D0E" w:rsidRPr="00A71A7D" w:rsidRDefault="00121BE0" w:rsidP="002D66E2">
      <w:pPr>
        <w:pStyle w:val="21"/>
        <w:widowControl/>
        <w:numPr>
          <w:ilvl w:val="0"/>
          <w:numId w:val="46"/>
        </w:numPr>
        <w:spacing w:line="400" w:lineRule="exact"/>
        <w:ind w:leftChars="0" w:left="1134" w:hanging="283"/>
        <w:jc w:val="both"/>
        <w:rPr>
          <w:rFonts w:ascii="標楷體" w:eastAsia="標楷體" w:hAnsi="標楷體"/>
          <w:sz w:val="28"/>
          <w:szCs w:val="28"/>
        </w:rPr>
      </w:pPr>
      <w:r w:rsidRPr="00A71A7D">
        <w:rPr>
          <w:rFonts w:ascii="標楷體" w:eastAsia="標楷體" w:hAnsi="標楷體" w:hint="eastAsia"/>
          <w:sz w:val="28"/>
          <w:szCs w:val="28"/>
        </w:rPr>
        <w:t>成果報告：</w:t>
      </w:r>
      <w:r w:rsidR="00547233" w:rsidRPr="00A71A7D">
        <w:rPr>
          <w:rFonts w:ascii="標楷體" w:eastAsia="標楷體" w:hAnsi="標楷體" w:hint="eastAsia"/>
          <w:sz w:val="28"/>
          <w:szCs w:val="28"/>
        </w:rPr>
        <w:t>由辦理計畫單位填寫成果報告，並經本局性別平等專責小組核定後，提交</w:t>
      </w:r>
      <w:proofErr w:type="gramStart"/>
      <w:r w:rsidR="00547233" w:rsidRPr="00A71A7D">
        <w:rPr>
          <w:rFonts w:ascii="標楷體" w:eastAsia="標楷體" w:hAnsi="標楷體" w:hint="eastAsia"/>
          <w:sz w:val="28"/>
          <w:szCs w:val="28"/>
        </w:rPr>
        <w:t>性平辦</w:t>
      </w:r>
      <w:proofErr w:type="gramEnd"/>
      <w:r w:rsidR="00547233" w:rsidRPr="00A71A7D">
        <w:rPr>
          <w:rFonts w:ascii="標楷體" w:eastAsia="標楷體" w:hAnsi="標楷體" w:hint="eastAsia"/>
          <w:sz w:val="28"/>
          <w:szCs w:val="28"/>
        </w:rPr>
        <w:t>。</w:t>
      </w:r>
    </w:p>
    <w:p w:rsidR="00396CB9" w:rsidRPr="00A71A7D" w:rsidRDefault="00051A67" w:rsidP="00E3272F">
      <w:pPr>
        <w:pStyle w:val="21"/>
        <w:widowControl/>
        <w:numPr>
          <w:ilvl w:val="0"/>
          <w:numId w:val="22"/>
        </w:numPr>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計畫擬定及評估：</w:t>
      </w:r>
      <w:r w:rsidRPr="00A71A7D">
        <w:rPr>
          <w:rFonts w:ascii="標楷體" w:eastAsia="標楷體" w:hAnsi="標楷體" w:hint="eastAsia"/>
          <w:sz w:val="28"/>
          <w:szCs w:val="28"/>
        </w:rPr>
        <w:t>本局</w:t>
      </w:r>
      <w:r w:rsidR="00396CB9" w:rsidRPr="00A71A7D">
        <w:rPr>
          <w:rFonts w:ascii="標楷體" w:eastAsia="標楷體" w:hAnsi="標楷體" w:hint="eastAsia"/>
          <w:sz w:val="28"/>
          <w:szCs w:val="28"/>
        </w:rPr>
        <w:t>將</w:t>
      </w:r>
      <w:r w:rsidRPr="00A71A7D">
        <w:rPr>
          <w:rFonts w:ascii="標楷體" w:eastAsia="標楷體" w:hAnsi="標楷體" w:hint="eastAsia"/>
          <w:sz w:val="28"/>
          <w:szCs w:val="28"/>
        </w:rPr>
        <w:t>於次年4月底前</w:t>
      </w:r>
      <w:r w:rsidR="00396CB9" w:rsidRPr="00A71A7D">
        <w:rPr>
          <w:rFonts w:ascii="標楷體" w:eastAsia="標楷體" w:hAnsi="標楷體" w:hint="eastAsia"/>
          <w:sz w:val="28"/>
          <w:szCs w:val="28"/>
        </w:rPr>
        <w:t>完成該年度成果(附表</w:t>
      </w:r>
      <w:r w:rsidR="00EC7FE7" w:rsidRPr="00A71A7D">
        <w:rPr>
          <w:rFonts w:ascii="標楷體" w:eastAsia="標楷體" w:hAnsi="標楷體" w:hint="eastAsia"/>
          <w:sz w:val="28"/>
          <w:szCs w:val="28"/>
        </w:rPr>
        <w:t>5</w:t>
      </w:r>
      <w:r w:rsidR="00396CB9" w:rsidRPr="00A71A7D">
        <w:rPr>
          <w:rFonts w:ascii="標楷體" w:eastAsia="標楷體" w:hAnsi="標楷體" w:hint="eastAsia"/>
          <w:sz w:val="28"/>
          <w:szCs w:val="28"/>
        </w:rPr>
        <w:t>)，經本局性別平等專責小組檢視後，</w:t>
      </w:r>
      <w:r w:rsidR="00396CB9" w:rsidRPr="00A71A7D">
        <w:rPr>
          <w:rFonts w:ascii="標楷體" w:eastAsia="標楷體" w:hAnsi="標楷體"/>
          <w:sz w:val="28"/>
          <w:szCs w:val="28"/>
        </w:rPr>
        <w:t>提</w:t>
      </w:r>
      <w:r w:rsidR="00396CB9" w:rsidRPr="00A71A7D">
        <w:rPr>
          <w:rFonts w:ascii="標楷體" w:eastAsia="標楷體" w:hAnsi="標楷體" w:hint="eastAsia"/>
          <w:sz w:val="28"/>
          <w:szCs w:val="28"/>
        </w:rPr>
        <w:t>報性別主流化推動組審議通過後，再提報最近一次性平會備查。</w:t>
      </w:r>
    </w:p>
    <w:p w:rsidR="0079227D" w:rsidRPr="00A71A7D" w:rsidRDefault="008F3FA0" w:rsidP="00E3272F">
      <w:pPr>
        <w:pStyle w:val="21"/>
        <w:widowControl/>
        <w:numPr>
          <w:ilvl w:val="0"/>
          <w:numId w:val="22"/>
        </w:numPr>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經費來源：</w:t>
      </w:r>
      <w:r w:rsidRPr="00A71A7D">
        <w:rPr>
          <w:rFonts w:ascii="標楷體" w:eastAsia="標楷體" w:hAnsi="標楷體" w:hint="eastAsia"/>
          <w:sz w:val="28"/>
          <w:szCs w:val="28"/>
        </w:rPr>
        <w:t>由本局各</w:t>
      </w:r>
      <w:r w:rsidR="00C85472" w:rsidRPr="00A71A7D">
        <w:rPr>
          <w:rFonts w:ascii="標楷體" w:eastAsia="標楷體" w:hAnsi="標楷體" w:hint="eastAsia"/>
          <w:sz w:val="28"/>
          <w:szCs w:val="28"/>
        </w:rPr>
        <w:t>單位</w:t>
      </w:r>
      <w:r w:rsidRPr="00A71A7D">
        <w:rPr>
          <w:rFonts w:ascii="標楷體" w:eastAsia="標楷體" w:hAnsi="標楷體" w:hint="eastAsia"/>
          <w:sz w:val="28"/>
          <w:szCs w:val="28"/>
        </w:rPr>
        <w:t>納入年度預算。</w:t>
      </w:r>
    </w:p>
    <w:p w:rsidR="003E5B39" w:rsidRPr="00A71A7D" w:rsidRDefault="003E5B39" w:rsidP="00E3272F">
      <w:pPr>
        <w:pStyle w:val="21"/>
        <w:widowControl/>
        <w:numPr>
          <w:ilvl w:val="0"/>
          <w:numId w:val="22"/>
        </w:numPr>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預期效益：</w:t>
      </w:r>
    </w:p>
    <w:p w:rsidR="006B1C0D" w:rsidRPr="00A71A7D" w:rsidRDefault="006B1C0D" w:rsidP="00DF6FAE">
      <w:pPr>
        <w:pStyle w:val="21"/>
        <w:widowControl/>
        <w:numPr>
          <w:ilvl w:val="0"/>
          <w:numId w:val="35"/>
        </w:numPr>
        <w:tabs>
          <w:tab w:val="left" w:pos="993"/>
        </w:tabs>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提昇本局同仁性別主流化意識，建立性別觀點，發展具本市特色之性別平等政策方針，並全面落實性別平等相關作為。</w:t>
      </w:r>
    </w:p>
    <w:p w:rsidR="006B1C0D" w:rsidRPr="00A71A7D" w:rsidRDefault="006B1C0D" w:rsidP="00DF6FAE">
      <w:pPr>
        <w:pStyle w:val="21"/>
        <w:widowControl/>
        <w:numPr>
          <w:ilvl w:val="0"/>
          <w:numId w:val="35"/>
        </w:numPr>
        <w:tabs>
          <w:tab w:val="left" w:pos="993"/>
        </w:tabs>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將性別觀點納入法案、政策、計畫及措施中，並編列預算與資源分配，使施政融入性別平等之意涵，全面推動本市性別平權、性別友善、保護母性、培養女力之政策理念。</w:t>
      </w:r>
    </w:p>
    <w:p w:rsidR="006B1C0D" w:rsidRPr="00A71A7D" w:rsidRDefault="006B1C0D" w:rsidP="00DF6FAE">
      <w:pPr>
        <w:pStyle w:val="21"/>
        <w:widowControl/>
        <w:numPr>
          <w:ilvl w:val="0"/>
          <w:numId w:val="35"/>
        </w:numPr>
        <w:tabs>
          <w:tab w:val="left" w:pos="993"/>
        </w:tabs>
        <w:spacing w:line="400" w:lineRule="exact"/>
        <w:ind w:leftChars="0" w:left="709" w:hanging="567"/>
        <w:jc w:val="both"/>
        <w:rPr>
          <w:rFonts w:ascii="標楷體" w:eastAsia="標楷體" w:hAnsi="標楷體"/>
          <w:sz w:val="28"/>
          <w:szCs w:val="28"/>
        </w:rPr>
      </w:pPr>
      <w:r w:rsidRPr="00A71A7D">
        <w:rPr>
          <w:rFonts w:ascii="標楷體" w:eastAsia="標楷體" w:hAnsi="標楷體" w:hint="eastAsia"/>
          <w:sz w:val="28"/>
          <w:szCs w:val="28"/>
        </w:rPr>
        <w:t>關鍵績效指標：</w:t>
      </w:r>
    </w:p>
    <w:p w:rsidR="006B1C0D" w:rsidRPr="00A71A7D" w:rsidRDefault="006B1C0D" w:rsidP="00DF6FAE">
      <w:pPr>
        <w:pStyle w:val="21"/>
        <w:widowControl/>
        <w:numPr>
          <w:ilvl w:val="0"/>
          <w:numId w:val="36"/>
        </w:numPr>
        <w:spacing w:line="400" w:lineRule="exact"/>
        <w:ind w:leftChars="0" w:hanging="601"/>
        <w:jc w:val="both"/>
        <w:rPr>
          <w:rFonts w:ascii="標楷體" w:eastAsia="標楷體" w:hAnsi="標楷體"/>
          <w:sz w:val="28"/>
          <w:szCs w:val="28"/>
        </w:rPr>
      </w:pPr>
      <w:proofErr w:type="gramStart"/>
      <w:r w:rsidRPr="00A71A7D">
        <w:rPr>
          <w:rFonts w:ascii="標楷體" w:eastAsia="標楷體" w:hAnsi="標楷體"/>
          <w:sz w:val="28"/>
          <w:szCs w:val="28"/>
        </w:rPr>
        <w:t>賡</w:t>
      </w:r>
      <w:proofErr w:type="gramEnd"/>
      <w:r w:rsidRPr="00A71A7D">
        <w:rPr>
          <w:rFonts w:ascii="標楷體" w:eastAsia="標楷體" w:hAnsi="標楷體"/>
          <w:sz w:val="28"/>
          <w:szCs w:val="28"/>
        </w:rPr>
        <w:t>續推動性別主流化各項工具，並提升推動品質及擴大成效：</w:t>
      </w:r>
    </w:p>
    <w:tbl>
      <w:tblPr>
        <w:tblStyle w:val="ac"/>
        <w:tblW w:w="10206" w:type="dxa"/>
        <w:tblInd w:w="137" w:type="dxa"/>
        <w:tblLook w:val="04A0" w:firstRow="1" w:lastRow="0" w:firstColumn="1" w:lastColumn="0" w:noHBand="0" w:noVBand="1"/>
      </w:tblPr>
      <w:tblGrid>
        <w:gridCol w:w="496"/>
        <w:gridCol w:w="1980"/>
        <w:gridCol w:w="2830"/>
        <w:gridCol w:w="1166"/>
        <w:gridCol w:w="1243"/>
        <w:gridCol w:w="1242"/>
        <w:gridCol w:w="1243"/>
        <w:gridCol w:w="6"/>
      </w:tblGrid>
      <w:tr w:rsidR="00A71A7D" w:rsidRPr="00A71A7D" w:rsidTr="00D555F2">
        <w:trPr>
          <w:trHeight w:val="552"/>
          <w:tblHeader/>
        </w:trPr>
        <w:tc>
          <w:tcPr>
            <w:tcW w:w="496" w:type="dxa"/>
            <w:vMerge w:val="restart"/>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序號</w:t>
            </w:r>
          </w:p>
        </w:tc>
        <w:tc>
          <w:tcPr>
            <w:tcW w:w="1980" w:type="dxa"/>
            <w:vMerge w:val="restart"/>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關鍵績效指標</w:t>
            </w:r>
          </w:p>
        </w:tc>
        <w:tc>
          <w:tcPr>
            <w:tcW w:w="2830" w:type="dxa"/>
            <w:vMerge w:val="restart"/>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衡量標準</w:t>
            </w:r>
          </w:p>
        </w:tc>
        <w:tc>
          <w:tcPr>
            <w:tcW w:w="4900" w:type="dxa"/>
            <w:gridSpan w:val="5"/>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年度目標值</w:t>
            </w:r>
          </w:p>
        </w:tc>
      </w:tr>
      <w:tr w:rsidR="00A71A7D" w:rsidRPr="00A71A7D" w:rsidTr="00D555F2">
        <w:trPr>
          <w:gridAfter w:val="1"/>
          <w:wAfter w:w="6" w:type="dxa"/>
          <w:trHeight w:val="354"/>
          <w:tblHeader/>
        </w:trPr>
        <w:tc>
          <w:tcPr>
            <w:tcW w:w="496" w:type="dxa"/>
            <w:vMerge/>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p>
        </w:tc>
        <w:tc>
          <w:tcPr>
            <w:tcW w:w="1980" w:type="dxa"/>
            <w:vMerge/>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p>
        </w:tc>
        <w:tc>
          <w:tcPr>
            <w:tcW w:w="2830" w:type="dxa"/>
            <w:vMerge/>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p>
        </w:tc>
        <w:tc>
          <w:tcPr>
            <w:tcW w:w="116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108年</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109年</w:t>
            </w:r>
          </w:p>
        </w:tc>
        <w:tc>
          <w:tcPr>
            <w:tcW w:w="1242"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110年</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111年</w:t>
            </w:r>
          </w:p>
        </w:tc>
      </w:tr>
      <w:tr w:rsidR="00A71A7D" w:rsidRPr="00A71A7D" w:rsidTr="00A432F0">
        <w:trPr>
          <w:gridAfter w:val="1"/>
          <w:wAfter w:w="6" w:type="dxa"/>
          <w:trHeight w:val="869"/>
        </w:trPr>
        <w:tc>
          <w:tcPr>
            <w:tcW w:w="496" w:type="dxa"/>
            <w:vMerge w:val="restart"/>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980" w:type="dxa"/>
            <w:vMerge w:val="restart"/>
            <w:vAlign w:val="center"/>
          </w:tcPr>
          <w:p w:rsidR="00624E0A" w:rsidRPr="00A71A7D" w:rsidRDefault="00624E0A" w:rsidP="00624E0A">
            <w:pPr>
              <w:pStyle w:val="21"/>
              <w:widowControl/>
              <w:adjustRightInd w:val="0"/>
              <w:snapToGrid w:val="0"/>
              <w:spacing w:line="400" w:lineRule="atLeast"/>
              <w:ind w:leftChars="0" w:left="560" w:hangingChars="200" w:hanging="560"/>
              <w:jc w:val="both"/>
              <w:rPr>
                <w:rFonts w:ascii="標楷體" w:eastAsia="標楷體" w:hAnsi="標楷體"/>
                <w:sz w:val="28"/>
                <w:szCs w:val="28"/>
              </w:rPr>
            </w:pPr>
            <w:r w:rsidRPr="00A71A7D">
              <w:rPr>
                <w:rFonts w:ascii="標楷體" w:eastAsia="標楷體" w:hAnsi="標楷體"/>
                <w:sz w:val="28"/>
                <w:szCs w:val="28"/>
              </w:rPr>
              <w:t>性別主流化訓</w:t>
            </w:r>
          </w:p>
          <w:p w:rsidR="00624E0A" w:rsidRPr="00A71A7D" w:rsidRDefault="00624E0A" w:rsidP="00624E0A">
            <w:pPr>
              <w:pStyle w:val="21"/>
              <w:widowControl/>
              <w:adjustRightInd w:val="0"/>
              <w:snapToGrid w:val="0"/>
              <w:spacing w:line="400" w:lineRule="atLeast"/>
              <w:ind w:leftChars="0" w:left="560" w:hangingChars="200" w:hanging="560"/>
              <w:jc w:val="both"/>
              <w:rPr>
                <w:rFonts w:ascii="標楷體" w:eastAsia="標楷體" w:hAnsi="標楷體"/>
                <w:sz w:val="28"/>
                <w:szCs w:val="28"/>
              </w:rPr>
            </w:pPr>
            <w:proofErr w:type="gramStart"/>
            <w:r w:rsidRPr="00A71A7D">
              <w:rPr>
                <w:rFonts w:ascii="標楷體" w:eastAsia="標楷體" w:hAnsi="標楷體"/>
                <w:sz w:val="28"/>
                <w:szCs w:val="28"/>
              </w:rPr>
              <w:t>練參訓</w:t>
            </w:r>
            <w:proofErr w:type="gramEnd"/>
            <w:r w:rsidRPr="00A71A7D">
              <w:rPr>
                <w:rFonts w:ascii="標楷體" w:eastAsia="標楷體" w:hAnsi="標楷體"/>
                <w:sz w:val="28"/>
                <w:szCs w:val="28"/>
              </w:rPr>
              <w:t>率(%)</w:t>
            </w:r>
          </w:p>
        </w:tc>
        <w:tc>
          <w:tcPr>
            <w:tcW w:w="2830" w:type="dxa"/>
          </w:tcPr>
          <w:p w:rsidR="00624E0A" w:rsidRPr="00A71A7D" w:rsidRDefault="00624E0A" w:rsidP="00624E0A">
            <w:pPr>
              <w:adjustRightInd w:val="0"/>
              <w:snapToGrid w:val="0"/>
              <w:spacing w:line="400" w:lineRule="atLeast"/>
              <w:ind w:leftChars="15" w:left="38" w:hanging="2"/>
              <w:jc w:val="both"/>
              <w:rPr>
                <w:rFonts w:ascii="標楷體" w:eastAsia="標楷體" w:hAnsi="標楷體"/>
                <w:sz w:val="28"/>
                <w:szCs w:val="28"/>
              </w:rPr>
            </w:pPr>
            <w:r w:rsidRPr="00A71A7D">
              <w:rPr>
                <w:rFonts w:ascii="標楷體" w:eastAsia="標楷體" w:hAnsi="標楷體" w:hint="eastAsia"/>
                <w:sz w:val="28"/>
                <w:szCs w:val="28"/>
              </w:rPr>
              <w:t>一般</w:t>
            </w:r>
            <w:proofErr w:type="gramStart"/>
            <w:r w:rsidRPr="00A71A7D">
              <w:rPr>
                <w:rFonts w:ascii="標楷體" w:eastAsia="標楷體" w:hAnsi="標楷體" w:hint="eastAsia"/>
                <w:sz w:val="28"/>
                <w:szCs w:val="28"/>
              </w:rPr>
              <w:t>公務人員</w:t>
            </w:r>
            <w:r w:rsidRPr="00A71A7D">
              <w:rPr>
                <w:rFonts w:ascii="標楷體" w:eastAsia="標楷體" w:hAnsi="標楷體"/>
                <w:sz w:val="28"/>
                <w:szCs w:val="28"/>
              </w:rPr>
              <w:t>參</w:t>
            </w:r>
            <w:r w:rsidRPr="00A71A7D">
              <w:rPr>
                <w:rFonts w:ascii="標楷體" w:eastAsia="標楷體" w:hAnsi="標楷體" w:hint="eastAsia"/>
                <w:sz w:val="28"/>
                <w:szCs w:val="28"/>
              </w:rPr>
              <w:t>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以上比</w:t>
            </w:r>
            <w:r w:rsidRPr="00A71A7D">
              <w:rPr>
                <w:rFonts w:ascii="標楷體" w:eastAsia="標楷體" w:hAnsi="標楷體" w:hint="eastAsia"/>
                <w:sz w:val="28"/>
                <w:szCs w:val="28"/>
              </w:rPr>
              <w:t>率(一般</w:t>
            </w:r>
            <w:proofErr w:type="gramStart"/>
            <w:r w:rsidRPr="00A71A7D">
              <w:rPr>
                <w:rFonts w:ascii="標楷體" w:eastAsia="標楷體" w:hAnsi="標楷體" w:hint="eastAsia"/>
                <w:sz w:val="28"/>
                <w:szCs w:val="28"/>
              </w:rPr>
              <w:t>公務人員參訓2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以上人數/</w:t>
            </w:r>
            <w:r w:rsidRPr="00A71A7D">
              <w:rPr>
                <w:rFonts w:ascii="標楷體" w:eastAsia="標楷體" w:hAnsi="標楷體" w:hint="eastAsia"/>
                <w:sz w:val="28"/>
                <w:szCs w:val="28"/>
              </w:rPr>
              <w:t>一般公務人員</w:t>
            </w:r>
            <w:r w:rsidRPr="00A71A7D">
              <w:rPr>
                <w:rFonts w:ascii="標楷體" w:eastAsia="標楷體" w:hAnsi="標楷體"/>
                <w:sz w:val="28"/>
                <w:szCs w:val="28"/>
              </w:rPr>
              <w:t>總</w:t>
            </w:r>
            <w:r w:rsidRPr="00A71A7D">
              <w:rPr>
                <w:rFonts w:ascii="標楷體" w:eastAsia="標楷體" w:hAnsi="標楷體" w:hint="eastAsia"/>
                <w:sz w:val="28"/>
                <w:szCs w:val="28"/>
              </w:rPr>
              <w:t>人數)</w:t>
            </w:r>
            <w:r w:rsidRPr="00A71A7D">
              <w:rPr>
                <w:rFonts w:ascii="標楷體" w:eastAsia="標楷體" w:hAnsi="標楷體"/>
                <w:sz w:val="28"/>
                <w:szCs w:val="28"/>
              </w:rPr>
              <w:sym w:font="Wingdings 2" w:char="F0CD"/>
            </w:r>
            <w:r w:rsidRPr="00A71A7D">
              <w:rPr>
                <w:rFonts w:ascii="標楷體" w:eastAsia="標楷體" w:hAnsi="標楷體" w:hint="eastAsia"/>
                <w:sz w:val="28"/>
                <w:szCs w:val="28"/>
              </w:rPr>
              <w:t>100%。(包含基礎及進階課程)。</w:t>
            </w:r>
            <w:proofErr w:type="gramStart"/>
            <w:r w:rsidRPr="00A71A7D">
              <w:rPr>
                <w:rFonts w:ascii="標楷體" w:eastAsia="標楷體" w:hAnsi="標楷體" w:hint="eastAsia"/>
                <w:sz w:val="28"/>
                <w:szCs w:val="28"/>
              </w:rPr>
              <w:t>註</w:t>
            </w:r>
            <w:proofErr w:type="gramEnd"/>
            <w:r w:rsidRPr="00A71A7D">
              <w:rPr>
                <w:rFonts w:ascii="標楷體" w:eastAsia="標楷體" w:hAnsi="標楷體" w:hint="eastAsia"/>
                <w:sz w:val="28"/>
                <w:szCs w:val="28"/>
              </w:rPr>
              <w:t>1</w:t>
            </w:r>
          </w:p>
        </w:tc>
        <w:tc>
          <w:tcPr>
            <w:tcW w:w="1166"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2</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3</w:t>
            </w:r>
          </w:p>
        </w:tc>
        <w:tc>
          <w:tcPr>
            <w:tcW w:w="1242"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4</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5</w:t>
            </w:r>
          </w:p>
        </w:tc>
      </w:tr>
      <w:tr w:rsidR="00A71A7D" w:rsidRPr="00A71A7D" w:rsidTr="00A432F0">
        <w:trPr>
          <w:gridAfter w:val="1"/>
          <w:wAfter w:w="6" w:type="dxa"/>
          <w:trHeight w:val="869"/>
        </w:trPr>
        <w:tc>
          <w:tcPr>
            <w:tcW w:w="496" w:type="dxa"/>
            <w:vMerge/>
            <w:vAlign w:val="center"/>
          </w:tcPr>
          <w:p w:rsidR="00624E0A" w:rsidRPr="00A71A7D" w:rsidRDefault="00624E0A" w:rsidP="00624E0A">
            <w:pPr>
              <w:adjustRightInd w:val="0"/>
              <w:snapToGrid w:val="0"/>
              <w:spacing w:line="400" w:lineRule="atLeast"/>
              <w:rPr>
                <w:rFonts w:ascii="標楷體" w:eastAsia="標楷體" w:hAnsi="標楷體"/>
                <w:sz w:val="28"/>
                <w:szCs w:val="28"/>
              </w:rPr>
            </w:pPr>
          </w:p>
        </w:tc>
        <w:tc>
          <w:tcPr>
            <w:tcW w:w="1980" w:type="dxa"/>
            <w:vMerge/>
            <w:vAlign w:val="center"/>
          </w:tcPr>
          <w:p w:rsidR="00624E0A" w:rsidRPr="00A71A7D" w:rsidRDefault="00624E0A" w:rsidP="00624E0A">
            <w:pPr>
              <w:pStyle w:val="21"/>
              <w:widowControl/>
              <w:adjustRightInd w:val="0"/>
              <w:snapToGrid w:val="0"/>
              <w:spacing w:line="400" w:lineRule="atLeast"/>
              <w:ind w:leftChars="0" w:left="560" w:hangingChars="200" w:hanging="560"/>
              <w:jc w:val="both"/>
              <w:rPr>
                <w:rFonts w:ascii="標楷體" w:eastAsia="標楷體" w:hAnsi="標楷體"/>
                <w:sz w:val="28"/>
                <w:szCs w:val="28"/>
              </w:rPr>
            </w:pPr>
          </w:p>
        </w:tc>
        <w:tc>
          <w:tcPr>
            <w:tcW w:w="2830" w:type="dxa"/>
          </w:tcPr>
          <w:p w:rsidR="00624E0A" w:rsidRPr="00A71A7D" w:rsidRDefault="00624E0A" w:rsidP="00624E0A">
            <w:pPr>
              <w:adjustRightInd w:val="0"/>
              <w:snapToGrid w:val="0"/>
              <w:spacing w:line="400" w:lineRule="atLeast"/>
              <w:ind w:leftChars="15" w:left="38" w:hanging="2"/>
              <w:jc w:val="both"/>
              <w:rPr>
                <w:rFonts w:ascii="標楷體" w:eastAsia="標楷體" w:hAnsi="標楷體"/>
                <w:sz w:val="28"/>
                <w:szCs w:val="28"/>
              </w:rPr>
            </w:pPr>
            <w:r w:rsidRPr="00A71A7D">
              <w:rPr>
                <w:rFonts w:ascii="標楷體" w:eastAsia="標楷體" w:hAnsi="標楷體"/>
                <w:sz w:val="28"/>
                <w:szCs w:val="28"/>
              </w:rPr>
              <w:t>主管</w:t>
            </w:r>
            <w:proofErr w:type="gramStart"/>
            <w:r w:rsidRPr="00A71A7D">
              <w:rPr>
                <w:rFonts w:ascii="標楷體" w:eastAsia="標楷體" w:hAnsi="標楷體"/>
                <w:sz w:val="28"/>
                <w:szCs w:val="28"/>
              </w:rPr>
              <w:t>人員參</w:t>
            </w:r>
            <w:r w:rsidRPr="00A71A7D">
              <w:rPr>
                <w:rFonts w:ascii="標楷體" w:eastAsia="標楷體" w:hAnsi="標楷體" w:hint="eastAsia"/>
                <w:sz w:val="28"/>
                <w:szCs w:val="28"/>
              </w:rPr>
              <w:t>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以上比</w:t>
            </w:r>
            <w:r w:rsidRPr="00A71A7D">
              <w:rPr>
                <w:rFonts w:ascii="標楷體" w:eastAsia="標楷體" w:hAnsi="標楷體" w:hint="eastAsia"/>
                <w:sz w:val="28"/>
                <w:szCs w:val="28"/>
              </w:rPr>
              <w:t>率(</w:t>
            </w:r>
            <w:r w:rsidRPr="00A71A7D">
              <w:rPr>
                <w:rFonts w:ascii="標楷體" w:eastAsia="標楷體" w:hAnsi="標楷體"/>
                <w:sz w:val="28"/>
                <w:szCs w:val="28"/>
              </w:rPr>
              <w:t>主管</w:t>
            </w:r>
            <w:proofErr w:type="gramStart"/>
            <w:r w:rsidRPr="00A71A7D">
              <w:rPr>
                <w:rFonts w:ascii="標楷體" w:eastAsia="標楷體" w:hAnsi="標楷體"/>
                <w:sz w:val="28"/>
                <w:szCs w:val="28"/>
              </w:rPr>
              <w:t>人員</w:t>
            </w:r>
            <w:r w:rsidRPr="00A71A7D">
              <w:rPr>
                <w:rFonts w:ascii="標楷體" w:eastAsia="標楷體" w:hAnsi="標楷體" w:hint="eastAsia"/>
                <w:sz w:val="28"/>
                <w:szCs w:val="28"/>
              </w:rPr>
              <w:t>參訓2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以上人數/主管人員總</w:t>
            </w:r>
            <w:r w:rsidRPr="00A71A7D">
              <w:rPr>
                <w:rFonts w:ascii="標楷體" w:eastAsia="標楷體" w:hAnsi="標楷體" w:hint="eastAsia"/>
                <w:sz w:val="28"/>
                <w:szCs w:val="28"/>
              </w:rPr>
              <w:t>人</w:t>
            </w:r>
            <w:r w:rsidRPr="00A71A7D">
              <w:rPr>
                <w:rFonts w:ascii="標楷體" w:eastAsia="標楷體" w:hAnsi="標楷體"/>
                <w:sz w:val="28"/>
                <w:szCs w:val="28"/>
              </w:rPr>
              <w:t>數</w:t>
            </w:r>
            <w:r w:rsidRPr="00A71A7D">
              <w:rPr>
                <w:rFonts w:ascii="標楷體" w:eastAsia="標楷體" w:hAnsi="標楷體" w:hint="eastAsia"/>
                <w:sz w:val="28"/>
                <w:szCs w:val="28"/>
              </w:rPr>
              <w:t>)</w:t>
            </w:r>
            <w:r w:rsidRPr="00A71A7D">
              <w:rPr>
                <w:rFonts w:ascii="標楷體" w:eastAsia="標楷體" w:hAnsi="標楷體"/>
                <w:sz w:val="28"/>
                <w:szCs w:val="28"/>
              </w:rPr>
              <w:sym w:font="Wingdings 2" w:char="F0CD"/>
            </w:r>
            <w:r w:rsidRPr="00A71A7D">
              <w:rPr>
                <w:rFonts w:ascii="標楷體" w:eastAsia="標楷體" w:hAnsi="標楷體"/>
                <w:sz w:val="28"/>
                <w:szCs w:val="28"/>
              </w:rPr>
              <w:t>100%</w:t>
            </w:r>
            <w:r w:rsidRPr="00A71A7D">
              <w:rPr>
                <w:rFonts w:ascii="標楷體" w:eastAsia="標楷體" w:hAnsi="標楷體" w:hint="eastAsia"/>
                <w:sz w:val="28"/>
                <w:szCs w:val="28"/>
              </w:rPr>
              <w:t>。(包含基</w:t>
            </w:r>
            <w:r w:rsidRPr="00A71A7D">
              <w:rPr>
                <w:rFonts w:ascii="標楷體" w:eastAsia="標楷體" w:hAnsi="標楷體" w:hint="eastAsia"/>
                <w:sz w:val="28"/>
                <w:szCs w:val="28"/>
              </w:rPr>
              <w:lastRenderedPageBreak/>
              <w:t>礎及進階課程)。</w:t>
            </w:r>
            <w:proofErr w:type="gramStart"/>
            <w:r w:rsidRPr="00A71A7D">
              <w:rPr>
                <w:rFonts w:ascii="標楷體" w:eastAsia="標楷體" w:hAnsi="標楷體" w:hint="eastAsia"/>
                <w:sz w:val="28"/>
                <w:szCs w:val="28"/>
              </w:rPr>
              <w:t>註</w:t>
            </w:r>
            <w:proofErr w:type="gramEnd"/>
            <w:r w:rsidRPr="00A71A7D">
              <w:rPr>
                <w:rFonts w:ascii="標楷體" w:eastAsia="標楷體" w:hAnsi="標楷體" w:hint="eastAsia"/>
                <w:sz w:val="28"/>
                <w:szCs w:val="28"/>
              </w:rPr>
              <w:t>2</w:t>
            </w:r>
          </w:p>
        </w:tc>
        <w:tc>
          <w:tcPr>
            <w:tcW w:w="1166"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lastRenderedPageBreak/>
              <w:t>9</w:t>
            </w:r>
            <w:r w:rsidRPr="00A71A7D">
              <w:rPr>
                <w:rFonts w:ascii="標楷體" w:eastAsia="標楷體" w:hAnsi="標楷體"/>
                <w:sz w:val="28"/>
                <w:szCs w:val="28"/>
              </w:rPr>
              <w:t>2</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3</w:t>
            </w:r>
          </w:p>
        </w:tc>
        <w:tc>
          <w:tcPr>
            <w:tcW w:w="1242"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4</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9</w:t>
            </w:r>
            <w:r w:rsidRPr="00A71A7D">
              <w:rPr>
                <w:rFonts w:ascii="標楷體" w:eastAsia="標楷體" w:hAnsi="標楷體"/>
                <w:sz w:val="28"/>
                <w:szCs w:val="28"/>
              </w:rPr>
              <w:t>5</w:t>
            </w:r>
          </w:p>
        </w:tc>
      </w:tr>
      <w:tr w:rsidR="00A71A7D" w:rsidRPr="00A71A7D" w:rsidTr="00A432F0">
        <w:trPr>
          <w:gridAfter w:val="1"/>
          <w:wAfter w:w="6" w:type="dxa"/>
          <w:trHeight w:val="869"/>
        </w:trPr>
        <w:tc>
          <w:tcPr>
            <w:tcW w:w="496" w:type="dxa"/>
            <w:vMerge w:val="restart"/>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2</w:t>
            </w:r>
          </w:p>
        </w:tc>
        <w:tc>
          <w:tcPr>
            <w:tcW w:w="1980" w:type="dxa"/>
            <w:vMerge w:val="restart"/>
            <w:vAlign w:val="center"/>
          </w:tcPr>
          <w:p w:rsidR="00624E0A" w:rsidRPr="00A71A7D" w:rsidRDefault="00624E0A" w:rsidP="00624E0A">
            <w:pPr>
              <w:pStyle w:val="21"/>
              <w:adjustRightInd w:val="0"/>
              <w:snapToGrid w:val="0"/>
              <w:spacing w:line="400" w:lineRule="atLeast"/>
              <w:ind w:leftChars="0" w:left="0"/>
              <w:jc w:val="both"/>
              <w:rPr>
                <w:rFonts w:ascii="標楷體" w:eastAsia="標楷體" w:hAnsi="標楷體"/>
                <w:sz w:val="28"/>
                <w:szCs w:val="28"/>
              </w:rPr>
            </w:pPr>
            <w:r w:rsidRPr="00A71A7D">
              <w:rPr>
                <w:rFonts w:ascii="標楷體" w:eastAsia="標楷體" w:hAnsi="標楷體" w:hint="eastAsia"/>
                <w:sz w:val="28"/>
                <w:szCs w:val="28"/>
              </w:rPr>
              <w:t>CEDAW實體</w:t>
            </w:r>
            <w:proofErr w:type="gramStart"/>
            <w:r w:rsidRPr="00A71A7D">
              <w:rPr>
                <w:rFonts w:ascii="標楷體" w:eastAsia="標楷體" w:hAnsi="標楷體" w:hint="eastAsia"/>
                <w:sz w:val="28"/>
                <w:szCs w:val="28"/>
              </w:rPr>
              <w:t>課程參訓率</w:t>
            </w:r>
            <w:proofErr w:type="gramEnd"/>
            <w:r w:rsidRPr="00A71A7D">
              <w:rPr>
                <w:rFonts w:ascii="標楷體" w:eastAsia="標楷體" w:hAnsi="標楷體" w:hint="eastAsia"/>
                <w:sz w:val="28"/>
                <w:szCs w:val="28"/>
              </w:rPr>
              <w:t>(%)</w:t>
            </w:r>
          </w:p>
        </w:tc>
        <w:tc>
          <w:tcPr>
            <w:tcW w:w="2830" w:type="dxa"/>
          </w:tcPr>
          <w:p w:rsidR="00624E0A" w:rsidRPr="00A71A7D" w:rsidRDefault="00624E0A" w:rsidP="00624E0A">
            <w:pPr>
              <w:adjustRightInd w:val="0"/>
              <w:snapToGrid w:val="0"/>
              <w:spacing w:line="400" w:lineRule="atLeast"/>
              <w:ind w:leftChars="15" w:left="38" w:hanging="2"/>
              <w:jc w:val="both"/>
              <w:rPr>
                <w:rFonts w:ascii="標楷體" w:eastAsia="標楷體" w:hAnsi="標楷體"/>
                <w:sz w:val="28"/>
                <w:szCs w:val="28"/>
              </w:rPr>
            </w:pPr>
            <w:r w:rsidRPr="00A71A7D">
              <w:rPr>
                <w:rFonts w:ascii="標楷體" w:eastAsia="標楷體" w:hAnsi="標楷體" w:hint="eastAsia"/>
                <w:sz w:val="28"/>
                <w:szCs w:val="28"/>
              </w:rPr>
              <w:t>一般</w:t>
            </w:r>
            <w:proofErr w:type="gramStart"/>
            <w:r w:rsidRPr="00A71A7D">
              <w:rPr>
                <w:rFonts w:ascii="標楷體" w:eastAsia="標楷體" w:hAnsi="標楷體" w:hint="eastAsia"/>
                <w:sz w:val="28"/>
                <w:szCs w:val="28"/>
              </w:rPr>
              <w:t>公務人</w:t>
            </w:r>
            <w:r w:rsidRPr="00A71A7D">
              <w:rPr>
                <w:rFonts w:ascii="標楷體" w:eastAsia="標楷體" w:hAnsi="標楷體"/>
                <w:sz w:val="28"/>
                <w:szCs w:val="28"/>
              </w:rPr>
              <w:t>員</w:t>
            </w:r>
            <w:r w:rsidRPr="00A71A7D">
              <w:rPr>
                <w:rFonts w:ascii="標楷體" w:eastAsia="標楷體" w:hAnsi="標楷體" w:hint="eastAsia"/>
                <w:sz w:val="28"/>
                <w:szCs w:val="28"/>
              </w:rPr>
              <w:t>參訓2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以上比</w:t>
            </w:r>
            <w:r w:rsidRPr="00A71A7D">
              <w:rPr>
                <w:rFonts w:ascii="標楷體" w:eastAsia="標楷體" w:hAnsi="標楷體" w:hint="eastAsia"/>
                <w:sz w:val="28"/>
                <w:szCs w:val="28"/>
              </w:rPr>
              <w:t>率(一般</w:t>
            </w:r>
            <w:proofErr w:type="gramStart"/>
            <w:r w:rsidRPr="00A71A7D">
              <w:rPr>
                <w:rFonts w:ascii="標楷體" w:eastAsia="標楷體" w:hAnsi="標楷體" w:hint="eastAsia"/>
                <w:sz w:val="28"/>
                <w:szCs w:val="28"/>
              </w:rPr>
              <w:t>公務人員參訓2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以上人數/</w:t>
            </w:r>
            <w:r w:rsidRPr="00A71A7D">
              <w:rPr>
                <w:rFonts w:ascii="標楷體" w:eastAsia="標楷體" w:hAnsi="標楷體" w:hint="eastAsia"/>
                <w:sz w:val="28"/>
                <w:szCs w:val="28"/>
              </w:rPr>
              <w:t>一般公務人員</w:t>
            </w:r>
            <w:r w:rsidRPr="00A71A7D">
              <w:rPr>
                <w:rFonts w:ascii="標楷體" w:eastAsia="標楷體" w:hAnsi="標楷體"/>
                <w:sz w:val="28"/>
                <w:szCs w:val="28"/>
              </w:rPr>
              <w:t>總</w:t>
            </w:r>
            <w:r w:rsidRPr="00A71A7D">
              <w:rPr>
                <w:rFonts w:ascii="標楷體" w:eastAsia="標楷體" w:hAnsi="標楷體" w:hint="eastAsia"/>
                <w:sz w:val="28"/>
                <w:szCs w:val="28"/>
              </w:rPr>
              <w:t>人</w:t>
            </w:r>
            <w:r w:rsidRPr="00A71A7D">
              <w:rPr>
                <w:rFonts w:ascii="標楷體" w:eastAsia="標楷體" w:hAnsi="標楷體"/>
                <w:sz w:val="28"/>
                <w:szCs w:val="28"/>
              </w:rPr>
              <w:t>數</w:t>
            </w:r>
            <w:r w:rsidRPr="00A71A7D">
              <w:rPr>
                <w:rFonts w:ascii="標楷體" w:eastAsia="標楷體" w:hAnsi="標楷體" w:hint="eastAsia"/>
                <w:sz w:val="28"/>
                <w:szCs w:val="28"/>
              </w:rPr>
              <w:t>)</w:t>
            </w:r>
            <w:r w:rsidRPr="00A71A7D">
              <w:rPr>
                <w:rFonts w:ascii="標楷體" w:eastAsia="標楷體" w:hAnsi="標楷體"/>
                <w:sz w:val="28"/>
                <w:szCs w:val="28"/>
              </w:rPr>
              <w:sym w:font="Wingdings 2" w:char="F0CD"/>
            </w:r>
            <w:r w:rsidRPr="00A71A7D">
              <w:rPr>
                <w:rFonts w:ascii="標楷體" w:eastAsia="標楷體" w:hAnsi="標楷體"/>
                <w:sz w:val="28"/>
                <w:szCs w:val="28"/>
              </w:rPr>
              <w:t>100%</w:t>
            </w:r>
            <w:r w:rsidRPr="00A71A7D">
              <w:rPr>
                <w:rFonts w:ascii="標楷體" w:eastAsia="標楷體" w:hAnsi="標楷體" w:hint="eastAsia"/>
                <w:sz w:val="28"/>
                <w:szCs w:val="28"/>
              </w:rPr>
              <w:t>。</w:t>
            </w:r>
          </w:p>
        </w:tc>
        <w:tc>
          <w:tcPr>
            <w:tcW w:w="1166"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50</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51</w:t>
            </w:r>
          </w:p>
        </w:tc>
        <w:tc>
          <w:tcPr>
            <w:tcW w:w="1242"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52</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53</w:t>
            </w:r>
          </w:p>
        </w:tc>
      </w:tr>
      <w:tr w:rsidR="00A71A7D" w:rsidRPr="00A71A7D" w:rsidTr="00A432F0">
        <w:trPr>
          <w:gridAfter w:val="1"/>
          <w:wAfter w:w="6" w:type="dxa"/>
          <w:trHeight w:val="869"/>
        </w:trPr>
        <w:tc>
          <w:tcPr>
            <w:tcW w:w="496" w:type="dxa"/>
            <w:vMerge/>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p>
        </w:tc>
        <w:tc>
          <w:tcPr>
            <w:tcW w:w="1980" w:type="dxa"/>
            <w:vMerge/>
            <w:vAlign w:val="center"/>
          </w:tcPr>
          <w:p w:rsidR="00624E0A" w:rsidRPr="00A71A7D" w:rsidRDefault="00624E0A" w:rsidP="00624E0A">
            <w:pPr>
              <w:pStyle w:val="21"/>
              <w:widowControl/>
              <w:adjustRightInd w:val="0"/>
              <w:snapToGrid w:val="0"/>
              <w:spacing w:line="400" w:lineRule="atLeast"/>
              <w:ind w:leftChars="0" w:left="560" w:hangingChars="200" w:hanging="560"/>
              <w:jc w:val="both"/>
              <w:rPr>
                <w:rFonts w:ascii="標楷體" w:eastAsia="標楷體" w:hAnsi="標楷體"/>
                <w:sz w:val="28"/>
                <w:szCs w:val="28"/>
              </w:rPr>
            </w:pPr>
          </w:p>
        </w:tc>
        <w:tc>
          <w:tcPr>
            <w:tcW w:w="2830" w:type="dxa"/>
          </w:tcPr>
          <w:p w:rsidR="00624E0A" w:rsidRPr="00A71A7D" w:rsidRDefault="00624E0A" w:rsidP="00624E0A">
            <w:pPr>
              <w:adjustRightInd w:val="0"/>
              <w:snapToGrid w:val="0"/>
              <w:spacing w:line="400" w:lineRule="atLeast"/>
              <w:ind w:leftChars="15" w:left="38" w:hanging="2"/>
              <w:jc w:val="both"/>
              <w:rPr>
                <w:rFonts w:ascii="標楷體" w:eastAsia="標楷體" w:hAnsi="標楷體"/>
                <w:sz w:val="28"/>
                <w:szCs w:val="28"/>
              </w:rPr>
            </w:pPr>
            <w:r w:rsidRPr="00A71A7D">
              <w:rPr>
                <w:rFonts w:ascii="標楷體" w:eastAsia="標楷體" w:hAnsi="標楷體"/>
                <w:sz w:val="28"/>
                <w:szCs w:val="28"/>
              </w:rPr>
              <w:t>主管</w:t>
            </w:r>
            <w:proofErr w:type="gramStart"/>
            <w:r w:rsidRPr="00A71A7D">
              <w:rPr>
                <w:rFonts w:ascii="標楷體" w:eastAsia="標楷體" w:hAnsi="標楷體"/>
                <w:sz w:val="28"/>
                <w:szCs w:val="28"/>
              </w:rPr>
              <w:t>人員參</w:t>
            </w:r>
            <w:r w:rsidRPr="00A71A7D">
              <w:rPr>
                <w:rFonts w:ascii="標楷體" w:eastAsia="標楷體" w:hAnsi="標楷體" w:hint="eastAsia"/>
                <w:sz w:val="28"/>
                <w:szCs w:val="28"/>
              </w:rPr>
              <w:t>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以上比</w:t>
            </w:r>
            <w:r w:rsidRPr="00A71A7D">
              <w:rPr>
                <w:rFonts w:ascii="標楷體" w:eastAsia="標楷體" w:hAnsi="標楷體" w:hint="eastAsia"/>
                <w:sz w:val="28"/>
                <w:szCs w:val="28"/>
              </w:rPr>
              <w:t>率(</w:t>
            </w:r>
            <w:r w:rsidRPr="00A71A7D">
              <w:rPr>
                <w:rFonts w:ascii="標楷體" w:eastAsia="標楷體" w:hAnsi="標楷體"/>
                <w:sz w:val="28"/>
                <w:szCs w:val="28"/>
              </w:rPr>
              <w:t>主管</w:t>
            </w:r>
            <w:proofErr w:type="gramStart"/>
            <w:r w:rsidRPr="00A71A7D">
              <w:rPr>
                <w:rFonts w:ascii="標楷體" w:eastAsia="標楷體" w:hAnsi="標楷體"/>
                <w:sz w:val="28"/>
                <w:szCs w:val="28"/>
              </w:rPr>
              <w:t>人員</w:t>
            </w:r>
            <w:r w:rsidRPr="00A71A7D">
              <w:rPr>
                <w:rFonts w:ascii="標楷體" w:eastAsia="標楷體" w:hAnsi="標楷體" w:hint="eastAsia"/>
                <w:sz w:val="28"/>
                <w:szCs w:val="28"/>
              </w:rPr>
              <w:t>參訓2</w:t>
            </w:r>
            <w:r w:rsidRPr="00A71A7D">
              <w:rPr>
                <w:rFonts w:ascii="標楷體" w:eastAsia="標楷體" w:hAnsi="標楷體"/>
                <w:sz w:val="28"/>
                <w:szCs w:val="28"/>
              </w:rPr>
              <w:t>小時</w:t>
            </w:r>
            <w:proofErr w:type="gramEnd"/>
            <w:r w:rsidRPr="00A71A7D">
              <w:rPr>
                <w:rFonts w:ascii="標楷體" w:eastAsia="標楷體" w:hAnsi="標楷體"/>
                <w:sz w:val="28"/>
                <w:szCs w:val="28"/>
              </w:rPr>
              <w:t>以上人數/主管人員總</w:t>
            </w:r>
            <w:r w:rsidRPr="00A71A7D">
              <w:rPr>
                <w:rFonts w:ascii="標楷體" w:eastAsia="標楷體" w:hAnsi="標楷體" w:hint="eastAsia"/>
                <w:sz w:val="28"/>
                <w:szCs w:val="28"/>
              </w:rPr>
              <w:t>人</w:t>
            </w:r>
            <w:r w:rsidRPr="00A71A7D">
              <w:rPr>
                <w:rFonts w:ascii="標楷體" w:eastAsia="標楷體" w:hAnsi="標楷體"/>
                <w:sz w:val="28"/>
                <w:szCs w:val="28"/>
              </w:rPr>
              <w:t>數</w:t>
            </w:r>
            <w:r w:rsidRPr="00A71A7D">
              <w:rPr>
                <w:rFonts w:ascii="標楷體" w:eastAsia="標楷體" w:hAnsi="標楷體" w:hint="eastAsia"/>
                <w:sz w:val="28"/>
                <w:szCs w:val="28"/>
              </w:rPr>
              <w:t>)</w:t>
            </w:r>
            <w:r w:rsidRPr="00A71A7D">
              <w:rPr>
                <w:rFonts w:ascii="標楷體" w:eastAsia="標楷體" w:hAnsi="標楷體"/>
                <w:sz w:val="28"/>
                <w:szCs w:val="28"/>
              </w:rPr>
              <w:sym w:font="Wingdings 2" w:char="F0CD"/>
            </w:r>
            <w:r w:rsidRPr="00A71A7D">
              <w:rPr>
                <w:rFonts w:ascii="標楷體" w:eastAsia="標楷體" w:hAnsi="標楷體"/>
                <w:sz w:val="28"/>
                <w:szCs w:val="28"/>
              </w:rPr>
              <w:t>100%</w:t>
            </w:r>
            <w:r w:rsidRPr="00A71A7D">
              <w:rPr>
                <w:rFonts w:ascii="標楷體" w:eastAsia="標楷體" w:hAnsi="標楷體" w:hint="eastAsia"/>
                <w:sz w:val="28"/>
                <w:szCs w:val="28"/>
              </w:rPr>
              <w:t>。</w:t>
            </w:r>
          </w:p>
        </w:tc>
        <w:tc>
          <w:tcPr>
            <w:tcW w:w="1166"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50</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51</w:t>
            </w:r>
          </w:p>
        </w:tc>
        <w:tc>
          <w:tcPr>
            <w:tcW w:w="1242"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52</w:t>
            </w:r>
          </w:p>
        </w:tc>
        <w:tc>
          <w:tcPr>
            <w:tcW w:w="1243" w:type="dxa"/>
            <w:shd w:val="clear" w:color="auto" w:fill="auto"/>
            <w:vAlign w:val="center"/>
          </w:tcPr>
          <w:p w:rsidR="00624E0A" w:rsidRPr="00A71A7D" w:rsidRDefault="00624E0A" w:rsidP="00624E0A">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53</w:t>
            </w:r>
          </w:p>
        </w:tc>
      </w:tr>
      <w:tr w:rsidR="00A71A7D" w:rsidRPr="00A71A7D" w:rsidTr="00D555F2">
        <w:trPr>
          <w:gridAfter w:val="1"/>
          <w:wAfter w:w="6" w:type="dxa"/>
          <w:trHeight w:val="1772"/>
        </w:trPr>
        <w:tc>
          <w:tcPr>
            <w:tcW w:w="49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3</w:t>
            </w:r>
          </w:p>
        </w:tc>
        <w:tc>
          <w:tcPr>
            <w:tcW w:w="1980" w:type="dxa"/>
            <w:vAlign w:val="center"/>
          </w:tcPr>
          <w:p w:rsidR="00F5152F" w:rsidRPr="00A71A7D" w:rsidRDefault="00F5152F" w:rsidP="00182CCD">
            <w:pPr>
              <w:pStyle w:val="Default"/>
              <w:snapToGrid w:val="0"/>
              <w:spacing w:line="400" w:lineRule="atLeast"/>
              <w:jc w:val="both"/>
              <w:rPr>
                <w:rFonts w:eastAsia="標楷體" w:cs="Times New Roman"/>
                <w:color w:val="auto"/>
                <w:kern w:val="2"/>
                <w:sz w:val="28"/>
                <w:szCs w:val="28"/>
              </w:rPr>
            </w:pPr>
            <w:proofErr w:type="gramStart"/>
            <w:r w:rsidRPr="00A71A7D">
              <w:rPr>
                <w:rFonts w:eastAsia="標楷體" w:cs="Times New Roman" w:hint="eastAsia"/>
                <w:color w:val="auto"/>
                <w:kern w:val="2"/>
                <w:sz w:val="28"/>
                <w:szCs w:val="28"/>
              </w:rPr>
              <w:t>府決行</w:t>
            </w:r>
            <w:proofErr w:type="gramEnd"/>
            <w:r w:rsidRPr="00A71A7D">
              <w:rPr>
                <w:rFonts w:eastAsia="標楷體" w:cs="Times New Roman" w:hint="eastAsia"/>
                <w:color w:val="auto"/>
                <w:kern w:val="2"/>
                <w:sz w:val="28"/>
                <w:szCs w:val="28"/>
              </w:rPr>
              <w:t>計畫類性別影響評估之案件數</w:t>
            </w:r>
          </w:p>
        </w:tc>
        <w:tc>
          <w:tcPr>
            <w:tcW w:w="2830" w:type="dxa"/>
          </w:tcPr>
          <w:p w:rsidR="00F5152F" w:rsidRPr="00A71A7D" w:rsidRDefault="00F5152F" w:rsidP="00182CCD">
            <w:pPr>
              <w:adjustRightInd w:val="0"/>
              <w:snapToGrid w:val="0"/>
              <w:spacing w:line="400" w:lineRule="atLeast"/>
              <w:jc w:val="both"/>
              <w:rPr>
                <w:rFonts w:ascii="標楷體" w:eastAsia="標楷體" w:hAnsi="標楷體"/>
                <w:sz w:val="28"/>
                <w:szCs w:val="28"/>
              </w:rPr>
            </w:pPr>
            <w:r w:rsidRPr="00A71A7D">
              <w:rPr>
                <w:rFonts w:ascii="標楷體" w:eastAsia="標楷體" w:hAnsi="標楷體" w:hint="eastAsia"/>
                <w:sz w:val="28"/>
                <w:szCs w:val="28"/>
              </w:rPr>
              <w:t>本局計畫總金額1,000萬元以上，或計畫總金額未達1,000萬元但須提報重大計畫先期審查，辦理性別影響評估案件數。</w:t>
            </w:r>
          </w:p>
        </w:tc>
        <w:tc>
          <w:tcPr>
            <w:tcW w:w="116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2"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r>
      <w:tr w:rsidR="00A71A7D" w:rsidRPr="00A71A7D" w:rsidTr="00D555F2">
        <w:trPr>
          <w:gridAfter w:val="1"/>
          <w:wAfter w:w="6" w:type="dxa"/>
          <w:trHeight w:val="1772"/>
        </w:trPr>
        <w:tc>
          <w:tcPr>
            <w:tcW w:w="49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4</w:t>
            </w:r>
          </w:p>
        </w:tc>
        <w:tc>
          <w:tcPr>
            <w:tcW w:w="1980" w:type="dxa"/>
            <w:vAlign w:val="center"/>
          </w:tcPr>
          <w:p w:rsidR="00F5152F" w:rsidRPr="00A71A7D" w:rsidRDefault="00F5152F" w:rsidP="00182CCD">
            <w:pPr>
              <w:pStyle w:val="Default"/>
              <w:snapToGrid w:val="0"/>
              <w:spacing w:line="400" w:lineRule="atLeast"/>
              <w:jc w:val="both"/>
              <w:rPr>
                <w:rFonts w:eastAsia="標楷體" w:cs="Times New Roman"/>
                <w:color w:val="auto"/>
                <w:kern w:val="2"/>
                <w:sz w:val="28"/>
                <w:szCs w:val="28"/>
              </w:rPr>
            </w:pPr>
            <w:proofErr w:type="gramStart"/>
            <w:r w:rsidRPr="00A71A7D">
              <w:rPr>
                <w:rFonts w:eastAsia="標楷體" w:cs="Times New Roman" w:hint="eastAsia"/>
                <w:color w:val="auto"/>
                <w:kern w:val="2"/>
                <w:sz w:val="28"/>
                <w:szCs w:val="28"/>
              </w:rPr>
              <w:t>非府決</w:t>
            </w:r>
            <w:proofErr w:type="gramEnd"/>
            <w:r w:rsidRPr="00A71A7D">
              <w:rPr>
                <w:rFonts w:eastAsia="標楷體" w:cs="Times New Roman" w:hint="eastAsia"/>
                <w:color w:val="auto"/>
                <w:kern w:val="2"/>
                <w:sz w:val="28"/>
                <w:szCs w:val="28"/>
              </w:rPr>
              <w:t>行計畫類性別影響評估之案件數</w:t>
            </w:r>
          </w:p>
        </w:tc>
        <w:tc>
          <w:tcPr>
            <w:tcW w:w="2830" w:type="dxa"/>
            <w:vAlign w:val="center"/>
          </w:tcPr>
          <w:p w:rsidR="00F5152F" w:rsidRPr="00A71A7D" w:rsidRDefault="00F5152F" w:rsidP="00182CCD">
            <w:pPr>
              <w:adjustRightInd w:val="0"/>
              <w:snapToGrid w:val="0"/>
              <w:spacing w:line="400" w:lineRule="atLeast"/>
              <w:jc w:val="both"/>
              <w:rPr>
                <w:rFonts w:ascii="標楷體" w:eastAsia="標楷體" w:hAnsi="標楷體"/>
                <w:sz w:val="28"/>
                <w:szCs w:val="28"/>
              </w:rPr>
            </w:pPr>
            <w:r w:rsidRPr="00A71A7D">
              <w:rPr>
                <w:rFonts w:ascii="標楷體" w:eastAsia="標楷體" w:hAnsi="標楷體" w:hint="eastAsia"/>
                <w:sz w:val="28"/>
                <w:szCs w:val="28"/>
              </w:rPr>
              <w:t>本局非</w:t>
            </w:r>
            <w:proofErr w:type="gramStart"/>
            <w:r w:rsidRPr="00A71A7D">
              <w:rPr>
                <w:rFonts w:ascii="標楷體" w:eastAsia="標楷體" w:hAnsi="標楷體" w:hint="eastAsia"/>
                <w:sz w:val="28"/>
                <w:szCs w:val="28"/>
              </w:rPr>
              <w:t>屬於府決行</w:t>
            </w:r>
            <w:proofErr w:type="gramEnd"/>
            <w:r w:rsidRPr="00A71A7D">
              <w:rPr>
                <w:rFonts w:ascii="標楷體" w:eastAsia="標楷體" w:hAnsi="標楷體" w:hint="eastAsia"/>
                <w:sz w:val="28"/>
                <w:szCs w:val="28"/>
              </w:rPr>
              <w:t>計畫類之案件數，辦理性別影響評估案件數。</w:t>
            </w:r>
          </w:p>
        </w:tc>
        <w:tc>
          <w:tcPr>
            <w:tcW w:w="116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2"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1</w:t>
            </w:r>
          </w:p>
        </w:tc>
      </w:tr>
      <w:tr w:rsidR="00A71A7D" w:rsidRPr="00A71A7D" w:rsidTr="00D555F2">
        <w:trPr>
          <w:gridAfter w:val="1"/>
          <w:wAfter w:w="6" w:type="dxa"/>
          <w:trHeight w:val="1772"/>
        </w:trPr>
        <w:tc>
          <w:tcPr>
            <w:tcW w:w="49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5</w:t>
            </w:r>
          </w:p>
        </w:tc>
        <w:tc>
          <w:tcPr>
            <w:tcW w:w="1980" w:type="dxa"/>
            <w:vAlign w:val="center"/>
          </w:tcPr>
          <w:p w:rsidR="00F5152F" w:rsidRPr="00A71A7D" w:rsidRDefault="00F5152F" w:rsidP="00182CCD">
            <w:pPr>
              <w:pStyle w:val="Default"/>
              <w:snapToGrid w:val="0"/>
              <w:spacing w:line="400" w:lineRule="atLeast"/>
              <w:jc w:val="both"/>
              <w:rPr>
                <w:rFonts w:eastAsia="標楷體" w:cs="Times New Roman"/>
                <w:color w:val="auto"/>
                <w:kern w:val="2"/>
                <w:sz w:val="28"/>
                <w:szCs w:val="28"/>
              </w:rPr>
            </w:pPr>
            <w:r w:rsidRPr="00A71A7D">
              <w:rPr>
                <w:rFonts w:eastAsia="標楷體" w:cs="Times New Roman" w:hint="eastAsia"/>
                <w:color w:val="auto"/>
                <w:kern w:val="2"/>
                <w:sz w:val="28"/>
                <w:szCs w:val="28"/>
              </w:rPr>
              <w:t>性別統計指標項目新增數</w:t>
            </w:r>
          </w:p>
        </w:tc>
        <w:tc>
          <w:tcPr>
            <w:tcW w:w="2830" w:type="dxa"/>
            <w:vAlign w:val="center"/>
          </w:tcPr>
          <w:p w:rsidR="00F5152F" w:rsidRPr="00A71A7D" w:rsidRDefault="00F5152F" w:rsidP="00182CCD">
            <w:pPr>
              <w:adjustRightInd w:val="0"/>
              <w:snapToGrid w:val="0"/>
              <w:spacing w:line="400" w:lineRule="atLeast"/>
              <w:jc w:val="both"/>
              <w:rPr>
                <w:rFonts w:ascii="標楷體" w:eastAsia="標楷體" w:hAnsi="標楷體"/>
                <w:sz w:val="28"/>
                <w:szCs w:val="28"/>
              </w:rPr>
            </w:pPr>
            <w:r w:rsidRPr="00A71A7D">
              <w:rPr>
                <w:rFonts w:ascii="標楷體" w:eastAsia="標楷體" w:hAnsi="標楷體" w:hint="eastAsia"/>
                <w:sz w:val="28"/>
                <w:szCs w:val="28"/>
              </w:rPr>
              <w:t>本局</w:t>
            </w:r>
            <w:r w:rsidRPr="00A71A7D">
              <w:rPr>
                <w:rFonts w:ascii="標楷體" w:eastAsia="標楷體" w:hAnsi="標楷體"/>
                <w:sz w:val="28"/>
                <w:szCs w:val="28"/>
              </w:rPr>
              <w:t>當年度新增並公布於機關網頁之性別統計指標項目數</w:t>
            </w:r>
            <w:r w:rsidRPr="00A71A7D">
              <w:rPr>
                <w:rFonts w:ascii="標楷體" w:eastAsia="標楷體" w:hAnsi="標楷體" w:hint="eastAsia"/>
                <w:sz w:val="28"/>
                <w:szCs w:val="28"/>
              </w:rPr>
              <w:t>。</w:t>
            </w:r>
          </w:p>
        </w:tc>
        <w:tc>
          <w:tcPr>
            <w:tcW w:w="1166"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2</w:t>
            </w:r>
          </w:p>
        </w:tc>
        <w:tc>
          <w:tcPr>
            <w:tcW w:w="1243"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2</w:t>
            </w:r>
          </w:p>
        </w:tc>
        <w:tc>
          <w:tcPr>
            <w:tcW w:w="1242"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2</w:t>
            </w:r>
          </w:p>
        </w:tc>
        <w:tc>
          <w:tcPr>
            <w:tcW w:w="1243"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2</w:t>
            </w:r>
          </w:p>
        </w:tc>
      </w:tr>
      <w:tr w:rsidR="00A71A7D" w:rsidRPr="00A71A7D" w:rsidTr="00D555F2">
        <w:trPr>
          <w:gridAfter w:val="1"/>
          <w:wAfter w:w="6" w:type="dxa"/>
          <w:trHeight w:val="1772"/>
        </w:trPr>
        <w:tc>
          <w:tcPr>
            <w:tcW w:w="496" w:type="dxa"/>
            <w:vAlign w:val="center"/>
          </w:tcPr>
          <w:p w:rsidR="00F5152F" w:rsidRPr="00A71A7D" w:rsidRDefault="00F5152F" w:rsidP="00182CCD">
            <w:pPr>
              <w:adjustRightInd w:val="0"/>
              <w:snapToGrid w:val="0"/>
              <w:spacing w:line="400" w:lineRule="atLeast"/>
              <w:jc w:val="center"/>
              <w:rPr>
                <w:rFonts w:ascii="標楷體" w:eastAsia="標楷體" w:hAnsi="標楷體"/>
                <w:sz w:val="28"/>
                <w:szCs w:val="28"/>
              </w:rPr>
            </w:pPr>
            <w:r w:rsidRPr="00A71A7D">
              <w:rPr>
                <w:rFonts w:ascii="標楷體" w:eastAsia="標楷體" w:hAnsi="標楷體" w:hint="eastAsia"/>
                <w:sz w:val="28"/>
                <w:szCs w:val="28"/>
              </w:rPr>
              <w:t>6</w:t>
            </w:r>
          </w:p>
        </w:tc>
        <w:tc>
          <w:tcPr>
            <w:tcW w:w="1980" w:type="dxa"/>
            <w:vAlign w:val="center"/>
          </w:tcPr>
          <w:p w:rsidR="00F5152F" w:rsidRPr="00A71A7D" w:rsidRDefault="00F5152F" w:rsidP="00182CCD">
            <w:pPr>
              <w:pStyle w:val="Default"/>
              <w:snapToGrid w:val="0"/>
              <w:spacing w:line="400" w:lineRule="atLeast"/>
              <w:jc w:val="both"/>
              <w:rPr>
                <w:rFonts w:eastAsia="標楷體" w:cs="Times New Roman"/>
                <w:color w:val="auto"/>
                <w:kern w:val="2"/>
                <w:sz w:val="28"/>
                <w:szCs w:val="28"/>
              </w:rPr>
            </w:pPr>
            <w:r w:rsidRPr="00A71A7D">
              <w:rPr>
                <w:rFonts w:eastAsia="標楷體" w:cs="Times New Roman" w:hint="eastAsia"/>
                <w:color w:val="auto"/>
                <w:kern w:val="2"/>
                <w:sz w:val="28"/>
                <w:szCs w:val="28"/>
              </w:rPr>
              <w:t>性別統計分析新增篇數</w:t>
            </w:r>
          </w:p>
        </w:tc>
        <w:tc>
          <w:tcPr>
            <w:tcW w:w="2830" w:type="dxa"/>
            <w:vAlign w:val="center"/>
          </w:tcPr>
          <w:p w:rsidR="00F5152F" w:rsidRPr="00A71A7D" w:rsidRDefault="00F5152F" w:rsidP="00182CCD">
            <w:pPr>
              <w:adjustRightInd w:val="0"/>
              <w:snapToGrid w:val="0"/>
              <w:spacing w:line="400" w:lineRule="atLeast"/>
              <w:jc w:val="both"/>
              <w:rPr>
                <w:rFonts w:ascii="標楷體" w:eastAsia="標楷體" w:hAnsi="標楷體"/>
                <w:sz w:val="28"/>
                <w:szCs w:val="28"/>
              </w:rPr>
            </w:pPr>
            <w:r w:rsidRPr="00A71A7D">
              <w:rPr>
                <w:rFonts w:ascii="標楷體" w:eastAsia="標楷體" w:hAnsi="標楷體" w:hint="eastAsia"/>
                <w:sz w:val="28"/>
                <w:szCs w:val="28"/>
              </w:rPr>
              <w:t>本局</w:t>
            </w:r>
            <w:r w:rsidRPr="00A71A7D">
              <w:rPr>
                <w:rFonts w:ascii="標楷體" w:eastAsia="標楷體" w:hAnsi="標楷體"/>
                <w:sz w:val="28"/>
                <w:szCs w:val="28"/>
              </w:rPr>
              <w:t>當年度新增並公布於機關網頁之</w:t>
            </w:r>
            <w:r w:rsidRPr="00A71A7D">
              <w:rPr>
                <w:rFonts w:ascii="標楷體" w:eastAsia="標楷體" w:hAnsi="標楷體" w:hint="eastAsia"/>
                <w:sz w:val="28"/>
                <w:szCs w:val="28"/>
              </w:rPr>
              <w:t>性別統計分析篇數。</w:t>
            </w:r>
          </w:p>
        </w:tc>
        <w:tc>
          <w:tcPr>
            <w:tcW w:w="1166"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1</w:t>
            </w:r>
          </w:p>
        </w:tc>
        <w:tc>
          <w:tcPr>
            <w:tcW w:w="1242"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1</w:t>
            </w:r>
          </w:p>
        </w:tc>
        <w:tc>
          <w:tcPr>
            <w:tcW w:w="1243" w:type="dxa"/>
            <w:vAlign w:val="center"/>
          </w:tcPr>
          <w:p w:rsidR="00F5152F" w:rsidRPr="00A71A7D" w:rsidRDefault="004B26C7" w:rsidP="00182CCD">
            <w:pPr>
              <w:jc w:val="center"/>
              <w:rPr>
                <w:rFonts w:ascii="標楷體" w:eastAsia="標楷體" w:hAnsi="標楷體"/>
                <w:sz w:val="28"/>
                <w:szCs w:val="28"/>
              </w:rPr>
            </w:pPr>
            <w:r w:rsidRPr="00A71A7D">
              <w:rPr>
                <w:rFonts w:ascii="標楷體" w:eastAsia="標楷體" w:hAnsi="標楷體" w:hint="eastAsia"/>
                <w:sz w:val="28"/>
                <w:szCs w:val="28"/>
              </w:rPr>
              <w:t>1</w:t>
            </w:r>
          </w:p>
        </w:tc>
      </w:tr>
    </w:tbl>
    <w:p w:rsidR="006B1C0D" w:rsidRPr="00A71A7D" w:rsidRDefault="006B1C0D" w:rsidP="00DF6FAE">
      <w:pPr>
        <w:pStyle w:val="21"/>
        <w:widowControl/>
        <w:numPr>
          <w:ilvl w:val="0"/>
          <w:numId w:val="36"/>
        </w:numPr>
        <w:spacing w:line="400" w:lineRule="exact"/>
        <w:ind w:leftChars="0" w:hanging="601"/>
        <w:jc w:val="both"/>
        <w:rPr>
          <w:rFonts w:ascii="標楷體" w:eastAsia="標楷體" w:hAnsi="標楷體"/>
          <w:sz w:val="28"/>
          <w:szCs w:val="28"/>
        </w:rPr>
      </w:pPr>
      <w:r w:rsidRPr="00A71A7D">
        <w:rPr>
          <w:rFonts w:ascii="標楷體" w:eastAsia="標楷體" w:hAnsi="標楷體"/>
          <w:sz w:val="28"/>
          <w:szCs w:val="28"/>
        </w:rPr>
        <w:t>加強性別觀點融入機關業務，強化CEDAW及重要性別平等政策或措施之規劃、執行與評估，以達成實質性別平等之目標：</w:t>
      </w:r>
    </w:p>
    <w:tbl>
      <w:tblPr>
        <w:tblStyle w:val="ac"/>
        <w:tblW w:w="10210" w:type="dxa"/>
        <w:tblInd w:w="137" w:type="dxa"/>
        <w:tblLook w:val="04A0" w:firstRow="1" w:lastRow="0" w:firstColumn="1" w:lastColumn="0" w:noHBand="0" w:noVBand="1"/>
      </w:tblPr>
      <w:tblGrid>
        <w:gridCol w:w="496"/>
        <w:gridCol w:w="1914"/>
        <w:gridCol w:w="2410"/>
        <w:gridCol w:w="1347"/>
        <w:gridCol w:w="1348"/>
        <w:gridCol w:w="1347"/>
        <w:gridCol w:w="1348"/>
      </w:tblGrid>
      <w:tr w:rsidR="00A71A7D" w:rsidRPr="00A71A7D" w:rsidTr="00A149D6">
        <w:trPr>
          <w:trHeight w:val="552"/>
        </w:trPr>
        <w:tc>
          <w:tcPr>
            <w:tcW w:w="496" w:type="dxa"/>
            <w:vMerge w:val="restart"/>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序</w:t>
            </w:r>
            <w:r w:rsidRPr="00A71A7D">
              <w:rPr>
                <w:rFonts w:ascii="標楷體" w:eastAsia="標楷體" w:hAnsi="標楷體" w:hint="eastAsia"/>
                <w:sz w:val="28"/>
                <w:szCs w:val="28"/>
              </w:rPr>
              <w:lastRenderedPageBreak/>
              <w:t>號</w:t>
            </w:r>
          </w:p>
        </w:tc>
        <w:tc>
          <w:tcPr>
            <w:tcW w:w="1914" w:type="dxa"/>
            <w:vMerge w:val="restart"/>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lastRenderedPageBreak/>
              <w:t>關鍵績效指標</w:t>
            </w:r>
          </w:p>
        </w:tc>
        <w:tc>
          <w:tcPr>
            <w:tcW w:w="2410" w:type="dxa"/>
            <w:vMerge w:val="restart"/>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衡量標準</w:t>
            </w:r>
          </w:p>
        </w:tc>
        <w:tc>
          <w:tcPr>
            <w:tcW w:w="5390" w:type="dxa"/>
            <w:gridSpan w:val="4"/>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年度目標值</w:t>
            </w:r>
          </w:p>
        </w:tc>
      </w:tr>
      <w:tr w:rsidR="00A71A7D" w:rsidRPr="00A71A7D" w:rsidTr="00A149D6">
        <w:trPr>
          <w:trHeight w:val="614"/>
        </w:trPr>
        <w:tc>
          <w:tcPr>
            <w:tcW w:w="496" w:type="dxa"/>
            <w:vMerge/>
            <w:vAlign w:val="center"/>
          </w:tcPr>
          <w:p w:rsidR="00F5152F" w:rsidRPr="00A71A7D" w:rsidRDefault="00F5152F" w:rsidP="00182CCD">
            <w:pPr>
              <w:spacing w:line="0" w:lineRule="atLeast"/>
              <w:jc w:val="center"/>
              <w:rPr>
                <w:rFonts w:ascii="標楷體" w:eastAsia="標楷體" w:hAnsi="標楷體"/>
                <w:sz w:val="28"/>
                <w:szCs w:val="28"/>
              </w:rPr>
            </w:pPr>
          </w:p>
        </w:tc>
        <w:tc>
          <w:tcPr>
            <w:tcW w:w="1914" w:type="dxa"/>
            <w:vMerge/>
            <w:vAlign w:val="center"/>
          </w:tcPr>
          <w:p w:rsidR="00F5152F" w:rsidRPr="00A71A7D" w:rsidRDefault="00F5152F" w:rsidP="00182CCD">
            <w:pPr>
              <w:spacing w:line="0" w:lineRule="atLeast"/>
              <w:jc w:val="center"/>
              <w:rPr>
                <w:rFonts w:ascii="標楷體" w:eastAsia="標楷體" w:hAnsi="標楷體"/>
                <w:sz w:val="28"/>
                <w:szCs w:val="28"/>
              </w:rPr>
            </w:pPr>
          </w:p>
        </w:tc>
        <w:tc>
          <w:tcPr>
            <w:tcW w:w="2410" w:type="dxa"/>
            <w:vMerge/>
            <w:vAlign w:val="center"/>
          </w:tcPr>
          <w:p w:rsidR="00F5152F" w:rsidRPr="00A71A7D" w:rsidRDefault="00F5152F" w:rsidP="00182CCD">
            <w:pPr>
              <w:spacing w:line="0" w:lineRule="atLeast"/>
              <w:jc w:val="center"/>
              <w:rPr>
                <w:rFonts w:ascii="標楷體" w:eastAsia="標楷體" w:hAnsi="標楷體"/>
                <w:sz w:val="28"/>
                <w:szCs w:val="28"/>
              </w:rPr>
            </w:pPr>
          </w:p>
        </w:tc>
        <w:tc>
          <w:tcPr>
            <w:tcW w:w="1347"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108年</w:t>
            </w:r>
          </w:p>
        </w:tc>
        <w:tc>
          <w:tcPr>
            <w:tcW w:w="1348"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109年</w:t>
            </w:r>
          </w:p>
        </w:tc>
        <w:tc>
          <w:tcPr>
            <w:tcW w:w="1347"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110年</w:t>
            </w:r>
          </w:p>
        </w:tc>
        <w:tc>
          <w:tcPr>
            <w:tcW w:w="1348"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111年</w:t>
            </w:r>
          </w:p>
        </w:tc>
      </w:tr>
      <w:tr w:rsidR="00A71A7D" w:rsidRPr="00A71A7D" w:rsidTr="00A149D6">
        <w:trPr>
          <w:trHeight w:val="974"/>
        </w:trPr>
        <w:tc>
          <w:tcPr>
            <w:tcW w:w="496"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914" w:type="dxa"/>
            <w:vAlign w:val="center"/>
          </w:tcPr>
          <w:p w:rsidR="00F5152F" w:rsidRPr="00A71A7D" w:rsidRDefault="00F5152F" w:rsidP="00182CCD">
            <w:pPr>
              <w:spacing w:line="0" w:lineRule="atLeast"/>
              <w:jc w:val="both"/>
              <w:rPr>
                <w:rFonts w:ascii="標楷體" w:eastAsia="標楷體" w:hAnsi="標楷體"/>
                <w:sz w:val="28"/>
                <w:szCs w:val="28"/>
              </w:rPr>
            </w:pPr>
            <w:r w:rsidRPr="00A71A7D">
              <w:rPr>
                <w:rFonts w:ascii="標楷體" w:eastAsia="標楷體" w:hAnsi="標楷體" w:hint="eastAsia"/>
                <w:sz w:val="28"/>
                <w:szCs w:val="28"/>
              </w:rPr>
              <w:t>性別平等具體行動措施</w:t>
            </w:r>
          </w:p>
        </w:tc>
        <w:tc>
          <w:tcPr>
            <w:tcW w:w="2410"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訂定之計畫數</w:t>
            </w:r>
          </w:p>
        </w:tc>
        <w:tc>
          <w:tcPr>
            <w:tcW w:w="1347"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c>
          <w:tcPr>
            <w:tcW w:w="1347"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182CCD">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r>
      <w:tr w:rsidR="00A71A7D" w:rsidRPr="00A71A7D" w:rsidTr="00A149D6">
        <w:trPr>
          <w:trHeight w:val="974"/>
        </w:trPr>
        <w:tc>
          <w:tcPr>
            <w:tcW w:w="496"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2</w:t>
            </w:r>
          </w:p>
        </w:tc>
        <w:tc>
          <w:tcPr>
            <w:tcW w:w="1914" w:type="dxa"/>
            <w:vAlign w:val="center"/>
          </w:tcPr>
          <w:p w:rsidR="00F5152F" w:rsidRPr="00A71A7D" w:rsidRDefault="00F5152F" w:rsidP="00F5152F">
            <w:pPr>
              <w:spacing w:line="0" w:lineRule="atLeast"/>
              <w:jc w:val="both"/>
              <w:rPr>
                <w:rFonts w:ascii="標楷體" w:eastAsia="標楷體" w:hAnsi="標楷體"/>
                <w:sz w:val="28"/>
                <w:szCs w:val="28"/>
              </w:rPr>
            </w:pPr>
            <w:r w:rsidRPr="00A71A7D">
              <w:rPr>
                <w:rFonts w:ascii="標楷體" w:eastAsia="標楷體" w:hAnsi="標楷體" w:hint="eastAsia"/>
                <w:sz w:val="28"/>
                <w:szCs w:val="28"/>
              </w:rPr>
              <w:t>與民間組織/企業/鄰里社區合作方案</w:t>
            </w:r>
          </w:p>
        </w:tc>
        <w:tc>
          <w:tcPr>
            <w:tcW w:w="2410"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訂定之計畫數</w:t>
            </w:r>
          </w:p>
        </w:tc>
        <w:tc>
          <w:tcPr>
            <w:tcW w:w="1347"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c>
          <w:tcPr>
            <w:tcW w:w="1347"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r>
      <w:tr w:rsidR="00A71A7D" w:rsidRPr="00A71A7D" w:rsidTr="00A149D6">
        <w:trPr>
          <w:trHeight w:val="974"/>
        </w:trPr>
        <w:tc>
          <w:tcPr>
            <w:tcW w:w="496"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3</w:t>
            </w:r>
          </w:p>
        </w:tc>
        <w:tc>
          <w:tcPr>
            <w:tcW w:w="1914" w:type="dxa"/>
            <w:vAlign w:val="center"/>
          </w:tcPr>
          <w:p w:rsidR="00F5152F" w:rsidRPr="00A71A7D" w:rsidRDefault="00F5152F" w:rsidP="00F5152F">
            <w:pPr>
              <w:spacing w:line="0" w:lineRule="atLeast"/>
              <w:rPr>
                <w:rFonts w:ascii="標楷體" w:eastAsia="標楷體" w:hAnsi="標楷體"/>
                <w:sz w:val="28"/>
                <w:szCs w:val="28"/>
              </w:rPr>
            </w:pPr>
            <w:r w:rsidRPr="00A71A7D">
              <w:rPr>
                <w:rFonts w:ascii="標楷體" w:eastAsia="標楷體" w:hAnsi="標楷體" w:hint="eastAsia"/>
                <w:sz w:val="28"/>
                <w:szCs w:val="28"/>
              </w:rPr>
              <w:t>跨局處合作計畫</w:t>
            </w:r>
          </w:p>
        </w:tc>
        <w:tc>
          <w:tcPr>
            <w:tcW w:w="2410"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訂定之計畫數</w:t>
            </w:r>
          </w:p>
        </w:tc>
        <w:tc>
          <w:tcPr>
            <w:tcW w:w="1347" w:type="dxa"/>
            <w:vAlign w:val="center"/>
          </w:tcPr>
          <w:p w:rsidR="00F5152F" w:rsidRPr="00A71A7D" w:rsidRDefault="00BE716E"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c>
          <w:tcPr>
            <w:tcW w:w="1347" w:type="dxa"/>
            <w:vAlign w:val="center"/>
          </w:tcPr>
          <w:p w:rsidR="00F5152F" w:rsidRPr="00A71A7D" w:rsidRDefault="00BE716E"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1</w:t>
            </w:r>
          </w:p>
        </w:tc>
        <w:tc>
          <w:tcPr>
            <w:tcW w:w="1348" w:type="dxa"/>
            <w:vAlign w:val="center"/>
          </w:tcPr>
          <w:p w:rsidR="00F5152F" w:rsidRPr="00A71A7D" w:rsidRDefault="00F5152F" w:rsidP="00F5152F">
            <w:pPr>
              <w:spacing w:line="0" w:lineRule="atLeast"/>
              <w:jc w:val="center"/>
              <w:rPr>
                <w:rFonts w:ascii="標楷體" w:eastAsia="標楷體" w:hAnsi="標楷體"/>
                <w:sz w:val="28"/>
                <w:szCs w:val="28"/>
              </w:rPr>
            </w:pPr>
            <w:r w:rsidRPr="00A71A7D">
              <w:rPr>
                <w:rFonts w:ascii="標楷體" w:eastAsia="標楷體" w:hAnsi="標楷體" w:hint="eastAsia"/>
                <w:sz w:val="28"/>
                <w:szCs w:val="28"/>
              </w:rPr>
              <w:t>0</w:t>
            </w:r>
          </w:p>
        </w:tc>
      </w:tr>
    </w:tbl>
    <w:p w:rsidR="00FC6C39" w:rsidRPr="00A71A7D" w:rsidRDefault="006B1C0D" w:rsidP="00DF6FAE">
      <w:pPr>
        <w:pStyle w:val="21"/>
        <w:widowControl/>
        <w:numPr>
          <w:ilvl w:val="0"/>
          <w:numId w:val="39"/>
        </w:numPr>
        <w:spacing w:line="400" w:lineRule="exact"/>
        <w:ind w:leftChars="0" w:left="567" w:hanging="567"/>
        <w:jc w:val="both"/>
        <w:rPr>
          <w:rFonts w:ascii="標楷體" w:eastAsia="標楷體" w:hAnsi="標楷體"/>
          <w:sz w:val="28"/>
          <w:szCs w:val="28"/>
        </w:rPr>
      </w:pPr>
      <w:r w:rsidRPr="00A71A7D">
        <w:rPr>
          <w:rFonts w:ascii="標楷體" w:eastAsia="標楷體" w:hAnsi="標楷體" w:hint="eastAsia"/>
          <w:b/>
          <w:sz w:val="28"/>
          <w:szCs w:val="28"/>
        </w:rPr>
        <w:t>本實施計畫如有未盡事宜，得隨時修正之，並提報性別主流化推動組審查通過後，再提報最近一次性平會備查。</w:t>
      </w:r>
    </w:p>
    <w:p w:rsidR="006B1C0D" w:rsidRPr="00A71A7D" w:rsidRDefault="006B1C0D" w:rsidP="00DF6FAE">
      <w:pPr>
        <w:pStyle w:val="a4"/>
        <w:numPr>
          <w:ilvl w:val="0"/>
          <w:numId w:val="38"/>
        </w:numPr>
        <w:spacing w:line="440" w:lineRule="exact"/>
        <w:ind w:leftChars="0" w:left="482" w:hanging="482"/>
        <w:jc w:val="both"/>
        <w:rPr>
          <w:rFonts w:ascii="標楷體" w:eastAsia="標楷體" w:hAnsi="標楷體"/>
          <w:sz w:val="28"/>
          <w:szCs w:val="28"/>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1</w:t>
      </w:r>
      <w:r w:rsidRPr="00A71A7D">
        <w:rPr>
          <w:rFonts w:ascii="標楷體" w:eastAsia="標楷體" w:hAnsi="標楷體" w:hint="eastAsia"/>
          <w:sz w:val="28"/>
          <w:szCs w:val="28"/>
        </w:rPr>
        <w:t>：「一般公務人員」</w:t>
      </w:r>
      <w:r w:rsidRPr="00A71A7D">
        <w:rPr>
          <w:rFonts w:ascii="標楷體" w:eastAsia="標楷體" w:hAnsi="標楷體"/>
          <w:sz w:val="28"/>
          <w:szCs w:val="28"/>
        </w:rPr>
        <w:t>係指</w:t>
      </w:r>
      <w:r w:rsidRPr="00A71A7D">
        <w:rPr>
          <w:rFonts w:ascii="標楷體" w:eastAsia="標楷體" w:hAnsi="標楷體" w:hint="eastAsia"/>
          <w:sz w:val="28"/>
          <w:szCs w:val="28"/>
        </w:rPr>
        <w:t>(1)</w:t>
      </w:r>
      <w:r w:rsidRPr="00A71A7D">
        <w:rPr>
          <w:rFonts w:ascii="標楷體" w:eastAsia="標楷體" w:hAnsi="標楷體"/>
          <w:sz w:val="28"/>
          <w:szCs w:val="28"/>
        </w:rPr>
        <w:t>依法任用、派用之有給專任人員。(2)依法聘任、聘用及僱用人員。(3)公務人員考試錄取人員。</w:t>
      </w:r>
    </w:p>
    <w:p w:rsidR="006B1C0D" w:rsidRPr="00A71A7D" w:rsidRDefault="006B1C0D" w:rsidP="00DF6FAE">
      <w:pPr>
        <w:pStyle w:val="a4"/>
        <w:numPr>
          <w:ilvl w:val="0"/>
          <w:numId w:val="37"/>
        </w:numPr>
        <w:spacing w:line="400" w:lineRule="exact"/>
        <w:ind w:leftChars="0"/>
        <w:jc w:val="both"/>
        <w:rPr>
          <w:rFonts w:ascii="標楷體" w:eastAsia="標楷體" w:hAnsi="標楷體"/>
          <w:sz w:val="28"/>
          <w:szCs w:val="24"/>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2</w:t>
      </w:r>
      <w:r w:rsidRPr="00A71A7D">
        <w:rPr>
          <w:rFonts w:ascii="標楷體" w:eastAsia="標楷體" w:hAnsi="標楷體" w:hint="eastAsia"/>
          <w:sz w:val="28"/>
          <w:szCs w:val="28"/>
        </w:rPr>
        <w:t>：「</w:t>
      </w:r>
      <w:r w:rsidRPr="00A71A7D">
        <w:rPr>
          <w:rFonts w:ascii="標楷體" w:eastAsia="標楷體" w:hAnsi="標楷體"/>
          <w:sz w:val="28"/>
          <w:szCs w:val="28"/>
        </w:rPr>
        <w:t>主管人員</w:t>
      </w:r>
      <w:r w:rsidRPr="00A71A7D">
        <w:rPr>
          <w:rFonts w:ascii="標楷體" w:eastAsia="標楷體" w:hAnsi="標楷體" w:hint="eastAsia"/>
          <w:sz w:val="28"/>
          <w:szCs w:val="28"/>
        </w:rPr>
        <w:t>」係指機關</w:t>
      </w:r>
      <w:r w:rsidRPr="00A71A7D">
        <w:rPr>
          <w:rFonts w:ascii="標楷體" w:eastAsia="標楷體" w:hAnsi="標楷體"/>
          <w:sz w:val="28"/>
          <w:szCs w:val="28"/>
        </w:rPr>
        <w:t>正副首長</w:t>
      </w:r>
      <w:r w:rsidRPr="00A71A7D">
        <w:rPr>
          <w:rFonts w:ascii="標楷體" w:eastAsia="標楷體" w:hAnsi="標楷體" w:hint="eastAsia"/>
          <w:sz w:val="28"/>
          <w:szCs w:val="28"/>
        </w:rPr>
        <w:t>、正副</w:t>
      </w:r>
      <w:r w:rsidRPr="00A71A7D">
        <w:rPr>
          <w:rFonts w:ascii="標楷體" w:eastAsia="標楷體" w:hAnsi="標楷體"/>
          <w:sz w:val="28"/>
          <w:szCs w:val="28"/>
        </w:rPr>
        <w:t>幕僚長</w:t>
      </w:r>
      <w:r w:rsidRPr="00A71A7D">
        <w:rPr>
          <w:rFonts w:ascii="標楷體" w:eastAsia="標楷體" w:hAnsi="標楷體" w:hint="eastAsia"/>
          <w:sz w:val="28"/>
          <w:szCs w:val="28"/>
        </w:rPr>
        <w:t>及單位主管</w:t>
      </w:r>
      <w:r w:rsidRPr="00A71A7D">
        <w:rPr>
          <w:rFonts w:ascii="標楷體" w:eastAsia="標楷體" w:hAnsi="標楷體"/>
          <w:sz w:val="28"/>
          <w:szCs w:val="28"/>
        </w:rPr>
        <w:t>。</w:t>
      </w:r>
    </w:p>
    <w:p w:rsidR="00CA43E8" w:rsidRPr="00A71A7D" w:rsidRDefault="006B1C0D" w:rsidP="00DF6FAE">
      <w:pPr>
        <w:pStyle w:val="a4"/>
        <w:numPr>
          <w:ilvl w:val="0"/>
          <w:numId w:val="37"/>
        </w:numPr>
        <w:spacing w:line="400" w:lineRule="exact"/>
        <w:ind w:leftChars="0"/>
        <w:jc w:val="both"/>
        <w:rPr>
          <w:rFonts w:ascii="標楷體" w:eastAsia="標楷體" w:hAnsi="標楷體"/>
          <w:sz w:val="28"/>
          <w:szCs w:val="24"/>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3</w:t>
      </w:r>
      <w:r w:rsidRPr="00A71A7D">
        <w:rPr>
          <w:rFonts w:ascii="標楷體" w:eastAsia="標楷體" w:hAnsi="標楷體" w:hint="eastAsia"/>
          <w:sz w:val="28"/>
          <w:szCs w:val="28"/>
        </w:rPr>
        <w:t>：</w:t>
      </w:r>
      <w:r w:rsidR="00CA43E8" w:rsidRPr="00A71A7D">
        <w:rPr>
          <w:rFonts w:ascii="標楷體" w:eastAsia="標楷體" w:hAnsi="標楷體" w:hint="eastAsia"/>
          <w:sz w:val="28"/>
          <w:szCs w:val="28"/>
        </w:rPr>
        <w:t>「各機關公務員性別主流化訓練計畫」(行政院民國107年2月7日院</w:t>
      </w:r>
      <w:proofErr w:type="gramStart"/>
      <w:r w:rsidR="00CA43E8" w:rsidRPr="00A71A7D">
        <w:rPr>
          <w:rFonts w:ascii="標楷體" w:eastAsia="標楷體" w:hAnsi="標楷體" w:hint="eastAsia"/>
          <w:sz w:val="28"/>
          <w:szCs w:val="28"/>
        </w:rPr>
        <w:t>臺</w:t>
      </w:r>
      <w:proofErr w:type="gramEnd"/>
      <w:r w:rsidR="00CA43E8" w:rsidRPr="00A71A7D">
        <w:rPr>
          <w:rFonts w:ascii="標楷體" w:eastAsia="標楷體" w:hAnsi="標楷體" w:hint="eastAsia"/>
          <w:sz w:val="28"/>
          <w:szCs w:val="28"/>
        </w:rPr>
        <w:t>性平字第1070163622號函修正)。</w:t>
      </w:r>
    </w:p>
    <w:p w:rsidR="006B1C0D" w:rsidRPr="00A71A7D" w:rsidRDefault="00CA43E8" w:rsidP="00DF6FAE">
      <w:pPr>
        <w:pStyle w:val="a4"/>
        <w:numPr>
          <w:ilvl w:val="0"/>
          <w:numId w:val="37"/>
        </w:numPr>
        <w:spacing w:line="400" w:lineRule="exact"/>
        <w:ind w:leftChars="0"/>
        <w:jc w:val="both"/>
        <w:rPr>
          <w:rFonts w:ascii="標楷體" w:eastAsia="標楷體" w:hAnsi="標楷體"/>
          <w:sz w:val="28"/>
          <w:szCs w:val="24"/>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4</w:t>
      </w:r>
      <w:r w:rsidRPr="00A71A7D">
        <w:rPr>
          <w:rFonts w:ascii="標楷體" w:eastAsia="標楷體" w:hAnsi="標楷體" w:hint="eastAsia"/>
          <w:sz w:val="28"/>
          <w:szCs w:val="28"/>
        </w:rPr>
        <w:t>：「消除對婦女一切形式歧視公約(</w:t>
      </w:r>
      <w:r w:rsidRPr="00A71A7D">
        <w:rPr>
          <w:rFonts w:ascii="標楷體" w:eastAsia="標楷體" w:hAnsi="標楷體"/>
          <w:sz w:val="28"/>
          <w:szCs w:val="28"/>
        </w:rPr>
        <w:t>CEDAW)</w:t>
      </w:r>
      <w:r w:rsidRPr="00A71A7D">
        <w:rPr>
          <w:rFonts w:ascii="標楷體" w:eastAsia="標楷體" w:hAnsi="標楷體" w:hint="eastAsia"/>
          <w:sz w:val="28"/>
          <w:szCs w:val="28"/>
        </w:rPr>
        <w:t>教育訓練及成效評核實施計畫」(行政院秘書長104年11月25日院</w:t>
      </w:r>
      <w:proofErr w:type="gramStart"/>
      <w:r w:rsidRPr="00A71A7D">
        <w:rPr>
          <w:rFonts w:ascii="標楷體" w:eastAsia="標楷體" w:hAnsi="標楷體" w:hint="eastAsia"/>
          <w:sz w:val="28"/>
          <w:szCs w:val="28"/>
        </w:rPr>
        <w:t>臺</w:t>
      </w:r>
      <w:proofErr w:type="gramEnd"/>
      <w:r w:rsidRPr="00A71A7D">
        <w:rPr>
          <w:rFonts w:ascii="標楷體" w:eastAsia="標楷體" w:hAnsi="標楷體" w:hint="eastAsia"/>
          <w:sz w:val="28"/>
          <w:szCs w:val="28"/>
        </w:rPr>
        <w:t>性平字第1040152157號函核定)。</w:t>
      </w:r>
    </w:p>
    <w:p w:rsidR="006B1C0D" w:rsidRPr="00A71A7D" w:rsidRDefault="006B1C0D" w:rsidP="00DF6FAE">
      <w:pPr>
        <w:pStyle w:val="a4"/>
        <w:numPr>
          <w:ilvl w:val="0"/>
          <w:numId w:val="37"/>
        </w:numPr>
        <w:spacing w:line="400" w:lineRule="exact"/>
        <w:ind w:leftChars="0"/>
        <w:jc w:val="both"/>
        <w:rPr>
          <w:rFonts w:ascii="標楷體" w:eastAsia="標楷體" w:hAnsi="標楷體"/>
          <w:sz w:val="28"/>
          <w:szCs w:val="24"/>
        </w:rPr>
      </w:pPr>
      <w:proofErr w:type="gramStart"/>
      <w:r w:rsidRPr="00A71A7D">
        <w:rPr>
          <w:rFonts w:ascii="標楷體" w:eastAsia="標楷體" w:hAnsi="標楷體" w:hint="eastAsia"/>
          <w:b/>
          <w:sz w:val="28"/>
          <w:szCs w:val="28"/>
        </w:rPr>
        <w:t>註</w:t>
      </w:r>
      <w:proofErr w:type="gramEnd"/>
      <w:r w:rsidR="00CA43E8" w:rsidRPr="00A71A7D">
        <w:rPr>
          <w:rFonts w:ascii="標楷體" w:eastAsia="標楷體" w:hAnsi="標楷體" w:hint="eastAsia"/>
          <w:b/>
          <w:sz w:val="28"/>
          <w:szCs w:val="28"/>
        </w:rPr>
        <w:t>5</w:t>
      </w:r>
      <w:r w:rsidRPr="00A71A7D">
        <w:rPr>
          <w:rFonts w:ascii="標楷體" w:eastAsia="標楷體" w:hAnsi="標楷體" w:hint="eastAsia"/>
          <w:sz w:val="28"/>
          <w:szCs w:val="28"/>
        </w:rPr>
        <w:t>：</w:t>
      </w:r>
      <w:r w:rsidR="00CA43E8" w:rsidRPr="00A71A7D">
        <w:rPr>
          <w:rFonts w:ascii="標楷體" w:eastAsia="標楷體" w:hAnsi="標楷體" w:hint="eastAsia"/>
          <w:sz w:val="28"/>
          <w:szCs w:val="28"/>
        </w:rPr>
        <w:t>「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r w:rsidR="00CA43E8" w:rsidRPr="00A71A7D">
        <w:rPr>
          <w:rFonts w:ascii="標楷體" w:eastAsia="標楷體" w:hAnsi="標楷體"/>
          <w:sz w:val="28"/>
          <w:szCs w:val="24"/>
        </w:rPr>
        <w:t xml:space="preserve"> </w:t>
      </w:r>
    </w:p>
    <w:p w:rsidR="006B1C0D" w:rsidRPr="00A71A7D" w:rsidRDefault="006B1C0D" w:rsidP="00DF6FAE">
      <w:pPr>
        <w:pStyle w:val="a4"/>
        <w:numPr>
          <w:ilvl w:val="0"/>
          <w:numId w:val="37"/>
        </w:numPr>
        <w:spacing w:line="400" w:lineRule="exact"/>
        <w:ind w:leftChars="0"/>
        <w:jc w:val="both"/>
        <w:rPr>
          <w:rFonts w:ascii="標楷體" w:eastAsia="標楷體" w:hAnsi="標楷體"/>
          <w:sz w:val="28"/>
          <w:szCs w:val="28"/>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6</w:t>
      </w:r>
      <w:r w:rsidRPr="00A71A7D">
        <w:rPr>
          <w:rFonts w:ascii="標楷體" w:eastAsia="標楷體" w:hAnsi="標楷體" w:hint="eastAsia"/>
          <w:sz w:val="28"/>
          <w:szCs w:val="28"/>
        </w:rPr>
        <w:t>：</w:t>
      </w:r>
      <w:r w:rsidRPr="00A71A7D">
        <w:rPr>
          <w:rFonts w:ascii="標楷體" w:eastAsia="標楷體" w:hAnsi="標楷體"/>
          <w:sz w:val="28"/>
          <w:szCs w:val="28"/>
        </w:rPr>
        <w:t>性別統計指標項數之計算，包含新增</w:t>
      </w:r>
      <w:proofErr w:type="gramStart"/>
      <w:r w:rsidRPr="00A71A7D">
        <w:rPr>
          <w:rFonts w:ascii="標楷體" w:eastAsia="標楷體" w:hAnsi="標楷體"/>
          <w:sz w:val="28"/>
          <w:szCs w:val="28"/>
        </w:rPr>
        <w:t>複</w:t>
      </w:r>
      <w:proofErr w:type="gramEnd"/>
      <w:r w:rsidRPr="00A71A7D">
        <w:rPr>
          <w:rFonts w:ascii="標楷體" w:eastAsia="標楷體" w:hAnsi="標楷體"/>
          <w:sz w:val="28"/>
          <w:szCs w:val="28"/>
        </w:rPr>
        <w:t>分類、具有地方特色性別統計指標(例如-房屋稅、地價稅等地方稅開徵概況、取得不動產繼承登記繼承人數、市(縣)立運動中心使用</w:t>
      </w:r>
      <w:proofErr w:type="gramStart"/>
      <w:r w:rsidRPr="00A71A7D">
        <w:rPr>
          <w:rFonts w:ascii="標楷體" w:eastAsia="標楷體" w:hAnsi="標楷體"/>
          <w:sz w:val="28"/>
          <w:szCs w:val="28"/>
        </w:rPr>
        <w:t>人次、</w:t>
      </w:r>
      <w:proofErr w:type="gramEnd"/>
      <w:r w:rsidRPr="00A71A7D">
        <w:rPr>
          <w:rFonts w:ascii="標楷體" w:eastAsia="標楷體" w:hAnsi="標楷體"/>
          <w:sz w:val="28"/>
          <w:szCs w:val="28"/>
        </w:rPr>
        <w:t>市(縣)立博物館藝文展演活動駐館藝術家)等。</w:t>
      </w:r>
    </w:p>
    <w:p w:rsidR="006B1C0D" w:rsidRPr="00A71A7D" w:rsidRDefault="006B1C0D" w:rsidP="00DF6FAE">
      <w:pPr>
        <w:pStyle w:val="a4"/>
        <w:numPr>
          <w:ilvl w:val="0"/>
          <w:numId w:val="37"/>
        </w:numPr>
        <w:spacing w:line="400" w:lineRule="exact"/>
        <w:ind w:leftChars="0"/>
        <w:jc w:val="both"/>
        <w:rPr>
          <w:rFonts w:ascii="標楷體" w:eastAsia="標楷體" w:hAnsi="標楷體"/>
          <w:sz w:val="28"/>
          <w:szCs w:val="28"/>
        </w:rPr>
      </w:pPr>
      <w:proofErr w:type="gramStart"/>
      <w:r w:rsidRPr="00A71A7D">
        <w:rPr>
          <w:rFonts w:ascii="標楷體" w:eastAsia="標楷體" w:hAnsi="標楷體" w:hint="eastAsia"/>
          <w:b/>
          <w:sz w:val="28"/>
          <w:szCs w:val="28"/>
        </w:rPr>
        <w:t>註</w:t>
      </w:r>
      <w:proofErr w:type="gramEnd"/>
      <w:r w:rsidRPr="00A71A7D">
        <w:rPr>
          <w:rFonts w:ascii="標楷體" w:eastAsia="標楷體" w:hAnsi="標楷體" w:hint="eastAsia"/>
          <w:b/>
          <w:sz w:val="28"/>
          <w:szCs w:val="28"/>
        </w:rPr>
        <w:t>7</w:t>
      </w:r>
      <w:r w:rsidRPr="00A71A7D">
        <w:rPr>
          <w:rFonts w:ascii="標楷體" w:eastAsia="標楷體" w:hAnsi="標楷體" w:hint="eastAsia"/>
          <w:sz w:val="28"/>
          <w:szCs w:val="28"/>
        </w:rPr>
        <w:t>：</w:t>
      </w:r>
      <w:r w:rsidRPr="00A71A7D">
        <w:rPr>
          <w:rFonts w:ascii="Times New Roman" w:eastAsia="標楷體" w:hAnsi="Times New Roman" w:hint="eastAsia"/>
          <w:sz w:val="28"/>
          <w:szCs w:val="28"/>
        </w:rPr>
        <w:t>性別資料使用與分析：運用性別為基礎的相關事實資料</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含性別統計等量化與質</w:t>
      </w:r>
      <w:r w:rsidR="00CA43E8" w:rsidRPr="00A71A7D">
        <w:rPr>
          <w:rFonts w:ascii="Times New Roman" w:eastAsia="標楷體" w:hAnsi="Times New Roman" w:hint="eastAsia"/>
          <w:sz w:val="28"/>
          <w:szCs w:val="28"/>
        </w:rPr>
        <w:t>性</w:t>
      </w:r>
      <w:r w:rsidRPr="00A71A7D">
        <w:rPr>
          <w:rFonts w:ascii="Times New Roman" w:eastAsia="標楷體" w:hAnsi="Times New Roman" w:hint="eastAsia"/>
          <w:sz w:val="28"/>
          <w:szCs w:val="28"/>
        </w:rPr>
        <w:t>資料</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，了解該議題之標的人口群與利害關係人的立場和需求，並透過性別與其他面向或變項的交織分析</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如：種族、年齡、階級、文化、收入、信仰、語言、能力、教育程度、身心障礙狀態、性別認同、性傾向和性別氣質等</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，據以了解不同性別在經濟、社會、文化、環境和政治結構等面向下，處境的差異及現象的成因。</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舉例來說，不同年齡層的身心障礙女性，在就學、育兒、生活照顧等各個面向上會面對不同的問題，並有不同的需求組合</w:t>
      </w:r>
      <w:r w:rsidRPr="00A71A7D">
        <w:rPr>
          <w:rFonts w:ascii="Times New Roman" w:eastAsia="標楷體" w:hAnsi="Times New Roman" w:hint="eastAsia"/>
          <w:sz w:val="28"/>
          <w:szCs w:val="28"/>
        </w:rPr>
        <w:t>)</w:t>
      </w:r>
      <w:r w:rsidRPr="00A71A7D">
        <w:rPr>
          <w:rFonts w:ascii="Times New Roman" w:eastAsia="標楷體" w:hAnsi="Times New Roman" w:hint="eastAsia"/>
          <w:sz w:val="28"/>
          <w:szCs w:val="28"/>
        </w:rPr>
        <w:t>。</w:t>
      </w:r>
    </w:p>
    <w:p w:rsidR="00FC6C39" w:rsidRPr="00A71A7D" w:rsidRDefault="00FC6C39" w:rsidP="006B1C0D">
      <w:pPr>
        <w:pStyle w:val="21"/>
        <w:widowControl/>
        <w:spacing w:line="400" w:lineRule="exact"/>
        <w:ind w:leftChars="0"/>
        <w:jc w:val="both"/>
        <w:rPr>
          <w:rFonts w:ascii="標楷體" w:eastAsia="標楷體" w:hAnsi="標楷體"/>
          <w:sz w:val="28"/>
          <w:szCs w:val="28"/>
        </w:rPr>
      </w:pPr>
    </w:p>
    <w:p w:rsidR="003E5B39" w:rsidRPr="00A71A7D" w:rsidRDefault="003E5B39" w:rsidP="003E5B39">
      <w:pPr>
        <w:pStyle w:val="21"/>
        <w:widowControl/>
        <w:spacing w:line="400" w:lineRule="exact"/>
        <w:ind w:leftChars="0" w:left="1047"/>
        <w:jc w:val="both"/>
        <w:rPr>
          <w:rFonts w:ascii="標楷體" w:eastAsia="標楷體" w:hAnsi="標楷體"/>
          <w:sz w:val="28"/>
          <w:szCs w:val="28"/>
        </w:rPr>
      </w:pPr>
    </w:p>
    <w:p w:rsidR="0079227D" w:rsidRPr="00A71A7D" w:rsidRDefault="0079227D" w:rsidP="008F3FA0">
      <w:pPr>
        <w:pStyle w:val="21"/>
        <w:widowControl/>
        <w:spacing w:line="400" w:lineRule="exact"/>
        <w:ind w:leftChars="0" w:left="0"/>
        <w:jc w:val="both"/>
        <w:rPr>
          <w:rFonts w:ascii="標楷體" w:eastAsia="標楷體" w:hAnsi="標楷體"/>
          <w:sz w:val="28"/>
          <w:szCs w:val="28"/>
        </w:rPr>
      </w:pPr>
    </w:p>
    <w:p w:rsidR="0079227D" w:rsidRPr="00A71A7D" w:rsidRDefault="0079227D" w:rsidP="0079227D">
      <w:pPr>
        <w:spacing w:line="0" w:lineRule="atLeast"/>
      </w:pPr>
    </w:p>
    <w:p w:rsidR="0079227D" w:rsidRPr="00A71A7D" w:rsidRDefault="0079227D" w:rsidP="006B1C0D">
      <w:pPr>
        <w:snapToGrid w:val="0"/>
        <w:spacing w:line="360" w:lineRule="exact"/>
        <w:rPr>
          <w:rFonts w:ascii="標楷體" w:eastAsia="標楷體" w:hAnsi="標楷體"/>
          <w:b/>
          <w:sz w:val="32"/>
          <w:szCs w:val="32"/>
          <w:bdr w:val="single" w:sz="4" w:space="0" w:color="auto"/>
        </w:rPr>
        <w:sectPr w:rsidR="0079227D" w:rsidRPr="00A71A7D" w:rsidSect="00D555F2">
          <w:footerReference w:type="default" r:id="rId9"/>
          <w:pgSz w:w="11906" w:h="16838"/>
          <w:pgMar w:top="720" w:right="720" w:bottom="720" w:left="851" w:header="851" w:footer="567" w:gutter="0"/>
          <w:cols w:space="425"/>
          <w:docGrid w:type="lines" w:linePitch="360"/>
        </w:sectPr>
      </w:pPr>
    </w:p>
    <w:p w:rsidR="006B1C0D" w:rsidRPr="00A71A7D" w:rsidRDefault="006B1C0D" w:rsidP="006B1C0D">
      <w:pPr>
        <w:snapToGrid w:val="0"/>
        <w:spacing w:line="400" w:lineRule="exact"/>
        <w:jc w:val="center"/>
        <w:rPr>
          <w:rFonts w:ascii="標楷體" w:eastAsia="標楷體" w:hAnsi="標楷體"/>
          <w:b/>
          <w:sz w:val="36"/>
          <w:szCs w:val="36"/>
        </w:rPr>
      </w:pPr>
      <w:r w:rsidRPr="00A71A7D">
        <w:rPr>
          <w:rFonts w:ascii="標楷體" w:eastAsia="標楷體" w:hAnsi="標楷體" w:hint="eastAsia"/>
          <w:b/>
          <w:sz w:val="36"/>
          <w:szCs w:val="36"/>
          <w:bdr w:val="single" w:sz="4" w:space="0" w:color="auto"/>
        </w:rPr>
        <w:lastRenderedPageBreak/>
        <w:t>附</w:t>
      </w:r>
      <w:r w:rsidRPr="00A71A7D">
        <w:rPr>
          <w:rFonts w:ascii="標楷體" w:eastAsia="標楷體" w:hAnsi="標楷體"/>
          <w:b/>
          <w:sz w:val="36"/>
          <w:szCs w:val="36"/>
          <w:bdr w:val="single" w:sz="4" w:space="0" w:color="auto"/>
        </w:rPr>
        <w:t>表</w:t>
      </w:r>
      <w:r w:rsidRPr="00A71A7D">
        <w:rPr>
          <w:rFonts w:ascii="標楷體" w:eastAsia="標楷體" w:hAnsi="標楷體" w:hint="eastAsia"/>
          <w:b/>
          <w:sz w:val="36"/>
          <w:szCs w:val="36"/>
          <w:bdr w:val="single" w:sz="4" w:space="0" w:color="auto"/>
        </w:rPr>
        <w:t>1</w:t>
      </w:r>
      <w:r w:rsidRPr="00A71A7D">
        <w:rPr>
          <w:rFonts w:ascii="標楷體" w:eastAsia="標楷體" w:hAnsi="標楷體" w:hint="eastAsia"/>
          <w:b/>
          <w:sz w:val="36"/>
          <w:szCs w:val="36"/>
        </w:rPr>
        <w:t>桃園市政府性</w:t>
      </w:r>
      <w:r w:rsidRPr="00A71A7D">
        <w:rPr>
          <w:rFonts w:ascii="標楷體" w:eastAsia="標楷體" w:hAnsi="標楷體"/>
          <w:b/>
          <w:sz w:val="36"/>
          <w:szCs w:val="36"/>
        </w:rPr>
        <w:t>別培力</w:t>
      </w:r>
      <w:r w:rsidRPr="00A71A7D">
        <w:rPr>
          <w:rFonts w:ascii="標楷體" w:eastAsia="標楷體" w:hAnsi="標楷體" w:hint="eastAsia"/>
          <w:b/>
          <w:sz w:val="36"/>
          <w:szCs w:val="36"/>
        </w:rPr>
        <w:t>、宣導執行成果表</w:t>
      </w:r>
    </w:p>
    <w:p w:rsidR="006B1C0D" w:rsidRPr="00A71A7D" w:rsidRDefault="006B1C0D" w:rsidP="006B1C0D">
      <w:pPr>
        <w:snapToGrid w:val="0"/>
        <w:spacing w:line="400" w:lineRule="exact"/>
        <w:jc w:val="center"/>
        <w:rPr>
          <w:rFonts w:ascii="標楷體" w:eastAsia="標楷體" w:hAnsi="標楷體"/>
          <w:b/>
          <w:sz w:val="36"/>
          <w:szCs w:val="36"/>
        </w:rPr>
      </w:pPr>
      <w:r w:rsidRPr="00A71A7D">
        <w:rPr>
          <w:rFonts w:ascii="標楷體" w:eastAsia="標楷體" w:hAnsi="標楷體" w:hint="eastAsia"/>
        </w:rPr>
        <w:t>(每課程/活動</w:t>
      </w:r>
      <w:r w:rsidRPr="00A71A7D">
        <w:rPr>
          <w:rFonts w:ascii="標楷體" w:eastAsia="標楷體" w:hAnsi="標楷體"/>
        </w:rPr>
        <w:t>填報</w:t>
      </w:r>
      <w:r w:rsidRPr="00A71A7D">
        <w:rPr>
          <w:rFonts w:ascii="標楷體" w:eastAsia="標楷體" w:hAnsi="標楷體" w:hint="eastAsia"/>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A71A7D" w:rsidRPr="00A71A7D" w:rsidTr="00027C00">
        <w:trPr>
          <w:trHeight w:val="642"/>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項次</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項</w:t>
            </w:r>
            <w:r w:rsidRPr="00A71A7D">
              <w:rPr>
                <w:rFonts w:ascii="標楷體" w:eastAsia="標楷體" w:hAnsi="標楷體"/>
                <w:sz w:val="28"/>
                <w:szCs w:val="28"/>
              </w:rPr>
              <w:t>目</w:t>
            </w:r>
          </w:p>
        </w:tc>
        <w:tc>
          <w:tcPr>
            <w:tcW w:w="4820"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資</w:t>
            </w:r>
            <w:r w:rsidRPr="00A71A7D">
              <w:rPr>
                <w:rFonts w:ascii="標楷體" w:eastAsia="標楷體" w:hAnsi="標楷體"/>
                <w:sz w:val="28"/>
                <w:szCs w:val="28"/>
              </w:rPr>
              <w:t>料內容</w:t>
            </w:r>
          </w:p>
        </w:tc>
        <w:tc>
          <w:tcPr>
            <w:tcW w:w="3402"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備</w:t>
            </w:r>
            <w:r w:rsidRPr="00A71A7D">
              <w:rPr>
                <w:rFonts w:ascii="標楷體" w:eastAsia="標楷體" w:hAnsi="標楷體"/>
                <w:sz w:val="28"/>
                <w:szCs w:val="28"/>
              </w:rPr>
              <w:t>註</w:t>
            </w:r>
          </w:p>
        </w:tc>
      </w:tr>
      <w:tr w:rsidR="00A71A7D" w:rsidRPr="00A71A7D" w:rsidTr="00027C00">
        <w:trPr>
          <w:trHeight w:val="958"/>
          <w:jc w:val="center"/>
        </w:trPr>
        <w:tc>
          <w:tcPr>
            <w:tcW w:w="583" w:type="dxa"/>
            <w:shd w:val="clear" w:color="auto" w:fill="auto"/>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1</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主</w:t>
            </w:r>
            <w:r w:rsidRPr="00A71A7D">
              <w:rPr>
                <w:rFonts w:ascii="標楷體" w:eastAsia="標楷體" w:hAnsi="標楷體"/>
                <w:sz w:val="28"/>
                <w:szCs w:val="28"/>
              </w:rPr>
              <w:t>辦單位</w:t>
            </w:r>
          </w:p>
        </w:tc>
        <w:tc>
          <w:tcPr>
            <w:tcW w:w="4820" w:type="dxa"/>
            <w:shd w:val="clear" w:color="auto" w:fill="auto"/>
          </w:tcPr>
          <w:p w:rsidR="006B1C0D" w:rsidRPr="00A71A7D" w:rsidRDefault="006B1C0D" w:rsidP="00027C00">
            <w:pPr>
              <w:widowControl/>
              <w:spacing w:line="400" w:lineRule="exact"/>
              <w:rPr>
                <w:rFonts w:ascii="標楷體" w:eastAsia="標楷體" w:hAnsi="標楷體" w:cs="新細明體"/>
                <w:spacing w:val="24"/>
                <w:kern w:val="0"/>
                <w:sz w:val="28"/>
                <w:szCs w:val="28"/>
              </w:rPr>
            </w:pP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pt;height:15pt" o:ole="">
                  <v:imagedata r:id="rId10" o:title=""/>
                </v:shape>
                <w:control r:id="rId11" w:name="DefaultOcxName141" w:shapeid="_x0000_i1082"/>
              </w:object>
            </w:r>
            <w:r w:rsidRPr="00A71A7D">
              <w:rPr>
                <w:rFonts w:ascii="標楷體" w:eastAsia="標楷體" w:hAnsi="標楷體" w:cs="新細明體" w:hint="eastAsia"/>
                <w:spacing w:val="24"/>
                <w:kern w:val="0"/>
                <w:sz w:val="28"/>
                <w:szCs w:val="28"/>
              </w:rPr>
              <w:t>政府</w:t>
            </w:r>
            <w:r w:rsidRPr="00A71A7D">
              <w:rPr>
                <w:rFonts w:ascii="標楷體" w:eastAsia="標楷體" w:hAnsi="標楷體" w:cs="新細明體"/>
                <w:spacing w:val="24"/>
                <w:kern w:val="0"/>
                <w:sz w:val="28"/>
                <w:szCs w:val="28"/>
              </w:rPr>
              <w:t>單位，名稱：</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cs="新細明體"/>
                <w:spacing w:val="24"/>
                <w:kern w:val="0"/>
                <w:sz w:val="28"/>
                <w:szCs w:val="28"/>
              </w:rPr>
              <w:object w:dxaOrig="225" w:dyaOrig="225">
                <v:shape id="_x0000_i1085" type="#_x0000_t75" style="width:18pt;height:15pt" o:ole="">
                  <v:imagedata r:id="rId10" o:title=""/>
                </v:shape>
                <w:control r:id="rId12" w:name="DefaultOcxName741" w:shapeid="_x0000_i1085"/>
              </w:object>
            </w:r>
            <w:r w:rsidRPr="00A71A7D">
              <w:rPr>
                <w:rFonts w:ascii="標楷體" w:eastAsia="標楷體" w:hAnsi="標楷體" w:cs="新細明體" w:hint="eastAsia"/>
                <w:spacing w:val="24"/>
                <w:kern w:val="0"/>
                <w:sz w:val="28"/>
                <w:szCs w:val="28"/>
              </w:rPr>
              <w:t>民</w:t>
            </w:r>
            <w:r w:rsidRPr="00A71A7D">
              <w:rPr>
                <w:rFonts w:ascii="標楷體" w:eastAsia="標楷體" w:hAnsi="標楷體" w:cs="新細明體"/>
                <w:spacing w:val="24"/>
                <w:kern w:val="0"/>
                <w:sz w:val="28"/>
                <w:szCs w:val="28"/>
              </w:rPr>
              <w:t>間單位，名稱：</w:t>
            </w:r>
            <w:r w:rsidRPr="00A71A7D">
              <w:rPr>
                <w:rFonts w:ascii="標楷體" w:eastAsia="標楷體" w:hAnsi="標楷體" w:hint="eastAsia"/>
                <w:sz w:val="28"/>
                <w:szCs w:val="28"/>
              </w:rPr>
              <w:t>___________</w:t>
            </w:r>
          </w:p>
        </w:tc>
        <w:tc>
          <w:tcPr>
            <w:tcW w:w="3402" w:type="dxa"/>
            <w:vAlign w:val="center"/>
          </w:tcPr>
          <w:p w:rsidR="006B1C0D" w:rsidRPr="00A71A7D" w:rsidRDefault="006B1C0D" w:rsidP="00027C00">
            <w:pPr>
              <w:snapToGrid w:val="0"/>
              <w:spacing w:line="400" w:lineRule="exact"/>
              <w:jc w:val="both"/>
              <w:rPr>
                <w:rFonts w:ascii="標楷體" w:eastAsia="標楷體" w:hAnsi="標楷體"/>
                <w:sz w:val="28"/>
                <w:szCs w:val="28"/>
              </w:rPr>
            </w:pPr>
            <w:r w:rsidRPr="00A71A7D">
              <w:rPr>
                <w:rFonts w:ascii="標楷體" w:eastAsia="標楷體" w:hAnsi="標楷體" w:hint="eastAsia"/>
                <w:sz w:val="28"/>
                <w:szCs w:val="28"/>
              </w:rPr>
              <w:t>分</w:t>
            </w:r>
            <w:r w:rsidRPr="00A71A7D">
              <w:rPr>
                <w:rFonts w:ascii="標楷體" w:eastAsia="標楷體" w:hAnsi="標楷體"/>
                <w:sz w:val="28"/>
                <w:szCs w:val="28"/>
              </w:rPr>
              <w:t>為</w:t>
            </w:r>
            <w:r w:rsidRPr="00A71A7D">
              <w:rPr>
                <w:rFonts w:ascii="標楷體" w:eastAsia="標楷體" w:hAnsi="標楷體" w:hint="eastAsia"/>
                <w:sz w:val="28"/>
                <w:szCs w:val="28"/>
              </w:rPr>
              <w:t>政</w:t>
            </w:r>
            <w:r w:rsidRPr="00A71A7D">
              <w:rPr>
                <w:rFonts w:ascii="標楷體" w:eastAsia="標楷體" w:hAnsi="標楷體"/>
                <w:sz w:val="28"/>
                <w:szCs w:val="28"/>
              </w:rPr>
              <w:t>府單位或民間單位</w:t>
            </w:r>
          </w:p>
        </w:tc>
      </w:tr>
      <w:tr w:rsidR="00A71A7D" w:rsidRPr="00A71A7D" w:rsidTr="00027C00">
        <w:trPr>
          <w:trHeight w:val="141"/>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2</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協</w:t>
            </w:r>
            <w:r w:rsidRPr="00A71A7D">
              <w:rPr>
                <w:rFonts w:ascii="標楷體" w:eastAsia="標楷體" w:hAnsi="標楷體"/>
                <w:sz w:val="28"/>
                <w:szCs w:val="28"/>
              </w:rPr>
              <w:t>辦單位</w:t>
            </w:r>
          </w:p>
        </w:tc>
        <w:tc>
          <w:tcPr>
            <w:tcW w:w="4820" w:type="dxa"/>
            <w:shd w:val="clear" w:color="auto" w:fill="auto"/>
          </w:tcPr>
          <w:p w:rsidR="006B1C0D" w:rsidRPr="00A71A7D" w:rsidRDefault="006B1C0D" w:rsidP="00027C00">
            <w:pPr>
              <w:widowControl/>
              <w:spacing w:line="400" w:lineRule="exact"/>
              <w:rPr>
                <w:rFonts w:ascii="標楷體" w:eastAsia="標楷體" w:hAnsi="標楷體" w:cs="新細明體"/>
                <w:spacing w:val="24"/>
                <w:kern w:val="0"/>
                <w:sz w:val="28"/>
                <w:szCs w:val="28"/>
              </w:rPr>
            </w:pP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088" type="#_x0000_t75" style="width:18pt;height:15pt" o:ole="">
                  <v:imagedata r:id="rId10" o:title=""/>
                </v:shape>
                <w:control r:id="rId13" w:name="DefaultOcxName1411" w:shapeid="_x0000_i1088"/>
              </w:object>
            </w:r>
            <w:r w:rsidRPr="00A71A7D">
              <w:rPr>
                <w:rFonts w:ascii="標楷體" w:eastAsia="標楷體" w:hAnsi="標楷體" w:cs="新細明體" w:hint="eastAsia"/>
                <w:spacing w:val="24"/>
                <w:kern w:val="0"/>
                <w:sz w:val="28"/>
                <w:szCs w:val="28"/>
              </w:rPr>
              <w:t>政府</w:t>
            </w:r>
            <w:r w:rsidRPr="00A71A7D">
              <w:rPr>
                <w:rFonts w:ascii="標楷體" w:eastAsia="標楷體" w:hAnsi="標楷體" w:cs="新細明體"/>
                <w:spacing w:val="24"/>
                <w:kern w:val="0"/>
                <w:sz w:val="28"/>
                <w:szCs w:val="28"/>
              </w:rPr>
              <w:t>單位，名稱：</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cs="新細明體"/>
                <w:spacing w:val="24"/>
                <w:kern w:val="0"/>
                <w:sz w:val="28"/>
                <w:szCs w:val="28"/>
              </w:rPr>
              <w:object w:dxaOrig="225" w:dyaOrig="225">
                <v:shape id="_x0000_i1091" type="#_x0000_t75" style="width:18pt;height:15pt" o:ole="">
                  <v:imagedata r:id="rId10" o:title=""/>
                </v:shape>
                <w:control r:id="rId14" w:name="DefaultOcxName7411" w:shapeid="_x0000_i1091"/>
              </w:object>
            </w:r>
            <w:r w:rsidRPr="00A71A7D">
              <w:rPr>
                <w:rFonts w:ascii="標楷體" w:eastAsia="標楷體" w:hAnsi="標楷體" w:cs="新細明體" w:hint="eastAsia"/>
                <w:spacing w:val="24"/>
                <w:kern w:val="0"/>
                <w:sz w:val="28"/>
                <w:szCs w:val="28"/>
              </w:rPr>
              <w:t>民</w:t>
            </w:r>
            <w:r w:rsidRPr="00A71A7D">
              <w:rPr>
                <w:rFonts w:ascii="標楷體" w:eastAsia="標楷體" w:hAnsi="標楷體" w:cs="新細明體"/>
                <w:spacing w:val="24"/>
                <w:kern w:val="0"/>
                <w:sz w:val="28"/>
                <w:szCs w:val="28"/>
              </w:rPr>
              <w:t>間單位，名稱：</w:t>
            </w:r>
            <w:r w:rsidRPr="00A71A7D">
              <w:rPr>
                <w:rFonts w:ascii="標楷體" w:eastAsia="標楷體" w:hAnsi="標楷體" w:hint="eastAsia"/>
                <w:sz w:val="28"/>
                <w:szCs w:val="28"/>
              </w:rPr>
              <w:t>___________</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分</w:t>
            </w:r>
            <w:r w:rsidRPr="00A71A7D">
              <w:rPr>
                <w:rFonts w:ascii="標楷體" w:eastAsia="標楷體" w:hAnsi="標楷體"/>
                <w:sz w:val="28"/>
                <w:szCs w:val="28"/>
              </w:rPr>
              <w:t>為</w:t>
            </w:r>
            <w:r w:rsidRPr="00A71A7D">
              <w:rPr>
                <w:rFonts w:ascii="標楷體" w:eastAsia="標楷體" w:hAnsi="標楷體" w:hint="eastAsia"/>
                <w:sz w:val="28"/>
                <w:szCs w:val="28"/>
              </w:rPr>
              <w:t>政</w:t>
            </w:r>
            <w:r w:rsidRPr="00A71A7D">
              <w:rPr>
                <w:rFonts w:ascii="標楷體" w:eastAsia="標楷體" w:hAnsi="標楷體"/>
                <w:sz w:val="28"/>
                <w:szCs w:val="28"/>
              </w:rPr>
              <w:t>府單位或民間單位</w:t>
            </w:r>
          </w:p>
        </w:tc>
      </w:tr>
      <w:tr w:rsidR="00A71A7D" w:rsidRPr="00A71A7D" w:rsidTr="00027C00">
        <w:trPr>
          <w:trHeight w:val="141"/>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3</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年度</w:t>
            </w:r>
          </w:p>
        </w:tc>
        <w:tc>
          <w:tcPr>
            <w:tcW w:w="4820" w:type="dxa"/>
            <w:shd w:val="clear" w:color="auto" w:fill="auto"/>
          </w:tcPr>
          <w:p w:rsidR="006B1C0D" w:rsidRPr="00A71A7D" w:rsidRDefault="006B1C0D" w:rsidP="00027C00">
            <w:pPr>
              <w:snapToGrid w:val="0"/>
              <w:spacing w:line="400" w:lineRule="exact"/>
              <w:jc w:val="both"/>
              <w:rPr>
                <w:rFonts w:ascii="標楷體" w:eastAsia="標楷體" w:hAnsi="標楷體"/>
                <w:sz w:val="28"/>
                <w:szCs w:val="28"/>
              </w:rPr>
            </w:pPr>
          </w:p>
        </w:tc>
        <w:tc>
          <w:tcPr>
            <w:tcW w:w="3402" w:type="dxa"/>
          </w:tcPr>
          <w:p w:rsidR="006B1C0D" w:rsidRPr="00A71A7D" w:rsidRDefault="006B1C0D" w:rsidP="00027C00">
            <w:pPr>
              <w:snapToGrid w:val="0"/>
              <w:spacing w:line="400" w:lineRule="exact"/>
              <w:ind w:left="140" w:hangingChars="50" w:hanging="140"/>
              <w:jc w:val="both"/>
              <w:rPr>
                <w:rFonts w:ascii="標楷體" w:eastAsia="標楷體" w:hAnsi="標楷體"/>
                <w:sz w:val="28"/>
                <w:szCs w:val="28"/>
              </w:rPr>
            </w:pPr>
          </w:p>
        </w:tc>
      </w:tr>
      <w:tr w:rsidR="00A71A7D" w:rsidRPr="00A71A7D" w:rsidTr="00027C00">
        <w:trPr>
          <w:trHeight w:val="141"/>
          <w:jc w:val="center"/>
        </w:trPr>
        <w:tc>
          <w:tcPr>
            <w:tcW w:w="583" w:type="dxa"/>
            <w:shd w:val="clear" w:color="auto" w:fill="auto"/>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4</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課程/活動日</w:t>
            </w:r>
            <w:r w:rsidRPr="00A71A7D">
              <w:rPr>
                <w:rFonts w:ascii="標楷體" w:eastAsia="標楷體" w:hAnsi="標楷體"/>
                <w:sz w:val="28"/>
                <w:szCs w:val="28"/>
              </w:rPr>
              <w:t>期</w:t>
            </w:r>
          </w:p>
        </w:tc>
        <w:tc>
          <w:tcPr>
            <w:tcW w:w="4820" w:type="dxa"/>
            <w:shd w:val="clear" w:color="auto" w:fill="auto"/>
          </w:tcPr>
          <w:p w:rsidR="006B1C0D" w:rsidRPr="00A71A7D" w:rsidRDefault="006B1C0D" w:rsidP="00027C00">
            <w:pPr>
              <w:snapToGrid w:val="0"/>
              <w:spacing w:line="400" w:lineRule="exact"/>
              <w:jc w:val="both"/>
              <w:rPr>
                <w:rFonts w:ascii="標楷體" w:eastAsia="標楷體" w:hAnsi="標楷體"/>
                <w:sz w:val="28"/>
                <w:szCs w:val="28"/>
              </w:rPr>
            </w:pPr>
          </w:p>
        </w:tc>
        <w:tc>
          <w:tcPr>
            <w:tcW w:w="3402" w:type="dxa"/>
          </w:tcPr>
          <w:p w:rsidR="006B1C0D" w:rsidRPr="00A71A7D" w:rsidRDefault="006B1C0D" w:rsidP="00027C00">
            <w:pPr>
              <w:snapToGrid w:val="0"/>
              <w:spacing w:line="400" w:lineRule="exact"/>
              <w:ind w:left="140" w:hangingChars="50" w:hanging="140"/>
              <w:jc w:val="both"/>
              <w:rPr>
                <w:rFonts w:ascii="標楷體" w:eastAsia="標楷體" w:hAnsi="標楷體"/>
                <w:sz w:val="28"/>
                <w:szCs w:val="28"/>
              </w:rPr>
            </w:pPr>
          </w:p>
        </w:tc>
      </w:tr>
      <w:tr w:rsidR="00A71A7D" w:rsidRPr="00A71A7D" w:rsidTr="00027C00">
        <w:trPr>
          <w:trHeight w:val="141"/>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5</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課程/活動名</w:t>
            </w:r>
            <w:r w:rsidRPr="00A71A7D">
              <w:rPr>
                <w:rFonts w:ascii="標楷體" w:eastAsia="標楷體" w:hAnsi="標楷體"/>
                <w:sz w:val="28"/>
                <w:szCs w:val="28"/>
              </w:rPr>
              <w:t>稱</w:t>
            </w:r>
          </w:p>
        </w:tc>
        <w:tc>
          <w:tcPr>
            <w:tcW w:w="4820" w:type="dxa"/>
            <w:shd w:val="clear" w:color="auto" w:fill="auto"/>
          </w:tcPr>
          <w:p w:rsidR="006B1C0D" w:rsidRPr="00A71A7D" w:rsidRDefault="006B1C0D" w:rsidP="00027C00">
            <w:pPr>
              <w:tabs>
                <w:tab w:val="left" w:pos="153"/>
              </w:tabs>
              <w:snapToGrid w:val="0"/>
              <w:spacing w:line="400" w:lineRule="exact"/>
              <w:jc w:val="both"/>
              <w:rPr>
                <w:rFonts w:ascii="標楷體" w:eastAsia="標楷體" w:hAnsi="標楷體"/>
                <w:sz w:val="28"/>
                <w:szCs w:val="28"/>
              </w:rPr>
            </w:pPr>
          </w:p>
        </w:tc>
        <w:tc>
          <w:tcPr>
            <w:tcW w:w="3402" w:type="dxa"/>
          </w:tcPr>
          <w:p w:rsidR="006B1C0D" w:rsidRPr="00A71A7D" w:rsidRDefault="006B1C0D" w:rsidP="00027C00">
            <w:pPr>
              <w:snapToGrid w:val="0"/>
              <w:spacing w:line="400" w:lineRule="exact"/>
              <w:jc w:val="both"/>
              <w:rPr>
                <w:rFonts w:ascii="標楷體" w:eastAsia="標楷體" w:hAnsi="標楷體"/>
                <w:sz w:val="28"/>
                <w:szCs w:val="28"/>
              </w:rPr>
            </w:pPr>
          </w:p>
        </w:tc>
      </w:tr>
      <w:tr w:rsidR="00A71A7D" w:rsidRPr="00A71A7D" w:rsidTr="00027C00">
        <w:trPr>
          <w:trHeight w:val="513"/>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6</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課程/活動對象</w:t>
            </w:r>
          </w:p>
        </w:tc>
        <w:tc>
          <w:tcPr>
            <w:tcW w:w="4820" w:type="dxa"/>
            <w:shd w:val="clear" w:color="auto" w:fill="auto"/>
          </w:tcPr>
          <w:p w:rsidR="006B1C0D" w:rsidRPr="00A71A7D" w:rsidRDefault="006B1C0D" w:rsidP="00027C00">
            <w:pPr>
              <w:tabs>
                <w:tab w:val="left" w:pos="153"/>
              </w:tabs>
              <w:snapToGrid w:val="0"/>
              <w:spacing w:line="400" w:lineRule="exact"/>
              <w:jc w:val="both"/>
              <w:rPr>
                <w:rFonts w:ascii="標楷體" w:eastAsia="標楷體" w:hAnsi="標楷體"/>
                <w:sz w:val="28"/>
                <w:szCs w:val="28"/>
              </w:rPr>
            </w:pPr>
          </w:p>
        </w:tc>
        <w:tc>
          <w:tcPr>
            <w:tcW w:w="3402" w:type="dxa"/>
          </w:tcPr>
          <w:p w:rsidR="006B1C0D" w:rsidRPr="00A71A7D" w:rsidRDefault="006B1C0D" w:rsidP="00027C00">
            <w:pPr>
              <w:snapToGrid w:val="0"/>
              <w:spacing w:line="400" w:lineRule="exact"/>
              <w:jc w:val="both"/>
              <w:rPr>
                <w:rFonts w:ascii="標楷體" w:eastAsia="標楷體" w:hAnsi="標楷體"/>
                <w:sz w:val="28"/>
                <w:szCs w:val="28"/>
              </w:rPr>
            </w:pPr>
          </w:p>
        </w:tc>
      </w:tr>
      <w:tr w:rsidR="00A71A7D" w:rsidRPr="00A71A7D" w:rsidTr="00027C00">
        <w:trPr>
          <w:trHeight w:val="987"/>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7</w:t>
            </w:r>
          </w:p>
        </w:tc>
        <w:tc>
          <w:tcPr>
            <w:tcW w:w="1747" w:type="dxa"/>
            <w:vAlign w:val="center"/>
          </w:tcPr>
          <w:p w:rsidR="006B1C0D" w:rsidRPr="00A71A7D" w:rsidRDefault="006B1C0D" w:rsidP="00027C00">
            <w:pPr>
              <w:snapToGrid w:val="0"/>
              <w:spacing w:line="400" w:lineRule="exact"/>
              <w:jc w:val="center"/>
              <w:rPr>
                <w:rFonts w:ascii="標楷體" w:eastAsia="標楷體" w:hAnsi="標楷體"/>
                <w:sz w:val="28"/>
                <w:szCs w:val="28"/>
              </w:rPr>
            </w:pPr>
            <w:r w:rsidRPr="00A71A7D">
              <w:rPr>
                <w:rFonts w:ascii="標楷體" w:eastAsia="標楷體" w:hAnsi="標楷體" w:hint="eastAsia"/>
                <w:sz w:val="28"/>
                <w:szCs w:val="28"/>
              </w:rPr>
              <w:t>辦理形式</w:t>
            </w:r>
          </w:p>
        </w:tc>
        <w:tc>
          <w:tcPr>
            <w:tcW w:w="4820" w:type="dxa"/>
            <w:shd w:val="clear" w:color="auto" w:fill="auto"/>
          </w:tcPr>
          <w:p w:rsidR="006B1C0D" w:rsidRPr="00A71A7D" w:rsidRDefault="006B1C0D" w:rsidP="00027C00">
            <w:pPr>
              <w:tabs>
                <w:tab w:val="left" w:pos="153"/>
              </w:tabs>
              <w:snapToGrid w:val="0"/>
              <w:spacing w:line="400" w:lineRule="exact"/>
              <w:jc w:val="both"/>
              <w:rPr>
                <w:rFonts w:ascii="標楷體" w:eastAsia="標楷體" w:hAnsi="標楷體"/>
                <w:sz w:val="28"/>
                <w:szCs w:val="28"/>
              </w:rPr>
            </w:pPr>
          </w:p>
        </w:tc>
        <w:tc>
          <w:tcPr>
            <w:tcW w:w="3402" w:type="dxa"/>
          </w:tcPr>
          <w:p w:rsidR="006B1C0D" w:rsidRPr="00A71A7D" w:rsidRDefault="006B1C0D" w:rsidP="00027C00">
            <w:pPr>
              <w:snapToGrid w:val="0"/>
              <w:spacing w:line="400" w:lineRule="exact"/>
              <w:jc w:val="both"/>
              <w:rPr>
                <w:rFonts w:ascii="標楷體" w:eastAsia="標楷體" w:hAnsi="標楷體"/>
                <w:sz w:val="28"/>
                <w:szCs w:val="28"/>
              </w:rPr>
            </w:pPr>
            <w:r w:rsidRPr="00A71A7D">
              <w:rPr>
                <w:rFonts w:ascii="標楷體" w:eastAsia="標楷體" w:hAnsi="標楷體" w:hint="eastAsia"/>
                <w:sz w:val="28"/>
                <w:szCs w:val="28"/>
              </w:rPr>
              <w:t>演講、</w:t>
            </w:r>
            <w:r w:rsidRPr="00A71A7D">
              <w:rPr>
                <w:rFonts w:ascii="標楷體" w:eastAsia="標楷體" w:hAnsi="標楷體" w:cs="新細明體" w:hint="eastAsia"/>
                <w:spacing w:val="24"/>
                <w:kern w:val="0"/>
                <w:sz w:val="28"/>
                <w:szCs w:val="28"/>
              </w:rPr>
              <w:t>電影賞析與導讀(討論會)、工作坊、讀書會等。</w:t>
            </w:r>
          </w:p>
        </w:tc>
      </w:tr>
      <w:tr w:rsidR="00A71A7D" w:rsidRPr="00A71A7D" w:rsidTr="00027C00">
        <w:trPr>
          <w:trHeight w:val="141"/>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8</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課</w:t>
            </w:r>
            <w:r w:rsidRPr="00A71A7D">
              <w:rPr>
                <w:rFonts w:ascii="標楷體" w:eastAsia="標楷體" w:hAnsi="標楷體"/>
                <w:sz w:val="28"/>
                <w:szCs w:val="28"/>
              </w:rPr>
              <w:t>程</w:t>
            </w:r>
            <w:r w:rsidRPr="00A71A7D">
              <w:rPr>
                <w:rFonts w:ascii="標楷體" w:eastAsia="標楷體" w:hAnsi="標楷體" w:hint="eastAsia"/>
                <w:sz w:val="28"/>
                <w:szCs w:val="28"/>
              </w:rPr>
              <w:t>/活動</w:t>
            </w:r>
            <w:r w:rsidRPr="00A71A7D">
              <w:rPr>
                <w:rFonts w:ascii="標楷體" w:eastAsia="標楷體" w:hAnsi="標楷體"/>
                <w:sz w:val="28"/>
                <w:szCs w:val="28"/>
              </w:rPr>
              <w:t>類別</w:t>
            </w:r>
          </w:p>
        </w:tc>
        <w:tc>
          <w:tcPr>
            <w:tcW w:w="4820" w:type="dxa"/>
            <w:shd w:val="clear" w:color="auto" w:fill="auto"/>
          </w:tcPr>
          <w:p w:rsidR="006B1C0D" w:rsidRPr="00A71A7D" w:rsidRDefault="006B1C0D" w:rsidP="00027C00">
            <w:pPr>
              <w:widowControl/>
              <w:spacing w:line="400" w:lineRule="exact"/>
              <w:rPr>
                <w:rFonts w:ascii="標楷體" w:eastAsia="標楷體" w:hAnsi="標楷體" w:cs="新細明體"/>
                <w:spacing w:val="24"/>
                <w:kern w:val="0"/>
                <w:sz w:val="28"/>
                <w:szCs w:val="28"/>
              </w:rPr>
            </w:pP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094" type="#_x0000_t75" style="width:18pt;height:15pt" o:ole="">
                  <v:imagedata r:id="rId10" o:title=""/>
                </v:shape>
                <w:control r:id="rId15" w:name="DefaultOcxName14" w:shapeid="_x0000_i1094"/>
              </w:object>
            </w:r>
            <w:r w:rsidRPr="00A71A7D">
              <w:rPr>
                <w:rFonts w:ascii="標楷體" w:eastAsia="標楷體" w:hAnsi="標楷體" w:cs="新細明體" w:hint="eastAsia"/>
                <w:spacing w:val="24"/>
                <w:kern w:val="0"/>
                <w:sz w:val="28"/>
                <w:szCs w:val="28"/>
              </w:rPr>
              <w:t>性</w:t>
            </w:r>
            <w:r w:rsidRPr="00A71A7D">
              <w:rPr>
                <w:rFonts w:ascii="標楷體" w:eastAsia="標楷體" w:hAnsi="標楷體" w:cs="新細明體"/>
                <w:spacing w:val="24"/>
                <w:kern w:val="0"/>
                <w:sz w:val="28"/>
                <w:szCs w:val="28"/>
              </w:rPr>
              <w:t>別</w:t>
            </w:r>
            <w:r w:rsidRPr="00A71A7D">
              <w:rPr>
                <w:rFonts w:ascii="標楷體" w:eastAsia="標楷體" w:hAnsi="標楷體" w:cs="新細明體" w:hint="eastAsia"/>
                <w:spacing w:val="24"/>
                <w:kern w:val="0"/>
                <w:sz w:val="28"/>
                <w:szCs w:val="28"/>
              </w:rPr>
              <w:t>平等政策綱領</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097" type="#_x0000_t75" style="width:18pt;height:15pt" o:ole="">
                  <v:imagedata r:id="rId10" o:title=""/>
                </v:shape>
                <w:control r:id="rId16" w:name="DefaultOcxName" w:shapeid="_x0000_i1097"/>
              </w:object>
            </w:r>
            <w:r w:rsidRPr="00A71A7D">
              <w:rPr>
                <w:rFonts w:ascii="標楷體" w:eastAsia="標楷體" w:hAnsi="標楷體" w:cs="新細明體"/>
                <w:spacing w:val="24"/>
                <w:kern w:val="0"/>
                <w:sz w:val="28"/>
                <w:szCs w:val="28"/>
              </w:rPr>
              <w:t>權力、決策與影響力</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00" type="#_x0000_t75" style="width:18pt;height:15pt" o:ole="">
                  <v:imagedata r:id="rId10" o:title=""/>
                </v:shape>
                <w:control r:id="rId17" w:name="DefaultOcxName7" w:shapeid="_x0000_i1100"/>
              </w:object>
            </w:r>
            <w:r w:rsidRPr="00A71A7D">
              <w:rPr>
                <w:rFonts w:ascii="標楷體" w:eastAsia="標楷體" w:hAnsi="標楷體" w:cs="新細明體" w:hint="eastAsia"/>
                <w:spacing w:val="24"/>
                <w:kern w:val="0"/>
                <w:sz w:val="28"/>
                <w:szCs w:val="28"/>
              </w:rPr>
              <w:t>就業、經濟與福利</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03" type="#_x0000_t75" style="width:18pt;height:15pt" o:ole="">
                  <v:imagedata r:id="rId10" o:title=""/>
                </v:shape>
                <w:control r:id="rId18" w:name="DefaultOcxName1" w:shapeid="_x0000_i1103"/>
              </w:object>
            </w:r>
            <w:r w:rsidRPr="00A71A7D">
              <w:rPr>
                <w:rFonts w:ascii="標楷體" w:eastAsia="標楷體" w:hAnsi="標楷體" w:cs="新細明體" w:hint="eastAsia"/>
                <w:spacing w:val="24"/>
                <w:kern w:val="0"/>
                <w:sz w:val="28"/>
                <w:szCs w:val="28"/>
              </w:rPr>
              <w:t>教育、文化與媒體</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06" type="#_x0000_t75" style="width:18pt;height:15pt" o:ole="">
                  <v:imagedata r:id="rId10" o:title=""/>
                </v:shape>
                <w:control r:id="rId19" w:name="DefaultOcxName3" w:shapeid="_x0000_i1106"/>
              </w:object>
            </w:r>
            <w:r w:rsidRPr="00A71A7D">
              <w:rPr>
                <w:rFonts w:ascii="標楷體" w:eastAsia="標楷體" w:hAnsi="標楷體" w:cs="新細明體" w:hint="eastAsia"/>
                <w:spacing w:val="24"/>
                <w:kern w:val="0"/>
                <w:sz w:val="28"/>
                <w:szCs w:val="28"/>
              </w:rPr>
              <w:t>人身安全與司法</w:t>
            </w:r>
            <w:r w:rsidRPr="00A71A7D">
              <w:rPr>
                <w:rFonts w:ascii="標楷體" w:eastAsia="標楷體" w:hAnsi="標楷體" w:cs="新細明體"/>
                <w:spacing w:val="24"/>
                <w:kern w:val="0"/>
                <w:sz w:val="28"/>
                <w:szCs w:val="28"/>
              </w:rPr>
              <w:t xml:space="preserve"> </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09" type="#_x0000_t75" style="width:18pt;height:15pt" o:ole="">
                  <v:imagedata r:id="rId10" o:title=""/>
                </v:shape>
                <w:control r:id="rId20" w:name="DefaultOcxName4" w:shapeid="_x0000_i1109"/>
              </w:object>
            </w:r>
            <w:r w:rsidRPr="00A71A7D">
              <w:rPr>
                <w:rFonts w:ascii="標楷體" w:eastAsia="標楷體" w:hAnsi="標楷體" w:cs="新細明體" w:hint="eastAsia"/>
                <w:spacing w:val="24"/>
                <w:kern w:val="0"/>
                <w:sz w:val="28"/>
                <w:szCs w:val="28"/>
              </w:rPr>
              <w:t>人口、婚姻與家庭</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12" type="#_x0000_t75" style="width:18pt;height:15pt" o:ole="">
                  <v:imagedata r:id="rId10" o:title=""/>
                </v:shape>
                <w:control r:id="rId21" w:name="DefaultOcxName2" w:shapeid="_x0000_i1112"/>
              </w:object>
            </w:r>
            <w:r w:rsidRPr="00A71A7D">
              <w:rPr>
                <w:rFonts w:ascii="標楷體" w:eastAsia="標楷體" w:hAnsi="標楷體" w:cs="新細明體" w:hint="eastAsia"/>
                <w:spacing w:val="24"/>
                <w:kern w:val="0"/>
                <w:sz w:val="28"/>
                <w:szCs w:val="28"/>
              </w:rPr>
              <w:t>健康、醫療與</w:t>
            </w:r>
            <w:r w:rsidRPr="00A71A7D">
              <w:rPr>
                <w:rFonts w:ascii="標楷體" w:eastAsia="標楷體" w:hAnsi="標楷體" w:cs="新細明體"/>
                <w:spacing w:val="24"/>
                <w:kern w:val="0"/>
                <w:sz w:val="28"/>
                <w:szCs w:val="28"/>
              </w:rPr>
              <w:t>照顧</w:t>
            </w:r>
            <w:r w:rsidRPr="00A71A7D">
              <w:rPr>
                <w:rFonts w:ascii="標楷體" w:eastAsia="標楷體" w:hAnsi="標楷體" w:cs="新細明體" w:hint="eastAsia"/>
                <w:spacing w:val="24"/>
                <w:kern w:val="0"/>
                <w:sz w:val="28"/>
                <w:szCs w:val="28"/>
              </w:rPr>
              <w:t xml:space="preserve">                                   </w:t>
            </w:r>
            <w:r w:rsidRPr="00A71A7D">
              <w:rPr>
                <w:rFonts w:ascii="標楷體" w:eastAsia="標楷體" w:hAnsi="標楷體" w:cs="新細明體"/>
                <w:spacing w:val="24"/>
                <w:kern w:val="0"/>
                <w:sz w:val="28"/>
                <w:szCs w:val="28"/>
              </w:rPr>
              <w:object w:dxaOrig="225" w:dyaOrig="225">
                <v:shape id="_x0000_i1115" type="#_x0000_t75" style="width:18pt;height:15pt" o:ole="">
                  <v:imagedata r:id="rId10" o:title=""/>
                </v:shape>
                <w:control r:id="rId22" w:name="DefaultOcxName5" w:shapeid="_x0000_i1115"/>
              </w:object>
            </w:r>
            <w:r w:rsidRPr="00A71A7D">
              <w:rPr>
                <w:rFonts w:ascii="標楷體" w:eastAsia="標楷體" w:hAnsi="標楷體" w:cs="新細明體" w:hint="eastAsia"/>
                <w:spacing w:val="24"/>
                <w:kern w:val="0"/>
                <w:sz w:val="28"/>
                <w:szCs w:val="28"/>
              </w:rPr>
              <w:t>環境、能源</w:t>
            </w:r>
            <w:r w:rsidRPr="00A71A7D">
              <w:rPr>
                <w:rFonts w:ascii="標楷體" w:eastAsia="標楷體" w:hAnsi="標楷體" w:cs="新細明體"/>
                <w:spacing w:val="24"/>
                <w:kern w:val="0"/>
                <w:sz w:val="28"/>
                <w:szCs w:val="28"/>
              </w:rPr>
              <w:t>與科技</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18" type="#_x0000_t75" style="width:18pt;height:15pt" o:ole="">
                  <v:imagedata r:id="rId10" o:title=""/>
                </v:shape>
                <w:control r:id="rId23" w:name="DefaultOcxName74" w:shapeid="_x0000_i1118"/>
              </w:object>
            </w:r>
            <w:r w:rsidRPr="00A71A7D">
              <w:rPr>
                <w:rFonts w:ascii="標楷體" w:eastAsia="標楷體" w:hAnsi="標楷體" w:cs="新細明體" w:hint="eastAsia"/>
                <w:spacing w:val="24"/>
                <w:kern w:val="0"/>
                <w:sz w:val="28"/>
                <w:szCs w:val="28"/>
              </w:rPr>
              <w:t>性別主流化的發展與運用</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21" type="#_x0000_t75" style="width:18pt;height:15pt" o:ole="">
                  <v:imagedata r:id="rId10" o:title=""/>
                </v:shape>
                <w:control r:id="rId24" w:name="DefaultOcxName742" w:shapeid="_x0000_i1121"/>
              </w:object>
            </w:r>
            <w:r w:rsidRPr="00A71A7D">
              <w:rPr>
                <w:rFonts w:ascii="標楷體" w:eastAsia="標楷體" w:hAnsi="標楷體" w:cs="新細明體" w:hint="eastAsia"/>
                <w:spacing w:val="24"/>
                <w:kern w:val="0"/>
                <w:sz w:val="28"/>
                <w:szCs w:val="28"/>
              </w:rPr>
              <w:t>歷史發展與總體架構</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24" type="#_x0000_t75" style="width:18pt;height:15pt" o:ole="">
                  <v:imagedata r:id="rId10" o:title=""/>
                </v:shape>
                <w:control r:id="rId25" w:name="DefaultOcxName743" w:shapeid="_x0000_i1124"/>
              </w:object>
            </w:r>
            <w:r w:rsidRPr="00A71A7D">
              <w:rPr>
                <w:rFonts w:ascii="標楷體" w:eastAsia="標楷體" w:hAnsi="標楷體" w:cs="新細明體" w:hint="eastAsia"/>
                <w:spacing w:val="24"/>
                <w:kern w:val="0"/>
                <w:sz w:val="28"/>
                <w:szCs w:val="28"/>
              </w:rPr>
              <w:t>工具概念與實例運用</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27" type="#_x0000_t75" style="width:18pt;height:15pt" o:ole="">
                  <v:imagedata r:id="rId10" o:title=""/>
                </v:shape>
                <w:control r:id="rId26" w:name="DefaultOcxName744" w:shapeid="_x0000_i1127"/>
              </w:object>
            </w:r>
            <w:r w:rsidRPr="00A71A7D">
              <w:rPr>
                <w:rFonts w:ascii="標楷體" w:eastAsia="標楷體" w:hAnsi="標楷體" w:cs="新細明體" w:hint="eastAsia"/>
                <w:spacing w:val="24"/>
                <w:kern w:val="0"/>
                <w:sz w:val="28"/>
                <w:szCs w:val="28"/>
              </w:rPr>
              <w:t>性別統計</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30" type="#_x0000_t75" style="width:18pt;height:15pt" o:ole="">
                  <v:imagedata r:id="rId10" o:title=""/>
                </v:shape>
                <w:control r:id="rId27" w:name="DefaultOcxName745" w:shapeid="_x0000_i1130"/>
              </w:object>
            </w:r>
            <w:r w:rsidRPr="00A71A7D">
              <w:rPr>
                <w:rFonts w:ascii="標楷體" w:eastAsia="標楷體" w:hAnsi="標楷體" w:cs="新細明體" w:hint="eastAsia"/>
                <w:spacing w:val="24"/>
                <w:kern w:val="0"/>
                <w:sz w:val="28"/>
                <w:szCs w:val="28"/>
              </w:rPr>
              <w:t>性別影響評估</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lastRenderedPageBreak/>
              <w:object w:dxaOrig="225" w:dyaOrig="225">
                <v:shape id="_x0000_i1133" type="#_x0000_t75" style="width:18pt;height:15pt" o:ole="">
                  <v:imagedata r:id="rId10" o:title=""/>
                </v:shape>
                <w:control r:id="rId28" w:name="DefaultOcxName746" w:shapeid="_x0000_i1133"/>
              </w:object>
            </w:r>
            <w:r w:rsidRPr="00A71A7D">
              <w:rPr>
                <w:rFonts w:ascii="標楷體" w:eastAsia="標楷體" w:hAnsi="標楷體" w:cs="新細明體" w:hint="eastAsia"/>
                <w:spacing w:val="24"/>
                <w:kern w:val="0"/>
                <w:sz w:val="28"/>
                <w:szCs w:val="28"/>
              </w:rPr>
              <w:t>性別預算</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36" type="#_x0000_t75" style="width:18pt;height:15pt" o:ole="">
                  <v:imagedata r:id="rId10" o:title=""/>
                </v:shape>
                <w:control r:id="rId29" w:name="DefaultOcxName747" w:shapeid="_x0000_i1136"/>
              </w:object>
            </w:r>
            <w:r w:rsidRPr="00A71A7D">
              <w:rPr>
                <w:rFonts w:ascii="標楷體" w:eastAsia="標楷體" w:hAnsi="標楷體" w:cs="新細明體" w:hint="eastAsia"/>
                <w:spacing w:val="24"/>
                <w:kern w:val="0"/>
                <w:sz w:val="28"/>
                <w:szCs w:val="28"/>
              </w:rPr>
              <w:t>性別分析</w:t>
            </w:r>
          </w:p>
          <w:p w:rsidR="006B1C0D" w:rsidRPr="00A71A7D" w:rsidRDefault="006B1C0D" w:rsidP="00027C00">
            <w:pPr>
              <w:widowControl/>
              <w:spacing w:line="400" w:lineRule="exact"/>
              <w:ind w:left="420" w:hangingChars="150" w:hanging="420"/>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39" type="#_x0000_t75" style="width:18pt;height:15pt" o:ole="">
                  <v:imagedata r:id="rId10" o:title=""/>
                </v:shape>
                <w:control r:id="rId30" w:name="DefaultOcxName748" w:shapeid="_x0000_i1139"/>
              </w:object>
            </w:r>
            <w:r w:rsidRPr="00A71A7D">
              <w:rPr>
                <w:rFonts w:ascii="標楷體" w:eastAsia="標楷體" w:hAnsi="標楷體" w:cs="新細明體" w:hint="eastAsia"/>
                <w:spacing w:val="24"/>
                <w:kern w:val="0"/>
                <w:sz w:val="28"/>
                <w:szCs w:val="28"/>
              </w:rPr>
              <w:t>性別基礎概念或性別平等意識培力</w:t>
            </w:r>
          </w:p>
          <w:p w:rsidR="006B1C0D" w:rsidRPr="00A71A7D" w:rsidRDefault="006B1C0D" w:rsidP="00027C00">
            <w:pPr>
              <w:widowControl/>
              <w:spacing w:line="400" w:lineRule="exact"/>
              <w:rPr>
                <w:rFonts w:ascii="標楷體" w:eastAsia="標楷體" w:hAnsi="標楷體" w:cs="新細明體"/>
                <w:spacing w:val="24"/>
                <w:kern w:val="0"/>
                <w:sz w:val="28"/>
                <w:szCs w:val="28"/>
              </w:rPr>
            </w:pPr>
            <w:r w:rsidRPr="00A71A7D">
              <w:rPr>
                <w:rFonts w:ascii="標楷體" w:eastAsia="標楷體" w:hAnsi="標楷體" w:cs="新細明體"/>
                <w:spacing w:val="24"/>
                <w:kern w:val="0"/>
                <w:sz w:val="28"/>
                <w:szCs w:val="28"/>
              </w:rPr>
              <w:object w:dxaOrig="225" w:dyaOrig="225">
                <v:shape id="_x0000_i1142" type="#_x0000_t75" style="width:18pt;height:15pt" o:ole="">
                  <v:imagedata r:id="rId10" o:title=""/>
                </v:shape>
                <w:control r:id="rId31" w:name="DefaultOcxName749" w:shapeid="_x0000_i1142"/>
              </w:object>
            </w:r>
            <w:r w:rsidRPr="00A71A7D">
              <w:rPr>
                <w:rFonts w:ascii="標楷體" w:eastAsia="標楷體" w:hAnsi="標楷體" w:cs="新細明體" w:hint="eastAsia"/>
                <w:spacing w:val="24"/>
                <w:kern w:val="0"/>
                <w:sz w:val="28"/>
                <w:szCs w:val="28"/>
              </w:rPr>
              <w:t>CEDAW</w:t>
            </w:r>
          </w:p>
          <w:p w:rsidR="006B1C0D" w:rsidRPr="00A71A7D" w:rsidRDefault="006B1C0D" w:rsidP="00027C00">
            <w:pPr>
              <w:snapToGrid w:val="0"/>
              <w:spacing w:line="400" w:lineRule="exact"/>
              <w:rPr>
                <w:rFonts w:ascii="標楷體" w:eastAsia="標楷體" w:hAnsi="標楷體"/>
                <w:sz w:val="28"/>
                <w:szCs w:val="28"/>
              </w:rPr>
            </w:pPr>
            <w:r w:rsidRPr="00A71A7D">
              <w:rPr>
                <w:rFonts w:ascii="標楷體" w:eastAsia="標楷體" w:hAnsi="標楷體" w:cs="新細明體"/>
                <w:spacing w:val="24"/>
                <w:kern w:val="0"/>
                <w:sz w:val="28"/>
                <w:szCs w:val="28"/>
              </w:rPr>
              <w:object w:dxaOrig="225" w:dyaOrig="225">
                <v:shape id="_x0000_i1145" type="#_x0000_t75" style="width:18pt;height:15pt" o:ole="">
                  <v:imagedata r:id="rId10" o:title=""/>
                </v:shape>
                <w:control r:id="rId32" w:name="DefaultOcxName6" w:shapeid="_x0000_i1145"/>
              </w:object>
            </w:r>
            <w:r w:rsidRPr="00A71A7D">
              <w:rPr>
                <w:rFonts w:ascii="標楷體" w:eastAsia="標楷體" w:hAnsi="標楷體" w:cs="新細明體" w:hint="eastAsia"/>
                <w:spacing w:val="24"/>
                <w:kern w:val="0"/>
                <w:sz w:val="28"/>
                <w:szCs w:val="28"/>
              </w:rPr>
              <w:t>其他新興議題</w:t>
            </w:r>
          </w:p>
        </w:tc>
        <w:tc>
          <w:tcPr>
            <w:tcW w:w="3402" w:type="dxa"/>
          </w:tcPr>
          <w:p w:rsidR="006B1C0D" w:rsidRPr="00A71A7D" w:rsidRDefault="006B1C0D" w:rsidP="00027C00">
            <w:pPr>
              <w:snapToGrid w:val="0"/>
              <w:spacing w:line="400" w:lineRule="exact"/>
              <w:jc w:val="both"/>
              <w:rPr>
                <w:rFonts w:ascii="標楷體" w:eastAsia="標楷體" w:hAnsi="標楷體"/>
                <w:sz w:val="28"/>
                <w:szCs w:val="28"/>
              </w:rPr>
            </w:pP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9</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課程/活動目</w:t>
            </w:r>
            <w:r w:rsidRPr="00A71A7D">
              <w:rPr>
                <w:rFonts w:ascii="標楷體" w:eastAsia="標楷體" w:hAnsi="標楷體"/>
                <w:sz w:val="28"/>
                <w:szCs w:val="28"/>
              </w:rPr>
              <w:t>標</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請</w:t>
            </w:r>
            <w:r w:rsidRPr="00A71A7D">
              <w:rPr>
                <w:rFonts w:ascii="標楷體" w:eastAsia="標楷體" w:hAnsi="標楷體"/>
                <w:sz w:val="28"/>
                <w:szCs w:val="28"/>
              </w:rPr>
              <w:t>以</w:t>
            </w:r>
            <w:r w:rsidRPr="00A71A7D">
              <w:rPr>
                <w:rFonts w:ascii="標楷體" w:eastAsia="標楷體" w:hAnsi="標楷體" w:hint="eastAsia"/>
                <w:sz w:val="28"/>
                <w:szCs w:val="28"/>
              </w:rPr>
              <w:t>300字</w:t>
            </w:r>
            <w:r w:rsidRPr="00A71A7D">
              <w:rPr>
                <w:rFonts w:ascii="標楷體" w:eastAsia="標楷體" w:hAnsi="標楷體"/>
                <w:sz w:val="28"/>
                <w:szCs w:val="28"/>
              </w:rPr>
              <w:t>以內</w:t>
            </w:r>
            <w:r w:rsidRPr="00A71A7D">
              <w:rPr>
                <w:rFonts w:ascii="標楷體" w:eastAsia="標楷體" w:hAnsi="標楷體" w:hint="eastAsia"/>
                <w:sz w:val="28"/>
                <w:szCs w:val="28"/>
              </w:rPr>
              <w:t>文</w:t>
            </w:r>
            <w:r w:rsidRPr="00A71A7D">
              <w:rPr>
                <w:rFonts w:ascii="標楷體" w:eastAsia="標楷體" w:hAnsi="標楷體"/>
                <w:sz w:val="28"/>
                <w:szCs w:val="28"/>
              </w:rPr>
              <w:t>字描述。</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10</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課程/活動</w:t>
            </w:r>
            <w:r w:rsidRPr="00A71A7D">
              <w:rPr>
                <w:rFonts w:ascii="標楷體" w:eastAsia="標楷體" w:hAnsi="標楷體"/>
                <w:sz w:val="28"/>
                <w:szCs w:val="28"/>
              </w:rPr>
              <w:t>簡介</w:t>
            </w:r>
            <w:r w:rsidRPr="00A71A7D">
              <w:rPr>
                <w:rFonts w:ascii="標楷體" w:eastAsia="標楷體" w:hAnsi="標楷體" w:hint="eastAsia"/>
                <w:sz w:val="28"/>
                <w:szCs w:val="28"/>
              </w:rPr>
              <w:t>(大綱)</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請</w:t>
            </w:r>
            <w:r w:rsidRPr="00A71A7D">
              <w:rPr>
                <w:rFonts w:ascii="標楷體" w:eastAsia="標楷體" w:hAnsi="標楷體"/>
                <w:sz w:val="28"/>
                <w:szCs w:val="28"/>
              </w:rPr>
              <w:t>以</w:t>
            </w:r>
            <w:r w:rsidRPr="00A71A7D">
              <w:rPr>
                <w:rFonts w:ascii="標楷體" w:eastAsia="標楷體" w:hAnsi="標楷體" w:hint="eastAsia"/>
                <w:sz w:val="28"/>
                <w:szCs w:val="28"/>
              </w:rPr>
              <w:t>300字</w:t>
            </w:r>
            <w:r w:rsidRPr="00A71A7D">
              <w:rPr>
                <w:rFonts w:ascii="標楷體" w:eastAsia="標楷體" w:hAnsi="標楷體"/>
                <w:sz w:val="28"/>
                <w:szCs w:val="28"/>
              </w:rPr>
              <w:t>以內</w:t>
            </w:r>
            <w:r w:rsidRPr="00A71A7D">
              <w:rPr>
                <w:rFonts w:ascii="標楷體" w:eastAsia="標楷體" w:hAnsi="標楷體" w:hint="eastAsia"/>
                <w:sz w:val="28"/>
                <w:szCs w:val="28"/>
              </w:rPr>
              <w:t>文</w:t>
            </w:r>
            <w:r w:rsidRPr="00A71A7D">
              <w:rPr>
                <w:rFonts w:ascii="標楷體" w:eastAsia="標楷體" w:hAnsi="標楷體"/>
                <w:sz w:val="28"/>
                <w:szCs w:val="28"/>
              </w:rPr>
              <w:t>字描述。</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11</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參</w:t>
            </w:r>
            <w:r w:rsidRPr="00A71A7D">
              <w:rPr>
                <w:rFonts w:ascii="標楷體" w:eastAsia="標楷體" w:hAnsi="標楷體"/>
                <w:sz w:val="28"/>
                <w:szCs w:val="28"/>
              </w:rPr>
              <w:t>加人數</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sz w:val="28"/>
                <w:szCs w:val="28"/>
              </w:rPr>
              <w:t>共</w:t>
            </w:r>
            <w:r w:rsidRPr="00A71A7D">
              <w:rPr>
                <w:rFonts w:ascii="標楷體" w:eastAsia="標楷體" w:hAnsi="標楷體" w:hint="eastAsia"/>
                <w:sz w:val="28"/>
                <w:szCs w:val="28"/>
              </w:rPr>
              <w:t>__人</w:t>
            </w:r>
            <w:r w:rsidRPr="00A71A7D">
              <w:rPr>
                <w:rFonts w:ascii="標楷體" w:eastAsia="標楷體" w:hAnsi="標楷體"/>
                <w:sz w:val="28"/>
                <w:szCs w:val="28"/>
              </w:rPr>
              <w:t>，</w:t>
            </w:r>
            <w:r w:rsidRPr="00A71A7D">
              <w:rPr>
                <w:rFonts w:ascii="標楷體" w:eastAsia="標楷體" w:hAnsi="標楷體" w:hint="eastAsia"/>
                <w:sz w:val="28"/>
                <w:szCs w:val="28"/>
              </w:rPr>
              <w:t>分</w:t>
            </w:r>
            <w:r w:rsidRPr="00A71A7D">
              <w:rPr>
                <w:rFonts w:ascii="標楷體" w:eastAsia="標楷體" w:hAnsi="標楷體"/>
                <w:sz w:val="28"/>
                <w:szCs w:val="28"/>
              </w:rPr>
              <w:t>別為</w:t>
            </w:r>
            <w:r w:rsidRPr="00A71A7D">
              <w:rPr>
                <w:rFonts w:ascii="標楷體" w:eastAsia="標楷體" w:hAnsi="標楷體" w:hint="eastAsia"/>
                <w:sz w:val="28"/>
                <w:szCs w:val="28"/>
              </w:rPr>
              <w:t>男</w:t>
            </w:r>
            <w:r w:rsidRPr="00A71A7D">
              <w:rPr>
                <w:rFonts w:ascii="標楷體" w:eastAsia="標楷體" w:hAnsi="標楷體"/>
                <w:sz w:val="28"/>
                <w:szCs w:val="28"/>
              </w:rPr>
              <w:t>性：</w:t>
            </w:r>
            <w:r w:rsidRPr="00A71A7D">
              <w:rPr>
                <w:rFonts w:ascii="標楷體" w:eastAsia="標楷體" w:hAnsi="標楷體" w:hint="eastAsia"/>
                <w:sz w:val="28"/>
                <w:szCs w:val="28"/>
              </w:rPr>
              <w:t>__</w:t>
            </w:r>
            <w:r w:rsidRPr="00A71A7D">
              <w:rPr>
                <w:rFonts w:ascii="標楷體" w:eastAsia="標楷體" w:hAnsi="標楷體"/>
                <w:sz w:val="28"/>
                <w:szCs w:val="28"/>
              </w:rPr>
              <w:t>人</w:t>
            </w:r>
            <w:r w:rsidRPr="00A71A7D">
              <w:rPr>
                <w:rFonts w:ascii="標楷體" w:eastAsia="標楷體" w:hAnsi="標楷體" w:hint="eastAsia"/>
                <w:sz w:val="28"/>
                <w:szCs w:val="28"/>
              </w:rPr>
              <w:t>；</w:t>
            </w:r>
            <w:r w:rsidRPr="00A71A7D">
              <w:rPr>
                <w:rFonts w:ascii="標楷體" w:eastAsia="標楷體" w:hAnsi="標楷體"/>
                <w:sz w:val="28"/>
                <w:szCs w:val="28"/>
              </w:rPr>
              <w:t>女性：</w:t>
            </w:r>
            <w:r w:rsidRPr="00A71A7D">
              <w:rPr>
                <w:rFonts w:ascii="標楷體" w:eastAsia="標楷體" w:hAnsi="標楷體" w:hint="eastAsia"/>
                <w:sz w:val="28"/>
                <w:szCs w:val="28"/>
              </w:rPr>
              <w:t>__</w:t>
            </w:r>
            <w:r w:rsidRPr="00A71A7D">
              <w:rPr>
                <w:rFonts w:ascii="標楷體" w:eastAsia="標楷體" w:hAnsi="標楷體"/>
                <w:sz w:val="28"/>
                <w:szCs w:val="28"/>
              </w:rPr>
              <w:t>人。</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課程/活動</w:t>
            </w:r>
            <w:r w:rsidRPr="00A71A7D">
              <w:rPr>
                <w:rFonts w:ascii="標楷體" w:eastAsia="標楷體" w:hAnsi="標楷體"/>
                <w:sz w:val="28"/>
                <w:szCs w:val="28"/>
              </w:rPr>
              <w:t>以人數為計，非人次。</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12</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相</w:t>
            </w:r>
            <w:r w:rsidRPr="00A71A7D">
              <w:rPr>
                <w:rFonts w:ascii="標楷體" w:eastAsia="標楷體" w:hAnsi="標楷體"/>
                <w:sz w:val="28"/>
                <w:szCs w:val="28"/>
              </w:rPr>
              <w:t>關照片</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請提</w:t>
            </w:r>
            <w:r w:rsidRPr="00A71A7D">
              <w:rPr>
                <w:rFonts w:ascii="標楷體" w:eastAsia="標楷體" w:hAnsi="標楷體"/>
                <w:sz w:val="28"/>
                <w:szCs w:val="28"/>
              </w:rPr>
              <w:t>供</w:t>
            </w:r>
            <w:r w:rsidRPr="00A71A7D">
              <w:rPr>
                <w:rFonts w:ascii="標楷體" w:eastAsia="標楷體" w:hAnsi="標楷體" w:hint="eastAsia"/>
                <w:sz w:val="28"/>
                <w:szCs w:val="28"/>
              </w:rPr>
              <w:t>2張以</w:t>
            </w:r>
            <w:r w:rsidRPr="00A71A7D">
              <w:rPr>
                <w:rFonts w:ascii="標楷體" w:eastAsia="標楷體" w:hAnsi="標楷體"/>
                <w:sz w:val="28"/>
                <w:szCs w:val="28"/>
              </w:rPr>
              <w:t>上電子</w:t>
            </w:r>
            <w:proofErr w:type="gramStart"/>
            <w:r w:rsidRPr="00A71A7D">
              <w:rPr>
                <w:rFonts w:ascii="標楷體" w:eastAsia="標楷體" w:hAnsi="標楷體"/>
                <w:sz w:val="28"/>
                <w:szCs w:val="28"/>
              </w:rPr>
              <w:t>檔</w:t>
            </w:r>
            <w:proofErr w:type="gramEnd"/>
            <w:r w:rsidRPr="00A71A7D">
              <w:rPr>
                <w:rFonts w:ascii="標楷體" w:eastAsia="標楷體" w:hAnsi="標楷體" w:hint="eastAsia"/>
                <w:sz w:val="28"/>
                <w:szCs w:val="28"/>
              </w:rPr>
              <w:t>照</w:t>
            </w:r>
            <w:r w:rsidRPr="00A71A7D">
              <w:rPr>
                <w:rFonts w:ascii="標楷體" w:eastAsia="標楷體" w:hAnsi="標楷體"/>
                <w:sz w:val="28"/>
                <w:szCs w:val="28"/>
              </w:rPr>
              <w:t>片，</w:t>
            </w:r>
            <w:r w:rsidRPr="00A71A7D">
              <w:rPr>
                <w:rFonts w:ascii="標楷體" w:eastAsia="標楷體" w:hAnsi="標楷體" w:hint="eastAsia"/>
                <w:sz w:val="28"/>
                <w:szCs w:val="28"/>
              </w:rPr>
              <w:t>且</w:t>
            </w:r>
            <w:r w:rsidRPr="00A71A7D">
              <w:rPr>
                <w:rFonts w:ascii="標楷體" w:eastAsia="標楷體" w:hAnsi="標楷體"/>
                <w:sz w:val="28"/>
                <w:szCs w:val="28"/>
              </w:rPr>
              <w:t>須有簡要文字說明。</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每</w:t>
            </w:r>
            <w:r w:rsidRPr="00A71A7D">
              <w:rPr>
                <w:rFonts w:ascii="標楷體" w:eastAsia="標楷體" w:hAnsi="標楷體"/>
                <w:sz w:val="28"/>
                <w:szCs w:val="28"/>
              </w:rPr>
              <w:t>張照</w:t>
            </w:r>
            <w:r w:rsidRPr="00A71A7D">
              <w:rPr>
                <w:rFonts w:ascii="標楷體" w:eastAsia="標楷體" w:hAnsi="標楷體" w:hint="eastAsia"/>
                <w:sz w:val="28"/>
                <w:szCs w:val="28"/>
              </w:rPr>
              <w:t>片</w:t>
            </w:r>
            <w:proofErr w:type="gramStart"/>
            <w:r w:rsidRPr="00A71A7D">
              <w:rPr>
                <w:rFonts w:ascii="標楷體" w:eastAsia="標楷體" w:hAnsi="標楷體"/>
                <w:sz w:val="28"/>
                <w:szCs w:val="28"/>
              </w:rPr>
              <w:t>說明均為</w:t>
            </w:r>
            <w:proofErr w:type="gramEnd"/>
            <w:r w:rsidRPr="00A71A7D">
              <w:rPr>
                <w:rFonts w:ascii="標楷體" w:eastAsia="標楷體" w:hAnsi="標楷體" w:hint="eastAsia"/>
                <w:sz w:val="28"/>
                <w:szCs w:val="28"/>
              </w:rPr>
              <w:t>50字</w:t>
            </w:r>
            <w:r w:rsidRPr="00A71A7D">
              <w:rPr>
                <w:rFonts w:ascii="標楷體" w:eastAsia="標楷體" w:hAnsi="標楷體"/>
                <w:sz w:val="28"/>
                <w:szCs w:val="28"/>
              </w:rPr>
              <w:t>以內。</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13</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相</w:t>
            </w:r>
            <w:r w:rsidRPr="00A71A7D">
              <w:rPr>
                <w:rFonts w:ascii="標楷體" w:eastAsia="標楷體" w:hAnsi="標楷體"/>
                <w:sz w:val="28"/>
                <w:szCs w:val="28"/>
              </w:rPr>
              <w:t>關連結</w:t>
            </w:r>
          </w:p>
        </w:tc>
        <w:tc>
          <w:tcPr>
            <w:tcW w:w="4820" w:type="dxa"/>
            <w:shd w:val="clear" w:color="auto" w:fill="auto"/>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若</w:t>
            </w:r>
            <w:r w:rsidRPr="00A71A7D">
              <w:rPr>
                <w:rFonts w:ascii="標楷體" w:eastAsia="標楷體" w:hAnsi="標楷體"/>
                <w:sz w:val="28"/>
                <w:szCs w:val="28"/>
              </w:rPr>
              <w:t>有網址連結，請</w:t>
            </w:r>
            <w:r w:rsidRPr="00A71A7D">
              <w:rPr>
                <w:rFonts w:ascii="標楷體" w:eastAsia="標楷體" w:hAnsi="標楷體" w:hint="eastAsia"/>
                <w:sz w:val="28"/>
                <w:szCs w:val="28"/>
              </w:rPr>
              <w:t>填入活</w:t>
            </w:r>
            <w:r w:rsidRPr="00A71A7D">
              <w:rPr>
                <w:rFonts w:ascii="標楷體" w:eastAsia="標楷體" w:hAnsi="標楷體"/>
                <w:sz w:val="28"/>
                <w:szCs w:val="28"/>
              </w:rPr>
              <w:t>動網址。</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請</w:t>
            </w:r>
            <w:r w:rsidRPr="00A71A7D">
              <w:rPr>
                <w:rFonts w:ascii="標楷體" w:eastAsia="標楷體" w:hAnsi="標楷體"/>
                <w:sz w:val="28"/>
                <w:szCs w:val="28"/>
              </w:rPr>
              <w:t>確認網路連結有效性。</w:t>
            </w:r>
          </w:p>
        </w:tc>
      </w:tr>
      <w:tr w:rsidR="00A71A7D" w:rsidRPr="00A71A7D" w:rsidTr="00027C00">
        <w:trPr>
          <w:trHeight w:val="1952"/>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14</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聯</w:t>
            </w:r>
            <w:r w:rsidRPr="00A71A7D">
              <w:rPr>
                <w:rFonts w:ascii="標楷體" w:eastAsia="標楷體" w:hAnsi="標楷體"/>
                <w:sz w:val="28"/>
                <w:szCs w:val="28"/>
              </w:rPr>
              <w:t>絡方式</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單</w:t>
            </w:r>
            <w:r w:rsidRPr="00A71A7D">
              <w:rPr>
                <w:rFonts w:ascii="標楷體" w:eastAsia="標楷體" w:hAnsi="標楷體"/>
                <w:sz w:val="28"/>
                <w:szCs w:val="28"/>
              </w:rPr>
              <w:t>位名稱：</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聯</w:t>
            </w:r>
            <w:r w:rsidRPr="00A71A7D">
              <w:rPr>
                <w:rFonts w:ascii="標楷體" w:eastAsia="標楷體" w:hAnsi="標楷體"/>
                <w:sz w:val="28"/>
                <w:szCs w:val="28"/>
              </w:rPr>
              <w:t>絡人姓名</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聯</w:t>
            </w:r>
            <w:r w:rsidRPr="00A71A7D">
              <w:rPr>
                <w:rFonts w:ascii="標楷體" w:eastAsia="標楷體" w:hAnsi="標楷體"/>
                <w:sz w:val="28"/>
                <w:szCs w:val="28"/>
              </w:rPr>
              <w:t>絡人電話：</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聯</w:t>
            </w:r>
            <w:r w:rsidRPr="00A71A7D">
              <w:rPr>
                <w:rFonts w:ascii="標楷體" w:eastAsia="標楷體" w:hAnsi="標楷體"/>
                <w:sz w:val="28"/>
                <w:szCs w:val="28"/>
              </w:rPr>
              <w:t>絡人傳真：</w:t>
            </w:r>
            <w:r w:rsidRPr="00A71A7D">
              <w:rPr>
                <w:rFonts w:ascii="標楷體" w:eastAsia="標楷體" w:hAnsi="標楷體" w:hint="eastAsia"/>
                <w:sz w:val="28"/>
                <w:szCs w:val="28"/>
              </w:rPr>
              <w:t>___________</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聯</w:t>
            </w:r>
            <w:r w:rsidRPr="00A71A7D">
              <w:rPr>
                <w:rFonts w:ascii="標楷體" w:eastAsia="標楷體" w:hAnsi="標楷體"/>
                <w:sz w:val="28"/>
                <w:szCs w:val="28"/>
              </w:rPr>
              <w:t>絡人</w:t>
            </w:r>
            <w:r w:rsidRPr="00A71A7D">
              <w:rPr>
                <w:rFonts w:ascii="標楷體" w:eastAsia="標楷體" w:hAnsi="標楷體" w:hint="eastAsia"/>
                <w:sz w:val="28"/>
                <w:szCs w:val="28"/>
              </w:rPr>
              <w:t>E-mail：___________</w:t>
            </w:r>
          </w:p>
        </w:tc>
        <w:tc>
          <w:tcPr>
            <w:tcW w:w="3402" w:type="dxa"/>
            <w:vAlign w:val="center"/>
          </w:tcPr>
          <w:p w:rsidR="006B1C0D" w:rsidRPr="00A71A7D" w:rsidRDefault="006B1C0D" w:rsidP="00027C00">
            <w:pPr>
              <w:spacing w:line="400" w:lineRule="exact"/>
              <w:jc w:val="center"/>
              <w:rPr>
                <w:rFonts w:ascii="標楷體" w:eastAsia="標楷體" w:hAnsi="標楷體"/>
                <w:sz w:val="28"/>
                <w:szCs w:val="28"/>
              </w:rPr>
            </w:pPr>
          </w:p>
        </w:tc>
      </w:tr>
      <w:tr w:rsidR="00A71A7D" w:rsidRPr="00A71A7D" w:rsidTr="00027C00">
        <w:trPr>
          <w:trHeight w:val="4765"/>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15</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講</w:t>
            </w:r>
            <w:r w:rsidRPr="00A71A7D">
              <w:rPr>
                <w:rFonts w:ascii="標楷體" w:eastAsia="標楷體" w:hAnsi="標楷體"/>
                <w:sz w:val="28"/>
                <w:szCs w:val="28"/>
              </w:rPr>
              <w:t>師資料</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(1)授課名稱</w:t>
            </w:r>
            <w:r w:rsidRPr="00A71A7D">
              <w:rPr>
                <w:rFonts w:ascii="標楷體" w:eastAsia="標楷體" w:hAnsi="標楷體"/>
                <w:sz w:val="28"/>
                <w:szCs w:val="28"/>
              </w:rPr>
              <w:t>：</w:t>
            </w:r>
            <w:r w:rsidRPr="00A71A7D">
              <w:rPr>
                <w:rFonts w:ascii="標楷體" w:eastAsia="標楷體" w:hAnsi="標楷體" w:hint="eastAsia"/>
                <w:sz w:val="28"/>
                <w:szCs w:val="28"/>
              </w:rPr>
              <w:t>___________</w:t>
            </w:r>
          </w:p>
          <w:p w:rsidR="006B1C0D" w:rsidRPr="00A71A7D" w:rsidRDefault="006B1C0D" w:rsidP="00027C00">
            <w:pPr>
              <w:spacing w:line="400" w:lineRule="exact"/>
              <w:ind w:left="420" w:hangingChars="150" w:hanging="420"/>
              <w:jc w:val="both"/>
              <w:rPr>
                <w:rFonts w:ascii="標楷體" w:eastAsia="標楷體" w:hAnsi="標楷體"/>
                <w:sz w:val="28"/>
                <w:szCs w:val="28"/>
              </w:rPr>
            </w:pPr>
            <w:r w:rsidRPr="00A71A7D">
              <w:rPr>
                <w:rFonts w:ascii="標楷體" w:eastAsia="標楷體" w:hAnsi="標楷體" w:hint="eastAsia"/>
                <w:sz w:val="28"/>
                <w:szCs w:val="28"/>
              </w:rPr>
              <w:t>(2)講師資料請填寫下表</w:t>
            </w:r>
            <w:r w:rsidRPr="00A71A7D">
              <w:rPr>
                <w:rFonts w:ascii="標楷體" w:eastAsia="標楷體" w:hAnsi="標楷體" w:hint="eastAsia"/>
                <w:b/>
                <w:sz w:val="28"/>
                <w:szCs w:val="28"/>
              </w:rPr>
              <w:t>「性別培力講師資料」</w:t>
            </w:r>
            <w:r w:rsidRPr="00A71A7D">
              <w:rPr>
                <w:rFonts w:ascii="標楷體" w:eastAsia="標楷體" w:hAnsi="標楷體" w:hint="eastAsia"/>
                <w:sz w:val="28"/>
                <w:szCs w:val="28"/>
              </w:rPr>
              <w:t>。</w:t>
            </w:r>
          </w:p>
          <w:p w:rsidR="006B1C0D" w:rsidRPr="00A71A7D" w:rsidRDefault="006B1C0D" w:rsidP="00027C00">
            <w:pPr>
              <w:spacing w:line="400" w:lineRule="exact"/>
              <w:ind w:left="280" w:hangingChars="100" w:hanging="280"/>
              <w:jc w:val="both"/>
              <w:rPr>
                <w:rFonts w:ascii="標楷體" w:eastAsia="標楷體" w:hAnsi="標楷體"/>
                <w:sz w:val="28"/>
                <w:szCs w:val="28"/>
              </w:rPr>
            </w:pPr>
            <w:r w:rsidRPr="00A71A7D">
              <w:rPr>
                <w:rFonts w:ascii="標楷體" w:eastAsia="標楷體" w:hAnsi="標楷體" w:hint="eastAsia"/>
                <w:sz w:val="28"/>
                <w:szCs w:val="28"/>
              </w:rPr>
              <w:t>(3)本成果(含講師資料)將公開於網路，為</w:t>
            </w:r>
            <w:r w:rsidRPr="00A71A7D">
              <w:rPr>
                <w:rFonts w:ascii="標楷體" w:eastAsia="標楷體" w:hAnsi="標楷體"/>
                <w:sz w:val="28"/>
                <w:szCs w:val="28"/>
              </w:rPr>
              <w:t>個資法規範項目，請以書面或電子郵件徵詢</w:t>
            </w:r>
            <w:r w:rsidRPr="00A71A7D">
              <w:rPr>
                <w:rFonts w:ascii="標楷體" w:eastAsia="標楷體" w:hAnsi="標楷體" w:hint="eastAsia"/>
                <w:sz w:val="28"/>
                <w:szCs w:val="28"/>
              </w:rPr>
              <w:t>講師</w:t>
            </w:r>
            <w:r w:rsidRPr="00A71A7D">
              <w:rPr>
                <w:rFonts w:ascii="標楷體" w:eastAsia="標楷體" w:hAnsi="標楷體"/>
                <w:sz w:val="28"/>
                <w:szCs w:val="28"/>
              </w:rPr>
              <w:t>個人同意上傳</w:t>
            </w:r>
            <w:r w:rsidRPr="00A71A7D">
              <w:rPr>
                <w:rFonts w:ascii="標楷體" w:eastAsia="標楷體" w:hAnsi="標楷體" w:hint="eastAsia"/>
                <w:sz w:val="28"/>
                <w:szCs w:val="28"/>
              </w:rPr>
              <w:t>，檢附「</w:t>
            </w:r>
            <w:r w:rsidRPr="00A71A7D">
              <w:rPr>
                <w:rFonts w:ascii="標楷體" w:eastAsia="標楷體" w:hAnsi="標楷體"/>
                <w:sz w:val="28"/>
                <w:szCs w:val="28"/>
              </w:rPr>
              <w:t>個人資料</w:t>
            </w:r>
            <w:r w:rsidRPr="00A71A7D">
              <w:rPr>
                <w:rFonts w:ascii="標楷體" w:eastAsia="標楷體" w:hAnsi="標楷體" w:hint="eastAsia"/>
                <w:sz w:val="28"/>
                <w:szCs w:val="28"/>
              </w:rPr>
              <w:t>蒐集聲明暨</w:t>
            </w:r>
            <w:r w:rsidRPr="00A71A7D">
              <w:rPr>
                <w:rFonts w:ascii="標楷體" w:eastAsia="標楷體" w:hAnsi="標楷體"/>
                <w:sz w:val="28"/>
                <w:szCs w:val="28"/>
              </w:rPr>
              <w:t>同意書</w:t>
            </w:r>
            <w:r w:rsidRPr="00A71A7D">
              <w:rPr>
                <w:rFonts w:ascii="標楷體" w:eastAsia="標楷體" w:hAnsi="標楷體" w:hint="eastAsia"/>
                <w:sz w:val="28"/>
                <w:szCs w:val="28"/>
              </w:rPr>
              <w:t>」。</w:t>
            </w:r>
          </w:p>
        </w:tc>
        <w:tc>
          <w:tcPr>
            <w:tcW w:w="3402" w:type="dxa"/>
          </w:tcPr>
          <w:p w:rsidR="006B1C0D" w:rsidRPr="00A71A7D" w:rsidRDefault="006B1C0D" w:rsidP="00027C00">
            <w:pPr>
              <w:spacing w:line="400" w:lineRule="exact"/>
              <w:ind w:left="280" w:hangingChars="100" w:hanging="280"/>
              <w:jc w:val="both"/>
              <w:rPr>
                <w:rFonts w:ascii="標楷體" w:eastAsia="標楷體" w:hAnsi="標楷體"/>
                <w:sz w:val="28"/>
                <w:szCs w:val="28"/>
              </w:rPr>
            </w:pPr>
            <w:r w:rsidRPr="00A71A7D">
              <w:rPr>
                <w:rFonts w:ascii="標楷體" w:eastAsia="標楷體" w:hAnsi="標楷體" w:hint="eastAsia"/>
                <w:sz w:val="28"/>
                <w:szCs w:val="28"/>
              </w:rPr>
              <w:t>1.性別培力課程可能有眾多講師</w:t>
            </w:r>
            <w:proofErr w:type="gramStart"/>
            <w:r w:rsidRPr="00A71A7D">
              <w:rPr>
                <w:rFonts w:ascii="標楷體" w:eastAsia="標楷體" w:hAnsi="標楷體" w:hint="eastAsia"/>
                <w:sz w:val="28"/>
                <w:szCs w:val="28"/>
              </w:rPr>
              <w:t>分授不同</w:t>
            </w:r>
            <w:proofErr w:type="gramEnd"/>
            <w:r w:rsidRPr="00A71A7D">
              <w:rPr>
                <w:rFonts w:ascii="標楷體" w:eastAsia="標楷體" w:hAnsi="標楷體" w:hint="eastAsia"/>
                <w:sz w:val="28"/>
                <w:szCs w:val="28"/>
              </w:rPr>
              <w:t>課程，</w:t>
            </w:r>
            <w:proofErr w:type="gramStart"/>
            <w:r w:rsidRPr="00A71A7D">
              <w:rPr>
                <w:rFonts w:ascii="標楷體" w:eastAsia="標楷體" w:hAnsi="標楷體" w:hint="eastAsia"/>
                <w:sz w:val="28"/>
                <w:szCs w:val="28"/>
              </w:rPr>
              <w:t>請述明</w:t>
            </w:r>
            <w:proofErr w:type="gramEnd"/>
            <w:r w:rsidRPr="00A71A7D">
              <w:rPr>
                <w:rFonts w:ascii="標楷體" w:eastAsia="標楷體" w:hAnsi="標楷體" w:hint="eastAsia"/>
                <w:sz w:val="28"/>
                <w:szCs w:val="28"/>
              </w:rPr>
              <w:t>講師及其授課名稱。</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2.請提供講師最新資料。</w:t>
            </w:r>
          </w:p>
          <w:p w:rsidR="006B1C0D" w:rsidRPr="00A71A7D" w:rsidRDefault="006B1C0D" w:rsidP="00027C00">
            <w:pPr>
              <w:spacing w:line="400" w:lineRule="exact"/>
              <w:ind w:left="280" w:hangingChars="100" w:hanging="280"/>
              <w:jc w:val="both"/>
              <w:rPr>
                <w:rFonts w:ascii="標楷體" w:eastAsia="標楷體" w:hAnsi="標楷體"/>
                <w:sz w:val="28"/>
                <w:szCs w:val="28"/>
              </w:rPr>
            </w:pPr>
            <w:r w:rsidRPr="00A71A7D">
              <w:rPr>
                <w:rFonts w:ascii="標楷體" w:eastAsia="標楷體" w:hAnsi="標楷體" w:hint="eastAsia"/>
                <w:sz w:val="28"/>
                <w:szCs w:val="28"/>
              </w:rPr>
              <w:t>3.講師</w:t>
            </w:r>
            <w:r w:rsidRPr="00A71A7D">
              <w:rPr>
                <w:rFonts w:ascii="標楷體" w:eastAsia="標楷體" w:hAnsi="標楷體"/>
                <w:sz w:val="28"/>
                <w:szCs w:val="28"/>
              </w:rPr>
              <w:t>資料</w:t>
            </w:r>
            <w:r w:rsidRPr="00A71A7D">
              <w:rPr>
                <w:rFonts w:ascii="標楷體" w:eastAsia="標楷體" w:hAnsi="標楷體" w:hint="eastAsia"/>
                <w:sz w:val="28"/>
                <w:szCs w:val="28"/>
              </w:rPr>
              <w:t>將隨同本成果表公布於網路，</w:t>
            </w:r>
            <w:r w:rsidRPr="00A71A7D">
              <w:rPr>
                <w:rFonts w:ascii="標楷體" w:eastAsia="標楷體" w:hAnsi="標楷體"/>
                <w:sz w:val="28"/>
                <w:szCs w:val="28"/>
              </w:rPr>
              <w:t>為個資法規範項目，請以書面或電子郵件徵詢</w:t>
            </w:r>
            <w:r w:rsidRPr="00A71A7D">
              <w:rPr>
                <w:rFonts w:ascii="標楷體" w:eastAsia="標楷體" w:hAnsi="標楷體" w:hint="eastAsia"/>
                <w:sz w:val="28"/>
                <w:szCs w:val="28"/>
              </w:rPr>
              <w:t>講師</w:t>
            </w:r>
            <w:r w:rsidRPr="00A71A7D">
              <w:rPr>
                <w:rFonts w:ascii="標楷體" w:eastAsia="標楷體" w:hAnsi="標楷體"/>
                <w:sz w:val="28"/>
                <w:szCs w:val="28"/>
              </w:rPr>
              <w:t>個人同意上傳</w:t>
            </w:r>
            <w:r w:rsidRPr="00A71A7D">
              <w:rPr>
                <w:rFonts w:ascii="標楷體" w:eastAsia="標楷體" w:hAnsi="標楷體" w:hint="eastAsia"/>
                <w:sz w:val="28"/>
                <w:szCs w:val="28"/>
              </w:rPr>
              <w:t>，並檢附</w:t>
            </w:r>
            <w:r w:rsidRPr="00A71A7D">
              <w:rPr>
                <w:rFonts w:ascii="標楷體" w:eastAsia="標楷體" w:hAnsi="標楷體" w:hint="eastAsia"/>
                <w:b/>
                <w:sz w:val="28"/>
                <w:szCs w:val="28"/>
              </w:rPr>
              <w:t>「</w:t>
            </w:r>
            <w:r w:rsidRPr="00A71A7D">
              <w:rPr>
                <w:rFonts w:ascii="標楷體" w:eastAsia="標楷體" w:hAnsi="標楷體"/>
                <w:b/>
                <w:sz w:val="28"/>
                <w:szCs w:val="28"/>
              </w:rPr>
              <w:t>個人資料</w:t>
            </w:r>
            <w:r w:rsidRPr="00A71A7D">
              <w:rPr>
                <w:rFonts w:ascii="標楷體" w:eastAsia="標楷體" w:hAnsi="標楷體" w:hint="eastAsia"/>
                <w:b/>
                <w:sz w:val="28"/>
                <w:szCs w:val="28"/>
              </w:rPr>
              <w:t>蒐集聲明暨</w:t>
            </w:r>
            <w:r w:rsidRPr="00A71A7D">
              <w:rPr>
                <w:rFonts w:ascii="標楷體" w:eastAsia="標楷體" w:hAnsi="標楷體"/>
                <w:b/>
                <w:sz w:val="28"/>
                <w:szCs w:val="28"/>
              </w:rPr>
              <w:t>同意書</w:t>
            </w:r>
            <w:r w:rsidRPr="00A71A7D">
              <w:rPr>
                <w:rFonts w:ascii="標楷體" w:eastAsia="標楷體" w:hAnsi="標楷體" w:hint="eastAsia"/>
                <w:b/>
                <w:sz w:val="28"/>
                <w:szCs w:val="28"/>
              </w:rPr>
              <w:t>」</w:t>
            </w:r>
            <w:r w:rsidRPr="00A71A7D">
              <w:rPr>
                <w:rFonts w:ascii="標楷體" w:eastAsia="標楷體" w:hAnsi="標楷體" w:hint="eastAsia"/>
                <w:sz w:val="28"/>
                <w:szCs w:val="28"/>
              </w:rPr>
              <w:t>。</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16</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滿</w:t>
            </w:r>
            <w:r w:rsidRPr="00A71A7D">
              <w:rPr>
                <w:rFonts w:ascii="標楷體" w:eastAsia="標楷體" w:hAnsi="標楷體"/>
                <w:sz w:val="28"/>
                <w:szCs w:val="28"/>
              </w:rPr>
              <w:t>意度分析</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請參考「問卷調查分析表格式」。</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sz w:val="28"/>
                <w:szCs w:val="28"/>
              </w:rPr>
              <w:t>需包含</w:t>
            </w:r>
            <w:r w:rsidRPr="00A71A7D">
              <w:rPr>
                <w:rFonts w:ascii="標楷體" w:eastAsia="標楷體" w:hAnsi="標楷體" w:hint="eastAsia"/>
                <w:sz w:val="28"/>
                <w:szCs w:val="28"/>
              </w:rPr>
              <w:t>統計</w:t>
            </w:r>
            <w:r w:rsidRPr="00A71A7D">
              <w:rPr>
                <w:rFonts w:ascii="標楷體" w:eastAsia="標楷體" w:hAnsi="標楷體"/>
                <w:sz w:val="28"/>
                <w:szCs w:val="28"/>
              </w:rPr>
              <w:t>分析，且需區分男女</w:t>
            </w:r>
            <w:r w:rsidRPr="00A71A7D">
              <w:rPr>
                <w:rFonts w:ascii="標楷體" w:eastAsia="標楷體" w:hAnsi="標楷體" w:hint="eastAsia"/>
                <w:sz w:val="28"/>
                <w:szCs w:val="28"/>
              </w:rPr>
              <w:t>。</w:t>
            </w:r>
          </w:p>
        </w:tc>
      </w:tr>
      <w:tr w:rsidR="00A71A7D" w:rsidRPr="00A71A7D" w:rsidTr="00027C00">
        <w:trPr>
          <w:trHeight w:val="778"/>
          <w:jc w:val="center"/>
        </w:trPr>
        <w:tc>
          <w:tcPr>
            <w:tcW w:w="583" w:type="dxa"/>
            <w:shd w:val="clear" w:color="auto" w:fill="auto"/>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17</w:t>
            </w:r>
          </w:p>
        </w:tc>
        <w:tc>
          <w:tcPr>
            <w:tcW w:w="1747" w:type="dxa"/>
            <w:vAlign w:val="center"/>
          </w:tcPr>
          <w:p w:rsidR="006B1C0D" w:rsidRPr="00A71A7D" w:rsidRDefault="006B1C0D" w:rsidP="00027C00">
            <w:pPr>
              <w:spacing w:line="400" w:lineRule="exact"/>
              <w:jc w:val="center"/>
              <w:rPr>
                <w:rFonts w:ascii="標楷體" w:eastAsia="標楷體" w:hAnsi="標楷體"/>
                <w:sz w:val="28"/>
                <w:szCs w:val="28"/>
              </w:rPr>
            </w:pPr>
            <w:r w:rsidRPr="00A71A7D">
              <w:rPr>
                <w:rFonts w:ascii="標楷體" w:eastAsia="標楷體" w:hAnsi="標楷體" w:hint="eastAsia"/>
                <w:sz w:val="28"/>
                <w:szCs w:val="28"/>
              </w:rPr>
              <w:t>其</w:t>
            </w:r>
            <w:r w:rsidRPr="00A71A7D">
              <w:rPr>
                <w:rFonts w:ascii="標楷體" w:eastAsia="標楷體" w:hAnsi="標楷體"/>
                <w:sz w:val="28"/>
                <w:szCs w:val="28"/>
              </w:rPr>
              <w:t>他</w:t>
            </w:r>
          </w:p>
        </w:tc>
        <w:tc>
          <w:tcPr>
            <w:tcW w:w="4820" w:type="dxa"/>
            <w:shd w:val="clear" w:color="auto" w:fill="auto"/>
          </w:tcPr>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1.請附簽到表、講義內容。</w:t>
            </w:r>
          </w:p>
          <w:p w:rsidR="006B1C0D" w:rsidRPr="00A71A7D" w:rsidRDefault="006B1C0D" w:rsidP="00027C00">
            <w:pPr>
              <w:spacing w:line="400" w:lineRule="exact"/>
              <w:jc w:val="both"/>
              <w:rPr>
                <w:rFonts w:ascii="標楷體" w:eastAsia="標楷體" w:hAnsi="標楷體"/>
                <w:sz w:val="28"/>
                <w:szCs w:val="28"/>
              </w:rPr>
            </w:pPr>
            <w:r w:rsidRPr="00A71A7D">
              <w:rPr>
                <w:rFonts w:ascii="標楷體" w:eastAsia="標楷體" w:hAnsi="標楷體" w:hint="eastAsia"/>
                <w:sz w:val="28"/>
                <w:szCs w:val="28"/>
              </w:rPr>
              <w:t>2.另</w:t>
            </w:r>
            <w:r w:rsidRPr="00A71A7D">
              <w:rPr>
                <w:rFonts w:ascii="標楷體" w:eastAsia="標楷體" w:hAnsi="標楷體"/>
                <w:sz w:val="28"/>
                <w:szCs w:val="28"/>
              </w:rPr>
              <w:t>視</w:t>
            </w:r>
            <w:r w:rsidRPr="00A71A7D">
              <w:rPr>
                <w:rFonts w:ascii="標楷體" w:eastAsia="標楷體" w:hAnsi="標楷體" w:hint="eastAsia"/>
                <w:sz w:val="28"/>
                <w:szCs w:val="28"/>
              </w:rPr>
              <w:t>實</w:t>
            </w:r>
            <w:r w:rsidRPr="00A71A7D">
              <w:rPr>
                <w:rFonts w:ascii="標楷體" w:eastAsia="標楷體" w:hAnsi="標楷體"/>
                <w:sz w:val="28"/>
                <w:szCs w:val="28"/>
              </w:rPr>
              <w:t>際</w:t>
            </w:r>
            <w:r w:rsidRPr="00A71A7D">
              <w:rPr>
                <w:rFonts w:ascii="標楷體" w:eastAsia="標楷體" w:hAnsi="標楷體" w:hint="eastAsia"/>
                <w:sz w:val="28"/>
                <w:szCs w:val="28"/>
              </w:rPr>
              <w:t>情</w:t>
            </w:r>
            <w:r w:rsidRPr="00A71A7D">
              <w:rPr>
                <w:rFonts w:ascii="標楷體" w:eastAsia="標楷體" w:hAnsi="標楷體"/>
                <w:sz w:val="28"/>
                <w:szCs w:val="28"/>
              </w:rPr>
              <w:t>況</w:t>
            </w:r>
            <w:r w:rsidRPr="00A71A7D">
              <w:rPr>
                <w:rFonts w:ascii="標楷體" w:eastAsia="標楷體" w:hAnsi="標楷體" w:hint="eastAsia"/>
                <w:sz w:val="28"/>
                <w:szCs w:val="28"/>
              </w:rPr>
              <w:t>，請</w:t>
            </w:r>
            <w:r w:rsidRPr="00A71A7D">
              <w:rPr>
                <w:rFonts w:ascii="標楷體" w:eastAsia="標楷體" w:hAnsi="標楷體"/>
                <w:sz w:val="28"/>
                <w:szCs w:val="28"/>
              </w:rPr>
              <w:t>檢附</w:t>
            </w:r>
            <w:r w:rsidRPr="00A71A7D">
              <w:rPr>
                <w:rFonts w:ascii="標楷體" w:eastAsia="標楷體" w:hAnsi="標楷體" w:hint="eastAsia"/>
                <w:sz w:val="28"/>
                <w:szCs w:val="28"/>
              </w:rPr>
              <w:t>計</w:t>
            </w:r>
            <w:r w:rsidRPr="00A71A7D">
              <w:rPr>
                <w:rFonts w:ascii="標楷體" w:eastAsia="標楷體" w:hAnsi="標楷體"/>
                <w:sz w:val="28"/>
                <w:szCs w:val="28"/>
              </w:rPr>
              <w:t>畫書</w:t>
            </w:r>
            <w:r w:rsidRPr="00A71A7D">
              <w:rPr>
                <w:rFonts w:ascii="標楷體" w:eastAsia="標楷體" w:hAnsi="標楷體" w:hint="eastAsia"/>
                <w:sz w:val="28"/>
                <w:szCs w:val="28"/>
              </w:rPr>
              <w:t>。</w:t>
            </w:r>
          </w:p>
        </w:tc>
        <w:tc>
          <w:tcPr>
            <w:tcW w:w="3402" w:type="dxa"/>
            <w:vAlign w:val="center"/>
          </w:tcPr>
          <w:p w:rsidR="006B1C0D" w:rsidRPr="00A71A7D" w:rsidRDefault="006B1C0D" w:rsidP="00027C00">
            <w:pPr>
              <w:spacing w:line="400" w:lineRule="exact"/>
              <w:jc w:val="both"/>
              <w:rPr>
                <w:rFonts w:ascii="標楷體" w:eastAsia="標楷體" w:hAnsi="標楷體"/>
                <w:sz w:val="28"/>
                <w:szCs w:val="28"/>
              </w:rPr>
            </w:pPr>
            <w:proofErr w:type="gramStart"/>
            <w:r w:rsidRPr="00A71A7D">
              <w:rPr>
                <w:rFonts w:ascii="標楷體" w:eastAsia="標楷體" w:hAnsi="標楷體" w:hint="eastAsia"/>
                <w:sz w:val="28"/>
                <w:szCs w:val="28"/>
              </w:rPr>
              <w:t>均檢附</w:t>
            </w:r>
            <w:proofErr w:type="gramEnd"/>
            <w:r w:rsidRPr="00A71A7D">
              <w:rPr>
                <w:rFonts w:ascii="標楷體" w:eastAsia="標楷體" w:hAnsi="標楷體" w:hint="eastAsia"/>
                <w:sz w:val="28"/>
                <w:szCs w:val="28"/>
              </w:rPr>
              <w:t>電子</w:t>
            </w:r>
            <w:proofErr w:type="gramStart"/>
            <w:r w:rsidRPr="00A71A7D">
              <w:rPr>
                <w:rFonts w:ascii="標楷體" w:eastAsia="標楷體" w:hAnsi="標楷體" w:hint="eastAsia"/>
                <w:sz w:val="28"/>
                <w:szCs w:val="28"/>
              </w:rPr>
              <w:t>檔</w:t>
            </w:r>
            <w:proofErr w:type="gramEnd"/>
            <w:r w:rsidRPr="00A71A7D">
              <w:rPr>
                <w:rFonts w:ascii="標楷體" w:eastAsia="標楷體" w:hAnsi="標楷體" w:hint="eastAsia"/>
                <w:sz w:val="28"/>
                <w:szCs w:val="28"/>
              </w:rPr>
              <w:t>即可。</w:t>
            </w:r>
          </w:p>
        </w:tc>
      </w:tr>
    </w:tbl>
    <w:p w:rsidR="006B1C0D" w:rsidRPr="00A71A7D" w:rsidRDefault="006B1C0D" w:rsidP="006B1C0D">
      <w:pPr>
        <w:spacing w:line="560" w:lineRule="exact"/>
        <w:jc w:val="center"/>
        <w:rPr>
          <w:rFonts w:ascii="標楷體" w:eastAsia="標楷體" w:hAnsi="標楷體"/>
          <w:b/>
          <w:sz w:val="40"/>
          <w:szCs w:val="40"/>
        </w:rPr>
        <w:sectPr w:rsidR="006B1C0D" w:rsidRPr="00A71A7D" w:rsidSect="00027C00">
          <w:pgSz w:w="11906" w:h="16838"/>
          <w:pgMar w:top="1440" w:right="1800" w:bottom="1440" w:left="1800" w:header="851" w:footer="567" w:gutter="0"/>
          <w:cols w:space="425"/>
          <w:docGrid w:type="lines" w:linePitch="360"/>
        </w:sectPr>
      </w:pPr>
    </w:p>
    <w:p w:rsidR="006B1C0D" w:rsidRPr="00A71A7D" w:rsidRDefault="006B1C0D" w:rsidP="006B1C0D">
      <w:pPr>
        <w:spacing w:line="560" w:lineRule="exact"/>
        <w:jc w:val="center"/>
        <w:rPr>
          <w:rFonts w:ascii="標楷體" w:eastAsia="標楷體" w:hAnsi="標楷體"/>
          <w:b/>
          <w:sz w:val="40"/>
          <w:szCs w:val="40"/>
        </w:rPr>
      </w:pPr>
      <w:r w:rsidRPr="00A71A7D">
        <w:rPr>
          <w:rFonts w:ascii="標楷體" w:eastAsia="標楷體" w:hAnsi="標楷體"/>
          <w:b/>
          <w:sz w:val="40"/>
          <w:szCs w:val="40"/>
        </w:rPr>
        <w:lastRenderedPageBreak/>
        <w:t>桃園</w:t>
      </w:r>
      <w:r w:rsidRPr="00A71A7D">
        <w:rPr>
          <w:rFonts w:ascii="標楷體" w:eastAsia="標楷體" w:hAnsi="標楷體" w:hint="eastAsia"/>
          <w:b/>
          <w:sz w:val="40"/>
          <w:szCs w:val="40"/>
        </w:rPr>
        <w:t>市政府</w:t>
      </w:r>
    </w:p>
    <w:p w:rsidR="006B1C0D" w:rsidRPr="00A71A7D" w:rsidRDefault="006B1C0D" w:rsidP="006B1C0D">
      <w:pPr>
        <w:spacing w:line="560" w:lineRule="exact"/>
        <w:jc w:val="center"/>
        <w:rPr>
          <w:rFonts w:ascii="標楷體" w:eastAsia="標楷體" w:hAnsi="標楷體"/>
          <w:b/>
          <w:sz w:val="40"/>
          <w:szCs w:val="40"/>
        </w:rPr>
      </w:pPr>
      <w:r w:rsidRPr="00A71A7D">
        <w:rPr>
          <w:rFonts w:ascii="標楷體" w:eastAsia="標楷體" w:hAnsi="標楷體" w:hint="eastAsia"/>
          <w:b/>
          <w:sz w:val="40"/>
          <w:szCs w:val="40"/>
        </w:rPr>
        <w:t>性別</w:t>
      </w:r>
      <w:r w:rsidRPr="00A71A7D">
        <w:rPr>
          <w:rFonts w:ascii="標楷體" w:eastAsia="標楷體" w:hAnsi="標楷體"/>
          <w:b/>
          <w:sz w:val="40"/>
          <w:szCs w:val="40"/>
        </w:rPr>
        <w:t>培力講師資料</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姓名</w:t>
      </w:r>
      <w:r w:rsidRPr="00A71A7D">
        <w:rPr>
          <w:rFonts w:ascii="標楷體" w:eastAsia="標楷體" w:hAnsi="標楷體"/>
        </w:rPr>
        <w:t>：</w:t>
      </w:r>
      <w:r w:rsidRPr="00A71A7D">
        <w:rPr>
          <w:rFonts w:ascii="標楷體" w:eastAsia="標楷體" w:hAnsi="標楷體" w:hint="eastAsia"/>
        </w:rPr>
        <w:t>________________</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性</w:t>
      </w:r>
      <w:r w:rsidRPr="00A71A7D">
        <w:rPr>
          <w:rFonts w:ascii="標楷體" w:eastAsia="標楷體" w:hAnsi="標楷體"/>
        </w:rPr>
        <w:t>別：</w:t>
      </w:r>
      <w:r w:rsidRPr="00A71A7D">
        <w:rPr>
          <w:rFonts w:ascii="標楷體" w:eastAsia="標楷體" w:hAnsi="標楷體" w:hint="eastAsia"/>
        </w:rPr>
        <w:t>________________</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現</w:t>
      </w:r>
      <w:r w:rsidRPr="00A71A7D">
        <w:rPr>
          <w:rFonts w:ascii="標楷體" w:eastAsia="標楷體" w:hAnsi="標楷體"/>
        </w:rPr>
        <w:t>職：</w:t>
      </w:r>
      <w:r w:rsidRPr="00A71A7D">
        <w:rPr>
          <w:rFonts w:ascii="標楷體" w:eastAsia="標楷體" w:hAnsi="標楷體" w:hint="eastAsia"/>
        </w:rPr>
        <w:t>________________</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職稱</w:t>
      </w:r>
      <w:r w:rsidRPr="00A71A7D">
        <w:rPr>
          <w:rFonts w:ascii="標楷體" w:eastAsia="標楷體" w:hAnsi="標楷體"/>
        </w:rPr>
        <w:t>：</w:t>
      </w:r>
      <w:r w:rsidRPr="00A71A7D">
        <w:rPr>
          <w:rFonts w:ascii="標楷體" w:eastAsia="標楷體" w:hAnsi="標楷體" w:hint="eastAsia"/>
        </w:rPr>
        <w:t>________________</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類別：</w:t>
      </w:r>
      <w:r w:rsidRPr="00A71A7D">
        <w:rPr>
          <w:rFonts w:ascii="標楷體" w:eastAsia="標楷體" w:hAnsi="標楷體" w:cs="新細明體"/>
          <w:spacing w:val="24"/>
          <w:kern w:val="0"/>
          <w:szCs w:val="24"/>
        </w:rPr>
        <w:object w:dxaOrig="225" w:dyaOrig="225">
          <v:shape id="_x0000_i1148" type="#_x0000_t75" style="width:18pt;height:15pt" o:ole="">
            <v:imagedata r:id="rId10" o:title=""/>
          </v:shape>
          <w:control r:id="rId33" w:name="DefaultOcxName141111111" w:shapeid="_x0000_i1148"/>
        </w:object>
      </w:r>
      <w:r w:rsidRPr="00A71A7D">
        <w:rPr>
          <w:rFonts w:ascii="標楷體" w:eastAsia="標楷體" w:hAnsi="標楷體" w:hint="eastAsia"/>
        </w:rPr>
        <w:t>學術或研究單位，</w:t>
      </w:r>
      <w:r w:rsidRPr="00A71A7D">
        <w:rPr>
          <w:rFonts w:ascii="標楷體" w:eastAsia="標楷體" w:hAnsi="標楷體" w:cs="新細明體"/>
          <w:spacing w:val="24"/>
          <w:kern w:val="0"/>
          <w:szCs w:val="24"/>
        </w:rPr>
        <w:object w:dxaOrig="225" w:dyaOrig="225">
          <v:shape id="_x0000_i1151" type="#_x0000_t75" style="width:18pt;height:15pt" o:ole="">
            <v:imagedata r:id="rId10" o:title=""/>
          </v:shape>
          <w:control r:id="rId34" w:name="DefaultOcxName141111112" w:shapeid="_x0000_i1151"/>
        </w:object>
      </w:r>
      <w:r w:rsidRPr="00A71A7D">
        <w:rPr>
          <w:rFonts w:ascii="標楷體" w:eastAsia="標楷體" w:hAnsi="標楷體" w:cs="新細明體" w:hint="eastAsia"/>
          <w:spacing w:val="24"/>
          <w:kern w:val="0"/>
        </w:rPr>
        <w:t>民間團體或實務界，</w:t>
      </w:r>
      <w:r w:rsidRPr="00A71A7D">
        <w:rPr>
          <w:rFonts w:ascii="標楷體" w:eastAsia="標楷體" w:hAnsi="標楷體" w:cs="新細明體"/>
          <w:spacing w:val="24"/>
          <w:kern w:val="0"/>
          <w:szCs w:val="24"/>
        </w:rPr>
        <w:object w:dxaOrig="225" w:dyaOrig="225">
          <v:shape id="_x0000_i1154" type="#_x0000_t75" style="width:18pt;height:15pt" o:ole="">
            <v:imagedata r:id="rId10" o:title=""/>
          </v:shape>
          <w:control r:id="rId35" w:name="DefaultOcxName141111113" w:shapeid="_x0000_i1154"/>
        </w:object>
      </w:r>
      <w:r w:rsidRPr="00A71A7D">
        <w:rPr>
          <w:rFonts w:ascii="標楷體" w:eastAsia="標楷體" w:hAnsi="標楷體" w:cs="新細明體" w:hint="eastAsia"/>
          <w:spacing w:val="24"/>
          <w:kern w:val="0"/>
        </w:rPr>
        <w:t>其他</w:t>
      </w:r>
    </w:p>
    <w:p w:rsidR="006B1C0D" w:rsidRPr="00A71A7D" w:rsidRDefault="006B1C0D" w:rsidP="006B1C0D">
      <w:pPr>
        <w:pStyle w:val="a4"/>
        <w:widowControl/>
        <w:numPr>
          <w:ilvl w:val="0"/>
          <w:numId w:val="9"/>
        </w:numPr>
        <w:spacing w:line="520" w:lineRule="exact"/>
        <w:ind w:leftChars="0" w:left="567" w:hanging="567"/>
        <w:jc w:val="both"/>
        <w:rPr>
          <w:rFonts w:ascii="標楷體" w:eastAsia="標楷體" w:hAnsi="標楷體"/>
        </w:rPr>
      </w:pPr>
      <w:r w:rsidRPr="00A71A7D">
        <w:rPr>
          <w:rFonts w:ascii="標楷體" w:eastAsia="標楷體" w:hAnsi="標楷體" w:hint="eastAsia"/>
        </w:rPr>
        <w:t>專</w:t>
      </w:r>
      <w:r w:rsidRPr="00A71A7D">
        <w:rPr>
          <w:rFonts w:ascii="標楷體" w:eastAsia="標楷體" w:hAnsi="標楷體"/>
        </w:rPr>
        <w:t>長領域</w:t>
      </w:r>
      <w:r w:rsidRPr="00A71A7D">
        <w:rPr>
          <w:rFonts w:ascii="標楷體" w:eastAsia="標楷體" w:hAnsi="標楷體" w:hint="eastAsia"/>
        </w:rPr>
        <w:t>(請</w:t>
      </w:r>
      <w:r w:rsidRPr="00A71A7D">
        <w:rPr>
          <w:rFonts w:ascii="標楷體" w:eastAsia="標楷體" w:hAnsi="標楷體"/>
        </w:rPr>
        <w:t>勾選，可複選</w:t>
      </w:r>
      <w:r w:rsidRPr="00A71A7D">
        <w:rPr>
          <w:rFonts w:ascii="標楷體" w:eastAsia="標楷體" w:hAnsi="標楷體" w:hint="eastAsia"/>
        </w:rPr>
        <w:t>)</w:t>
      </w:r>
      <w:r w:rsidRPr="00A71A7D">
        <w:rPr>
          <w:rFonts w:ascii="標楷體" w:eastAsia="標楷體" w:hAnsi="標楷體"/>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72"/>
        <w:gridCol w:w="609"/>
        <w:gridCol w:w="3332"/>
      </w:tblGrid>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57" type="#_x0000_t75" style="width:18pt;height:15pt" o:ole="">
                  <v:imagedata r:id="rId10" o:title=""/>
                </v:shape>
                <w:control r:id="rId36" w:name="DefaultOcxName141111114" w:shapeid="_x0000_i1157"/>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性別與政策(100)</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60" type="#_x0000_t75" style="width:18pt;height:15pt" o:ole="">
                  <v:imagedata r:id="rId10" o:title=""/>
                </v:shape>
                <w:control r:id="rId37" w:name="DefaultOcxName1411111116" w:shapeid="_x0000_i1160"/>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性別與民俗、宗教(114)</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63" type="#_x0000_t75" style="width:18pt;height:15pt" o:ole="">
                  <v:imagedata r:id="rId10" o:title=""/>
                </v:shape>
                <w:control r:id="rId38" w:name="DefaultOcxName14111111" w:shapeid="_x0000_i1163"/>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性別與法律(101)</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66" type="#_x0000_t75" style="width:18pt;height:15pt" o:ole="">
                  <v:imagedata r:id="rId10" o:title=""/>
                </v:shape>
                <w:control r:id="rId39" w:name="DefaultOcxName1411111117" w:shapeid="_x0000_i1166"/>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性暴力與人身安全(性侵害、家暴、性騷擾防治)(115)</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69" type="#_x0000_t75" style="width:18pt;height:15pt" o:ole="">
                  <v:imagedata r:id="rId10" o:title=""/>
                </v:shape>
                <w:control r:id="rId40" w:name="DefaultOcxName141111115" w:shapeid="_x0000_i1169"/>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性別與政治(102)</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72" type="#_x0000_t75" style="width:18pt;height:15pt" o:ole="">
                  <v:imagedata r:id="rId10" o:title=""/>
                </v:shape>
                <w:control r:id="rId41" w:name="DefaultOcxName1411111118" w:shapeid="_x0000_i1172"/>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性別與犯罪(116)</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75" type="#_x0000_t75" style="width:18pt;height:15pt" o:ole="">
                  <v:imagedata r:id="rId10" o:title=""/>
                </v:shape>
                <w:control r:id="rId42" w:name="DefaultOcxName141111116" w:shapeid="_x0000_i1175"/>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性別與社區參與(103)</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78" type="#_x0000_t75" style="width:18pt;height:15pt" o:ole="">
                  <v:imagedata r:id="rId10" o:title=""/>
                </v:shape>
                <w:control r:id="rId43" w:name="DefaultOcxName1411111119" w:shapeid="_x0000_i1178"/>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性別、婚姻與家庭(117)</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81" type="#_x0000_t75" style="width:18pt;height:15pt" o:ole="">
                  <v:imagedata r:id="rId10" o:title=""/>
                </v:shape>
                <w:control r:id="rId44" w:name="DefaultOcxName141111117" w:shapeid="_x0000_i1181"/>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性別與生涯發展(104)</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84" type="#_x0000_t75" style="width:18pt;height:15pt" o:ole="">
                  <v:imagedata r:id="rId10" o:title=""/>
                </v:shape>
                <w:control r:id="rId45" w:name="DefaultOcxName1411111120" w:shapeid="_x0000_i1184"/>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性別與地政(118)</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87" type="#_x0000_t75" style="width:18pt;height:15pt" o:ole="">
                  <v:imagedata r:id="rId10" o:title=""/>
                </v:shape>
                <w:control r:id="rId46" w:name="DefaultOcxName141111118" w:shapeid="_x0000_i1187"/>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男性研究(105)</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90" type="#_x0000_t75" style="width:18pt;height:15pt" o:ole="">
                  <v:imagedata r:id="rId10" o:title=""/>
                </v:shape>
                <w:control r:id="rId47" w:name="DefaultOcxName1411111121" w:shapeid="_x0000_i1190"/>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性別與健康(119)</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93" type="#_x0000_t75" style="width:18pt;height:15pt" o:ole="">
                  <v:imagedata r:id="rId10" o:title=""/>
                </v:shape>
                <w:control r:id="rId48" w:name="DefaultOcxName141111119" w:shapeid="_x0000_i1193"/>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性別與遷移(跨國婚姻、新移民女性、</w:t>
            </w:r>
            <w:proofErr w:type="gramStart"/>
            <w:r w:rsidRPr="00A71A7D">
              <w:rPr>
                <w:rFonts w:ascii="標楷體" w:eastAsia="標楷體" w:hAnsi="標楷體" w:cs="新細明體" w:hint="eastAsia"/>
                <w:spacing w:val="24"/>
                <w:kern w:val="0"/>
              </w:rPr>
              <w:t>跨國移工</w:t>
            </w:r>
            <w:proofErr w:type="gramEnd"/>
            <w:r w:rsidRPr="00A71A7D">
              <w:rPr>
                <w:rFonts w:ascii="標楷體" w:eastAsia="標楷體" w:hAnsi="標楷體" w:cs="新細明體" w:hint="eastAsia"/>
                <w:spacing w:val="24"/>
                <w:kern w:val="0"/>
              </w:rPr>
              <w:t>、人口販運等)(106)</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96" type="#_x0000_t75" style="width:18pt;height:15pt" o:ole="">
                  <v:imagedata r:id="rId10" o:title=""/>
                </v:shape>
                <w:control r:id="rId49" w:name="DefaultOcxName1411111122" w:shapeid="_x0000_i1196"/>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性別與環境(120)</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199" type="#_x0000_t75" style="width:18pt;height:15pt" o:ole="">
                  <v:imagedata r:id="rId10" o:title=""/>
                </v:shape>
                <w:control r:id="rId50" w:name="DefaultOcxName1411111110" w:shapeid="_x0000_i1199"/>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性別與勞動(107)</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02" type="#_x0000_t75" style="width:18pt;height:15pt" o:ole="">
                  <v:imagedata r:id="rId10" o:title=""/>
                </v:shape>
                <w:control r:id="rId51" w:name="DefaultOcxName1411111123" w:shapeid="_x0000_i1202"/>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cs="新細明體"/>
                <w:spacing w:val="24"/>
                <w:kern w:val="0"/>
              </w:rPr>
            </w:pPr>
            <w:r w:rsidRPr="00A71A7D">
              <w:rPr>
                <w:rFonts w:ascii="標楷體" w:eastAsia="標楷體" w:hAnsi="標楷體" w:cs="新細明體" w:hint="eastAsia"/>
                <w:spacing w:val="24"/>
                <w:kern w:val="0"/>
              </w:rPr>
              <w:t>性別與空間、工程、設計(121)</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05" type="#_x0000_t75" style="width:18pt;height:15pt" o:ole="">
                  <v:imagedata r:id="rId10" o:title=""/>
                </v:shape>
                <w:control r:id="rId52" w:name="DefaultOcxName1411111111" w:shapeid="_x0000_i1205"/>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性別與經濟、財經(108)</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08" type="#_x0000_t75" style="width:18pt;height:15pt" o:ole="">
                  <v:imagedata r:id="rId10" o:title=""/>
                </v:shape>
                <w:control r:id="rId53" w:name="DefaultOcxName1411111124" w:shapeid="_x0000_i1208"/>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性別與科技、日常生活(122)</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11" type="#_x0000_t75" style="width:18pt;height:15pt" o:ole="">
                  <v:imagedata r:id="rId10" o:title=""/>
                </v:shape>
                <w:control r:id="rId54" w:name="DefaultOcxName1411111112" w:shapeid="_x0000_i1211"/>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w:t>
            </w:r>
            <w:r w:rsidRPr="00A71A7D">
              <w:rPr>
                <w:rFonts w:ascii="標楷體" w:eastAsia="標楷體" w:hAnsi="標楷體" w:cs="新細明體"/>
                <w:spacing w:val="24"/>
                <w:kern w:val="0"/>
              </w:rPr>
              <w:t>別與</w:t>
            </w:r>
            <w:r w:rsidRPr="00A71A7D">
              <w:rPr>
                <w:rFonts w:ascii="標楷體" w:eastAsia="標楷體" w:hAnsi="標楷體" w:cs="新細明體" w:hint="eastAsia"/>
                <w:spacing w:val="24"/>
                <w:kern w:val="0"/>
              </w:rPr>
              <w:t>社會福利(109)</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14" type="#_x0000_t75" style="width:18pt;height:15pt" o:ole="">
                  <v:imagedata r:id="rId10" o:title=""/>
                </v:shape>
                <w:control r:id="rId55" w:name="DefaultOcxName1411111125" w:shapeid="_x0000_i1214"/>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性別與農業(123)</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17" type="#_x0000_t75" style="width:18pt;height:15pt" o:ole="">
                  <v:imagedata r:id="rId10" o:title=""/>
                </v:shape>
                <w:control r:id="rId56" w:name="DefaultOcxName1411111113" w:shapeid="_x0000_i1217"/>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w:t>
            </w:r>
            <w:r w:rsidRPr="00A71A7D">
              <w:rPr>
                <w:rFonts w:ascii="標楷體" w:eastAsia="標楷體" w:hAnsi="標楷體" w:cs="新細明體"/>
                <w:spacing w:val="24"/>
                <w:kern w:val="0"/>
              </w:rPr>
              <w:t>別與</w:t>
            </w:r>
            <w:r w:rsidRPr="00A71A7D">
              <w:rPr>
                <w:rFonts w:ascii="標楷體" w:eastAsia="標楷體" w:hAnsi="標楷體" w:cs="新細明體" w:hint="eastAsia"/>
                <w:spacing w:val="24"/>
                <w:kern w:val="0"/>
              </w:rPr>
              <w:t>教育(110)</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20" type="#_x0000_t75" style="width:18pt;height:15pt" o:ole="">
                  <v:imagedata r:id="rId10" o:title=""/>
                </v:shape>
                <w:control r:id="rId57" w:name="DefaultOcxName1411111126" w:shapeid="_x0000_i1220"/>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性別與國防(124)</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23" type="#_x0000_t75" style="width:18pt;height:15pt" o:ole="">
                  <v:imagedata r:id="rId10" o:title=""/>
                </v:shape>
                <w:control r:id="rId58" w:name="DefaultOcxName1411111114" w:shapeid="_x0000_i1223"/>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w:t>
            </w:r>
            <w:r w:rsidRPr="00A71A7D">
              <w:rPr>
                <w:rFonts w:ascii="標楷體" w:eastAsia="標楷體" w:hAnsi="標楷體" w:cs="新細明體"/>
                <w:spacing w:val="24"/>
                <w:kern w:val="0"/>
              </w:rPr>
              <w:t>別與</w:t>
            </w:r>
            <w:r w:rsidRPr="00A71A7D">
              <w:rPr>
                <w:rFonts w:ascii="標楷體" w:eastAsia="標楷體" w:hAnsi="標楷體" w:cs="新細明體" w:hint="eastAsia"/>
                <w:spacing w:val="24"/>
                <w:kern w:val="0"/>
              </w:rPr>
              <w:t>文史藝術(文化產業等)(111)</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26" type="#_x0000_t75" style="width:18pt;height:15pt" o:ole="">
                  <v:imagedata r:id="rId10" o:title=""/>
                </v:shape>
                <w:control r:id="rId59" w:name="DefaultOcxName1411111127" w:shapeid="_x0000_i1226"/>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性別與族群(125)</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29" type="#_x0000_t75" style="width:18pt;height:15pt" o:ole="">
                  <v:imagedata r:id="rId10" o:title=""/>
                </v:shape>
                <w:control r:id="rId60" w:name="DefaultOcxName1411111115" w:shapeid="_x0000_i1229"/>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性別與媒體(112)</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spacing w:val="24"/>
                <w:kern w:val="0"/>
                <w:szCs w:val="24"/>
              </w:rPr>
              <w:object w:dxaOrig="225" w:dyaOrig="225">
                <v:shape id="_x0000_i1232" type="#_x0000_t75" style="width:18pt;height:15pt" o:ole="">
                  <v:imagedata r:id="rId10" o:title=""/>
                </v:shape>
                <w:control r:id="rId61" w:name="DefaultOcxName1411111128" w:shapeid="_x0000_i1232"/>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cs="新細明體"/>
                <w:spacing w:val="24"/>
                <w:kern w:val="0"/>
              </w:rPr>
            </w:pPr>
            <w:proofErr w:type="gramStart"/>
            <w:r w:rsidRPr="00A71A7D">
              <w:rPr>
                <w:rFonts w:ascii="標楷體" w:eastAsia="標楷體" w:hAnsi="標楷體" w:cs="新細明體" w:hint="eastAsia"/>
                <w:spacing w:val="24"/>
                <w:kern w:val="0"/>
              </w:rPr>
              <w:t>CEDAW(</w:t>
            </w:r>
            <w:proofErr w:type="gramEnd"/>
            <w:r w:rsidRPr="00A71A7D">
              <w:rPr>
                <w:rFonts w:ascii="標楷體" w:eastAsia="標楷體" w:hAnsi="標楷體" w:cs="新細明體" w:hint="eastAsia"/>
                <w:spacing w:val="24"/>
                <w:kern w:val="0"/>
              </w:rPr>
              <w:t>126)</w:t>
            </w:r>
          </w:p>
        </w:tc>
      </w:tr>
      <w:tr w:rsidR="00A71A7D" w:rsidRPr="00A71A7D" w:rsidTr="00027C00">
        <w:tc>
          <w:tcPr>
            <w:tcW w:w="709"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cs="新細明體"/>
                <w:spacing w:val="24"/>
                <w:kern w:val="0"/>
              </w:rPr>
            </w:pPr>
            <w:r w:rsidRPr="00A71A7D">
              <w:rPr>
                <w:rFonts w:ascii="標楷體" w:eastAsia="標楷體" w:hAnsi="標楷體" w:cs="新細明體"/>
                <w:spacing w:val="24"/>
                <w:kern w:val="0"/>
                <w:szCs w:val="24"/>
              </w:rPr>
              <w:object w:dxaOrig="225" w:dyaOrig="225">
                <v:shape id="_x0000_i1235" type="#_x0000_t75" style="width:18pt;height:15pt" o:ole="">
                  <v:imagedata r:id="rId10" o:title=""/>
                </v:shape>
                <w:control r:id="rId62" w:name="DefaultOcxName741111111" w:shapeid="_x0000_i1235"/>
              </w:object>
            </w:r>
          </w:p>
        </w:tc>
        <w:tc>
          <w:tcPr>
            <w:tcW w:w="4340"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cs="新細明體"/>
                <w:spacing w:val="24"/>
                <w:kern w:val="0"/>
              </w:rPr>
            </w:pPr>
            <w:r w:rsidRPr="00A71A7D">
              <w:rPr>
                <w:rFonts w:ascii="標楷體" w:eastAsia="標楷體" w:hAnsi="標楷體" w:cs="新細明體" w:hint="eastAsia"/>
                <w:spacing w:val="24"/>
                <w:kern w:val="0"/>
              </w:rPr>
              <w:t>性別與運動、休閒(113)</w:t>
            </w:r>
          </w:p>
        </w:tc>
        <w:tc>
          <w:tcPr>
            <w:tcW w:w="621"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cs="新細明體"/>
                <w:spacing w:val="24"/>
                <w:kern w:val="0"/>
              </w:rPr>
            </w:pPr>
            <w:r w:rsidRPr="00A71A7D">
              <w:rPr>
                <w:rFonts w:ascii="標楷體" w:eastAsia="標楷體" w:hAnsi="標楷體" w:cs="新細明體"/>
                <w:spacing w:val="24"/>
                <w:kern w:val="0"/>
                <w:szCs w:val="24"/>
              </w:rPr>
              <w:object w:dxaOrig="225" w:dyaOrig="225">
                <v:shape id="_x0000_i1238" type="#_x0000_t75" style="width:18pt;height:15pt" o:ole="">
                  <v:imagedata r:id="rId10" o:title=""/>
                </v:shape>
                <w:control r:id="rId63" w:name="DefaultOcxName14112114111" w:shapeid="_x0000_i1238"/>
              </w:object>
            </w:r>
          </w:p>
        </w:tc>
        <w:tc>
          <w:tcPr>
            <w:tcW w:w="3916" w:type="dxa"/>
            <w:shd w:val="clear" w:color="auto" w:fill="auto"/>
            <w:vAlign w:val="center"/>
          </w:tcPr>
          <w:p w:rsidR="006B1C0D" w:rsidRPr="00A71A7D" w:rsidRDefault="006B1C0D" w:rsidP="00027C00">
            <w:pPr>
              <w:pStyle w:val="a4"/>
              <w:widowControl/>
              <w:spacing w:line="440" w:lineRule="exact"/>
              <w:ind w:leftChars="0" w:left="0"/>
              <w:jc w:val="both"/>
              <w:rPr>
                <w:rFonts w:ascii="標楷體" w:eastAsia="標楷體" w:hAnsi="標楷體"/>
              </w:rPr>
            </w:pPr>
            <w:r w:rsidRPr="00A71A7D">
              <w:rPr>
                <w:rFonts w:ascii="標楷體" w:eastAsia="標楷體" w:hAnsi="標楷體" w:cs="新細明體" w:hint="eastAsia"/>
                <w:spacing w:val="24"/>
                <w:kern w:val="0"/>
              </w:rPr>
              <w:t>其</w:t>
            </w:r>
            <w:r w:rsidRPr="00A71A7D">
              <w:rPr>
                <w:rFonts w:ascii="標楷體" w:eastAsia="標楷體" w:hAnsi="標楷體" w:cs="新細明體"/>
                <w:spacing w:val="24"/>
                <w:kern w:val="0"/>
              </w:rPr>
              <w:t>他新興議題</w:t>
            </w:r>
            <w:r w:rsidRPr="00A71A7D">
              <w:rPr>
                <w:rFonts w:ascii="標楷體" w:eastAsia="標楷體" w:hAnsi="標楷體" w:cs="新細明體" w:hint="eastAsia"/>
                <w:spacing w:val="24"/>
                <w:kern w:val="0"/>
              </w:rPr>
              <w:t>(127)</w:t>
            </w:r>
          </w:p>
        </w:tc>
      </w:tr>
    </w:tbl>
    <w:p w:rsidR="006B1C0D" w:rsidRPr="00A71A7D" w:rsidRDefault="006B1C0D" w:rsidP="006B1C0D">
      <w:pPr>
        <w:widowControl/>
        <w:spacing w:line="400" w:lineRule="exact"/>
        <w:jc w:val="center"/>
        <w:rPr>
          <w:rFonts w:ascii="標楷體" w:eastAsia="標楷體" w:hAnsi="標楷體" w:cs="新細明體"/>
          <w:spacing w:val="24"/>
          <w:kern w:val="0"/>
        </w:rPr>
      </w:pPr>
      <w:r w:rsidRPr="00A71A7D">
        <w:rPr>
          <w:rFonts w:ascii="標楷體" w:eastAsia="標楷體" w:hAnsi="標楷體"/>
          <w:b/>
          <w:sz w:val="40"/>
          <w:szCs w:val="40"/>
        </w:rPr>
        <w:t>桃園</w:t>
      </w:r>
      <w:r w:rsidRPr="00A71A7D">
        <w:rPr>
          <w:rFonts w:ascii="標楷體" w:eastAsia="標楷體" w:hAnsi="標楷體" w:hint="eastAsia"/>
          <w:b/>
          <w:sz w:val="40"/>
          <w:szCs w:val="40"/>
        </w:rPr>
        <w:t>市政府</w:t>
      </w:r>
    </w:p>
    <w:p w:rsidR="006B1C0D" w:rsidRPr="00A71A7D" w:rsidRDefault="006B1C0D" w:rsidP="006B1C0D">
      <w:pPr>
        <w:spacing w:line="560" w:lineRule="exact"/>
        <w:jc w:val="center"/>
        <w:rPr>
          <w:rFonts w:ascii="標楷體" w:eastAsia="標楷體" w:hAnsi="標楷體"/>
          <w:b/>
          <w:sz w:val="40"/>
          <w:szCs w:val="40"/>
        </w:rPr>
      </w:pPr>
      <w:r w:rsidRPr="00A71A7D">
        <w:rPr>
          <w:rFonts w:ascii="標楷體" w:eastAsia="標楷體" w:hAnsi="標楷體"/>
          <w:b/>
          <w:sz w:val="40"/>
          <w:szCs w:val="40"/>
        </w:rPr>
        <w:t>個人資料</w:t>
      </w:r>
      <w:r w:rsidRPr="00A71A7D">
        <w:rPr>
          <w:rFonts w:ascii="標楷體" w:eastAsia="標楷體" w:hAnsi="標楷體" w:hint="eastAsia"/>
          <w:b/>
          <w:sz w:val="40"/>
          <w:szCs w:val="40"/>
        </w:rPr>
        <w:t>蒐集聲明暨</w:t>
      </w:r>
      <w:r w:rsidRPr="00A71A7D">
        <w:rPr>
          <w:rFonts w:ascii="標楷體" w:eastAsia="標楷體" w:hAnsi="標楷體"/>
          <w:b/>
          <w:sz w:val="40"/>
          <w:szCs w:val="40"/>
        </w:rPr>
        <w:t>同意書</w:t>
      </w:r>
    </w:p>
    <w:p w:rsidR="006B1C0D" w:rsidRPr="00A71A7D" w:rsidRDefault="006B1C0D" w:rsidP="006B1C0D">
      <w:pPr>
        <w:spacing w:line="560" w:lineRule="exact"/>
        <w:jc w:val="center"/>
        <w:rPr>
          <w:rFonts w:ascii="標楷體" w:eastAsia="標楷體" w:hAnsi="標楷體"/>
          <w:b/>
          <w:sz w:val="16"/>
          <w:szCs w:val="40"/>
        </w:rPr>
      </w:pPr>
    </w:p>
    <w:p w:rsidR="006B1C0D" w:rsidRPr="00A71A7D" w:rsidRDefault="006B1C0D" w:rsidP="006B1C0D">
      <w:pPr>
        <w:spacing w:line="560" w:lineRule="exact"/>
        <w:ind w:leftChars="-55" w:left="428" w:hangingChars="200" w:hanging="560"/>
        <w:rPr>
          <w:rFonts w:ascii="標楷體" w:eastAsia="標楷體" w:hAnsi="標楷體"/>
          <w:sz w:val="28"/>
          <w:szCs w:val="28"/>
        </w:rPr>
      </w:pPr>
      <w:r w:rsidRPr="00A71A7D">
        <w:rPr>
          <w:rFonts w:ascii="標楷體" w:eastAsia="標楷體" w:hAnsi="標楷體"/>
          <w:sz w:val="28"/>
          <w:szCs w:val="28"/>
        </w:rPr>
        <w:t>一、本</w:t>
      </w:r>
      <w:r w:rsidRPr="00A71A7D">
        <w:rPr>
          <w:rFonts w:ascii="標楷體" w:eastAsia="標楷體" w:hAnsi="標楷體" w:hint="eastAsia"/>
          <w:sz w:val="28"/>
          <w:szCs w:val="28"/>
        </w:rPr>
        <w:t>府</w:t>
      </w:r>
      <w:r w:rsidRPr="00A71A7D">
        <w:rPr>
          <w:rFonts w:ascii="標楷體" w:eastAsia="標楷體" w:hAnsi="標楷體"/>
          <w:sz w:val="28"/>
          <w:szCs w:val="28"/>
        </w:rPr>
        <w:t>取得您的個人資料，目的在於辦理</w:t>
      </w:r>
      <w:r w:rsidRPr="00A71A7D">
        <w:rPr>
          <w:rFonts w:ascii="標楷體" w:eastAsia="標楷體" w:hAnsi="標楷體" w:hint="eastAsia"/>
          <w:sz w:val="28"/>
          <w:szCs w:val="28"/>
        </w:rPr>
        <w:t>本</w:t>
      </w:r>
      <w:r w:rsidRPr="00A71A7D">
        <w:rPr>
          <w:rFonts w:ascii="標楷體" w:eastAsia="標楷體" w:hAnsi="標楷體"/>
          <w:sz w:val="28"/>
          <w:szCs w:val="28"/>
        </w:rPr>
        <w:t>府</w:t>
      </w:r>
      <w:r w:rsidRPr="00A71A7D">
        <w:rPr>
          <w:rFonts w:ascii="標楷體" w:eastAsia="標楷體" w:hAnsi="標楷體" w:hint="eastAsia"/>
          <w:sz w:val="28"/>
          <w:szCs w:val="28"/>
        </w:rPr>
        <w:t>「性</w:t>
      </w:r>
      <w:r w:rsidRPr="00A71A7D">
        <w:rPr>
          <w:rFonts w:ascii="標楷體" w:eastAsia="標楷體" w:hAnsi="標楷體"/>
          <w:sz w:val="28"/>
          <w:szCs w:val="28"/>
        </w:rPr>
        <w:t>別</w:t>
      </w:r>
      <w:r w:rsidRPr="00A71A7D">
        <w:rPr>
          <w:rFonts w:ascii="標楷體" w:eastAsia="標楷體" w:hAnsi="標楷體" w:hint="eastAsia"/>
          <w:sz w:val="28"/>
          <w:szCs w:val="28"/>
        </w:rPr>
        <w:t>意識</w:t>
      </w:r>
      <w:r w:rsidRPr="00A71A7D">
        <w:rPr>
          <w:rFonts w:ascii="標楷體" w:eastAsia="標楷體" w:hAnsi="標楷體"/>
          <w:sz w:val="28"/>
          <w:szCs w:val="28"/>
        </w:rPr>
        <w:t>培力」，蒐集、處理及</w:t>
      </w:r>
      <w:r w:rsidRPr="00A71A7D">
        <w:rPr>
          <w:rFonts w:ascii="標楷體" w:eastAsia="標楷體" w:hAnsi="標楷體" w:hint="eastAsia"/>
          <w:sz w:val="28"/>
          <w:szCs w:val="28"/>
        </w:rPr>
        <w:t>利</w:t>
      </w:r>
      <w:r w:rsidRPr="00A71A7D">
        <w:rPr>
          <w:rFonts w:ascii="標楷體" w:eastAsia="標楷體" w:hAnsi="標楷體"/>
          <w:sz w:val="28"/>
          <w:szCs w:val="28"/>
        </w:rPr>
        <w:t>用您的個人資料</w:t>
      </w:r>
      <w:r w:rsidRPr="00A71A7D">
        <w:rPr>
          <w:rFonts w:ascii="標楷體" w:eastAsia="標楷體" w:hAnsi="標楷體" w:hint="eastAsia"/>
          <w:sz w:val="28"/>
          <w:szCs w:val="28"/>
        </w:rPr>
        <w:t>，</w:t>
      </w:r>
      <w:proofErr w:type="gramStart"/>
      <w:r w:rsidRPr="00A71A7D">
        <w:rPr>
          <w:rFonts w:ascii="標楷體" w:eastAsia="標楷體" w:hAnsi="標楷體" w:hint="eastAsia"/>
          <w:sz w:val="28"/>
          <w:szCs w:val="28"/>
        </w:rPr>
        <w:t>均依</w:t>
      </w:r>
      <w:r w:rsidRPr="00A71A7D">
        <w:rPr>
          <w:rFonts w:ascii="標楷體" w:eastAsia="標楷體" w:hAnsi="標楷體"/>
          <w:sz w:val="28"/>
          <w:szCs w:val="28"/>
        </w:rPr>
        <w:t>個人</w:t>
      </w:r>
      <w:proofErr w:type="gramEnd"/>
      <w:r w:rsidRPr="00A71A7D">
        <w:rPr>
          <w:rFonts w:ascii="標楷體" w:eastAsia="標楷體" w:hAnsi="標楷體"/>
          <w:sz w:val="28"/>
          <w:szCs w:val="28"/>
        </w:rPr>
        <w:t>資料保護法及相關法令之規</w:t>
      </w:r>
      <w:r w:rsidRPr="00A71A7D">
        <w:rPr>
          <w:rFonts w:ascii="標楷體" w:eastAsia="標楷體" w:hAnsi="標楷體" w:hint="eastAsia"/>
          <w:sz w:val="28"/>
          <w:szCs w:val="28"/>
        </w:rPr>
        <w:t>定辦理</w:t>
      </w:r>
      <w:r w:rsidRPr="00A71A7D">
        <w:rPr>
          <w:rFonts w:ascii="標楷體" w:eastAsia="標楷體" w:hAnsi="標楷體"/>
          <w:sz w:val="28"/>
          <w:szCs w:val="28"/>
        </w:rPr>
        <w:t>。</w:t>
      </w:r>
    </w:p>
    <w:p w:rsidR="006B1C0D" w:rsidRPr="00A71A7D" w:rsidRDefault="006B1C0D" w:rsidP="006B1C0D">
      <w:pPr>
        <w:spacing w:line="560" w:lineRule="exact"/>
        <w:ind w:leftChars="-55" w:left="428" w:hangingChars="200" w:hanging="560"/>
        <w:rPr>
          <w:rFonts w:ascii="標楷體" w:eastAsia="標楷體" w:hAnsi="標楷體"/>
          <w:sz w:val="28"/>
          <w:szCs w:val="28"/>
        </w:rPr>
      </w:pPr>
      <w:r w:rsidRPr="00A71A7D">
        <w:rPr>
          <w:rFonts w:ascii="標楷體" w:eastAsia="標楷體" w:hAnsi="標楷體"/>
          <w:sz w:val="28"/>
          <w:szCs w:val="28"/>
        </w:rPr>
        <w:t>二、本次蒐集</w:t>
      </w:r>
      <w:r w:rsidRPr="00A71A7D">
        <w:rPr>
          <w:rFonts w:ascii="標楷體" w:eastAsia="標楷體" w:hAnsi="標楷體" w:hint="eastAsia"/>
          <w:sz w:val="28"/>
          <w:szCs w:val="28"/>
        </w:rPr>
        <w:t>、處理及利</w:t>
      </w:r>
      <w:r w:rsidRPr="00A71A7D">
        <w:rPr>
          <w:rFonts w:ascii="標楷體" w:eastAsia="標楷體" w:hAnsi="標楷體"/>
          <w:sz w:val="28"/>
          <w:szCs w:val="28"/>
        </w:rPr>
        <w:t>用您的個人資料，如</w:t>
      </w:r>
      <w:r w:rsidRPr="00A71A7D">
        <w:rPr>
          <w:rFonts w:ascii="標楷體" w:eastAsia="標楷體" w:hAnsi="標楷體" w:hint="eastAsia"/>
          <w:sz w:val="28"/>
          <w:szCs w:val="28"/>
        </w:rPr>
        <w:t>「桃園市政府性</w:t>
      </w:r>
      <w:r w:rsidRPr="00A71A7D">
        <w:rPr>
          <w:rFonts w:ascii="標楷體" w:eastAsia="標楷體" w:hAnsi="標楷體"/>
          <w:sz w:val="28"/>
          <w:szCs w:val="28"/>
        </w:rPr>
        <w:t>別培力</w:t>
      </w:r>
      <w:r w:rsidRPr="00A71A7D">
        <w:rPr>
          <w:rFonts w:ascii="標楷體" w:eastAsia="標楷體" w:hAnsi="標楷體" w:hint="eastAsia"/>
          <w:sz w:val="28"/>
          <w:szCs w:val="28"/>
        </w:rPr>
        <w:t>、宣導執行成果表」</w:t>
      </w:r>
      <w:r w:rsidRPr="00A71A7D">
        <w:rPr>
          <w:rFonts w:ascii="標楷體" w:eastAsia="標楷體" w:hAnsi="標楷體"/>
          <w:sz w:val="28"/>
          <w:szCs w:val="28"/>
        </w:rPr>
        <w:t>所載。</w:t>
      </w:r>
    </w:p>
    <w:p w:rsidR="006B1C0D" w:rsidRPr="00A71A7D" w:rsidRDefault="006B1C0D" w:rsidP="006B1C0D">
      <w:pPr>
        <w:spacing w:line="560" w:lineRule="exact"/>
        <w:ind w:leftChars="-55" w:left="428" w:hangingChars="200" w:hanging="560"/>
        <w:rPr>
          <w:rFonts w:ascii="標楷體" w:eastAsia="標楷體" w:hAnsi="標楷體"/>
          <w:sz w:val="28"/>
          <w:szCs w:val="28"/>
        </w:rPr>
      </w:pPr>
      <w:r w:rsidRPr="00A71A7D">
        <w:rPr>
          <w:rFonts w:ascii="標楷體" w:eastAsia="標楷體" w:hAnsi="標楷體"/>
          <w:sz w:val="28"/>
          <w:szCs w:val="28"/>
        </w:rPr>
        <w:t>三、您同意本</w:t>
      </w:r>
      <w:r w:rsidRPr="00A71A7D">
        <w:rPr>
          <w:rFonts w:ascii="標楷體" w:eastAsia="標楷體" w:hAnsi="標楷體" w:hint="eastAsia"/>
          <w:sz w:val="28"/>
          <w:szCs w:val="28"/>
        </w:rPr>
        <w:t>府</w:t>
      </w:r>
      <w:r w:rsidRPr="00A71A7D">
        <w:rPr>
          <w:rFonts w:ascii="標楷體" w:eastAsia="標楷體" w:hAnsi="標楷體"/>
          <w:sz w:val="28"/>
          <w:szCs w:val="28"/>
        </w:rPr>
        <w:t>以您所提供的個人資料確認您的身分，與您進行聯絡並從事相關素行查核；並同意本</w:t>
      </w:r>
      <w:r w:rsidRPr="00A71A7D">
        <w:rPr>
          <w:rFonts w:ascii="標楷體" w:eastAsia="標楷體" w:hAnsi="標楷體" w:hint="eastAsia"/>
          <w:sz w:val="28"/>
          <w:szCs w:val="28"/>
        </w:rPr>
        <w:t>府</w:t>
      </w:r>
      <w:r w:rsidRPr="00A71A7D">
        <w:rPr>
          <w:rFonts w:ascii="標楷體" w:eastAsia="標楷體" w:hAnsi="標楷體"/>
          <w:sz w:val="28"/>
          <w:szCs w:val="28"/>
        </w:rPr>
        <w:t>處理及使用您的個人資料。</w:t>
      </w:r>
    </w:p>
    <w:p w:rsidR="006B1C0D" w:rsidRPr="00A71A7D" w:rsidRDefault="006B1C0D" w:rsidP="006B1C0D">
      <w:pPr>
        <w:spacing w:line="560" w:lineRule="exact"/>
        <w:ind w:leftChars="-55" w:left="428" w:hangingChars="200" w:hanging="560"/>
        <w:rPr>
          <w:rFonts w:ascii="標楷體" w:eastAsia="標楷體" w:hAnsi="標楷體"/>
          <w:sz w:val="28"/>
          <w:szCs w:val="28"/>
        </w:rPr>
      </w:pPr>
      <w:r w:rsidRPr="00A71A7D">
        <w:rPr>
          <w:rFonts w:ascii="標楷體" w:eastAsia="標楷體" w:hAnsi="標楷體"/>
          <w:sz w:val="28"/>
          <w:szCs w:val="28"/>
        </w:rPr>
        <w:t>四、本</w:t>
      </w:r>
      <w:r w:rsidRPr="00A71A7D">
        <w:rPr>
          <w:rFonts w:ascii="標楷體" w:eastAsia="標楷體" w:hAnsi="標楷體" w:hint="eastAsia"/>
          <w:sz w:val="28"/>
          <w:szCs w:val="28"/>
        </w:rPr>
        <w:t>聲明暨</w:t>
      </w:r>
      <w:r w:rsidRPr="00A71A7D">
        <w:rPr>
          <w:rFonts w:ascii="標楷體" w:eastAsia="標楷體" w:hAnsi="標楷體"/>
          <w:sz w:val="28"/>
          <w:szCs w:val="28"/>
        </w:rPr>
        <w:t>同意書若有未盡事宜，依個人資料保護法或其他相關法律之規定辦理。</w:t>
      </w:r>
    </w:p>
    <w:p w:rsidR="006B1C0D" w:rsidRPr="00A71A7D" w:rsidRDefault="006B1C0D" w:rsidP="006B1C0D">
      <w:pPr>
        <w:spacing w:line="560" w:lineRule="exact"/>
        <w:ind w:leftChars="-55" w:left="428" w:hangingChars="200" w:hanging="560"/>
        <w:rPr>
          <w:rFonts w:ascii="標楷體" w:eastAsia="標楷體" w:hAnsi="標楷體"/>
          <w:sz w:val="28"/>
          <w:szCs w:val="28"/>
        </w:rPr>
      </w:pPr>
      <w:r w:rsidRPr="00A71A7D">
        <w:rPr>
          <w:rFonts w:ascii="標楷體" w:eastAsia="標楷體" w:hAnsi="標楷體"/>
          <w:sz w:val="28"/>
          <w:szCs w:val="28"/>
        </w:rPr>
        <w:t>五、您瞭解此一同意書符合個人資料保護法及相關法規之要求，具有書面同意本</w:t>
      </w:r>
      <w:r w:rsidRPr="00A71A7D">
        <w:rPr>
          <w:rFonts w:ascii="標楷體" w:eastAsia="標楷體" w:hAnsi="標楷體" w:hint="eastAsia"/>
          <w:sz w:val="28"/>
          <w:szCs w:val="28"/>
        </w:rPr>
        <w:t>府</w:t>
      </w:r>
      <w:r w:rsidRPr="00A71A7D">
        <w:rPr>
          <w:rFonts w:ascii="標楷體" w:eastAsia="標楷體" w:hAnsi="標楷體"/>
          <w:sz w:val="28"/>
          <w:szCs w:val="28"/>
        </w:rPr>
        <w:t>蒐集、處理及</w:t>
      </w:r>
      <w:r w:rsidRPr="00A71A7D">
        <w:rPr>
          <w:rFonts w:ascii="標楷體" w:eastAsia="標楷體" w:hAnsi="標楷體" w:hint="eastAsia"/>
          <w:sz w:val="28"/>
          <w:szCs w:val="28"/>
        </w:rPr>
        <w:t>利</w:t>
      </w:r>
      <w:r w:rsidRPr="00A71A7D">
        <w:rPr>
          <w:rFonts w:ascii="標楷體" w:eastAsia="標楷體" w:hAnsi="標楷體"/>
          <w:sz w:val="28"/>
          <w:szCs w:val="28"/>
        </w:rPr>
        <w:t>用您個人資料之效果。</w:t>
      </w:r>
    </w:p>
    <w:p w:rsidR="006B1C0D" w:rsidRPr="00A71A7D" w:rsidRDefault="006B1C0D" w:rsidP="006B1C0D">
      <w:pPr>
        <w:spacing w:line="560" w:lineRule="exact"/>
        <w:ind w:left="566" w:hangingChars="202" w:hanging="566"/>
        <w:rPr>
          <w:rFonts w:ascii="標楷體" w:eastAsia="標楷體" w:hAnsi="標楷體"/>
          <w:sz w:val="28"/>
          <w:szCs w:val="28"/>
        </w:rPr>
      </w:pPr>
    </w:p>
    <w:p w:rsidR="006B1C0D" w:rsidRPr="00A71A7D" w:rsidRDefault="006B1C0D" w:rsidP="006B1C0D">
      <w:pPr>
        <w:spacing w:line="560" w:lineRule="exact"/>
        <w:rPr>
          <w:rFonts w:ascii="標楷體" w:eastAsia="標楷體" w:hAnsi="標楷體"/>
          <w:b/>
          <w:sz w:val="28"/>
          <w:szCs w:val="28"/>
        </w:rPr>
      </w:pPr>
    </w:p>
    <w:p w:rsidR="006B1C0D" w:rsidRPr="00A71A7D" w:rsidRDefault="006B1C0D" w:rsidP="006B1C0D">
      <w:pPr>
        <w:spacing w:line="560" w:lineRule="exact"/>
        <w:rPr>
          <w:rFonts w:ascii="標楷體" w:eastAsia="標楷體" w:hAnsi="標楷體"/>
          <w:b/>
          <w:sz w:val="28"/>
          <w:szCs w:val="28"/>
        </w:rPr>
      </w:pPr>
    </w:p>
    <w:p w:rsidR="006B1C0D" w:rsidRPr="00A71A7D" w:rsidRDefault="006B1C0D" w:rsidP="006B1C0D">
      <w:pPr>
        <w:spacing w:line="560" w:lineRule="exact"/>
        <w:rPr>
          <w:rFonts w:ascii="標楷體" w:eastAsia="標楷體" w:hAnsi="標楷體"/>
          <w:sz w:val="28"/>
          <w:szCs w:val="28"/>
        </w:rPr>
      </w:pPr>
    </w:p>
    <w:p w:rsidR="006B1C0D" w:rsidRPr="00A71A7D" w:rsidRDefault="006B1C0D" w:rsidP="006B1C0D">
      <w:pPr>
        <w:spacing w:line="560" w:lineRule="exact"/>
        <w:jc w:val="center"/>
        <w:rPr>
          <w:rFonts w:ascii="標楷體" w:eastAsia="標楷體" w:hAnsi="標楷體"/>
          <w:sz w:val="28"/>
          <w:szCs w:val="28"/>
        </w:rPr>
      </w:pPr>
      <w:r w:rsidRPr="00A71A7D">
        <w:rPr>
          <w:rFonts w:ascii="標楷體" w:eastAsia="標楷體" w:hAnsi="標楷體" w:hint="eastAsia"/>
          <w:sz w:val="28"/>
          <w:szCs w:val="28"/>
        </w:rPr>
        <w:t xml:space="preserve">            立同意書人</w:t>
      </w:r>
      <w:r w:rsidRPr="00A71A7D">
        <w:rPr>
          <w:rFonts w:ascii="標楷體" w:eastAsia="標楷體" w:hAnsi="標楷體"/>
          <w:sz w:val="28"/>
          <w:szCs w:val="28"/>
        </w:rPr>
        <w:t>：</w:t>
      </w:r>
      <w:r w:rsidRPr="00A71A7D">
        <w:rPr>
          <w:rFonts w:ascii="標楷體" w:eastAsia="標楷體" w:hAnsi="標楷體" w:hint="eastAsia"/>
          <w:sz w:val="28"/>
          <w:szCs w:val="28"/>
        </w:rPr>
        <w:t>_______________________</w:t>
      </w:r>
    </w:p>
    <w:p w:rsidR="006B1C0D" w:rsidRPr="00A71A7D" w:rsidRDefault="006B1C0D" w:rsidP="006B1C0D">
      <w:pPr>
        <w:spacing w:line="560" w:lineRule="exact"/>
        <w:jc w:val="center"/>
        <w:rPr>
          <w:rFonts w:ascii="標楷體" w:eastAsia="標楷體" w:hAnsi="標楷體"/>
          <w:sz w:val="28"/>
          <w:szCs w:val="28"/>
        </w:rPr>
      </w:pPr>
      <w:r w:rsidRPr="00A71A7D">
        <w:rPr>
          <w:rFonts w:ascii="標楷體" w:eastAsia="標楷體" w:hAnsi="標楷體" w:hint="eastAsia"/>
          <w:sz w:val="28"/>
          <w:szCs w:val="28"/>
        </w:rPr>
        <w:t xml:space="preserve">                       </w:t>
      </w:r>
      <w:r w:rsidRPr="00A71A7D">
        <w:rPr>
          <w:rFonts w:ascii="標楷體" w:eastAsia="標楷體" w:hAnsi="標楷體"/>
          <w:sz w:val="28"/>
          <w:szCs w:val="28"/>
        </w:rPr>
        <w:t>(</w:t>
      </w:r>
      <w:r w:rsidRPr="00A71A7D">
        <w:rPr>
          <w:rFonts w:ascii="標楷體" w:eastAsia="標楷體" w:hAnsi="標楷體" w:hint="eastAsia"/>
          <w:sz w:val="28"/>
          <w:szCs w:val="28"/>
        </w:rPr>
        <w:t>須</w:t>
      </w:r>
      <w:r w:rsidRPr="00A71A7D">
        <w:rPr>
          <w:rFonts w:ascii="標楷體" w:eastAsia="標楷體" w:hAnsi="標楷體"/>
          <w:sz w:val="28"/>
          <w:szCs w:val="28"/>
        </w:rPr>
        <w:t>本人簽</w:t>
      </w:r>
      <w:r w:rsidRPr="00A71A7D">
        <w:rPr>
          <w:rFonts w:ascii="標楷體" w:eastAsia="標楷體" w:hAnsi="標楷體" w:hint="eastAsia"/>
          <w:sz w:val="28"/>
          <w:szCs w:val="28"/>
        </w:rPr>
        <w:t>名或</w:t>
      </w:r>
      <w:r w:rsidRPr="00A71A7D">
        <w:rPr>
          <w:rFonts w:ascii="標楷體" w:eastAsia="標楷體" w:hAnsi="標楷體"/>
          <w:sz w:val="28"/>
          <w:szCs w:val="28"/>
        </w:rPr>
        <w:t>蓋章)</w:t>
      </w:r>
    </w:p>
    <w:p w:rsidR="006B1C0D" w:rsidRPr="00A71A7D" w:rsidRDefault="006B1C0D" w:rsidP="006B1C0D">
      <w:pPr>
        <w:spacing w:line="560" w:lineRule="exact"/>
        <w:ind w:firstLineChars="708" w:firstLine="1982"/>
        <w:rPr>
          <w:rFonts w:ascii="標楷體" w:eastAsia="標楷體" w:hAnsi="標楷體"/>
          <w:sz w:val="28"/>
          <w:szCs w:val="28"/>
        </w:rPr>
      </w:pPr>
    </w:p>
    <w:p w:rsidR="006B1C0D" w:rsidRPr="00A71A7D" w:rsidRDefault="006B1C0D" w:rsidP="006B1C0D">
      <w:pPr>
        <w:spacing w:line="560" w:lineRule="exact"/>
        <w:ind w:firstLineChars="708" w:firstLine="1982"/>
        <w:rPr>
          <w:rFonts w:ascii="標楷體" w:eastAsia="標楷體" w:hAnsi="標楷體"/>
          <w:sz w:val="28"/>
          <w:szCs w:val="28"/>
        </w:rPr>
      </w:pPr>
      <w:r w:rsidRPr="00A71A7D">
        <w:rPr>
          <w:rFonts w:ascii="標楷體" w:eastAsia="標楷體" w:hAnsi="標楷體" w:hint="eastAsia"/>
          <w:sz w:val="28"/>
          <w:szCs w:val="28"/>
        </w:rPr>
        <w:t>中華民國     年     月     日</w:t>
      </w:r>
    </w:p>
    <w:p w:rsidR="006B1C0D" w:rsidRPr="00A71A7D" w:rsidRDefault="006B1C0D" w:rsidP="006B1C0D">
      <w:pPr>
        <w:widowControl/>
        <w:jc w:val="center"/>
        <w:rPr>
          <w:rFonts w:ascii="標楷體" w:eastAsia="標楷體" w:hAnsi="標楷體"/>
          <w:b/>
          <w:noProof/>
          <w:sz w:val="32"/>
          <w:szCs w:val="32"/>
        </w:rPr>
      </w:pPr>
      <w:r w:rsidRPr="00A71A7D">
        <w:rPr>
          <w:rFonts w:ascii="標楷體" w:eastAsia="標楷體" w:hAnsi="標楷體"/>
          <w:noProof/>
          <w:sz w:val="32"/>
          <w:szCs w:val="32"/>
        </w:rPr>
        <w:br w:type="page"/>
      </w:r>
      <w:r w:rsidRPr="00A71A7D">
        <w:rPr>
          <w:rFonts w:ascii="標楷體" w:eastAsia="標楷體" w:hAnsi="標楷體" w:hint="eastAsia"/>
          <w:b/>
          <w:noProof/>
          <w:sz w:val="36"/>
          <w:szCs w:val="32"/>
        </w:rPr>
        <w:lastRenderedPageBreak/>
        <w:t>問卷調查分析表格式</w:t>
      </w:r>
    </w:p>
    <w:p w:rsidR="006B1C0D" w:rsidRPr="00A71A7D" w:rsidRDefault="006B1C0D" w:rsidP="006B1C0D">
      <w:pPr>
        <w:widowControl/>
        <w:rPr>
          <w:rFonts w:ascii="標楷體" w:eastAsia="標楷體" w:hAnsi="標楷體"/>
          <w:b/>
          <w:noProof/>
          <w:sz w:val="28"/>
          <w:szCs w:val="28"/>
        </w:rPr>
      </w:pPr>
      <w:r w:rsidRPr="00A71A7D">
        <w:rPr>
          <w:rFonts w:ascii="標楷體" w:eastAsia="標楷體" w:hAnsi="標楷體" w:hint="eastAsia"/>
          <w:b/>
          <w:noProof/>
          <w:sz w:val="28"/>
          <w:szCs w:val="28"/>
        </w:rPr>
        <w:t>一</w:t>
      </w:r>
      <w:r w:rsidRPr="00A71A7D">
        <w:rPr>
          <w:rFonts w:ascii="標楷體" w:eastAsia="標楷體" w:hAnsi="標楷體"/>
          <w:b/>
          <w:noProof/>
          <w:sz w:val="28"/>
          <w:szCs w:val="28"/>
        </w:rPr>
        <w:t>、</w:t>
      </w:r>
      <w:r w:rsidRPr="00A71A7D">
        <w:rPr>
          <w:rFonts w:ascii="標楷體" w:eastAsia="標楷體" w:hAnsi="標楷體" w:hint="eastAsia"/>
          <w:b/>
          <w:noProof/>
          <w:sz w:val="28"/>
          <w:szCs w:val="28"/>
        </w:rPr>
        <w:t>量</w:t>
      </w:r>
      <w:r w:rsidRPr="00A71A7D">
        <w:rPr>
          <w:rFonts w:ascii="標楷體" w:eastAsia="標楷體" w:hAnsi="標楷體"/>
          <w:b/>
          <w:noProof/>
          <w:sz w:val="28"/>
          <w:szCs w:val="28"/>
        </w:rPr>
        <w:t>化分析</w:t>
      </w:r>
    </w:p>
    <w:tbl>
      <w:tblPr>
        <w:tblW w:w="5764" w:type="pct"/>
        <w:tblInd w:w="-681" w:type="dxa"/>
        <w:tblCellMar>
          <w:left w:w="28" w:type="dxa"/>
          <w:right w:w="28" w:type="dxa"/>
        </w:tblCellMar>
        <w:tblLook w:val="04A0" w:firstRow="1" w:lastRow="0" w:firstColumn="1" w:lastColumn="0" w:noHBand="0" w:noVBand="1"/>
      </w:tblPr>
      <w:tblGrid>
        <w:gridCol w:w="1923"/>
        <w:gridCol w:w="1026"/>
        <w:gridCol w:w="1408"/>
        <w:gridCol w:w="1406"/>
        <w:gridCol w:w="1265"/>
        <w:gridCol w:w="1265"/>
        <w:gridCol w:w="1259"/>
      </w:tblGrid>
      <w:tr w:rsidR="00A71A7D" w:rsidRPr="00A71A7D" w:rsidTr="00027C00">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6B1C0D" w:rsidRPr="00A71A7D" w:rsidRDefault="006B1C0D" w:rsidP="00027C00">
            <w:pPr>
              <w:widowControl/>
              <w:spacing w:line="400" w:lineRule="atLeast"/>
              <w:jc w:val="right"/>
              <w:rPr>
                <w:rFonts w:ascii="標楷體" w:eastAsia="標楷體" w:hAnsi="標楷體" w:cs="新細明體"/>
                <w:kern w:val="0"/>
              </w:rPr>
            </w:pPr>
            <w:r w:rsidRPr="00A71A7D">
              <w:rPr>
                <w:rFonts w:ascii="標楷體" w:eastAsia="標楷體" w:hAnsi="標楷體" w:cs="新細明體" w:hint="eastAsia"/>
                <w:kern w:val="0"/>
              </w:rPr>
              <w:t xml:space="preserve">瞭解程度　</w:t>
            </w:r>
          </w:p>
          <w:p w:rsidR="006B1C0D" w:rsidRPr="00A71A7D" w:rsidRDefault="006B1C0D" w:rsidP="00027C00">
            <w:pPr>
              <w:widowControl/>
              <w:spacing w:line="400" w:lineRule="atLeast"/>
              <w:rPr>
                <w:rFonts w:ascii="標楷體" w:eastAsia="標楷體" w:hAnsi="標楷體" w:cs="新細明體"/>
                <w:kern w:val="0"/>
              </w:rPr>
            </w:pPr>
            <w:proofErr w:type="gramStart"/>
            <w:r w:rsidRPr="00A71A7D">
              <w:rPr>
                <w:rFonts w:ascii="標楷體" w:eastAsia="標楷體" w:hAnsi="標楷體" w:cs="新細明體" w:hint="eastAsia"/>
                <w:kern w:val="0"/>
              </w:rPr>
              <w:t>題次</w:t>
            </w:r>
            <w:proofErr w:type="gramEnd"/>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非常瞭解</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瞭解</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普通</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roofErr w:type="gramStart"/>
            <w:r w:rsidRPr="00A71A7D">
              <w:rPr>
                <w:rFonts w:ascii="標楷體" w:eastAsia="標楷體" w:hAnsi="標楷體" w:cs="新細明體" w:hint="eastAsia"/>
                <w:kern w:val="0"/>
              </w:rPr>
              <w:t>不</w:t>
            </w:r>
            <w:proofErr w:type="gramEnd"/>
            <w:r w:rsidRPr="00A71A7D">
              <w:rPr>
                <w:rFonts w:ascii="標楷體" w:eastAsia="標楷體" w:hAnsi="標楷體" w:cs="新細明體" w:hint="eastAsia"/>
                <w:kern w:val="0"/>
              </w:rPr>
              <w:t>瞭解</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非常</w:t>
            </w:r>
            <w:proofErr w:type="gramStart"/>
            <w:r w:rsidRPr="00A71A7D">
              <w:rPr>
                <w:rFonts w:ascii="標楷體" w:eastAsia="標楷體" w:hAnsi="標楷體" w:cs="新細明體" w:hint="eastAsia"/>
                <w:kern w:val="0"/>
              </w:rPr>
              <w:t>不</w:t>
            </w:r>
            <w:proofErr w:type="gramEnd"/>
            <w:r w:rsidRPr="00A71A7D">
              <w:rPr>
                <w:rFonts w:ascii="標楷體" w:eastAsia="標楷體" w:hAnsi="標楷體" w:cs="新細明體" w:hint="eastAsia"/>
                <w:kern w:val="0"/>
              </w:rPr>
              <w:t>瞭解</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r>
      <w:tr w:rsidR="00A71A7D" w:rsidRPr="00A71A7D" w:rsidTr="00027C00">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w:t>
            </w:r>
            <w:r w:rsidRPr="00A71A7D">
              <w:rPr>
                <w:rFonts w:ascii="標楷體" w:eastAsia="標楷體" w:hAnsi="標楷體" w:cs="新細明體"/>
                <w:kern w:val="0"/>
              </w:rPr>
              <w:t>1</w:t>
            </w:r>
            <w:r w:rsidRPr="00A71A7D">
              <w:rPr>
                <w:rFonts w:ascii="標楷體" w:eastAsia="標楷體" w:hAnsi="標楷體" w:cs="新細明體" w:hint="eastAsia"/>
                <w:kern w:val="0"/>
              </w:rPr>
              <w:t>題</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w:t>
            </w:r>
            <w:proofErr w:type="gramStart"/>
            <w:r w:rsidRPr="00A71A7D">
              <w:rPr>
                <w:rFonts w:ascii="標楷體" w:eastAsia="標楷體" w:hAnsi="標楷體" w:cs="新細明體" w:hint="eastAsia"/>
                <w:kern w:val="0"/>
              </w:rPr>
              <w:t>簡易</w:t>
            </w:r>
            <w:r w:rsidRPr="00A71A7D">
              <w:rPr>
                <w:rFonts w:ascii="標楷體" w:eastAsia="標楷體" w:hAnsi="標楷體" w:cs="新細明體"/>
                <w:kern w:val="0"/>
              </w:rPr>
              <w:t>題</w:t>
            </w:r>
            <w:r w:rsidRPr="00A71A7D">
              <w:rPr>
                <w:rFonts w:ascii="標楷體" w:eastAsia="標楷體" w:hAnsi="標楷體" w:cs="新細明體" w:hint="eastAsia"/>
                <w:kern w:val="0"/>
              </w:rPr>
              <w:t>文</w:t>
            </w:r>
            <w:proofErr w:type="gramEnd"/>
            <w:r w:rsidRPr="00A71A7D">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w:t>
            </w:r>
            <w:r w:rsidRPr="00A71A7D">
              <w:rPr>
                <w:rFonts w:ascii="標楷體" w:eastAsia="標楷體" w:hAnsi="標楷體" w:cs="新細明體"/>
                <w:kern w:val="0"/>
              </w:rPr>
              <w:t>2</w:t>
            </w:r>
            <w:r w:rsidRPr="00A71A7D">
              <w:rPr>
                <w:rFonts w:ascii="標楷體" w:eastAsia="標楷體" w:hAnsi="標楷體" w:cs="新細明體" w:hint="eastAsia"/>
                <w:kern w:val="0"/>
              </w:rPr>
              <w:t>題</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w:t>
            </w:r>
            <w:proofErr w:type="gramStart"/>
            <w:r w:rsidRPr="00A71A7D">
              <w:rPr>
                <w:rFonts w:ascii="標楷體" w:eastAsia="標楷體" w:hAnsi="標楷體" w:cs="新細明體" w:hint="eastAsia"/>
                <w:kern w:val="0"/>
              </w:rPr>
              <w:t>簡易</w:t>
            </w:r>
            <w:r w:rsidRPr="00A71A7D">
              <w:rPr>
                <w:rFonts w:ascii="標楷體" w:eastAsia="標楷體" w:hAnsi="標楷體" w:cs="新細明體"/>
                <w:kern w:val="0"/>
              </w:rPr>
              <w:t>題</w:t>
            </w:r>
            <w:r w:rsidRPr="00A71A7D">
              <w:rPr>
                <w:rFonts w:ascii="標楷體" w:eastAsia="標楷體" w:hAnsi="標楷體" w:cs="新細明體" w:hint="eastAsia"/>
                <w:kern w:val="0"/>
              </w:rPr>
              <w:t>文</w:t>
            </w:r>
            <w:proofErr w:type="gramEnd"/>
            <w:r w:rsidRPr="00A71A7D">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w:t>
            </w:r>
            <w:r w:rsidRPr="00A71A7D">
              <w:rPr>
                <w:rFonts w:ascii="標楷體" w:eastAsia="標楷體" w:hAnsi="標楷體" w:cs="新細明體"/>
                <w:kern w:val="0"/>
              </w:rPr>
              <w:t>3</w:t>
            </w:r>
            <w:r w:rsidRPr="00A71A7D">
              <w:rPr>
                <w:rFonts w:ascii="標楷體" w:eastAsia="標楷體" w:hAnsi="標楷體" w:cs="新細明體" w:hint="eastAsia"/>
                <w:kern w:val="0"/>
              </w:rPr>
              <w:t>題</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w:t>
            </w:r>
            <w:proofErr w:type="gramStart"/>
            <w:r w:rsidRPr="00A71A7D">
              <w:rPr>
                <w:rFonts w:ascii="標楷體" w:eastAsia="標楷體" w:hAnsi="標楷體" w:cs="新細明體" w:hint="eastAsia"/>
                <w:kern w:val="0"/>
              </w:rPr>
              <w:t>簡易</w:t>
            </w:r>
            <w:r w:rsidRPr="00A71A7D">
              <w:rPr>
                <w:rFonts w:ascii="標楷體" w:eastAsia="標楷體" w:hAnsi="標楷體" w:cs="新細明體"/>
                <w:kern w:val="0"/>
              </w:rPr>
              <w:t>題</w:t>
            </w:r>
            <w:r w:rsidRPr="00A71A7D">
              <w:rPr>
                <w:rFonts w:ascii="標楷體" w:eastAsia="標楷體" w:hAnsi="標楷體" w:cs="新細明體" w:hint="eastAsia"/>
                <w:kern w:val="0"/>
              </w:rPr>
              <w:t>文</w:t>
            </w:r>
            <w:proofErr w:type="gramEnd"/>
            <w:r w:rsidRPr="00A71A7D">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w:t>
            </w:r>
            <w:r w:rsidRPr="00A71A7D">
              <w:rPr>
                <w:rFonts w:ascii="標楷體" w:eastAsia="標楷體" w:hAnsi="標楷體" w:cs="新細明體"/>
                <w:kern w:val="0"/>
              </w:rPr>
              <w:t>4</w:t>
            </w:r>
            <w:r w:rsidRPr="00A71A7D">
              <w:rPr>
                <w:rFonts w:ascii="標楷體" w:eastAsia="標楷體" w:hAnsi="標楷體" w:cs="新細明體" w:hint="eastAsia"/>
                <w:kern w:val="0"/>
              </w:rPr>
              <w:t>題</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w:t>
            </w:r>
            <w:proofErr w:type="gramStart"/>
            <w:r w:rsidRPr="00A71A7D">
              <w:rPr>
                <w:rFonts w:ascii="標楷體" w:eastAsia="標楷體" w:hAnsi="標楷體" w:cs="新細明體" w:hint="eastAsia"/>
                <w:kern w:val="0"/>
              </w:rPr>
              <w:t>簡易</w:t>
            </w:r>
            <w:r w:rsidRPr="00A71A7D">
              <w:rPr>
                <w:rFonts w:ascii="標楷體" w:eastAsia="標楷體" w:hAnsi="標楷體" w:cs="新細明體"/>
                <w:kern w:val="0"/>
              </w:rPr>
              <w:t>題</w:t>
            </w:r>
            <w:r w:rsidRPr="00A71A7D">
              <w:rPr>
                <w:rFonts w:ascii="標楷體" w:eastAsia="標楷體" w:hAnsi="標楷體" w:cs="新細明體" w:hint="eastAsia"/>
                <w:kern w:val="0"/>
              </w:rPr>
              <w:t>文</w:t>
            </w:r>
            <w:proofErr w:type="gramEnd"/>
            <w:r w:rsidRPr="00A71A7D">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第5題</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w:t>
            </w:r>
            <w:proofErr w:type="gramStart"/>
            <w:r w:rsidRPr="00A71A7D">
              <w:rPr>
                <w:rFonts w:ascii="標楷體" w:eastAsia="標楷體" w:hAnsi="標楷體" w:cs="新細明體" w:hint="eastAsia"/>
                <w:kern w:val="0"/>
              </w:rPr>
              <w:t>簡易</w:t>
            </w:r>
            <w:r w:rsidRPr="00A71A7D">
              <w:rPr>
                <w:rFonts w:ascii="標楷體" w:eastAsia="標楷體" w:hAnsi="標楷體" w:cs="新細明體"/>
                <w:kern w:val="0"/>
              </w:rPr>
              <w:t>題</w:t>
            </w:r>
            <w:r w:rsidRPr="00A71A7D">
              <w:rPr>
                <w:rFonts w:ascii="標楷體" w:eastAsia="標楷體" w:hAnsi="標楷體" w:cs="新細明體" w:hint="eastAsia"/>
                <w:kern w:val="0"/>
              </w:rPr>
              <w:t>文</w:t>
            </w:r>
            <w:proofErr w:type="gramEnd"/>
            <w:r w:rsidRPr="00A71A7D">
              <w:rPr>
                <w:rFonts w:ascii="標楷體" w:eastAsia="標楷體" w:hAnsi="標楷體" w:cs="新細明體" w:hint="eastAsia"/>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top w:val="nil"/>
              <w:left w:val="single" w:sz="8" w:space="0" w:color="auto"/>
              <w:bottom w:val="single" w:sz="8" w:space="0" w:color="000000"/>
              <w:right w:val="single" w:sz="8" w:space="0" w:color="auto"/>
            </w:tcBorders>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val="restart"/>
            <w:tcBorders>
              <w:top w:val="nil"/>
              <w:left w:val="single" w:sz="8" w:space="0" w:color="auto"/>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第6題</w:t>
            </w:r>
          </w:p>
          <w:p w:rsidR="006B1C0D" w:rsidRPr="00A71A7D" w:rsidRDefault="006B1C0D" w:rsidP="00027C00">
            <w:pPr>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(活動/課程能應用於日常生活或業務中)</w:t>
            </w:r>
          </w:p>
        </w:tc>
        <w:tc>
          <w:tcPr>
            <w:tcW w:w="5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非常同意</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同意</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普通</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不同意</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非常不同意</w:t>
            </w:r>
          </w:p>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人</w:t>
            </w:r>
            <w:r w:rsidRPr="00A71A7D">
              <w:rPr>
                <w:rFonts w:ascii="標楷體" w:eastAsia="標楷體" w:hAnsi="標楷體" w:cs="新細明體"/>
                <w:kern w:val="0"/>
              </w:rPr>
              <w:t>數</w:t>
            </w:r>
            <w:r w:rsidRPr="00A71A7D">
              <w:rPr>
                <w:rFonts w:ascii="標楷體" w:eastAsia="標楷體" w:hAnsi="標楷體" w:cs="新細明體" w:hint="eastAsia"/>
                <w:kern w:val="0"/>
              </w:rPr>
              <w:t>(%)</w:t>
            </w:r>
          </w:p>
        </w:tc>
      </w:tr>
      <w:tr w:rsidR="00A71A7D" w:rsidRPr="00A71A7D" w:rsidTr="00027C00">
        <w:trPr>
          <w:trHeight w:val="345"/>
        </w:trPr>
        <w:tc>
          <w:tcPr>
            <w:tcW w:w="1007" w:type="pct"/>
            <w:vMerge/>
            <w:tcBorders>
              <w:left w:val="single" w:sz="8" w:space="0" w:color="auto"/>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left w:val="single" w:sz="8" w:space="0" w:color="auto"/>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vMerge/>
            <w:tcBorders>
              <w:left w:val="single" w:sz="8" w:space="0" w:color="auto"/>
              <w:bottom w:val="single" w:sz="8" w:space="0" w:color="000000"/>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p>
        </w:tc>
        <w:tc>
          <w:tcPr>
            <w:tcW w:w="5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736"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62"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c>
          <w:tcPr>
            <w:tcW w:w="659" w:type="pct"/>
            <w:tcBorders>
              <w:top w:val="nil"/>
              <w:left w:val="nil"/>
              <w:bottom w:val="single" w:sz="8" w:space="0" w:color="auto"/>
              <w:right w:val="single" w:sz="8" w:space="0" w:color="auto"/>
            </w:tcBorders>
            <w:shd w:val="clear" w:color="auto" w:fill="auto"/>
            <w:noWrap/>
            <w:vAlign w:val="center"/>
          </w:tcPr>
          <w:p w:rsidR="006B1C0D" w:rsidRPr="00A71A7D" w:rsidRDefault="006B1C0D" w:rsidP="00027C00">
            <w:pPr>
              <w:widowControl/>
              <w:spacing w:line="400" w:lineRule="atLeast"/>
              <w:jc w:val="right"/>
              <w:rPr>
                <w:rFonts w:ascii="標楷體" w:eastAsia="標楷體" w:hAnsi="標楷體" w:cs="新細明體"/>
                <w:kern w:val="0"/>
              </w:rPr>
            </w:pPr>
          </w:p>
        </w:tc>
      </w:tr>
      <w:tr w:rsidR="00A71A7D" w:rsidRPr="00A71A7D" w:rsidTr="00027C00">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實際</w:t>
            </w:r>
            <w:r w:rsidRPr="00A71A7D">
              <w:rPr>
                <w:rFonts w:ascii="標楷體" w:eastAsia="標楷體" w:hAnsi="標楷體" w:cs="新細明體"/>
                <w:kern w:val="0"/>
              </w:rPr>
              <w:t>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6B1C0D" w:rsidRPr="00A71A7D" w:rsidRDefault="006B1C0D" w:rsidP="00027C00">
            <w:pPr>
              <w:widowControl/>
              <w:spacing w:line="400" w:lineRule="atLeast"/>
              <w:rPr>
                <w:rFonts w:ascii="標楷體" w:eastAsia="標楷體" w:hAnsi="標楷體" w:cs="新細明體"/>
                <w:kern w:val="0"/>
              </w:rPr>
            </w:pPr>
            <w:r w:rsidRPr="00A71A7D">
              <w:rPr>
                <w:rFonts w:ascii="標楷體" w:eastAsia="標楷體" w:hAnsi="標楷體" w:cs="新細明體" w:hint="eastAsia"/>
                <w:kern w:val="0"/>
              </w:rPr>
              <w:t>合</w:t>
            </w:r>
            <w:r w:rsidRPr="00A71A7D">
              <w:rPr>
                <w:rFonts w:ascii="標楷體" w:eastAsia="標楷體" w:hAnsi="標楷體" w:cs="新細明體"/>
                <w:kern w:val="0"/>
              </w:rPr>
              <w:t>計</w:t>
            </w:r>
            <w:r w:rsidRPr="00A71A7D">
              <w:rPr>
                <w:rFonts w:ascii="標楷體" w:eastAsia="標楷體" w:hAnsi="標楷體" w:cs="新細明體" w:hint="eastAsia"/>
                <w:kern w:val="0"/>
              </w:rPr>
              <w:t xml:space="preserve">  人</w:t>
            </w:r>
            <w:r w:rsidRPr="00A71A7D">
              <w:rPr>
                <w:rFonts w:ascii="標楷體" w:eastAsia="標楷體" w:hAnsi="標楷體" w:cs="新細明體"/>
                <w:kern w:val="0"/>
              </w:rPr>
              <w:t>；</w:t>
            </w:r>
            <w:r w:rsidRPr="00A71A7D">
              <w:rPr>
                <w:rFonts w:ascii="標楷體" w:eastAsia="標楷體" w:hAnsi="標楷體" w:cs="新細明體" w:hint="eastAsia"/>
                <w:kern w:val="0"/>
              </w:rPr>
              <w:t>男  人(%)、女  人(%)。</w:t>
            </w:r>
          </w:p>
        </w:tc>
      </w:tr>
      <w:tr w:rsidR="00A71A7D" w:rsidRPr="00A71A7D" w:rsidTr="00027C00">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6B1C0D" w:rsidRPr="00A71A7D" w:rsidRDefault="006B1C0D" w:rsidP="00027C00">
            <w:pPr>
              <w:widowControl/>
              <w:spacing w:line="400" w:lineRule="atLeast"/>
              <w:jc w:val="center"/>
              <w:rPr>
                <w:rFonts w:ascii="標楷體" w:eastAsia="標楷體" w:hAnsi="標楷體" w:cs="新細明體"/>
                <w:kern w:val="0"/>
              </w:rPr>
            </w:pPr>
            <w:r w:rsidRPr="00A71A7D">
              <w:rPr>
                <w:rFonts w:ascii="標楷體" w:eastAsia="標楷體" w:hAnsi="標楷體" w:cs="新細明體" w:hint="eastAsia"/>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6B1C0D" w:rsidRPr="00A71A7D" w:rsidRDefault="006B1C0D" w:rsidP="00027C00">
            <w:pPr>
              <w:widowControl/>
              <w:spacing w:line="400" w:lineRule="atLeast"/>
              <w:rPr>
                <w:rFonts w:ascii="標楷體" w:eastAsia="標楷體" w:hAnsi="標楷體" w:cs="新細明體"/>
                <w:kern w:val="0"/>
              </w:rPr>
            </w:pPr>
            <w:r w:rsidRPr="00A71A7D">
              <w:rPr>
                <w:rFonts w:ascii="標楷體" w:eastAsia="標楷體" w:hAnsi="標楷體" w:cs="新細明體" w:hint="eastAsia"/>
                <w:kern w:val="0"/>
              </w:rPr>
              <w:t>如</w:t>
            </w:r>
            <w:proofErr w:type="gramStart"/>
            <w:r w:rsidRPr="00A71A7D">
              <w:rPr>
                <w:rFonts w:ascii="標楷體" w:eastAsia="標楷體" w:hAnsi="標楷體" w:cs="新細明體" w:hint="eastAsia"/>
                <w:kern w:val="0"/>
              </w:rPr>
              <w:t>有</w:t>
            </w:r>
            <w:r w:rsidRPr="00A71A7D">
              <w:rPr>
                <w:rFonts w:ascii="標楷體" w:eastAsia="標楷體" w:hAnsi="標楷體" w:cs="新細明體"/>
                <w:kern w:val="0"/>
              </w:rPr>
              <w:t>多題</w:t>
            </w:r>
            <w:proofErr w:type="gramEnd"/>
            <w:r w:rsidRPr="00A71A7D">
              <w:rPr>
                <w:rFonts w:ascii="標楷體" w:eastAsia="標楷體" w:hAnsi="標楷體" w:cs="新細明體"/>
                <w:kern w:val="0"/>
              </w:rPr>
              <w:t>，請自行增</w:t>
            </w:r>
            <w:proofErr w:type="gramStart"/>
            <w:r w:rsidRPr="00A71A7D">
              <w:rPr>
                <w:rFonts w:ascii="標楷體" w:eastAsia="標楷體" w:hAnsi="標楷體" w:cs="新細明體"/>
                <w:kern w:val="0"/>
              </w:rPr>
              <w:t>列題</w:t>
            </w:r>
            <w:proofErr w:type="gramEnd"/>
            <w:r w:rsidRPr="00A71A7D">
              <w:rPr>
                <w:rFonts w:ascii="標楷體" w:eastAsia="標楷體" w:hAnsi="標楷體" w:cs="新細明體"/>
                <w:kern w:val="0"/>
              </w:rPr>
              <w:t>次</w:t>
            </w:r>
            <w:r w:rsidRPr="00A71A7D">
              <w:rPr>
                <w:rFonts w:ascii="標楷體" w:eastAsia="標楷體" w:hAnsi="標楷體" w:cs="新細明體" w:hint="eastAsia"/>
                <w:kern w:val="0"/>
              </w:rPr>
              <w:t>。</w:t>
            </w:r>
          </w:p>
        </w:tc>
      </w:tr>
    </w:tbl>
    <w:p w:rsidR="006B1C0D" w:rsidRPr="00A71A7D" w:rsidRDefault="006B1C0D" w:rsidP="006B1C0D">
      <w:pPr>
        <w:widowControl/>
        <w:spacing w:line="400" w:lineRule="exact"/>
        <w:rPr>
          <w:rFonts w:ascii="標楷體" w:eastAsia="標楷體" w:hAnsi="標楷體"/>
          <w:noProof/>
          <w:sz w:val="28"/>
          <w:szCs w:val="28"/>
        </w:rPr>
      </w:pPr>
    </w:p>
    <w:p w:rsidR="006B1C0D" w:rsidRPr="00A71A7D" w:rsidRDefault="006B1C0D" w:rsidP="006B1C0D">
      <w:pPr>
        <w:widowControl/>
        <w:spacing w:line="400" w:lineRule="exact"/>
        <w:ind w:left="561" w:hangingChars="200" w:hanging="561"/>
        <w:rPr>
          <w:rFonts w:ascii="標楷體" w:eastAsia="標楷體" w:hAnsi="標楷體"/>
          <w:noProof/>
          <w:sz w:val="28"/>
          <w:szCs w:val="28"/>
        </w:rPr>
      </w:pPr>
      <w:r w:rsidRPr="00A71A7D">
        <w:rPr>
          <w:rFonts w:ascii="標楷體" w:eastAsia="標楷體" w:hAnsi="標楷體" w:hint="eastAsia"/>
          <w:b/>
          <w:noProof/>
          <w:sz w:val="28"/>
          <w:szCs w:val="28"/>
        </w:rPr>
        <w:t>二</w:t>
      </w:r>
      <w:r w:rsidRPr="00A71A7D">
        <w:rPr>
          <w:rFonts w:ascii="標楷體" w:eastAsia="標楷體" w:hAnsi="標楷體"/>
          <w:b/>
          <w:noProof/>
          <w:sz w:val="28"/>
          <w:szCs w:val="28"/>
        </w:rPr>
        <w:t>、</w:t>
      </w:r>
      <w:r w:rsidRPr="00A71A7D">
        <w:rPr>
          <w:rFonts w:ascii="標楷體" w:eastAsia="標楷體" w:hAnsi="標楷體" w:hint="eastAsia"/>
          <w:b/>
          <w:noProof/>
          <w:sz w:val="28"/>
          <w:szCs w:val="28"/>
        </w:rPr>
        <w:t>質</w:t>
      </w:r>
      <w:r w:rsidRPr="00A71A7D">
        <w:rPr>
          <w:rFonts w:ascii="標楷體" w:eastAsia="標楷體" w:hAnsi="標楷體"/>
          <w:b/>
          <w:noProof/>
          <w:sz w:val="28"/>
          <w:szCs w:val="28"/>
        </w:rPr>
        <w:t>化分析</w:t>
      </w:r>
      <w:r w:rsidRPr="00A71A7D">
        <w:rPr>
          <w:rFonts w:ascii="標楷體" w:eastAsia="標楷體" w:hAnsi="標楷體" w:hint="eastAsia"/>
          <w:noProof/>
          <w:sz w:val="28"/>
          <w:szCs w:val="28"/>
        </w:rPr>
        <w:t>(請以文字陳述活動辦理情況、參與程度、未來課程建議事項等)</w:t>
      </w:r>
    </w:p>
    <w:p w:rsidR="00027C00" w:rsidRPr="00A71A7D" w:rsidRDefault="006B1C0D" w:rsidP="00027C00">
      <w:pPr>
        <w:jc w:val="center"/>
        <w:rPr>
          <w:rFonts w:ascii="標楷體" w:eastAsia="標楷體" w:hAnsi="標楷體"/>
          <w:b/>
          <w:sz w:val="36"/>
          <w:szCs w:val="36"/>
        </w:rPr>
      </w:pPr>
      <w:r w:rsidRPr="00A71A7D">
        <w:rPr>
          <w:rFonts w:ascii="標楷體" w:eastAsia="標楷體" w:hAnsi="標楷體"/>
        </w:rPr>
        <w:br w:type="page"/>
      </w:r>
      <w:r w:rsidRPr="00A71A7D">
        <w:rPr>
          <w:rFonts w:ascii="標楷體" w:eastAsia="標楷體" w:hAnsi="標楷體" w:hint="eastAsia"/>
          <w:b/>
          <w:sz w:val="36"/>
          <w:szCs w:val="36"/>
          <w:bdr w:val="single" w:sz="4" w:space="0" w:color="auto"/>
        </w:rPr>
        <w:lastRenderedPageBreak/>
        <w:t>附</w:t>
      </w:r>
      <w:r w:rsidRPr="00A71A7D">
        <w:rPr>
          <w:rFonts w:ascii="標楷體" w:eastAsia="標楷體" w:hAnsi="標楷體"/>
          <w:b/>
          <w:sz w:val="36"/>
          <w:szCs w:val="36"/>
          <w:bdr w:val="single" w:sz="4" w:space="0" w:color="auto"/>
        </w:rPr>
        <w:t>表</w:t>
      </w:r>
      <w:r w:rsidRPr="00A71A7D">
        <w:rPr>
          <w:rFonts w:ascii="標楷體" w:eastAsia="標楷體" w:hAnsi="標楷體" w:hint="eastAsia"/>
          <w:b/>
          <w:sz w:val="36"/>
          <w:szCs w:val="36"/>
          <w:bdr w:val="single" w:sz="4" w:space="0" w:color="auto"/>
        </w:rPr>
        <w:t>2</w:t>
      </w:r>
      <w:r w:rsidR="00027C00" w:rsidRPr="00A71A7D">
        <w:rPr>
          <w:rFonts w:ascii="標楷體" w:eastAsia="標楷體" w:hAnsi="標楷體" w:hint="eastAsia"/>
          <w:b/>
          <w:sz w:val="36"/>
          <w:szCs w:val="36"/>
        </w:rPr>
        <w:t>桃園市政府性</w:t>
      </w:r>
      <w:r w:rsidR="00027C00" w:rsidRPr="00A71A7D">
        <w:rPr>
          <w:rFonts w:ascii="標楷體" w:eastAsia="標楷體" w:hAnsi="標楷體"/>
          <w:b/>
          <w:sz w:val="36"/>
          <w:szCs w:val="36"/>
        </w:rPr>
        <w:t>別培力</w:t>
      </w:r>
      <w:r w:rsidR="00027C00" w:rsidRPr="00A71A7D">
        <w:rPr>
          <w:rFonts w:ascii="標楷體" w:eastAsia="標楷體" w:hAnsi="標楷體" w:hint="eastAsia"/>
          <w:b/>
          <w:sz w:val="36"/>
          <w:szCs w:val="36"/>
        </w:rPr>
        <w:t>、宣導總執行成果表</w:t>
      </w:r>
    </w:p>
    <w:p w:rsidR="00027C00" w:rsidRPr="00A71A7D" w:rsidRDefault="00027C00" w:rsidP="00027C00">
      <w:pPr>
        <w:jc w:val="center"/>
        <w:rPr>
          <w:rFonts w:ascii="標楷體" w:eastAsia="標楷體" w:hAnsi="標楷體"/>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41"/>
        <w:gridCol w:w="1342"/>
        <w:gridCol w:w="1208"/>
        <w:gridCol w:w="1322"/>
        <w:gridCol w:w="1134"/>
        <w:gridCol w:w="567"/>
        <w:gridCol w:w="992"/>
      </w:tblGrid>
      <w:tr w:rsidR="00A71A7D" w:rsidRPr="00A71A7D" w:rsidTr="00027C00">
        <w:trPr>
          <w:jc w:val="center"/>
        </w:trPr>
        <w:tc>
          <w:tcPr>
            <w:tcW w:w="829"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項</w:t>
            </w:r>
            <w:r w:rsidRPr="00A71A7D">
              <w:rPr>
                <w:rFonts w:ascii="標楷體" w:eastAsia="標楷體" w:hAnsi="標楷體"/>
              </w:rPr>
              <w:t>次</w:t>
            </w:r>
          </w:p>
        </w:tc>
        <w:tc>
          <w:tcPr>
            <w:tcW w:w="1341"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活</w:t>
            </w:r>
            <w:r w:rsidRPr="00A71A7D">
              <w:rPr>
                <w:rFonts w:ascii="標楷體" w:eastAsia="標楷體" w:hAnsi="標楷體"/>
              </w:rPr>
              <w:t>動名稱</w:t>
            </w:r>
          </w:p>
        </w:tc>
        <w:tc>
          <w:tcPr>
            <w:tcW w:w="134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辦</w:t>
            </w:r>
            <w:r w:rsidRPr="00A71A7D">
              <w:rPr>
                <w:rFonts w:ascii="標楷體" w:eastAsia="標楷體" w:hAnsi="標楷體"/>
              </w:rPr>
              <w:t>理單位</w:t>
            </w:r>
          </w:p>
        </w:tc>
        <w:tc>
          <w:tcPr>
            <w:tcW w:w="1208"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日</w:t>
            </w:r>
            <w:r w:rsidRPr="00A71A7D">
              <w:rPr>
                <w:rFonts w:ascii="標楷體" w:eastAsia="標楷體" w:hAnsi="標楷體"/>
              </w:rPr>
              <w:t>期</w:t>
            </w:r>
          </w:p>
        </w:tc>
        <w:tc>
          <w:tcPr>
            <w:tcW w:w="132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參</w:t>
            </w:r>
            <w:r w:rsidRPr="00A71A7D">
              <w:rPr>
                <w:rFonts w:ascii="標楷體" w:eastAsia="標楷體" w:hAnsi="標楷體"/>
              </w:rPr>
              <w:t>加對象</w:t>
            </w:r>
          </w:p>
        </w:tc>
        <w:tc>
          <w:tcPr>
            <w:tcW w:w="2693" w:type="dxa"/>
            <w:gridSpan w:val="3"/>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參</w:t>
            </w:r>
            <w:r w:rsidRPr="00A71A7D">
              <w:rPr>
                <w:rFonts w:ascii="標楷體" w:eastAsia="標楷體" w:hAnsi="標楷體"/>
              </w:rPr>
              <w:t>加人數</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2</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3</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4</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5</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6</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7</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8</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9</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10</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11</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12</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13</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14</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15</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A71A7D" w:rsidRPr="00A71A7D" w:rsidTr="00027C00">
        <w:trPr>
          <w:jc w:val="center"/>
        </w:trPr>
        <w:tc>
          <w:tcPr>
            <w:tcW w:w="829"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16</w:t>
            </w:r>
          </w:p>
        </w:tc>
        <w:tc>
          <w:tcPr>
            <w:tcW w:w="1341" w:type="dxa"/>
            <w:vMerge w:val="restart"/>
            <w:shd w:val="clear" w:color="auto" w:fill="auto"/>
          </w:tcPr>
          <w:p w:rsidR="00027C00" w:rsidRPr="00A71A7D" w:rsidRDefault="00027C00" w:rsidP="00027C00">
            <w:pPr>
              <w:rPr>
                <w:rFonts w:ascii="標楷體" w:eastAsia="標楷體" w:hAnsi="標楷體"/>
              </w:rPr>
            </w:pPr>
          </w:p>
        </w:tc>
        <w:tc>
          <w:tcPr>
            <w:tcW w:w="1342" w:type="dxa"/>
            <w:vMerge w:val="restart"/>
            <w:shd w:val="clear" w:color="auto" w:fill="auto"/>
          </w:tcPr>
          <w:p w:rsidR="00027C00" w:rsidRPr="00A71A7D" w:rsidRDefault="00027C00" w:rsidP="00027C00">
            <w:pPr>
              <w:rPr>
                <w:rFonts w:ascii="標楷體" w:eastAsia="標楷體" w:hAnsi="標楷體"/>
              </w:rPr>
            </w:pPr>
          </w:p>
        </w:tc>
        <w:tc>
          <w:tcPr>
            <w:tcW w:w="1208" w:type="dxa"/>
            <w:vMerge w:val="restart"/>
            <w:shd w:val="clear" w:color="auto" w:fill="auto"/>
          </w:tcPr>
          <w:p w:rsidR="00027C00" w:rsidRPr="00A71A7D" w:rsidRDefault="00027C00" w:rsidP="00027C00">
            <w:pPr>
              <w:rPr>
                <w:rFonts w:ascii="標楷體" w:eastAsia="標楷體" w:hAnsi="標楷體"/>
              </w:rPr>
            </w:pPr>
          </w:p>
        </w:tc>
        <w:tc>
          <w:tcPr>
            <w:tcW w:w="1322" w:type="dxa"/>
            <w:vMerge w:val="restart"/>
            <w:shd w:val="clear" w:color="auto" w:fill="auto"/>
          </w:tcPr>
          <w:p w:rsidR="00027C00" w:rsidRPr="00A71A7D" w:rsidRDefault="00027C00" w:rsidP="00027C00">
            <w:pPr>
              <w:rPr>
                <w:rFonts w:ascii="標楷體" w:eastAsia="標楷體" w:hAnsi="標楷體"/>
              </w:rPr>
            </w:pPr>
          </w:p>
        </w:tc>
        <w:tc>
          <w:tcPr>
            <w:tcW w:w="1134" w:type="dxa"/>
            <w:vMerge w:val="restart"/>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合</w:t>
            </w:r>
            <w:r w:rsidRPr="00A71A7D">
              <w:rPr>
                <w:rFonts w:ascii="標楷體" w:eastAsia="標楷體" w:hAnsi="標楷體"/>
              </w:rPr>
              <w:t>計</w:t>
            </w:r>
          </w:p>
          <w:p w:rsidR="00027C00" w:rsidRPr="00A71A7D" w:rsidRDefault="00027C00" w:rsidP="00027C00">
            <w:pPr>
              <w:rPr>
                <w:rFonts w:ascii="標楷體" w:eastAsia="標楷體" w:hAnsi="標楷體"/>
              </w:rPr>
            </w:pPr>
            <w:r w:rsidRPr="00A71A7D">
              <w:rPr>
                <w:rFonts w:ascii="標楷體" w:eastAsia="標楷體" w:hAnsi="標楷體" w:hint="eastAsia"/>
              </w:rPr>
              <w:t>_____人</w:t>
            </w: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男</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r w:rsidR="00027C00" w:rsidRPr="00A71A7D" w:rsidTr="00027C00">
        <w:trPr>
          <w:jc w:val="center"/>
        </w:trPr>
        <w:tc>
          <w:tcPr>
            <w:tcW w:w="829" w:type="dxa"/>
            <w:vMerge/>
            <w:shd w:val="clear" w:color="auto" w:fill="auto"/>
          </w:tcPr>
          <w:p w:rsidR="00027C00" w:rsidRPr="00A71A7D" w:rsidRDefault="00027C00" w:rsidP="00027C00">
            <w:pPr>
              <w:rPr>
                <w:rFonts w:ascii="標楷體" w:eastAsia="標楷體" w:hAnsi="標楷體"/>
              </w:rPr>
            </w:pPr>
          </w:p>
        </w:tc>
        <w:tc>
          <w:tcPr>
            <w:tcW w:w="1341" w:type="dxa"/>
            <w:vMerge/>
            <w:shd w:val="clear" w:color="auto" w:fill="auto"/>
          </w:tcPr>
          <w:p w:rsidR="00027C00" w:rsidRPr="00A71A7D" w:rsidRDefault="00027C00" w:rsidP="00027C00">
            <w:pPr>
              <w:rPr>
                <w:rFonts w:ascii="標楷體" w:eastAsia="標楷體" w:hAnsi="標楷體"/>
              </w:rPr>
            </w:pPr>
          </w:p>
        </w:tc>
        <w:tc>
          <w:tcPr>
            <w:tcW w:w="1342" w:type="dxa"/>
            <w:vMerge/>
            <w:shd w:val="clear" w:color="auto" w:fill="auto"/>
          </w:tcPr>
          <w:p w:rsidR="00027C00" w:rsidRPr="00A71A7D" w:rsidRDefault="00027C00" w:rsidP="00027C00">
            <w:pPr>
              <w:rPr>
                <w:rFonts w:ascii="標楷體" w:eastAsia="標楷體" w:hAnsi="標楷體"/>
              </w:rPr>
            </w:pPr>
          </w:p>
        </w:tc>
        <w:tc>
          <w:tcPr>
            <w:tcW w:w="1208" w:type="dxa"/>
            <w:vMerge/>
            <w:shd w:val="clear" w:color="auto" w:fill="auto"/>
          </w:tcPr>
          <w:p w:rsidR="00027C00" w:rsidRPr="00A71A7D" w:rsidRDefault="00027C00" w:rsidP="00027C00">
            <w:pPr>
              <w:rPr>
                <w:rFonts w:ascii="標楷體" w:eastAsia="標楷體" w:hAnsi="標楷體"/>
              </w:rPr>
            </w:pPr>
          </w:p>
        </w:tc>
        <w:tc>
          <w:tcPr>
            <w:tcW w:w="1322" w:type="dxa"/>
            <w:vMerge/>
            <w:shd w:val="clear" w:color="auto" w:fill="auto"/>
          </w:tcPr>
          <w:p w:rsidR="00027C00" w:rsidRPr="00A71A7D" w:rsidRDefault="00027C00" w:rsidP="00027C00">
            <w:pPr>
              <w:rPr>
                <w:rFonts w:ascii="標楷體" w:eastAsia="標楷體" w:hAnsi="標楷體"/>
              </w:rPr>
            </w:pPr>
          </w:p>
        </w:tc>
        <w:tc>
          <w:tcPr>
            <w:tcW w:w="1134" w:type="dxa"/>
            <w:vMerge/>
            <w:shd w:val="clear" w:color="auto" w:fill="auto"/>
          </w:tcPr>
          <w:p w:rsidR="00027C00" w:rsidRPr="00A71A7D" w:rsidRDefault="00027C00" w:rsidP="00027C00">
            <w:pPr>
              <w:rPr>
                <w:rFonts w:ascii="標楷體" w:eastAsia="標楷體" w:hAnsi="標楷體"/>
              </w:rPr>
            </w:pPr>
          </w:p>
        </w:tc>
        <w:tc>
          <w:tcPr>
            <w:tcW w:w="567"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女</w:t>
            </w:r>
          </w:p>
        </w:tc>
        <w:tc>
          <w:tcPr>
            <w:tcW w:w="992" w:type="dxa"/>
            <w:shd w:val="clear" w:color="auto" w:fill="auto"/>
          </w:tcPr>
          <w:p w:rsidR="00027C00" w:rsidRPr="00A71A7D" w:rsidRDefault="00027C00" w:rsidP="00027C00">
            <w:pPr>
              <w:rPr>
                <w:rFonts w:ascii="標楷體" w:eastAsia="標楷體" w:hAnsi="標楷體"/>
              </w:rPr>
            </w:pPr>
            <w:r w:rsidRPr="00A71A7D">
              <w:rPr>
                <w:rFonts w:ascii="標楷體" w:eastAsia="標楷體" w:hAnsi="標楷體" w:hint="eastAsia"/>
              </w:rPr>
              <w:t xml:space="preserve">    人</w:t>
            </w:r>
          </w:p>
        </w:tc>
      </w:tr>
    </w:tbl>
    <w:p w:rsidR="00027C00" w:rsidRPr="00A71A7D" w:rsidRDefault="00027C00" w:rsidP="00027C00">
      <w:pPr>
        <w:rPr>
          <w:rFonts w:ascii="標楷體" w:eastAsia="標楷體" w:hAnsi="標楷體"/>
        </w:rPr>
      </w:pPr>
    </w:p>
    <w:p w:rsidR="00027C00" w:rsidRPr="00A71A7D" w:rsidRDefault="00027C00" w:rsidP="00027C00">
      <w:pPr>
        <w:kinsoku w:val="0"/>
        <w:spacing w:after="120" w:line="360" w:lineRule="exact"/>
        <w:ind w:left="504" w:hangingChars="140" w:hanging="504"/>
        <w:jc w:val="center"/>
        <w:rPr>
          <w:rFonts w:ascii="標楷體" w:eastAsia="標楷體" w:hAnsi="標楷體"/>
          <w:b/>
          <w:sz w:val="36"/>
        </w:rPr>
      </w:pPr>
      <w:r w:rsidRPr="00A71A7D">
        <w:rPr>
          <w:rFonts w:ascii="標楷體" w:eastAsia="標楷體" w:hAnsi="標楷體" w:hint="eastAsia"/>
          <w:b/>
          <w:sz w:val="36"/>
          <w:szCs w:val="36"/>
          <w:bdr w:val="single" w:sz="4" w:space="0" w:color="auto"/>
        </w:rPr>
        <w:lastRenderedPageBreak/>
        <w:t>附</w:t>
      </w:r>
      <w:r w:rsidRPr="00A71A7D">
        <w:rPr>
          <w:rFonts w:ascii="標楷體" w:eastAsia="標楷體" w:hAnsi="標楷體"/>
          <w:b/>
          <w:sz w:val="36"/>
          <w:szCs w:val="36"/>
          <w:bdr w:val="single" w:sz="4" w:space="0" w:color="auto"/>
        </w:rPr>
        <w:t>表3</w:t>
      </w:r>
      <w:r w:rsidRPr="00A71A7D">
        <w:rPr>
          <w:rFonts w:ascii="標楷體" w:eastAsia="標楷體" w:hAnsi="標楷體" w:hint="eastAsia"/>
          <w:b/>
          <w:sz w:val="36"/>
        </w:rPr>
        <w:t>桃園市政府制定(修正)自治條例</w:t>
      </w:r>
      <w:r w:rsidRPr="00A71A7D">
        <w:rPr>
          <w:rFonts w:ascii="標楷體" w:eastAsia="標楷體" w:hAnsi="標楷體"/>
          <w:b/>
          <w:sz w:val="36"/>
        </w:rPr>
        <w:t>性別影響評估檢視表</w:t>
      </w:r>
      <w:r w:rsidRPr="00A71A7D">
        <w:rPr>
          <w:rFonts w:ascii="標楷體" w:eastAsia="標楷體" w:hAnsi="標楷體" w:hint="eastAsia"/>
          <w:b/>
          <w:sz w:val="36"/>
        </w:rPr>
        <w:t>-法案類</w:t>
      </w:r>
    </w:p>
    <w:p w:rsidR="00027C00" w:rsidRPr="00A71A7D" w:rsidRDefault="00027C00" w:rsidP="00027C00">
      <w:pPr>
        <w:kinsoku w:val="0"/>
        <w:spacing w:after="120" w:line="300" w:lineRule="exact"/>
        <w:ind w:leftChars="-300" w:left="513" w:right="960" w:hangingChars="440" w:hanging="1233"/>
        <w:rPr>
          <w:rFonts w:ascii="標楷體" w:eastAsia="標楷體" w:hAnsi="標楷體"/>
          <w:bdr w:val="single" w:sz="4" w:space="0" w:color="auto"/>
        </w:rPr>
      </w:pPr>
      <w:r w:rsidRPr="00A71A7D">
        <w:rPr>
          <w:rFonts w:ascii="標楷體" w:eastAsia="標楷體" w:hAnsi="標楷體"/>
          <w:b/>
          <w:sz w:val="28"/>
        </w:rPr>
        <w:t>【第一部分】</w:t>
      </w:r>
      <w:r w:rsidRPr="00A71A7D">
        <w:rPr>
          <w:rFonts w:ascii="標楷體" w:eastAsia="標楷體" w:hAnsi="標楷體"/>
          <w:sz w:val="28"/>
        </w:rPr>
        <w:t>：本部分由機關人員填寫</w:t>
      </w:r>
      <w:r w:rsidRPr="00A71A7D">
        <w:rPr>
          <w:rFonts w:ascii="標楷體" w:eastAsia="標楷體" w:hAnsi="標楷體" w:hint="eastAsia"/>
          <w:sz w:val="28"/>
        </w:rPr>
        <w:t xml:space="preserve">  </w:t>
      </w:r>
      <w:r w:rsidRPr="00A71A7D">
        <w:rPr>
          <w:rFonts w:ascii="標楷體" w:eastAsia="標楷體" w:hAnsi="標楷體" w:hint="eastAsia"/>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0"/>
        <w:gridCol w:w="850"/>
        <w:gridCol w:w="357"/>
        <w:gridCol w:w="457"/>
        <w:gridCol w:w="36"/>
        <w:gridCol w:w="125"/>
        <w:gridCol w:w="17"/>
        <w:gridCol w:w="142"/>
        <w:gridCol w:w="139"/>
        <w:gridCol w:w="1559"/>
        <w:gridCol w:w="570"/>
        <w:gridCol w:w="918"/>
        <w:gridCol w:w="358"/>
        <w:gridCol w:w="29"/>
        <w:gridCol w:w="7"/>
        <w:gridCol w:w="530"/>
        <w:gridCol w:w="143"/>
        <w:gridCol w:w="2659"/>
      </w:tblGrid>
      <w:tr w:rsidR="00A71A7D" w:rsidRPr="00A71A7D" w:rsidTr="00027C00">
        <w:tc>
          <w:tcPr>
            <w:tcW w:w="9835" w:type="dxa"/>
            <w:gridSpan w:val="19"/>
            <w:vAlign w:val="center"/>
          </w:tcPr>
          <w:p w:rsidR="00027C00" w:rsidRPr="00A71A7D" w:rsidRDefault="00027C00" w:rsidP="00027C00">
            <w:pPr>
              <w:spacing w:line="300" w:lineRule="exact"/>
              <w:jc w:val="center"/>
              <w:rPr>
                <w:rFonts w:ascii="標楷體" w:eastAsia="標楷體" w:hAnsi="標楷體"/>
                <w:sz w:val="28"/>
                <w:szCs w:val="28"/>
              </w:rPr>
            </w:pPr>
            <w:r w:rsidRPr="00A71A7D">
              <w:rPr>
                <w:rFonts w:ascii="標楷體" w:eastAsia="標楷體" w:hAnsi="標楷體"/>
                <w:sz w:val="28"/>
                <w:szCs w:val="28"/>
              </w:rPr>
              <w:t xml:space="preserve">填表日期： </w:t>
            </w:r>
            <w:r w:rsidRPr="00A71A7D">
              <w:rPr>
                <w:rFonts w:ascii="標楷體" w:eastAsia="標楷體" w:hAnsi="標楷體"/>
                <w:bCs/>
                <w:sz w:val="28"/>
                <w:szCs w:val="28"/>
              </w:rPr>
              <w:t xml:space="preserve">     年     月     日</w:t>
            </w:r>
          </w:p>
        </w:tc>
      </w:tr>
      <w:tr w:rsidR="00A71A7D" w:rsidRPr="00A71A7D" w:rsidTr="00027C00">
        <w:trPr>
          <w:trHeight w:val="767"/>
        </w:trPr>
        <w:tc>
          <w:tcPr>
            <w:tcW w:w="9835" w:type="dxa"/>
            <w:gridSpan w:val="19"/>
            <w:shd w:val="clear" w:color="auto" w:fill="auto"/>
            <w:vAlign w:val="center"/>
          </w:tcPr>
          <w:p w:rsidR="00027C00" w:rsidRPr="00A71A7D" w:rsidRDefault="00027C00" w:rsidP="00027C00">
            <w:pPr>
              <w:spacing w:line="300" w:lineRule="exact"/>
              <w:ind w:leftChars="-45" w:left="-108"/>
              <w:jc w:val="both"/>
              <w:rPr>
                <w:rFonts w:ascii="標楷體" w:eastAsia="標楷體" w:hAnsi="標楷體"/>
                <w:sz w:val="28"/>
                <w:szCs w:val="28"/>
              </w:rPr>
            </w:pPr>
            <w:r w:rsidRPr="00A71A7D">
              <w:rPr>
                <w:rFonts w:ascii="標楷體" w:eastAsia="標楷體" w:hAnsi="標楷體"/>
                <w:sz w:val="28"/>
                <w:szCs w:val="28"/>
              </w:rPr>
              <w:t>填表人姓名：                       職稱：</w:t>
            </w:r>
          </w:p>
          <w:p w:rsidR="00027C00" w:rsidRPr="00A71A7D" w:rsidRDefault="00027C00" w:rsidP="00027C00">
            <w:pPr>
              <w:spacing w:line="300" w:lineRule="exact"/>
              <w:ind w:leftChars="-45" w:left="-108" w:rightChars="-45" w:right="-108"/>
              <w:jc w:val="both"/>
              <w:rPr>
                <w:rFonts w:ascii="標楷體" w:eastAsia="標楷體" w:hAnsi="標楷體"/>
                <w:sz w:val="28"/>
                <w:szCs w:val="28"/>
              </w:rPr>
            </w:pPr>
            <w:r w:rsidRPr="00A71A7D">
              <w:rPr>
                <w:rFonts w:ascii="標楷體" w:eastAsia="標楷體" w:hAnsi="標楷體"/>
                <w:sz w:val="28"/>
                <w:szCs w:val="28"/>
              </w:rPr>
              <w:t>電話：　　　　　　　　　　　　　　 e-mail：</w:t>
            </w:r>
          </w:p>
        </w:tc>
      </w:tr>
      <w:tr w:rsidR="00A71A7D" w:rsidRPr="00A71A7D" w:rsidTr="00027C00">
        <w:trPr>
          <w:trHeight w:val="2179"/>
        </w:trPr>
        <w:tc>
          <w:tcPr>
            <w:tcW w:w="9835" w:type="dxa"/>
            <w:gridSpan w:val="19"/>
            <w:tcBorders>
              <w:bottom w:val="thickThinSmallGap" w:sz="24" w:space="0" w:color="auto"/>
            </w:tcBorders>
          </w:tcPr>
          <w:p w:rsidR="00027C00" w:rsidRPr="00A71A7D" w:rsidRDefault="00027C00" w:rsidP="00027C00">
            <w:pPr>
              <w:spacing w:line="300" w:lineRule="exact"/>
              <w:jc w:val="center"/>
              <w:rPr>
                <w:rFonts w:ascii="標楷體" w:eastAsia="標楷體" w:hAnsi="標楷體"/>
                <w:sz w:val="26"/>
                <w:szCs w:val="26"/>
                <w:u w:val="single"/>
              </w:rPr>
            </w:pPr>
            <w:r w:rsidRPr="00A71A7D">
              <w:rPr>
                <w:rFonts w:ascii="標楷體" w:eastAsia="標楷體" w:hAnsi="標楷體"/>
                <w:sz w:val="26"/>
                <w:szCs w:val="26"/>
                <w:u w:val="single"/>
              </w:rPr>
              <w:t>填  表  説  明</w:t>
            </w:r>
          </w:p>
          <w:p w:rsidR="00027C00" w:rsidRPr="00A71A7D" w:rsidRDefault="00027C00" w:rsidP="00027C00">
            <w:pPr>
              <w:numPr>
                <w:ilvl w:val="0"/>
                <w:numId w:val="10"/>
              </w:numPr>
              <w:adjustRightInd w:val="0"/>
              <w:spacing w:line="300" w:lineRule="exact"/>
              <w:ind w:left="567" w:hanging="567"/>
              <w:jc w:val="both"/>
              <w:rPr>
                <w:rFonts w:ascii="標楷體" w:eastAsia="標楷體" w:hAnsi="標楷體"/>
                <w:sz w:val="26"/>
                <w:szCs w:val="26"/>
              </w:rPr>
            </w:pPr>
            <w:r w:rsidRPr="00A71A7D">
              <w:rPr>
                <w:rFonts w:ascii="標楷體" w:eastAsia="標楷體" w:hAnsi="標楷體" w:hint="eastAsia"/>
                <w:sz w:val="26"/>
                <w:szCs w:val="26"/>
              </w:rPr>
              <w:t>各機關制定或修正自治條例</w:t>
            </w:r>
            <w:r w:rsidRPr="00A71A7D">
              <w:rPr>
                <w:rFonts w:ascii="標楷體" w:eastAsia="標楷體" w:hAnsi="標楷體"/>
                <w:sz w:val="26"/>
                <w:szCs w:val="26"/>
              </w:rPr>
              <w:t>，應依本表進行法案性別影響評估</w:t>
            </w:r>
            <w:r w:rsidRPr="00A71A7D">
              <w:rPr>
                <w:rFonts w:ascii="標楷體" w:eastAsia="標楷體" w:hAnsi="標楷體" w:hint="eastAsia"/>
                <w:sz w:val="26"/>
                <w:szCs w:val="26"/>
              </w:rPr>
              <w:t>；</w:t>
            </w:r>
            <w:r w:rsidRPr="00A71A7D">
              <w:rPr>
                <w:rFonts w:ascii="標楷體" w:eastAsia="標楷體" w:hAnsi="標楷體"/>
                <w:sz w:val="26"/>
                <w:szCs w:val="26"/>
              </w:rPr>
              <w:t>廢止</w:t>
            </w:r>
            <w:r w:rsidRPr="00A71A7D">
              <w:rPr>
                <w:rFonts w:ascii="標楷體" w:eastAsia="標楷體" w:hAnsi="標楷體" w:hint="eastAsia"/>
                <w:sz w:val="26"/>
                <w:szCs w:val="26"/>
              </w:rPr>
              <w:t>自治條例</w:t>
            </w:r>
            <w:r w:rsidRPr="00A71A7D">
              <w:rPr>
                <w:rFonts w:ascii="標楷體" w:eastAsia="標楷體" w:hAnsi="標楷體"/>
                <w:sz w:val="26"/>
                <w:szCs w:val="26"/>
              </w:rPr>
              <w:t>，</w:t>
            </w:r>
            <w:r w:rsidRPr="00A71A7D">
              <w:rPr>
                <w:rFonts w:ascii="標楷體" w:eastAsia="標楷體" w:hAnsi="標楷體" w:hint="eastAsia"/>
                <w:sz w:val="26"/>
                <w:szCs w:val="26"/>
              </w:rPr>
              <w:t>或</w:t>
            </w:r>
            <w:r w:rsidRPr="00A71A7D">
              <w:rPr>
                <w:rFonts w:ascii="標楷體" w:eastAsia="標楷體" w:hAnsi="標楷體"/>
                <w:sz w:val="26"/>
                <w:szCs w:val="26"/>
              </w:rPr>
              <w:t>配合組織</w:t>
            </w:r>
            <w:r w:rsidRPr="00A71A7D">
              <w:rPr>
                <w:rFonts w:ascii="標楷體" w:eastAsia="標楷體" w:hAnsi="標楷體" w:hint="eastAsia"/>
                <w:sz w:val="26"/>
                <w:szCs w:val="26"/>
              </w:rPr>
              <w:t>變更</w:t>
            </w:r>
            <w:r w:rsidRPr="00A71A7D">
              <w:rPr>
                <w:rFonts w:ascii="標楷體" w:eastAsia="標楷體" w:hAnsi="標楷體"/>
                <w:sz w:val="26"/>
                <w:szCs w:val="26"/>
              </w:rPr>
              <w:t>整批</w:t>
            </w:r>
            <w:r w:rsidRPr="00A71A7D">
              <w:rPr>
                <w:rFonts w:ascii="標楷體" w:eastAsia="標楷體" w:hAnsi="標楷體" w:hint="eastAsia"/>
                <w:sz w:val="26"/>
                <w:szCs w:val="26"/>
              </w:rPr>
              <w:t>作業、</w:t>
            </w:r>
            <w:r w:rsidRPr="00A71A7D">
              <w:rPr>
                <w:rFonts w:ascii="標楷體" w:eastAsia="標楷體" w:hAnsi="標楷體"/>
                <w:sz w:val="26"/>
                <w:szCs w:val="26"/>
              </w:rPr>
              <w:t>單純</w:t>
            </w:r>
            <w:r w:rsidRPr="00A71A7D">
              <w:rPr>
                <w:rFonts w:ascii="標楷體" w:eastAsia="標楷體" w:hAnsi="標楷體" w:hint="eastAsia"/>
                <w:sz w:val="26"/>
                <w:szCs w:val="26"/>
              </w:rPr>
              <w:t>制</w:t>
            </w:r>
            <w:r w:rsidRPr="00A71A7D">
              <w:rPr>
                <w:rFonts w:ascii="標楷體" w:eastAsia="標楷體" w:hAnsi="標楷體"/>
                <w:sz w:val="26"/>
                <w:szCs w:val="26"/>
              </w:rPr>
              <w:t>修</w:t>
            </w:r>
            <w:r w:rsidRPr="00A71A7D">
              <w:rPr>
                <w:rFonts w:ascii="標楷體" w:eastAsia="標楷體" w:hAnsi="標楷體" w:hint="eastAsia"/>
                <w:sz w:val="26"/>
                <w:szCs w:val="26"/>
              </w:rPr>
              <w:t>之自治條例</w:t>
            </w:r>
            <w:r w:rsidRPr="00A71A7D">
              <w:rPr>
                <w:rFonts w:ascii="標楷體" w:eastAsia="標楷體" w:hAnsi="標楷體"/>
                <w:sz w:val="26"/>
                <w:szCs w:val="26"/>
              </w:rPr>
              <w:t>，</w:t>
            </w:r>
            <w:r w:rsidRPr="00A71A7D">
              <w:rPr>
                <w:rFonts w:ascii="標楷體" w:eastAsia="標楷體" w:hAnsi="標楷體" w:hint="eastAsia"/>
                <w:sz w:val="26"/>
                <w:szCs w:val="26"/>
              </w:rPr>
              <w:t>得免辦理</w:t>
            </w:r>
            <w:r w:rsidRPr="00A71A7D">
              <w:rPr>
                <w:rFonts w:ascii="標楷體" w:eastAsia="標楷體" w:hAnsi="標楷體"/>
                <w:sz w:val="26"/>
                <w:szCs w:val="26"/>
              </w:rPr>
              <w:t>性別影響評估</w:t>
            </w:r>
            <w:r w:rsidRPr="00A71A7D">
              <w:rPr>
                <w:rFonts w:ascii="標楷體" w:eastAsia="標楷體" w:hAnsi="標楷體" w:hint="eastAsia"/>
                <w:sz w:val="26"/>
                <w:szCs w:val="26"/>
              </w:rPr>
              <w:t>作業</w:t>
            </w:r>
            <w:r w:rsidRPr="00A71A7D">
              <w:rPr>
                <w:rFonts w:ascii="標楷體" w:eastAsia="標楷體" w:hAnsi="標楷體"/>
                <w:sz w:val="26"/>
                <w:szCs w:val="26"/>
              </w:rPr>
              <w:t>。</w:t>
            </w:r>
          </w:p>
          <w:p w:rsidR="00027C00" w:rsidRPr="00A71A7D" w:rsidRDefault="00027C00" w:rsidP="00027C00">
            <w:pPr>
              <w:numPr>
                <w:ilvl w:val="0"/>
                <w:numId w:val="10"/>
              </w:numPr>
              <w:adjustRightInd w:val="0"/>
              <w:spacing w:line="300" w:lineRule="exact"/>
              <w:ind w:left="567" w:hanging="567"/>
              <w:jc w:val="both"/>
              <w:rPr>
                <w:rFonts w:ascii="標楷體" w:eastAsia="標楷體" w:hAnsi="標楷體"/>
                <w:sz w:val="28"/>
                <w:szCs w:val="28"/>
              </w:rPr>
            </w:pPr>
            <w:r w:rsidRPr="00A71A7D">
              <w:rPr>
                <w:rFonts w:ascii="標楷體" w:eastAsia="標楷體" w:hAnsi="標楷體"/>
                <w:sz w:val="26"/>
                <w:szCs w:val="26"/>
              </w:rPr>
              <w:t>各</w:t>
            </w:r>
            <w:r w:rsidRPr="00A71A7D">
              <w:rPr>
                <w:rFonts w:ascii="標楷體" w:eastAsia="標楷體" w:hAnsi="標楷體" w:hint="eastAsia"/>
                <w:sz w:val="26"/>
                <w:szCs w:val="26"/>
              </w:rPr>
              <w:t>機關</w:t>
            </w:r>
            <w:r w:rsidRPr="00A71A7D">
              <w:rPr>
                <w:rFonts w:ascii="標楷體" w:eastAsia="標楷體" w:hAnsi="標楷體"/>
                <w:sz w:val="26"/>
                <w:szCs w:val="26"/>
              </w:rPr>
              <w:t>於法案</w:t>
            </w:r>
            <w:proofErr w:type="gramStart"/>
            <w:r w:rsidRPr="00A71A7D">
              <w:rPr>
                <w:rFonts w:ascii="標楷體" w:eastAsia="標楷體" w:hAnsi="標楷體"/>
                <w:sz w:val="26"/>
                <w:szCs w:val="26"/>
              </w:rPr>
              <w:t>研</w:t>
            </w:r>
            <w:proofErr w:type="gramEnd"/>
            <w:r w:rsidRPr="00A71A7D">
              <w:rPr>
                <w:rFonts w:ascii="標楷體" w:eastAsia="標楷體" w:hAnsi="標楷體"/>
                <w:sz w:val="26"/>
                <w:szCs w:val="26"/>
              </w:rPr>
              <w:t>擬初期，</w:t>
            </w:r>
            <w:r w:rsidRPr="00A71A7D">
              <w:rPr>
                <w:rFonts w:ascii="標楷體" w:eastAsia="標楷體" w:hAnsi="標楷體" w:hint="eastAsia"/>
                <w:sz w:val="26"/>
                <w:szCs w:val="26"/>
              </w:rPr>
              <w:t>宜</w:t>
            </w:r>
            <w:r w:rsidRPr="00A71A7D">
              <w:rPr>
                <w:rFonts w:ascii="標楷體" w:eastAsia="標楷體" w:hAnsi="標楷體"/>
                <w:sz w:val="26"/>
                <w:szCs w:val="26"/>
              </w:rPr>
              <w:t>即徵詢性別平等專家學者</w:t>
            </w:r>
            <w:r w:rsidRPr="00A71A7D">
              <w:rPr>
                <w:rFonts w:ascii="標楷體" w:eastAsia="標楷體" w:hAnsi="標楷體" w:hint="eastAsia"/>
                <w:sz w:val="26"/>
                <w:szCs w:val="26"/>
              </w:rPr>
              <w:t>或本市性別平等委員會</w:t>
            </w:r>
            <w:r w:rsidRPr="00A71A7D">
              <w:rPr>
                <w:rFonts w:ascii="標楷體" w:eastAsia="標楷體" w:hAnsi="標楷體"/>
                <w:sz w:val="26"/>
                <w:szCs w:val="26"/>
              </w:rPr>
              <w:t>意見；法案</w:t>
            </w:r>
            <w:proofErr w:type="gramStart"/>
            <w:r w:rsidRPr="00A71A7D">
              <w:rPr>
                <w:rFonts w:ascii="標楷體" w:eastAsia="標楷體" w:hAnsi="標楷體"/>
                <w:sz w:val="26"/>
                <w:szCs w:val="26"/>
              </w:rPr>
              <w:t>研</w:t>
            </w:r>
            <w:proofErr w:type="gramEnd"/>
            <w:r w:rsidRPr="00A71A7D">
              <w:rPr>
                <w:rFonts w:ascii="標楷體" w:eastAsia="標楷體" w:hAnsi="標楷體"/>
                <w:sz w:val="26"/>
                <w:szCs w:val="26"/>
              </w:rPr>
              <w:t>擬完成後，應</w:t>
            </w:r>
            <w:proofErr w:type="gramStart"/>
            <w:r w:rsidRPr="00A71A7D">
              <w:rPr>
                <w:rFonts w:ascii="標楷體" w:eastAsia="標楷體" w:hAnsi="標楷體"/>
                <w:sz w:val="26"/>
                <w:szCs w:val="26"/>
              </w:rPr>
              <w:t>併同本</w:t>
            </w:r>
            <w:proofErr w:type="gramEnd"/>
            <w:r w:rsidRPr="00A71A7D">
              <w:rPr>
                <w:rFonts w:ascii="標楷體" w:eastAsia="標楷體" w:hAnsi="標楷體"/>
                <w:sz w:val="26"/>
                <w:szCs w:val="26"/>
              </w:rPr>
              <w:t>表送請民間性別平等專家學者進行程序參與（至少預留1</w:t>
            </w:r>
            <w:proofErr w:type="gramStart"/>
            <w:r w:rsidRPr="00A71A7D">
              <w:rPr>
                <w:rFonts w:ascii="標楷體" w:eastAsia="標楷體" w:hAnsi="標楷體"/>
                <w:sz w:val="26"/>
                <w:szCs w:val="26"/>
              </w:rPr>
              <w:t>週</w:t>
            </w:r>
            <w:proofErr w:type="gramEnd"/>
            <w:r w:rsidRPr="00A71A7D">
              <w:rPr>
                <w:rFonts w:ascii="標楷體" w:eastAsia="標楷體" w:hAnsi="標楷體"/>
                <w:sz w:val="26"/>
                <w:szCs w:val="26"/>
              </w:rPr>
              <w:t>填寫時間），參酌其意見修正法案內容，並填寫「玖、性別影響評估結果」後通知程序參與者。</w:t>
            </w:r>
          </w:p>
        </w:tc>
      </w:tr>
      <w:tr w:rsidR="00A71A7D" w:rsidRPr="00A71A7D" w:rsidTr="00027C00">
        <w:trPr>
          <w:trHeight w:val="498"/>
        </w:trPr>
        <w:tc>
          <w:tcPr>
            <w:tcW w:w="1789" w:type="dxa"/>
            <w:gridSpan w:val="3"/>
            <w:tcBorders>
              <w:top w:val="thickThinSmallGap" w:sz="24" w:space="0" w:color="auto"/>
              <w:bottom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b/>
                <w:sz w:val="28"/>
                <w:szCs w:val="28"/>
              </w:rPr>
            </w:pPr>
            <w:r w:rsidRPr="00A71A7D">
              <w:rPr>
                <w:rFonts w:ascii="標楷體" w:eastAsia="標楷體" w:hAnsi="標楷體"/>
                <w:b/>
                <w:sz w:val="28"/>
                <w:szCs w:val="28"/>
              </w:rPr>
              <w:t>壹、法案名稱</w:t>
            </w:r>
          </w:p>
        </w:tc>
        <w:tc>
          <w:tcPr>
            <w:tcW w:w="8046" w:type="dxa"/>
            <w:gridSpan w:val="16"/>
            <w:tcBorders>
              <w:top w:val="thickThinSmallGap" w:sz="24" w:space="0" w:color="auto"/>
              <w:bottom w:val="thickThinSmallGap" w:sz="24" w:space="0" w:color="auto"/>
            </w:tcBorders>
            <w:vAlign w:val="center"/>
          </w:tcPr>
          <w:p w:rsidR="00027C00" w:rsidRPr="00A71A7D" w:rsidRDefault="00027C00" w:rsidP="00027C00">
            <w:pPr>
              <w:spacing w:line="300" w:lineRule="exact"/>
              <w:rPr>
                <w:rFonts w:ascii="標楷體" w:eastAsia="標楷體" w:hAnsi="標楷體"/>
                <w:sz w:val="28"/>
                <w:szCs w:val="28"/>
              </w:rPr>
            </w:pPr>
            <w:r w:rsidRPr="00A71A7D">
              <w:rPr>
                <w:rFonts w:ascii="標楷體" w:eastAsia="標楷體" w:hAnsi="標楷體" w:hint="eastAsia"/>
                <w:sz w:val="28"/>
                <w:szCs w:val="28"/>
              </w:rPr>
              <w:t>□制定</w:t>
            </w:r>
            <w:r w:rsidRPr="00A71A7D">
              <w:rPr>
                <w:rFonts w:ascii="標楷體" w:eastAsia="標楷體" w:hAnsi="標楷體"/>
                <w:sz w:val="28"/>
                <w:szCs w:val="28"/>
              </w:rPr>
              <w:t xml:space="preserve">  </w:t>
            </w:r>
            <w:r w:rsidRPr="00A71A7D">
              <w:rPr>
                <w:rFonts w:ascii="標楷體" w:eastAsia="標楷體" w:hAnsi="標楷體" w:hint="eastAsia"/>
                <w:sz w:val="28"/>
                <w:szCs w:val="28"/>
              </w:rPr>
              <w:t>□修正</w:t>
            </w:r>
            <w:r w:rsidRPr="00A71A7D">
              <w:rPr>
                <w:rFonts w:ascii="標楷體" w:eastAsia="標楷體" w:hAnsi="標楷體"/>
                <w:sz w:val="28"/>
                <w:szCs w:val="28"/>
              </w:rPr>
              <w:t xml:space="preserve">  </w:t>
            </w:r>
            <w:r w:rsidRPr="00A71A7D">
              <w:rPr>
                <w:rFonts w:ascii="標楷體" w:eastAsia="標楷體" w:hAnsi="標楷體" w:hint="eastAsia"/>
                <w:sz w:val="28"/>
                <w:szCs w:val="28"/>
              </w:rPr>
              <w:t>桃園市</w:t>
            </w:r>
            <w:r w:rsidRPr="00A71A7D">
              <w:rPr>
                <w:rFonts w:ascii="新細明體" w:hAnsi="新細明體" w:cs="新細明體" w:hint="eastAsia"/>
                <w:sz w:val="28"/>
                <w:szCs w:val="28"/>
              </w:rPr>
              <w:t>〇〇〇</w:t>
            </w:r>
            <w:r w:rsidRPr="00A71A7D">
              <w:rPr>
                <w:rFonts w:ascii="標楷體" w:eastAsia="標楷體" w:hAnsi="標楷體" w:cs="標楷體" w:hint="eastAsia"/>
                <w:sz w:val="28"/>
                <w:szCs w:val="28"/>
              </w:rPr>
              <w:t>自治條</w:t>
            </w:r>
            <w:r w:rsidRPr="00A71A7D">
              <w:rPr>
                <w:rFonts w:ascii="標楷體" w:eastAsia="標楷體" w:hAnsi="標楷體" w:hint="eastAsia"/>
                <w:sz w:val="28"/>
                <w:szCs w:val="28"/>
              </w:rPr>
              <w:t>例</w:t>
            </w:r>
          </w:p>
        </w:tc>
      </w:tr>
      <w:tr w:rsidR="00A71A7D" w:rsidRPr="00A71A7D" w:rsidTr="00027C00">
        <w:trPr>
          <w:trHeight w:val="498"/>
        </w:trPr>
        <w:tc>
          <w:tcPr>
            <w:tcW w:w="1789" w:type="dxa"/>
            <w:gridSpan w:val="3"/>
            <w:tcBorders>
              <w:top w:val="thickThinSmallGap" w:sz="24" w:space="0" w:color="auto"/>
              <w:bottom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b/>
                <w:sz w:val="28"/>
                <w:szCs w:val="28"/>
              </w:rPr>
            </w:pPr>
            <w:r w:rsidRPr="00A71A7D">
              <w:rPr>
                <w:rFonts w:ascii="標楷體" w:eastAsia="標楷體" w:hAnsi="標楷體"/>
                <w:b/>
                <w:sz w:val="28"/>
                <w:szCs w:val="28"/>
              </w:rPr>
              <w:t>貳、主</w:t>
            </w:r>
            <w:r w:rsidRPr="00A71A7D">
              <w:rPr>
                <w:rFonts w:ascii="標楷體" w:eastAsia="標楷體" w:hAnsi="標楷體" w:hint="eastAsia"/>
                <w:b/>
                <w:sz w:val="28"/>
                <w:szCs w:val="28"/>
              </w:rPr>
              <w:t>辦</w:t>
            </w:r>
            <w:r w:rsidRPr="00A71A7D">
              <w:rPr>
                <w:rFonts w:ascii="標楷體" w:eastAsia="標楷體" w:hAnsi="標楷體"/>
                <w:b/>
                <w:sz w:val="28"/>
                <w:szCs w:val="28"/>
              </w:rPr>
              <w:t>機關</w:t>
            </w:r>
          </w:p>
        </w:tc>
        <w:tc>
          <w:tcPr>
            <w:tcW w:w="3402" w:type="dxa"/>
            <w:gridSpan w:val="9"/>
            <w:tcBorders>
              <w:top w:val="thickThinSmallGap" w:sz="24" w:space="0" w:color="auto"/>
              <w:bottom w:val="thickThinSmallGap" w:sz="24" w:space="0" w:color="auto"/>
            </w:tcBorders>
            <w:vAlign w:val="center"/>
          </w:tcPr>
          <w:p w:rsidR="00027C00" w:rsidRPr="00A71A7D" w:rsidRDefault="00027C00" w:rsidP="00027C00">
            <w:pPr>
              <w:spacing w:line="300" w:lineRule="exact"/>
              <w:rPr>
                <w:rFonts w:ascii="標楷體" w:eastAsia="標楷體" w:hAnsi="標楷體"/>
                <w:sz w:val="28"/>
                <w:szCs w:val="28"/>
              </w:rPr>
            </w:pPr>
            <w:r w:rsidRPr="00A71A7D">
              <w:rPr>
                <w:rFonts w:ascii="標楷體" w:eastAsia="標楷體" w:hAnsi="標楷體" w:hint="eastAsia"/>
                <w:sz w:val="28"/>
                <w:szCs w:val="28"/>
              </w:rPr>
              <w:t>桃園市政府</w:t>
            </w:r>
            <w:r w:rsidRPr="00A71A7D">
              <w:rPr>
                <w:rFonts w:ascii="新細明體" w:hAnsi="新細明體" w:cs="新細明體" w:hint="eastAsia"/>
                <w:sz w:val="28"/>
                <w:szCs w:val="28"/>
              </w:rPr>
              <w:t>〇〇</w:t>
            </w:r>
            <w:r w:rsidRPr="00A71A7D">
              <w:rPr>
                <w:rFonts w:ascii="標楷體" w:eastAsia="標楷體" w:hAnsi="標楷體" w:cs="標楷體" w:hint="eastAsia"/>
                <w:sz w:val="28"/>
                <w:szCs w:val="28"/>
              </w:rPr>
              <w:t>局（處、委員會）</w:t>
            </w:r>
          </w:p>
        </w:tc>
        <w:tc>
          <w:tcPr>
            <w:tcW w:w="1276" w:type="dxa"/>
            <w:gridSpan w:val="2"/>
            <w:tcBorders>
              <w:top w:val="thickThinSmallGap" w:sz="24" w:space="0" w:color="auto"/>
              <w:bottom w:val="thickThinSmallGap" w:sz="24" w:space="0" w:color="auto"/>
            </w:tcBorders>
            <w:vAlign w:val="center"/>
          </w:tcPr>
          <w:p w:rsidR="00027C00" w:rsidRPr="00A71A7D" w:rsidRDefault="00027C00" w:rsidP="00027C00">
            <w:pPr>
              <w:spacing w:line="300" w:lineRule="exact"/>
              <w:ind w:leftChars="-45" w:left="-108" w:rightChars="-45" w:right="-108"/>
              <w:jc w:val="center"/>
              <w:rPr>
                <w:rFonts w:ascii="標楷體" w:eastAsia="標楷體" w:hAnsi="標楷體"/>
                <w:b/>
                <w:sz w:val="28"/>
                <w:szCs w:val="28"/>
              </w:rPr>
            </w:pPr>
            <w:r w:rsidRPr="00A71A7D">
              <w:rPr>
                <w:rFonts w:ascii="標楷體" w:eastAsia="標楷體" w:hAnsi="標楷體"/>
                <w:b/>
                <w:sz w:val="28"/>
                <w:szCs w:val="28"/>
              </w:rPr>
              <w:t>主</w:t>
            </w:r>
            <w:r w:rsidRPr="00A71A7D">
              <w:rPr>
                <w:rFonts w:ascii="標楷體" w:eastAsia="標楷體" w:hAnsi="標楷體" w:hint="eastAsia"/>
                <w:b/>
                <w:sz w:val="28"/>
                <w:szCs w:val="28"/>
              </w:rPr>
              <w:t>辦單位</w:t>
            </w:r>
          </w:p>
        </w:tc>
        <w:tc>
          <w:tcPr>
            <w:tcW w:w="3368" w:type="dxa"/>
            <w:gridSpan w:val="5"/>
            <w:tcBorders>
              <w:top w:val="thickThinSmallGap" w:sz="24" w:space="0" w:color="auto"/>
              <w:bottom w:val="thickThinSmallGap" w:sz="24" w:space="0" w:color="auto"/>
            </w:tcBorders>
            <w:vAlign w:val="center"/>
          </w:tcPr>
          <w:p w:rsidR="00027C00" w:rsidRPr="00A71A7D" w:rsidRDefault="00027C00" w:rsidP="00027C00">
            <w:pPr>
              <w:adjustRightInd w:val="0"/>
              <w:snapToGrid w:val="0"/>
              <w:spacing w:line="300" w:lineRule="exact"/>
              <w:rPr>
                <w:rFonts w:ascii="標楷體" w:eastAsia="標楷體" w:hAnsi="標楷體"/>
                <w:sz w:val="28"/>
                <w:szCs w:val="28"/>
              </w:rPr>
            </w:pPr>
            <w:r w:rsidRPr="00A71A7D">
              <w:rPr>
                <w:rFonts w:ascii="新細明體" w:hAnsi="新細明體" w:cs="新細明體" w:hint="eastAsia"/>
                <w:sz w:val="28"/>
                <w:szCs w:val="28"/>
              </w:rPr>
              <w:t>〇〇</w:t>
            </w:r>
            <w:r w:rsidRPr="00A71A7D">
              <w:rPr>
                <w:rFonts w:ascii="標楷體" w:eastAsia="標楷體" w:hAnsi="標楷體" w:cs="標楷體" w:hint="eastAsia"/>
                <w:sz w:val="28"/>
                <w:szCs w:val="28"/>
              </w:rPr>
              <w:t>科（室、組）</w:t>
            </w:r>
          </w:p>
        </w:tc>
      </w:tr>
      <w:tr w:rsidR="00A71A7D" w:rsidRPr="00A71A7D" w:rsidTr="00027C00">
        <w:trPr>
          <w:trHeight w:val="498"/>
        </w:trPr>
        <w:tc>
          <w:tcPr>
            <w:tcW w:w="6467" w:type="dxa"/>
            <w:gridSpan w:val="14"/>
            <w:tcBorders>
              <w:top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sz w:val="28"/>
                <w:szCs w:val="28"/>
              </w:rPr>
            </w:pPr>
            <w:r w:rsidRPr="00A71A7D">
              <w:rPr>
                <w:rFonts w:ascii="標楷體" w:eastAsia="標楷體" w:hAnsi="標楷體"/>
                <w:b/>
                <w:sz w:val="28"/>
                <w:szCs w:val="28"/>
              </w:rPr>
              <w:t>參、法案內容涉及領域</w:t>
            </w:r>
          </w:p>
        </w:tc>
        <w:tc>
          <w:tcPr>
            <w:tcW w:w="3368" w:type="dxa"/>
            <w:gridSpan w:val="5"/>
            <w:tcBorders>
              <w:top w:val="thickThinSmallGap" w:sz="24" w:space="0" w:color="auto"/>
            </w:tcBorders>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r w:rsidRPr="00A71A7D">
              <w:rPr>
                <w:rFonts w:ascii="標楷體" w:eastAsia="標楷體" w:hAnsi="標楷體"/>
                <w:sz w:val="28"/>
                <w:szCs w:val="28"/>
              </w:rPr>
              <w:t>勾選（可複選）</w:t>
            </w: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3-1 權力、決策、影響力領域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3-2 就業、經濟、福利領域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3-3 人口、婚姻、家庭領域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3-4 教育、文化、媒體領域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3-5</w:t>
            </w:r>
            <w:r w:rsidRPr="00A71A7D">
              <w:rPr>
                <w:rFonts w:ascii="標楷體" w:eastAsia="標楷體" w:hAnsi="標楷體" w:hint="eastAsia"/>
                <w:sz w:val="28"/>
                <w:szCs w:val="28"/>
              </w:rPr>
              <w:t xml:space="preserve"> </w:t>
            </w:r>
            <w:r w:rsidRPr="00A71A7D">
              <w:rPr>
                <w:rFonts w:ascii="標楷體" w:eastAsia="標楷體" w:hAnsi="標楷體"/>
                <w:sz w:val="28"/>
                <w:szCs w:val="28"/>
              </w:rPr>
              <w:t>人身安全、司法領域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3-6</w:t>
            </w:r>
            <w:r w:rsidRPr="00A71A7D">
              <w:rPr>
                <w:rFonts w:ascii="標楷體" w:eastAsia="標楷體" w:hAnsi="標楷體" w:hint="eastAsia"/>
                <w:sz w:val="28"/>
                <w:szCs w:val="28"/>
              </w:rPr>
              <w:t xml:space="preserve"> </w:t>
            </w:r>
            <w:r w:rsidRPr="00A71A7D">
              <w:rPr>
                <w:rFonts w:ascii="標楷體" w:eastAsia="標楷體" w:hAnsi="標楷體"/>
                <w:sz w:val="28"/>
                <w:szCs w:val="28"/>
              </w:rPr>
              <w:t>健康、醫療、照顧領域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3-7</w:t>
            </w:r>
            <w:r w:rsidRPr="00A71A7D">
              <w:rPr>
                <w:rFonts w:ascii="標楷體" w:eastAsia="標楷體" w:hAnsi="標楷體" w:hint="eastAsia"/>
                <w:sz w:val="28"/>
                <w:szCs w:val="28"/>
              </w:rPr>
              <w:t xml:space="preserve"> </w:t>
            </w:r>
            <w:r w:rsidRPr="00A71A7D">
              <w:rPr>
                <w:rFonts w:ascii="標楷體" w:eastAsia="標楷體" w:hAnsi="標楷體"/>
                <w:sz w:val="28"/>
                <w:szCs w:val="28"/>
              </w:rPr>
              <w:t>環境、能源、科技領域</w:t>
            </w:r>
          </w:p>
        </w:tc>
        <w:tc>
          <w:tcPr>
            <w:tcW w:w="3368"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sz w:val="28"/>
                <w:szCs w:val="28"/>
              </w:rPr>
            </w:pPr>
          </w:p>
        </w:tc>
      </w:tr>
      <w:tr w:rsidR="00A71A7D" w:rsidRPr="00A71A7D" w:rsidTr="00027C00">
        <w:tc>
          <w:tcPr>
            <w:tcW w:w="6467" w:type="dxa"/>
            <w:gridSpan w:val="14"/>
            <w:tcBorders>
              <w:bottom w:val="thickThinSmallGap" w:sz="24" w:space="0" w:color="auto"/>
            </w:tcBorders>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r w:rsidRPr="00A71A7D">
              <w:rPr>
                <w:rFonts w:ascii="標楷體" w:eastAsia="標楷體" w:hAnsi="標楷體"/>
                <w:sz w:val="28"/>
                <w:szCs w:val="28"/>
              </w:rPr>
              <w:t>3-8</w:t>
            </w:r>
            <w:r w:rsidRPr="00A71A7D">
              <w:rPr>
                <w:rFonts w:ascii="標楷體" w:eastAsia="標楷體" w:hAnsi="標楷體" w:hint="eastAsia"/>
                <w:sz w:val="28"/>
                <w:szCs w:val="28"/>
              </w:rPr>
              <w:t xml:space="preserve"> </w:t>
            </w:r>
            <w:r w:rsidRPr="00A71A7D">
              <w:rPr>
                <w:rFonts w:ascii="標楷體" w:eastAsia="標楷體" w:hAnsi="標楷體"/>
                <w:sz w:val="28"/>
                <w:szCs w:val="28"/>
              </w:rPr>
              <w:t>其他（勾選「其他」欄位者，請簡述法案涉及領域）</w:t>
            </w:r>
          </w:p>
        </w:tc>
        <w:tc>
          <w:tcPr>
            <w:tcW w:w="3368" w:type="dxa"/>
            <w:gridSpan w:val="5"/>
            <w:tcBorders>
              <w:bottom w:val="thickThinSmallGap" w:sz="24" w:space="0" w:color="auto"/>
            </w:tcBorders>
            <w:vAlign w:val="center"/>
          </w:tcPr>
          <w:p w:rsidR="00027C00" w:rsidRPr="00A71A7D" w:rsidRDefault="00027C00" w:rsidP="00027C00">
            <w:pPr>
              <w:adjustRightInd w:val="0"/>
              <w:snapToGrid w:val="0"/>
              <w:spacing w:line="300" w:lineRule="exact"/>
              <w:jc w:val="both"/>
              <w:rPr>
                <w:rFonts w:ascii="標楷體" w:eastAsia="標楷體" w:hAnsi="標楷體"/>
                <w:sz w:val="28"/>
                <w:szCs w:val="28"/>
              </w:rPr>
            </w:pPr>
          </w:p>
        </w:tc>
      </w:tr>
      <w:tr w:rsidR="00A71A7D" w:rsidRPr="00A71A7D" w:rsidTr="00027C00">
        <w:trPr>
          <w:trHeight w:val="547"/>
        </w:trPr>
        <w:tc>
          <w:tcPr>
            <w:tcW w:w="9835" w:type="dxa"/>
            <w:gridSpan w:val="19"/>
            <w:tcBorders>
              <w:top w:val="thickThinSmallGap" w:sz="24" w:space="0" w:color="auto"/>
            </w:tcBorders>
            <w:vAlign w:val="center"/>
          </w:tcPr>
          <w:p w:rsidR="00027C00" w:rsidRPr="00A71A7D" w:rsidRDefault="00027C00" w:rsidP="00027C00">
            <w:pPr>
              <w:adjustRightInd w:val="0"/>
              <w:snapToGrid w:val="0"/>
              <w:spacing w:line="300" w:lineRule="exact"/>
              <w:ind w:leftChars="-45" w:left="-108"/>
              <w:jc w:val="both"/>
              <w:rPr>
                <w:rFonts w:ascii="標楷體" w:eastAsia="標楷體" w:hAnsi="標楷體"/>
                <w:b/>
                <w:sz w:val="28"/>
                <w:szCs w:val="28"/>
              </w:rPr>
            </w:pPr>
            <w:r w:rsidRPr="00A71A7D">
              <w:rPr>
                <w:rFonts w:ascii="標楷體" w:eastAsia="標楷體" w:hAnsi="標楷體"/>
                <w:b/>
                <w:sz w:val="28"/>
                <w:szCs w:val="28"/>
              </w:rPr>
              <w:t>肆、問題界定與</w:t>
            </w:r>
            <w:r w:rsidRPr="00A71A7D">
              <w:rPr>
                <w:rFonts w:ascii="標楷體" w:eastAsia="標楷體" w:hAnsi="標楷體" w:hint="eastAsia"/>
                <w:b/>
                <w:sz w:val="28"/>
                <w:szCs w:val="28"/>
              </w:rPr>
              <w:t>制</w:t>
            </w:r>
            <w:r w:rsidRPr="00A71A7D">
              <w:rPr>
                <w:rFonts w:ascii="標楷體" w:eastAsia="標楷體" w:hAnsi="標楷體"/>
                <w:b/>
                <w:sz w:val="28"/>
                <w:szCs w:val="28"/>
              </w:rPr>
              <w:t>修需求</w:t>
            </w:r>
          </w:p>
        </w:tc>
      </w:tr>
      <w:tr w:rsidR="00A71A7D" w:rsidRPr="00A71A7D" w:rsidTr="00027C00">
        <w:tc>
          <w:tcPr>
            <w:tcW w:w="2781" w:type="dxa"/>
            <w:gridSpan w:val="8"/>
            <w:shd w:val="clear" w:color="auto" w:fill="auto"/>
          </w:tcPr>
          <w:p w:rsidR="00027C00" w:rsidRPr="00A71A7D" w:rsidRDefault="00027C00" w:rsidP="00027C00">
            <w:pPr>
              <w:adjustRightInd w:val="0"/>
              <w:snapToGrid w:val="0"/>
              <w:spacing w:line="300" w:lineRule="exact"/>
              <w:ind w:leftChars="-15" w:left="377" w:hangingChars="159" w:hanging="413"/>
              <w:jc w:val="center"/>
              <w:rPr>
                <w:rFonts w:ascii="標楷體" w:eastAsia="標楷體" w:hAnsi="標楷體"/>
                <w:sz w:val="26"/>
                <w:szCs w:val="26"/>
                <w:u w:val="single"/>
              </w:rPr>
            </w:pPr>
            <w:r w:rsidRPr="00A71A7D">
              <w:rPr>
                <w:rFonts w:ascii="標楷體" w:eastAsia="標楷體" w:hAnsi="標楷體"/>
                <w:bCs/>
                <w:sz w:val="26"/>
                <w:szCs w:val="26"/>
              </w:rPr>
              <w:t>項　目</w:t>
            </w:r>
          </w:p>
        </w:tc>
        <w:tc>
          <w:tcPr>
            <w:tcW w:w="3715" w:type="dxa"/>
            <w:gridSpan w:val="7"/>
            <w:shd w:val="clear" w:color="auto" w:fill="auto"/>
          </w:tcPr>
          <w:p w:rsidR="00027C00" w:rsidRPr="00A71A7D" w:rsidRDefault="00027C00" w:rsidP="00027C00">
            <w:pPr>
              <w:adjustRightInd w:val="0"/>
              <w:snapToGrid w:val="0"/>
              <w:spacing w:line="300" w:lineRule="exact"/>
              <w:ind w:leftChars="-44" w:left="86" w:rightChars="-45" w:right="-108" w:hangingChars="74" w:hanging="192"/>
              <w:jc w:val="center"/>
              <w:rPr>
                <w:rFonts w:ascii="標楷體" w:eastAsia="標楷體" w:hAnsi="標楷體"/>
                <w:sz w:val="26"/>
                <w:szCs w:val="26"/>
              </w:rPr>
            </w:pPr>
            <w:r w:rsidRPr="00A71A7D">
              <w:rPr>
                <w:rFonts w:ascii="標楷體" w:eastAsia="標楷體" w:hAnsi="標楷體"/>
                <w:bCs/>
                <w:sz w:val="26"/>
                <w:szCs w:val="26"/>
              </w:rPr>
              <w:t>說　明</w:t>
            </w:r>
          </w:p>
        </w:tc>
        <w:tc>
          <w:tcPr>
            <w:tcW w:w="3339" w:type="dxa"/>
            <w:gridSpan w:val="4"/>
            <w:shd w:val="clear" w:color="auto" w:fill="auto"/>
          </w:tcPr>
          <w:p w:rsidR="00027C00" w:rsidRPr="00A71A7D" w:rsidRDefault="00027C00" w:rsidP="00027C00">
            <w:pPr>
              <w:adjustRightInd w:val="0"/>
              <w:snapToGrid w:val="0"/>
              <w:spacing w:line="300" w:lineRule="exact"/>
              <w:ind w:leftChars="-44" w:left="-106" w:rightChars="-45" w:right="-108"/>
              <w:jc w:val="center"/>
              <w:rPr>
                <w:rFonts w:ascii="標楷體" w:eastAsia="標楷體" w:hAnsi="標楷體"/>
                <w:sz w:val="26"/>
                <w:szCs w:val="26"/>
              </w:rPr>
            </w:pPr>
            <w:r w:rsidRPr="00A71A7D">
              <w:rPr>
                <w:rFonts w:ascii="標楷體" w:eastAsia="標楷體" w:hAnsi="標楷體"/>
                <w:bCs/>
                <w:sz w:val="26"/>
                <w:szCs w:val="26"/>
              </w:rPr>
              <w:t xml:space="preserve">備　</w:t>
            </w:r>
            <w:proofErr w:type="gramStart"/>
            <w:r w:rsidRPr="00A71A7D">
              <w:rPr>
                <w:rFonts w:ascii="標楷體" w:eastAsia="標楷體" w:hAnsi="標楷體"/>
                <w:bCs/>
                <w:sz w:val="26"/>
                <w:szCs w:val="26"/>
              </w:rPr>
              <w:t>註</w:t>
            </w:r>
            <w:proofErr w:type="gramEnd"/>
          </w:p>
        </w:tc>
      </w:tr>
      <w:tr w:rsidR="00A71A7D" w:rsidRPr="00A71A7D" w:rsidTr="00027C00">
        <w:trPr>
          <w:trHeight w:val="257"/>
        </w:trPr>
        <w:tc>
          <w:tcPr>
            <w:tcW w:w="939" w:type="dxa"/>
            <w:gridSpan w:val="2"/>
            <w:vMerge w:val="restart"/>
            <w:shd w:val="clear" w:color="auto" w:fill="auto"/>
          </w:tcPr>
          <w:p w:rsidR="00027C00" w:rsidRPr="00A71A7D" w:rsidRDefault="00027C00" w:rsidP="00027C00">
            <w:pPr>
              <w:adjustRightInd w:val="0"/>
              <w:snapToGrid w:val="0"/>
              <w:spacing w:line="300" w:lineRule="exact"/>
              <w:ind w:left="497" w:hangingChars="191" w:hanging="497"/>
              <w:jc w:val="right"/>
              <w:rPr>
                <w:rFonts w:ascii="標楷體" w:eastAsia="標楷體" w:hAnsi="標楷體"/>
                <w:sz w:val="26"/>
                <w:szCs w:val="26"/>
                <w:u w:val="single"/>
              </w:rPr>
            </w:pPr>
            <w:r w:rsidRPr="00A71A7D">
              <w:rPr>
                <w:rFonts w:ascii="標楷體" w:eastAsia="標楷體" w:hAnsi="標楷體"/>
                <w:sz w:val="26"/>
                <w:szCs w:val="26"/>
              </w:rPr>
              <w:t>4-1</w:t>
            </w:r>
            <w:r w:rsidRPr="00A71A7D">
              <w:rPr>
                <w:rFonts w:ascii="標楷體" w:eastAsia="標楷體" w:hAnsi="標楷體" w:hint="eastAsia"/>
                <w:sz w:val="26"/>
                <w:szCs w:val="26"/>
              </w:rPr>
              <w:t xml:space="preserve"> </w:t>
            </w:r>
            <w:r w:rsidRPr="00A71A7D">
              <w:rPr>
                <w:rFonts w:ascii="標楷體" w:eastAsia="標楷體" w:hAnsi="標楷體"/>
                <w:sz w:val="26"/>
                <w:szCs w:val="26"/>
              </w:rPr>
              <w:t>問題界定</w:t>
            </w: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u w:val="single"/>
              </w:rPr>
            </w:pPr>
            <w:r w:rsidRPr="00A71A7D">
              <w:rPr>
                <w:rFonts w:ascii="標楷體" w:eastAsia="標楷體" w:hAnsi="標楷體"/>
                <w:sz w:val="26"/>
                <w:szCs w:val="26"/>
              </w:rPr>
              <w:t>4-1-1</w:t>
            </w:r>
            <w:r w:rsidRPr="00A71A7D">
              <w:rPr>
                <w:rFonts w:ascii="標楷體" w:eastAsia="標楷體" w:hAnsi="標楷體" w:hint="eastAsia"/>
                <w:sz w:val="26"/>
                <w:szCs w:val="26"/>
              </w:rPr>
              <w:t xml:space="preserve"> </w:t>
            </w:r>
            <w:r w:rsidRPr="00A71A7D">
              <w:rPr>
                <w:rFonts w:ascii="標楷體" w:eastAsia="標楷體" w:hAnsi="標楷體"/>
                <w:sz w:val="26"/>
                <w:szCs w:val="26"/>
              </w:rPr>
              <w:t>問題描述</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4" w:left="149" w:rightChars="-11" w:right="-26" w:hangingChars="98" w:hanging="255"/>
              <w:jc w:val="both"/>
              <w:rPr>
                <w:rFonts w:ascii="標楷體" w:eastAsia="標楷體" w:hAnsi="標楷體"/>
                <w:sz w:val="26"/>
                <w:szCs w:val="26"/>
              </w:rPr>
            </w:pPr>
            <w:r w:rsidRPr="00A71A7D">
              <w:rPr>
                <w:rFonts w:ascii="標楷體" w:eastAsia="標楷體" w:hAnsi="標楷體"/>
                <w:sz w:val="26"/>
                <w:szCs w:val="26"/>
              </w:rPr>
              <w:t>簡要說明所面臨問題之梗概。</w:t>
            </w:r>
          </w:p>
        </w:tc>
      </w:tr>
      <w:tr w:rsidR="00A71A7D" w:rsidRPr="00A71A7D" w:rsidTr="00027C00">
        <w:tc>
          <w:tcPr>
            <w:tcW w:w="939" w:type="dxa"/>
            <w:gridSpan w:val="2"/>
            <w:vMerge/>
            <w:shd w:val="clear" w:color="auto" w:fill="auto"/>
          </w:tcPr>
          <w:p w:rsidR="00027C00" w:rsidRPr="00A71A7D" w:rsidRDefault="00027C00" w:rsidP="00027C00">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4-1-2</w:t>
            </w:r>
            <w:r w:rsidRPr="00A71A7D">
              <w:rPr>
                <w:rFonts w:ascii="標楷體" w:eastAsia="標楷體" w:hAnsi="標楷體" w:hint="eastAsia"/>
                <w:sz w:val="26"/>
                <w:szCs w:val="26"/>
              </w:rPr>
              <w:t xml:space="preserve"> </w:t>
            </w:r>
            <w:r w:rsidRPr="00A71A7D">
              <w:rPr>
                <w:rFonts w:ascii="標楷體" w:eastAsia="標楷體" w:hAnsi="標楷體"/>
                <w:sz w:val="26"/>
                <w:szCs w:val="26"/>
              </w:rPr>
              <w:t>執行現況及問題之分析</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1" w:left="162" w:rightChars="-11" w:right="-26" w:hangingChars="100" w:hanging="260"/>
              <w:jc w:val="both"/>
              <w:rPr>
                <w:rFonts w:ascii="標楷體" w:eastAsia="標楷體" w:hAnsi="標楷體"/>
                <w:sz w:val="26"/>
                <w:szCs w:val="26"/>
              </w:rPr>
            </w:pPr>
            <w:r w:rsidRPr="00A71A7D">
              <w:rPr>
                <w:rFonts w:ascii="標楷體" w:eastAsia="標楷體" w:hAnsi="標楷體"/>
                <w:sz w:val="26"/>
                <w:szCs w:val="26"/>
              </w:rPr>
              <w:t>1.業務推動執行時，遭遇問題之原因分析。</w:t>
            </w:r>
          </w:p>
          <w:p w:rsidR="00027C00" w:rsidRPr="00A71A7D" w:rsidRDefault="00027C00" w:rsidP="00027C00">
            <w:pPr>
              <w:adjustRightInd w:val="0"/>
              <w:snapToGrid w:val="0"/>
              <w:spacing w:line="300" w:lineRule="exact"/>
              <w:ind w:leftChars="-41" w:left="162" w:rightChars="-11" w:right="-26" w:hangingChars="100" w:hanging="260"/>
              <w:jc w:val="both"/>
              <w:rPr>
                <w:rFonts w:ascii="標楷體" w:eastAsia="標楷體" w:hAnsi="標楷體"/>
                <w:sz w:val="26"/>
                <w:szCs w:val="26"/>
              </w:rPr>
            </w:pPr>
            <w:r w:rsidRPr="00A71A7D">
              <w:rPr>
                <w:rFonts w:ascii="標楷體" w:eastAsia="標楷體" w:hAnsi="標楷體"/>
                <w:sz w:val="26"/>
                <w:szCs w:val="26"/>
              </w:rPr>
              <w:t>2.說明現行法規是否不足、須否配合現況或政策調整。</w:t>
            </w:r>
          </w:p>
        </w:tc>
      </w:tr>
      <w:tr w:rsidR="00A71A7D" w:rsidRPr="00A71A7D" w:rsidTr="00027C00">
        <w:tc>
          <w:tcPr>
            <w:tcW w:w="939" w:type="dxa"/>
            <w:gridSpan w:val="2"/>
            <w:vMerge/>
            <w:shd w:val="clear" w:color="auto" w:fill="auto"/>
          </w:tcPr>
          <w:p w:rsidR="00027C00" w:rsidRPr="00A71A7D" w:rsidRDefault="00027C00" w:rsidP="00027C00">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4-1-3</w:t>
            </w:r>
            <w:r w:rsidRPr="00A71A7D">
              <w:rPr>
                <w:rFonts w:ascii="標楷體" w:eastAsia="標楷體" w:hAnsi="標楷體" w:hint="eastAsia"/>
                <w:sz w:val="26"/>
                <w:szCs w:val="26"/>
              </w:rPr>
              <w:t xml:space="preserve"> </w:t>
            </w:r>
            <w:r w:rsidRPr="00A71A7D">
              <w:rPr>
                <w:rFonts w:ascii="標楷體" w:eastAsia="標楷體" w:hAnsi="標楷體"/>
                <w:sz w:val="26"/>
                <w:szCs w:val="26"/>
              </w:rPr>
              <w:t>相關之性別統計及性別分析</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4" w:left="154" w:rightChars="-45" w:right="-108" w:hangingChars="100" w:hanging="260"/>
              <w:jc w:val="both"/>
              <w:rPr>
                <w:rFonts w:ascii="標楷體" w:eastAsia="標楷體" w:hAnsi="標楷體"/>
                <w:sz w:val="26"/>
                <w:szCs w:val="26"/>
              </w:rPr>
            </w:pPr>
            <w:r w:rsidRPr="00A71A7D">
              <w:rPr>
                <w:rFonts w:ascii="標楷體" w:eastAsia="標楷體" w:hAnsi="標楷體"/>
                <w:sz w:val="26"/>
                <w:szCs w:val="26"/>
              </w:rPr>
              <w:t>1.透過相關資料庫、圖書等各種途徑蒐集既有性別統計與性別分析。</w:t>
            </w:r>
          </w:p>
          <w:p w:rsidR="00027C00" w:rsidRPr="00A71A7D" w:rsidRDefault="00027C00" w:rsidP="00027C00">
            <w:pPr>
              <w:adjustRightInd w:val="0"/>
              <w:snapToGrid w:val="0"/>
              <w:spacing w:line="300" w:lineRule="exact"/>
              <w:ind w:leftChars="-44" w:left="149" w:rightChars="-11" w:right="-26" w:hangingChars="98" w:hanging="255"/>
              <w:jc w:val="both"/>
              <w:rPr>
                <w:rFonts w:ascii="標楷體" w:eastAsia="標楷體" w:hAnsi="標楷體"/>
                <w:sz w:val="26"/>
                <w:szCs w:val="26"/>
              </w:rPr>
            </w:pPr>
            <w:r w:rsidRPr="00A71A7D">
              <w:rPr>
                <w:rFonts w:ascii="標楷體" w:eastAsia="標楷體" w:hAnsi="標楷體"/>
                <w:sz w:val="26"/>
                <w:szCs w:val="26"/>
              </w:rPr>
              <w:t>2.性別統計與性別分析應儘量顧及不同性別、性傾向及</w:t>
            </w:r>
            <w:r w:rsidRPr="00A71A7D">
              <w:rPr>
                <w:rFonts w:ascii="標楷體" w:eastAsia="標楷體" w:hAnsi="標楷體"/>
                <w:sz w:val="26"/>
                <w:szCs w:val="26"/>
              </w:rPr>
              <w:lastRenderedPageBreak/>
              <w:t>性別認同者之年齡、族群、地區等面向。</w:t>
            </w:r>
          </w:p>
        </w:tc>
      </w:tr>
      <w:tr w:rsidR="00A71A7D" w:rsidRPr="00A71A7D" w:rsidTr="00027C00">
        <w:tc>
          <w:tcPr>
            <w:tcW w:w="939" w:type="dxa"/>
            <w:gridSpan w:val="2"/>
            <w:vMerge/>
            <w:shd w:val="clear" w:color="auto" w:fill="auto"/>
          </w:tcPr>
          <w:p w:rsidR="00027C00" w:rsidRPr="00A71A7D" w:rsidRDefault="00027C00" w:rsidP="00027C00">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4-1-4</w:t>
            </w:r>
            <w:r w:rsidRPr="00A71A7D">
              <w:rPr>
                <w:rFonts w:ascii="標楷體" w:eastAsia="標楷體" w:hAnsi="標楷體" w:hint="eastAsia"/>
                <w:sz w:val="26"/>
                <w:szCs w:val="26"/>
              </w:rPr>
              <w:t xml:space="preserve"> </w:t>
            </w:r>
            <w:r w:rsidRPr="00A71A7D">
              <w:rPr>
                <w:rFonts w:ascii="標楷體" w:eastAsia="標楷體" w:hAnsi="標楷體"/>
                <w:sz w:val="26"/>
                <w:szCs w:val="26"/>
              </w:rPr>
              <w:t>須強化</w:t>
            </w:r>
            <w:r w:rsidRPr="00A71A7D">
              <w:rPr>
                <w:rFonts w:ascii="標楷體" w:eastAsia="標楷體" w:hAnsi="標楷體" w:hint="eastAsia"/>
                <w:sz w:val="26"/>
                <w:szCs w:val="26"/>
              </w:rPr>
              <w:t>之</w:t>
            </w:r>
            <w:r w:rsidRPr="00A71A7D">
              <w:rPr>
                <w:rFonts w:ascii="標楷體" w:eastAsia="標楷體" w:hAnsi="標楷體"/>
                <w:sz w:val="26"/>
                <w:szCs w:val="26"/>
              </w:rPr>
              <w:t>性別統計及其方法</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A71A7D">
              <w:rPr>
                <w:rFonts w:ascii="標楷體" w:eastAsia="標楷體" w:hAnsi="標楷體"/>
                <w:sz w:val="26"/>
                <w:szCs w:val="26"/>
              </w:rPr>
              <w:t>如既有性別統計不足，請提出須強化之處及其建置方法。</w:t>
            </w:r>
          </w:p>
        </w:tc>
      </w:tr>
      <w:tr w:rsidR="00A71A7D" w:rsidRPr="00A71A7D" w:rsidTr="00027C00">
        <w:tc>
          <w:tcPr>
            <w:tcW w:w="939" w:type="dxa"/>
            <w:gridSpan w:val="2"/>
            <w:vMerge w:val="restart"/>
            <w:shd w:val="clear" w:color="auto" w:fill="auto"/>
          </w:tcPr>
          <w:p w:rsidR="00027C00" w:rsidRPr="00A71A7D" w:rsidRDefault="00027C00" w:rsidP="00027C00">
            <w:pPr>
              <w:adjustRightInd w:val="0"/>
              <w:snapToGrid w:val="0"/>
              <w:spacing w:line="300" w:lineRule="exact"/>
              <w:ind w:left="497" w:hangingChars="191" w:hanging="497"/>
              <w:jc w:val="right"/>
              <w:rPr>
                <w:rFonts w:ascii="標楷體" w:eastAsia="標楷體" w:hAnsi="標楷體"/>
                <w:sz w:val="26"/>
                <w:szCs w:val="26"/>
              </w:rPr>
            </w:pPr>
            <w:r w:rsidRPr="00A71A7D">
              <w:rPr>
                <w:rFonts w:ascii="標楷體" w:eastAsia="標楷體" w:hAnsi="標楷體"/>
                <w:sz w:val="26"/>
                <w:szCs w:val="26"/>
              </w:rPr>
              <w:t>4-2</w:t>
            </w:r>
            <w:r w:rsidRPr="00A71A7D">
              <w:rPr>
                <w:rFonts w:ascii="標楷體" w:eastAsia="標楷體" w:hAnsi="標楷體" w:hint="eastAsia"/>
                <w:sz w:val="26"/>
                <w:szCs w:val="26"/>
              </w:rPr>
              <w:t xml:space="preserve"> 制</w:t>
            </w:r>
            <w:r w:rsidRPr="00A71A7D">
              <w:rPr>
                <w:rFonts w:ascii="標楷體" w:eastAsia="標楷體" w:hAnsi="標楷體"/>
                <w:sz w:val="26"/>
                <w:szCs w:val="26"/>
              </w:rPr>
              <w:t>修需求</w:t>
            </w: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4-2-1</w:t>
            </w:r>
            <w:r w:rsidRPr="00A71A7D">
              <w:rPr>
                <w:rFonts w:ascii="標楷體" w:eastAsia="標楷體" w:hAnsi="標楷體" w:hint="eastAsia"/>
                <w:sz w:val="26"/>
                <w:szCs w:val="26"/>
              </w:rPr>
              <w:t xml:space="preserve"> </w:t>
            </w:r>
            <w:r w:rsidRPr="00A71A7D">
              <w:rPr>
                <w:rFonts w:ascii="標楷體" w:eastAsia="標楷體" w:hAnsi="標楷體"/>
                <w:sz w:val="26"/>
                <w:szCs w:val="26"/>
              </w:rPr>
              <w:t>解決問題可能方案</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4" w:left="-101" w:rightChars="-11" w:right="-26" w:hangingChars="2" w:hanging="5"/>
              <w:jc w:val="both"/>
              <w:rPr>
                <w:rFonts w:ascii="標楷體" w:eastAsia="標楷體" w:hAnsi="標楷體"/>
                <w:sz w:val="26"/>
                <w:szCs w:val="26"/>
              </w:rPr>
            </w:pPr>
            <w:r w:rsidRPr="00A71A7D">
              <w:rPr>
                <w:rFonts w:ascii="標楷體" w:eastAsia="標楷體" w:hAnsi="標楷體"/>
                <w:sz w:val="26"/>
                <w:szCs w:val="26"/>
              </w:rPr>
              <w:t>詳列解決問題之可能方案及其評估（涉及性別平等議題者，</w:t>
            </w:r>
            <w:proofErr w:type="gramStart"/>
            <w:r w:rsidRPr="00A71A7D">
              <w:rPr>
                <w:rFonts w:ascii="標楷體" w:eastAsia="標楷體" w:hAnsi="標楷體"/>
                <w:sz w:val="26"/>
                <w:szCs w:val="26"/>
              </w:rPr>
              <w:t>併</w:t>
            </w:r>
            <w:proofErr w:type="gramEnd"/>
            <w:r w:rsidRPr="00A71A7D">
              <w:rPr>
                <w:rFonts w:ascii="標楷體" w:eastAsia="標楷體" w:hAnsi="標楷體"/>
                <w:sz w:val="26"/>
                <w:szCs w:val="26"/>
              </w:rPr>
              <w:t>列之）。</w:t>
            </w:r>
          </w:p>
        </w:tc>
      </w:tr>
      <w:tr w:rsidR="00A71A7D" w:rsidRPr="00A71A7D" w:rsidTr="00027C00">
        <w:tc>
          <w:tcPr>
            <w:tcW w:w="939" w:type="dxa"/>
            <w:gridSpan w:val="2"/>
            <w:vMerge/>
            <w:shd w:val="clear" w:color="auto" w:fill="auto"/>
          </w:tcPr>
          <w:p w:rsidR="00027C00" w:rsidRPr="00A71A7D" w:rsidRDefault="00027C00" w:rsidP="00027C00">
            <w:pPr>
              <w:adjustRightInd w:val="0"/>
              <w:snapToGrid w:val="0"/>
              <w:spacing w:line="300" w:lineRule="exact"/>
              <w:ind w:leftChars="-15" w:left="461" w:rightChars="-10" w:right="-24" w:hangingChars="191" w:hanging="497"/>
              <w:jc w:val="both"/>
              <w:rPr>
                <w:rFonts w:ascii="標楷體" w:eastAsia="標楷體" w:hAnsi="標楷體"/>
                <w:sz w:val="26"/>
                <w:szCs w:val="26"/>
              </w:rPr>
            </w:pPr>
          </w:p>
        </w:tc>
        <w:tc>
          <w:tcPr>
            <w:tcW w:w="1842"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4-2-2</w:t>
            </w:r>
            <w:r w:rsidRPr="00A71A7D">
              <w:rPr>
                <w:rFonts w:ascii="標楷體" w:eastAsia="標楷體" w:hAnsi="標楷體" w:hint="eastAsia"/>
                <w:sz w:val="26"/>
                <w:szCs w:val="26"/>
              </w:rPr>
              <w:t xml:space="preserve"> 制</w:t>
            </w:r>
            <w:r w:rsidRPr="00A71A7D">
              <w:rPr>
                <w:rFonts w:ascii="標楷體" w:eastAsia="標楷體" w:hAnsi="標楷體"/>
                <w:sz w:val="26"/>
                <w:szCs w:val="26"/>
              </w:rPr>
              <w:t>修必要性</w:t>
            </w:r>
          </w:p>
        </w:tc>
        <w:tc>
          <w:tcPr>
            <w:tcW w:w="3715" w:type="dxa"/>
            <w:gridSpan w:val="7"/>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shd w:val="clear" w:color="auto" w:fill="auto"/>
          </w:tcPr>
          <w:p w:rsidR="00027C00" w:rsidRPr="00A71A7D" w:rsidRDefault="00027C00" w:rsidP="00027C00">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A71A7D">
              <w:rPr>
                <w:rFonts w:ascii="標楷體" w:eastAsia="標楷體" w:hAnsi="標楷體"/>
                <w:sz w:val="26"/>
                <w:szCs w:val="26"/>
              </w:rPr>
              <w:t>說明最終必須</w:t>
            </w:r>
            <w:r w:rsidRPr="00A71A7D">
              <w:rPr>
                <w:rFonts w:ascii="標楷體" w:eastAsia="標楷體" w:hAnsi="標楷體" w:hint="eastAsia"/>
                <w:sz w:val="26"/>
                <w:szCs w:val="26"/>
              </w:rPr>
              <w:t>制</w:t>
            </w:r>
            <w:r w:rsidRPr="00A71A7D">
              <w:rPr>
                <w:rFonts w:ascii="標楷體" w:eastAsia="標楷體" w:hAnsi="標楷體"/>
                <w:sz w:val="26"/>
                <w:szCs w:val="26"/>
              </w:rPr>
              <w:t>修法案以解決問題之理由；如有</w:t>
            </w:r>
            <w:r w:rsidRPr="00A71A7D">
              <w:rPr>
                <w:rFonts w:ascii="標楷體" w:eastAsia="標楷體" w:hAnsi="標楷體" w:hint="eastAsia"/>
                <w:sz w:val="26"/>
                <w:szCs w:val="26"/>
              </w:rPr>
              <w:t>議員</w:t>
            </w:r>
            <w:r w:rsidRPr="00A71A7D">
              <w:rPr>
                <w:rFonts w:ascii="標楷體" w:eastAsia="標楷體" w:hAnsi="標楷體"/>
                <w:sz w:val="26"/>
                <w:szCs w:val="26"/>
              </w:rPr>
              <w:t>提案，並請納入</w:t>
            </w:r>
            <w:proofErr w:type="gramStart"/>
            <w:r w:rsidRPr="00A71A7D">
              <w:rPr>
                <w:rFonts w:ascii="標楷體" w:eastAsia="標楷體" w:hAnsi="標楷體"/>
                <w:sz w:val="26"/>
                <w:szCs w:val="26"/>
              </w:rPr>
              <w:t>研</w:t>
            </w:r>
            <w:proofErr w:type="gramEnd"/>
            <w:r w:rsidRPr="00A71A7D">
              <w:rPr>
                <w:rFonts w:ascii="標楷體" w:eastAsia="標楷體" w:hAnsi="標楷體"/>
                <w:sz w:val="26"/>
                <w:szCs w:val="26"/>
              </w:rPr>
              <w:t>析。</w:t>
            </w:r>
          </w:p>
        </w:tc>
      </w:tr>
      <w:tr w:rsidR="00A71A7D" w:rsidRPr="00A71A7D" w:rsidTr="00027C00">
        <w:tc>
          <w:tcPr>
            <w:tcW w:w="2781" w:type="dxa"/>
            <w:gridSpan w:val="8"/>
            <w:tcBorders>
              <w:bottom w:val="thickThinSmallGap" w:sz="24" w:space="0" w:color="auto"/>
            </w:tcBorders>
            <w:shd w:val="clear" w:color="auto" w:fill="auto"/>
          </w:tcPr>
          <w:p w:rsidR="00027C00" w:rsidRPr="00A71A7D" w:rsidRDefault="00027C00" w:rsidP="00027C00">
            <w:pPr>
              <w:adjustRightInd w:val="0"/>
              <w:snapToGrid w:val="0"/>
              <w:spacing w:line="300" w:lineRule="exact"/>
              <w:ind w:leftChars="-15" w:left="458" w:rightChars="-10" w:right="-24" w:hangingChars="190" w:hanging="494"/>
              <w:jc w:val="both"/>
              <w:rPr>
                <w:rFonts w:ascii="標楷體" w:eastAsia="標楷體" w:hAnsi="標楷體"/>
                <w:sz w:val="26"/>
                <w:szCs w:val="26"/>
              </w:rPr>
            </w:pPr>
            <w:r w:rsidRPr="00A71A7D">
              <w:rPr>
                <w:rFonts w:ascii="標楷體" w:eastAsia="標楷體" w:hAnsi="標楷體"/>
                <w:sz w:val="26"/>
                <w:szCs w:val="26"/>
              </w:rPr>
              <w:t>4-3配套措施及相關機關協力事項</w:t>
            </w:r>
          </w:p>
        </w:tc>
        <w:tc>
          <w:tcPr>
            <w:tcW w:w="3715" w:type="dxa"/>
            <w:gridSpan w:val="7"/>
            <w:tcBorders>
              <w:bottom w:val="thickThinSmallGap" w:sz="24" w:space="0" w:color="auto"/>
            </w:tcBorders>
            <w:shd w:val="clear" w:color="auto" w:fill="auto"/>
          </w:tcPr>
          <w:p w:rsidR="00027C00" w:rsidRPr="00A71A7D" w:rsidRDefault="00027C00" w:rsidP="00027C00">
            <w:pPr>
              <w:adjustRightInd w:val="0"/>
              <w:snapToGrid w:val="0"/>
              <w:spacing w:line="300" w:lineRule="exact"/>
              <w:ind w:leftChars="-44" w:left="-106" w:rightChars="-45" w:right="-108"/>
              <w:jc w:val="both"/>
              <w:rPr>
                <w:rFonts w:ascii="標楷體" w:eastAsia="標楷體" w:hAnsi="標楷體"/>
                <w:sz w:val="26"/>
                <w:szCs w:val="26"/>
              </w:rPr>
            </w:pPr>
          </w:p>
        </w:tc>
        <w:tc>
          <w:tcPr>
            <w:tcW w:w="3339" w:type="dxa"/>
            <w:gridSpan w:val="4"/>
            <w:tcBorders>
              <w:bottom w:val="thickThinSmallGap" w:sz="24" w:space="0" w:color="auto"/>
            </w:tcBorders>
            <w:shd w:val="clear" w:color="auto" w:fill="auto"/>
          </w:tcPr>
          <w:p w:rsidR="00027C00" w:rsidRPr="00A71A7D" w:rsidRDefault="00027C00" w:rsidP="00027C00">
            <w:pPr>
              <w:adjustRightInd w:val="0"/>
              <w:snapToGrid w:val="0"/>
              <w:spacing w:line="300" w:lineRule="exact"/>
              <w:ind w:leftChars="-48" w:left="-115" w:rightChars="-11" w:right="-26" w:firstLineChars="3" w:firstLine="8"/>
              <w:jc w:val="both"/>
              <w:rPr>
                <w:rFonts w:ascii="標楷體" w:eastAsia="標楷體" w:hAnsi="標楷體"/>
                <w:sz w:val="26"/>
                <w:szCs w:val="26"/>
              </w:rPr>
            </w:pPr>
            <w:r w:rsidRPr="00A71A7D">
              <w:rPr>
                <w:rFonts w:ascii="標楷體" w:eastAsia="標楷體" w:hAnsi="標楷體"/>
                <w:sz w:val="26"/>
                <w:szCs w:val="26"/>
              </w:rPr>
              <w:t>配套措施諸如人力、經費需求或法制整備等；相關機關協力事項</w:t>
            </w:r>
            <w:proofErr w:type="gramStart"/>
            <w:r w:rsidRPr="00A71A7D">
              <w:rPr>
                <w:rFonts w:ascii="標楷體" w:eastAsia="標楷體" w:hAnsi="標楷體"/>
                <w:sz w:val="26"/>
                <w:szCs w:val="26"/>
              </w:rPr>
              <w:t>請予詳列</w:t>
            </w:r>
            <w:proofErr w:type="gramEnd"/>
            <w:r w:rsidRPr="00A71A7D">
              <w:rPr>
                <w:rFonts w:ascii="標楷體" w:eastAsia="標楷體" w:hAnsi="標楷體"/>
                <w:sz w:val="26"/>
                <w:szCs w:val="26"/>
              </w:rPr>
              <w:t>。</w:t>
            </w:r>
          </w:p>
        </w:tc>
      </w:tr>
      <w:tr w:rsidR="00A71A7D" w:rsidRPr="00A71A7D" w:rsidTr="00027C00">
        <w:trPr>
          <w:trHeight w:val="528"/>
        </w:trPr>
        <w:tc>
          <w:tcPr>
            <w:tcW w:w="2781" w:type="dxa"/>
            <w:gridSpan w:val="8"/>
            <w:tcBorders>
              <w:top w:val="thickThinSmallGap" w:sz="24" w:space="0" w:color="auto"/>
              <w:bottom w:val="thickThinSmallGap" w:sz="24" w:space="0" w:color="auto"/>
            </w:tcBorders>
          </w:tcPr>
          <w:p w:rsidR="00027C00" w:rsidRPr="00A71A7D" w:rsidRDefault="00027C00" w:rsidP="00027C00">
            <w:pPr>
              <w:spacing w:line="300" w:lineRule="exact"/>
              <w:ind w:leftChars="-45" w:left="-108" w:rightChars="-45" w:right="-108"/>
              <w:rPr>
                <w:rFonts w:ascii="標楷體" w:eastAsia="標楷體" w:hAnsi="標楷體"/>
                <w:b/>
                <w:sz w:val="28"/>
                <w:szCs w:val="28"/>
              </w:rPr>
            </w:pPr>
            <w:r w:rsidRPr="00A71A7D">
              <w:rPr>
                <w:rFonts w:ascii="標楷體" w:eastAsia="標楷體" w:hAnsi="標楷體"/>
                <w:b/>
                <w:sz w:val="28"/>
                <w:szCs w:val="28"/>
              </w:rPr>
              <w:t>伍、政策目標</w:t>
            </w:r>
          </w:p>
        </w:tc>
        <w:tc>
          <w:tcPr>
            <w:tcW w:w="3722" w:type="dxa"/>
            <w:gridSpan w:val="8"/>
            <w:tcBorders>
              <w:top w:val="thickThinSmallGap" w:sz="24" w:space="0" w:color="auto"/>
              <w:bottom w:val="thickThinSmallGap" w:sz="24" w:space="0" w:color="auto"/>
            </w:tcBorders>
          </w:tcPr>
          <w:p w:rsidR="00027C00" w:rsidRPr="00A71A7D" w:rsidRDefault="00027C00" w:rsidP="00027C00">
            <w:pPr>
              <w:spacing w:line="300" w:lineRule="exact"/>
              <w:ind w:rightChars="-45" w:right="-108"/>
              <w:jc w:val="both"/>
              <w:rPr>
                <w:rFonts w:ascii="標楷體" w:eastAsia="標楷體" w:hAnsi="標楷體"/>
                <w:sz w:val="28"/>
                <w:szCs w:val="28"/>
              </w:rPr>
            </w:pPr>
          </w:p>
          <w:p w:rsidR="00027C00" w:rsidRPr="00A71A7D" w:rsidRDefault="00027C00" w:rsidP="00027C00">
            <w:pPr>
              <w:spacing w:line="300" w:lineRule="exact"/>
              <w:ind w:rightChars="-45" w:right="-108"/>
              <w:jc w:val="both"/>
              <w:rPr>
                <w:rFonts w:ascii="標楷體" w:eastAsia="標楷體" w:hAnsi="標楷體"/>
                <w:sz w:val="28"/>
                <w:szCs w:val="28"/>
              </w:rPr>
            </w:pPr>
          </w:p>
          <w:p w:rsidR="00027C00" w:rsidRPr="00A71A7D" w:rsidRDefault="00027C00" w:rsidP="00027C00">
            <w:pPr>
              <w:spacing w:line="300" w:lineRule="exact"/>
              <w:ind w:rightChars="-45" w:right="-108"/>
              <w:jc w:val="both"/>
              <w:rPr>
                <w:rFonts w:ascii="標楷體" w:eastAsia="標楷體" w:hAnsi="標楷體"/>
                <w:sz w:val="28"/>
                <w:szCs w:val="28"/>
              </w:rPr>
            </w:pPr>
          </w:p>
          <w:p w:rsidR="00027C00" w:rsidRPr="00A71A7D" w:rsidRDefault="00027C00" w:rsidP="00027C00">
            <w:pPr>
              <w:spacing w:line="300" w:lineRule="exact"/>
              <w:ind w:rightChars="-45" w:right="-108"/>
              <w:jc w:val="both"/>
              <w:rPr>
                <w:rFonts w:ascii="標楷體" w:eastAsia="標楷體" w:hAnsi="標楷體"/>
                <w:sz w:val="28"/>
                <w:szCs w:val="28"/>
              </w:rPr>
            </w:pPr>
          </w:p>
        </w:tc>
        <w:tc>
          <w:tcPr>
            <w:tcW w:w="3332" w:type="dxa"/>
            <w:gridSpan w:val="3"/>
            <w:tcBorders>
              <w:top w:val="thickThinSmallGap" w:sz="24" w:space="0" w:color="auto"/>
              <w:bottom w:val="thickThinSmallGap" w:sz="24" w:space="0" w:color="auto"/>
            </w:tcBorders>
          </w:tcPr>
          <w:p w:rsidR="00027C00" w:rsidRPr="00A71A7D" w:rsidRDefault="00027C00" w:rsidP="00027C00">
            <w:pPr>
              <w:spacing w:line="300" w:lineRule="exact"/>
              <w:ind w:leftChars="-45" w:left="87" w:rightChars="-45" w:right="-108" w:hangingChars="75" w:hanging="195"/>
              <w:jc w:val="both"/>
              <w:rPr>
                <w:rFonts w:ascii="標楷體" w:eastAsia="標楷體" w:hAnsi="標楷體"/>
                <w:sz w:val="26"/>
                <w:szCs w:val="26"/>
              </w:rPr>
            </w:pPr>
            <w:r w:rsidRPr="00A71A7D">
              <w:rPr>
                <w:rFonts w:ascii="標楷體" w:eastAsia="標楷體" w:hAnsi="標楷體"/>
                <w:sz w:val="26"/>
                <w:szCs w:val="26"/>
              </w:rPr>
              <w:t>簡要說明政策取向。</w:t>
            </w:r>
          </w:p>
        </w:tc>
      </w:tr>
      <w:tr w:rsidR="00A71A7D" w:rsidRPr="00A71A7D" w:rsidTr="00027C00">
        <w:trPr>
          <w:trHeight w:val="528"/>
        </w:trPr>
        <w:tc>
          <w:tcPr>
            <w:tcW w:w="9835" w:type="dxa"/>
            <w:gridSpan w:val="19"/>
            <w:tcBorders>
              <w:top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b/>
                <w:sz w:val="28"/>
                <w:szCs w:val="28"/>
              </w:rPr>
            </w:pPr>
            <w:r w:rsidRPr="00A71A7D">
              <w:rPr>
                <w:rFonts w:ascii="標楷體" w:eastAsia="標楷體" w:hAnsi="標楷體"/>
                <w:b/>
                <w:sz w:val="28"/>
                <w:szCs w:val="28"/>
              </w:rPr>
              <w:t>陸、正當程序</w:t>
            </w:r>
          </w:p>
        </w:tc>
      </w:tr>
      <w:tr w:rsidR="00A71A7D" w:rsidRPr="00A71A7D" w:rsidTr="00027C00">
        <w:tc>
          <w:tcPr>
            <w:tcW w:w="2764" w:type="dxa"/>
            <w:gridSpan w:val="7"/>
          </w:tcPr>
          <w:p w:rsidR="00027C00" w:rsidRPr="00A71A7D" w:rsidRDefault="00027C00" w:rsidP="00027C00">
            <w:pPr>
              <w:adjustRightInd w:val="0"/>
              <w:snapToGrid w:val="0"/>
              <w:spacing w:line="300" w:lineRule="exact"/>
              <w:ind w:leftChars="-45" w:left="-108"/>
              <w:jc w:val="center"/>
              <w:rPr>
                <w:rFonts w:ascii="標楷體" w:eastAsia="標楷體" w:hAnsi="標楷體"/>
                <w:sz w:val="26"/>
                <w:szCs w:val="26"/>
              </w:rPr>
            </w:pPr>
            <w:r w:rsidRPr="00A71A7D">
              <w:rPr>
                <w:rFonts w:ascii="標楷體" w:eastAsia="標楷體" w:hAnsi="標楷體"/>
                <w:sz w:val="26"/>
                <w:szCs w:val="26"/>
              </w:rPr>
              <w:t>項　目</w:t>
            </w:r>
          </w:p>
        </w:tc>
        <w:tc>
          <w:tcPr>
            <w:tcW w:w="3739" w:type="dxa"/>
            <w:gridSpan w:val="9"/>
          </w:tcPr>
          <w:p w:rsidR="00027C00" w:rsidRPr="00A71A7D" w:rsidRDefault="00027C00" w:rsidP="00027C00">
            <w:pPr>
              <w:adjustRightInd w:val="0"/>
              <w:snapToGrid w:val="0"/>
              <w:spacing w:line="300" w:lineRule="exact"/>
              <w:ind w:leftChars="-45" w:left="-108"/>
              <w:jc w:val="center"/>
              <w:rPr>
                <w:rFonts w:ascii="標楷體" w:eastAsia="標楷體" w:hAnsi="標楷體"/>
                <w:sz w:val="26"/>
                <w:szCs w:val="26"/>
              </w:rPr>
            </w:pPr>
            <w:r w:rsidRPr="00A71A7D">
              <w:rPr>
                <w:rFonts w:ascii="標楷體" w:eastAsia="標楷體" w:hAnsi="標楷體"/>
                <w:sz w:val="26"/>
                <w:szCs w:val="26"/>
              </w:rPr>
              <w:t>主要意見及參</w:t>
            </w:r>
            <w:proofErr w:type="gramStart"/>
            <w:r w:rsidRPr="00A71A7D">
              <w:rPr>
                <w:rFonts w:ascii="標楷體" w:eastAsia="標楷體" w:hAnsi="標楷體"/>
                <w:sz w:val="26"/>
                <w:szCs w:val="26"/>
              </w:rPr>
              <w:t>採</w:t>
            </w:r>
            <w:proofErr w:type="gramEnd"/>
            <w:r w:rsidRPr="00A71A7D">
              <w:rPr>
                <w:rFonts w:ascii="標楷體" w:eastAsia="標楷體" w:hAnsi="標楷體"/>
                <w:sz w:val="26"/>
                <w:szCs w:val="26"/>
              </w:rPr>
              <w:t>情形</w:t>
            </w:r>
          </w:p>
        </w:tc>
        <w:tc>
          <w:tcPr>
            <w:tcW w:w="3332" w:type="dxa"/>
            <w:gridSpan w:val="3"/>
          </w:tcPr>
          <w:p w:rsidR="00027C00" w:rsidRPr="00A71A7D" w:rsidRDefault="00027C00" w:rsidP="00027C00">
            <w:pPr>
              <w:adjustRightInd w:val="0"/>
              <w:snapToGrid w:val="0"/>
              <w:spacing w:line="300" w:lineRule="exact"/>
              <w:ind w:leftChars="-45" w:left="-108"/>
              <w:jc w:val="center"/>
              <w:rPr>
                <w:rFonts w:ascii="標楷體" w:eastAsia="標楷體" w:hAnsi="標楷體"/>
                <w:sz w:val="26"/>
                <w:szCs w:val="26"/>
              </w:rPr>
            </w:pPr>
            <w:r w:rsidRPr="00A71A7D">
              <w:rPr>
                <w:rFonts w:ascii="標楷體" w:eastAsia="標楷體" w:hAnsi="標楷體"/>
                <w:sz w:val="26"/>
                <w:szCs w:val="26"/>
              </w:rPr>
              <w:t xml:space="preserve">備　</w:t>
            </w:r>
            <w:proofErr w:type="gramStart"/>
            <w:r w:rsidRPr="00A71A7D">
              <w:rPr>
                <w:rFonts w:ascii="標楷體" w:eastAsia="標楷體" w:hAnsi="標楷體"/>
                <w:sz w:val="26"/>
                <w:szCs w:val="26"/>
              </w:rPr>
              <w:t>註</w:t>
            </w:r>
            <w:proofErr w:type="gramEnd"/>
          </w:p>
        </w:tc>
      </w:tr>
      <w:tr w:rsidR="00A71A7D" w:rsidRPr="00A71A7D" w:rsidTr="00027C00">
        <w:trPr>
          <w:trHeight w:val="910"/>
        </w:trPr>
        <w:tc>
          <w:tcPr>
            <w:tcW w:w="2764" w:type="dxa"/>
            <w:gridSpan w:val="7"/>
          </w:tcPr>
          <w:p w:rsidR="00027C00" w:rsidRPr="00A71A7D" w:rsidRDefault="00027C00" w:rsidP="00027C00">
            <w:pPr>
              <w:spacing w:line="300" w:lineRule="exact"/>
              <w:ind w:leftChars="-5" w:left="474" w:rightChars="-28" w:right="-67" w:hangingChars="187" w:hanging="486"/>
              <w:jc w:val="both"/>
              <w:rPr>
                <w:rFonts w:ascii="標楷體" w:eastAsia="標楷體" w:hAnsi="標楷體"/>
                <w:sz w:val="26"/>
                <w:szCs w:val="26"/>
              </w:rPr>
            </w:pPr>
            <w:r w:rsidRPr="00A71A7D">
              <w:rPr>
                <w:rFonts w:ascii="標楷體" w:eastAsia="標楷體" w:hAnsi="標楷體"/>
                <w:sz w:val="26"/>
                <w:szCs w:val="26"/>
              </w:rPr>
              <w:t>6-1對外徵詢意見</w:t>
            </w:r>
          </w:p>
        </w:tc>
        <w:tc>
          <w:tcPr>
            <w:tcW w:w="3739" w:type="dxa"/>
            <w:gridSpan w:val="9"/>
          </w:tcPr>
          <w:p w:rsidR="00027C00" w:rsidRPr="00A71A7D" w:rsidRDefault="00027C00" w:rsidP="00027C00">
            <w:pPr>
              <w:spacing w:beforeLines="50" w:before="180" w:line="300" w:lineRule="exact"/>
              <w:ind w:leftChars="-45" w:left="87" w:rightChars="-45" w:right="-108" w:hangingChars="75" w:hanging="195"/>
              <w:jc w:val="both"/>
              <w:rPr>
                <w:rFonts w:ascii="標楷體" w:eastAsia="標楷體" w:hAnsi="標楷體"/>
                <w:sz w:val="26"/>
                <w:szCs w:val="26"/>
              </w:rPr>
            </w:pPr>
          </w:p>
        </w:tc>
        <w:tc>
          <w:tcPr>
            <w:tcW w:w="3332" w:type="dxa"/>
            <w:gridSpan w:val="3"/>
          </w:tcPr>
          <w:p w:rsidR="00027C00" w:rsidRPr="00A71A7D" w:rsidRDefault="00027C00" w:rsidP="00027C00">
            <w:pPr>
              <w:spacing w:line="300" w:lineRule="exact"/>
              <w:ind w:leftChars="-44" w:left="-106" w:firstLine="1"/>
              <w:jc w:val="both"/>
              <w:rPr>
                <w:rFonts w:ascii="標楷體" w:eastAsia="標楷體" w:hAnsi="標楷體"/>
                <w:sz w:val="26"/>
                <w:szCs w:val="26"/>
              </w:rPr>
            </w:pPr>
            <w:r w:rsidRPr="00A71A7D">
              <w:rPr>
                <w:rFonts w:ascii="標楷體" w:eastAsia="標楷體" w:hAnsi="標楷體"/>
                <w:sz w:val="26"/>
                <w:szCs w:val="26"/>
              </w:rPr>
              <w:t>一併說明人事時地，或將相關資料列為附件。於此階段，應落實性別參與。</w:t>
            </w:r>
          </w:p>
        </w:tc>
      </w:tr>
      <w:tr w:rsidR="00A71A7D" w:rsidRPr="00A71A7D" w:rsidTr="00027C00">
        <w:trPr>
          <w:trHeight w:val="826"/>
        </w:trPr>
        <w:tc>
          <w:tcPr>
            <w:tcW w:w="2764" w:type="dxa"/>
            <w:gridSpan w:val="7"/>
            <w:tcBorders>
              <w:bottom w:val="thickThinSmallGap" w:sz="24" w:space="0" w:color="auto"/>
            </w:tcBorders>
          </w:tcPr>
          <w:p w:rsidR="00027C00" w:rsidRPr="00A71A7D" w:rsidRDefault="00027C00" w:rsidP="00027C00">
            <w:pPr>
              <w:spacing w:line="300" w:lineRule="exact"/>
              <w:ind w:leftChars="-5" w:left="474" w:rightChars="-28" w:right="-67" w:hangingChars="187" w:hanging="486"/>
              <w:jc w:val="both"/>
              <w:rPr>
                <w:rFonts w:ascii="標楷體" w:eastAsia="標楷體" w:hAnsi="標楷體"/>
                <w:sz w:val="26"/>
                <w:szCs w:val="26"/>
              </w:rPr>
            </w:pPr>
            <w:r w:rsidRPr="00A71A7D">
              <w:rPr>
                <w:rFonts w:ascii="標楷體" w:eastAsia="標楷體" w:hAnsi="標楷體"/>
                <w:sz w:val="26"/>
                <w:szCs w:val="26"/>
              </w:rPr>
              <w:t>6-2與相關機關及地方自治團體協商</w:t>
            </w:r>
          </w:p>
        </w:tc>
        <w:tc>
          <w:tcPr>
            <w:tcW w:w="3739" w:type="dxa"/>
            <w:gridSpan w:val="9"/>
            <w:tcBorders>
              <w:bottom w:val="thickThinSmallGap" w:sz="24" w:space="0" w:color="auto"/>
            </w:tcBorders>
          </w:tcPr>
          <w:p w:rsidR="00027C00" w:rsidRPr="00A71A7D" w:rsidRDefault="00027C00" w:rsidP="00027C00">
            <w:pPr>
              <w:spacing w:beforeLines="50" w:before="180" w:line="300" w:lineRule="exact"/>
              <w:ind w:leftChars="-45" w:left="87" w:rightChars="-45" w:right="-108" w:hangingChars="75" w:hanging="195"/>
              <w:jc w:val="both"/>
              <w:rPr>
                <w:rFonts w:ascii="標楷體" w:eastAsia="標楷體" w:hAnsi="標楷體"/>
                <w:sz w:val="26"/>
                <w:szCs w:val="26"/>
              </w:rPr>
            </w:pPr>
          </w:p>
        </w:tc>
        <w:tc>
          <w:tcPr>
            <w:tcW w:w="3332" w:type="dxa"/>
            <w:gridSpan w:val="3"/>
            <w:tcBorders>
              <w:bottom w:val="thickThinSmallGap" w:sz="24" w:space="0" w:color="auto"/>
            </w:tcBorders>
          </w:tcPr>
          <w:p w:rsidR="00027C00" w:rsidRPr="00A71A7D" w:rsidRDefault="00027C00" w:rsidP="00027C00">
            <w:pPr>
              <w:spacing w:line="300" w:lineRule="exact"/>
              <w:ind w:leftChars="-45" w:left="-79" w:hangingChars="11" w:hanging="29"/>
              <w:jc w:val="both"/>
              <w:rPr>
                <w:rFonts w:ascii="標楷體" w:eastAsia="標楷體" w:hAnsi="標楷體"/>
                <w:sz w:val="26"/>
                <w:szCs w:val="26"/>
              </w:rPr>
            </w:pPr>
            <w:r w:rsidRPr="00A71A7D">
              <w:rPr>
                <w:rFonts w:ascii="標楷體" w:eastAsia="標楷體" w:hAnsi="標楷體"/>
                <w:sz w:val="26"/>
                <w:szCs w:val="26"/>
              </w:rPr>
              <w:t>一併說明人事時地，或將相關資料列為附件；有不同意見者，並詳予說明未採納之理由。</w:t>
            </w:r>
          </w:p>
        </w:tc>
      </w:tr>
      <w:tr w:rsidR="00A71A7D" w:rsidRPr="00A71A7D" w:rsidTr="00027C00">
        <w:trPr>
          <w:trHeight w:val="601"/>
        </w:trPr>
        <w:tc>
          <w:tcPr>
            <w:tcW w:w="9835" w:type="dxa"/>
            <w:gridSpan w:val="19"/>
            <w:tcBorders>
              <w:top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sz w:val="28"/>
                <w:szCs w:val="28"/>
              </w:rPr>
            </w:pPr>
            <w:proofErr w:type="gramStart"/>
            <w:r w:rsidRPr="00A71A7D">
              <w:rPr>
                <w:rFonts w:ascii="標楷體" w:eastAsia="標楷體" w:hAnsi="標楷體"/>
                <w:b/>
                <w:sz w:val="28"/>
                <w:szCs w:val="28"/>
              </w:rPr>
              <w:t>柒</w:t>
            </w:r>
            <w:proofErr w:type="gramEnd"/>
            <w:r w:rsidRPr="00A71A7D">
              <w:rPr>
                <w:rFonts w:ascii="標楷體" w:eastAsia="標楷體" w:hAnsi="標楷體"/>
                <w:b/>
                <w:sz w:val="28"/>
                <w:szCs w:val="28"/>
              </w:rPr>
              <w:t>、成本效益分析及對人權之影響</w:t>
            </w:r>
          </w:p>
        </w:tc>
      </w:tr>
      <w:tr w:rsidR="00A71A7D" w:rsidRPr="00A71A7D" w:rsidTr="00027C00">
        <w:trPr>
          <w:trHeight w:val="277"/>
        </w:trPr>
        <w:tc>
          <w:tcPr>
            <w:tcW w:w="2781" w:type="dxa"/>
            <w:gridSpan w:val="8"/>
            <w:tcBorders>
              <w:top w:val="single" w:sz="4" w:space="0" w:color="auto"/>
            </w:tcBorders>
            <w:vAlign w:val="center"/>
          </w:tcPr>
          <w:p w:rsidR="00027C00" w:rsidRPr="00A71A7D" w:rsidRDefault="00027C00" w:rsidP="00027C00">
            <w:pPr>
              <w:spacing w:line="300" w:lineRule="exact"/>
              <w:ind w:leftChars="-44" w:left="151" w:hangingChars="99" w:hanging="257"/>
              <w:jc w:val="center"/>
              <w:rPr>
                <w:rFonts w:ascii="標楷體" w:eastAsia="標楷體" w:hAnsi="標楷體"/>
                <w:bCs/>
                <w:sz w:val="26"/>
                <w:szCs w:val="26"/>
              </w:rPr>
            </w:pPr>
            <w:r w:rsidRPr="00A71A7D">
              <w:rPr>
                <w:rFonts w:ascii="標楷體" w:eastAsia="標楷體" w:hAnsi="標楷體"/>
                <w:sz w:val="26"/>
                <w:szCs w:val="26"/>
              </w:rPr>
              <w:t>項　目</w:t>
            </w:r>
          </w:p>
        </w:tc>
        <w:tc>
          <w:tcPr>
            <w:tcW w:w="3328" w:type="dxa"/>
            <w:gridSpan w:val="5"/>
            <w:tcBorders>
              <w:top w:val="single" w:sz="4" w:space="0" w:color="auto"/>
            </w:tcBorders>
            <w:vAlign w:val="center"/>
          </w:tcPr>
          <w:p w:rsidR="00027C00" w:rsidRPr="00A71A7D" w:rsidRDefault="00027C00" w:rsidP="00027C00">
            <w:pPr>
              <w:spacing w:line="300" w:lineRule="exact"/>
              <w:ind w:leftChars="-44" w:left="151" w:hangingChars="99" w:hanging="257"/>
              <w:jc w:val="center"/>
              <w:rPr>
                <w:rFonts w:ascii="標楷體" w:eastAsia="標楷體" w:hAnsi="標楷體"/>
                <w:bCs/>
                <w:sz w:val="26"/>
                <w:szCs w:val="26"/>
              </w:rPr>
            </w:pPr>
            <w:r w:rsidRPr="00A71A7D">
              <w:rPr>
                <w:rFonts w:ascii="標楷體" w:eastAsia="標楷體" w:hAnsi="標楷體"/>
                <w:bCs/>
                <w:sz w:val="26"/>
                <w:szCs w:val="26"/>
              </w:rPr>
              <w:t>說　明</w:t>
            </w:r>
          </w:p>
        </w:tc>
        <w:tc>
          <w:tcPr>
            <w:tcW w:w="3726" w:type="dxa"/>
            <w:gridSpan w:val="6"/>
            <w:tcBorders>
              <w:top w:val="single" w:sz="4" w:space="0" w:color="auto"/>
            </w:tcBorders>
            <w:vAlign w:val="center"/>
          </w:tcPr>
          <w:p w:rsidR="00027C00" w:rsidRPr="00A71A7D" w:rsidRDefault="00027C00" w:rsidP="00027C00">
            <w:pPr>
              <w:spacing w:line="300" w:lineRule="exact"/>
              <w:ind w:leftChars="-44" w:left="151" w:hangingChars="99" w:hanging="257"/>
              <w:jc w:val="center"/>
              <w:rPr>
                <w:rFonts w:ascii="標楷體" w:eastAsia="標楷體" w:hAnsi="標楷體"/>
                <w:bCs/>
                <w:sz w:val="26"/>
                <w:szCs w:val="26"/>
              </w:rPr>
            </w:pPr>
            <w:r w:rsidRPr="00A71A7D">
              <w:rPr>
                <w:rFonts w:ascii="標楷體" w:eastAsia="標楷體" w:hAnsi="標楷體"/>
                <w:sz w:val="26"/>
                <w:szCs w:val="26"/>
              </w:rPr>
              <w:t xml:space="preserve">備　</w:t>
            </w:r>
            <w:proofErr w:type="gramStart"/>
            <w:r w:rsidRPr="00A71A7D">
              <w:rPr>
                <w:rFonts w:ascii="標楷體" w:eastAsia="標楷體" w:hAnsi="標楷體"/>
                <w:sz w:val="26"/>
                <w:szCs w:val="26"/>
              </w:rPr>
              <w:t>註</w:t>
            </w:r>
            <w:proofErr w:type="gramEnd"/>
          </w:p>
        </w:tc>
      </w:tr>
      <w:tr w:rsidR="00A71A7D" w:rsidRPr="00A71A7D" w:rsidTr="00027C00">
        <w:trPr>
          <w:trHeight w:val="775"/>
        </w:trPr>
        <w:tc>
          <w:tcPr>
            <w:tcW w:w="2781" w:type="dxa"/>
            <w:gridSpan w:val="8"/>
            <w:tcBorders>
              <w:top w:val="single" w:sz="4" w:space="0" w:color="auto"/>
            </w:tcBorders>
          </w:tcPr>
          <w:p w:rsidR="00027C00" w:rsidRPr="00A71A7D" w:rsidRDefault="00027C00" w:rsidP="00027C00">
            <w:pPr>
              <w:spacing w:line="300" w:lineRule="exact"/>
              <w:ind w:leftChars="-6" w:left="142" w:hangingChars="60" w:hanging="156"/>
              <w:jc w:val="both"/>
              <w:rPr>
                <w:rFonts w:ascii="標楷體" w:eastAsia="標楷體" w:hAnsi="標楷體"/>
                <w:bCs/>
                <w:sz w:val="26"/>
                <w:szCs w:val="26"/>
              </w:rPr>
            </w:pPr>
            <w:r w:rsidRPr="00A71A7D">
              <w:rPr>
                <w:rFonts w:ascii="標楷體" w:eastAsia="標楷體" w:hAnsi="標楷體"/>
                <w:bCs/>
                <w:sz w:val="26"/>
                <w:szCs w:val="26"/>
              </w:rPr>
              <w:t>7-1成本</w:t>
            </w:r>
          </w:p>
        </w:tc>
        <w:tc>
          <w:tcPr>
            <w:tcW w:w="3328" w:type="dxa"/>
            <w:gridSpan w:val="5"/>
            <w:tcBorders>
              <w:top w:val="single" w:sz="4" w:space="0" w:color="auto"/>
            </w:tcBorders>
          </w:tcPr>
          <w:p w:rsidR="00027C00" w:rsidRPr="00A71A7D" w:rsidRDefault="00027C00" w:rsidP="00027C00">
            <w:pPr>
              <w:spacing w:line="300" w:lineRule="exact"/>
              <w:ind w:leftChars="-44" w:left="151" w:hangingChars="99" w:hanging="257"/>
              <w:jc w:val="both"/>
              <w:rPr>
                <w:rFonts w:ascii="標楷體" w:eastAsia="標楷體" w:hAnsi="標楷體"/>
                <w:bCs/>
                <w:sz w:val="26"/>
                <w:szCs w:val="26"/>
              </w:rPr>
            </w:pPr>
          </w:p>
        </w:tc>
        <w:tc>
          <w:tcPr>
            <w:tcW w:w="3726" w:type="dxa"/>
            <w:gridSpan w:val="6"/>
            <w:vMerge w:val="restart"/>
            <w:tcBorders>
              <w:top w:val="single" w:sz="4" w:space="0" w:color="auto"/>
            </w:tcBorders>
          </w:tcPr>
          <w:p w:rsidR="00027C00" w:rsidRPr="00A71A7D" w:rsidRDefault="00027C00" w:rsidP="00027C00">
            <w:pPr>
              <w:spacing w:line="300" w:lineRule="exact"/>
              <w:ind w:leftChars="-45" w:left="152" w:hangingChars="100" w:hanging="260"/>
              <w:jc w:val="both"/>
              <w:rPr>
                <w:rFonts w:ascii="標楷體" w:eastAsia="標楷體" w:hAnsi="標楷體"/>
                <w:sz w:val="26"/>
                <w:szCs w:val="26"/>
              </w:rPr>
            </w:pPr>
            <w:r w:rsidRPr="00A71A7D">
              <w:rPr>
                <w:rFonts w:ascii="標楷體" w:eastAsia="標楷體" w:hAnsi="標楷體"/>
                <w:sz w:val="26"/>
                <w:szCs w:val="26"/>
              </w:rPr>
              <w:t>1.關於成本及效益，指政府及社會為推動及落實法案必須付出之代價及可能得到之效益。</w:t>
            </w:r>
          </w:p>
          <w:p w:rsidR="00027C00" w:rsidRPr="00A71A7D" w:rsidRDefault="00027C00" w:rsidP="00027C00">
            <w:pPr>
              <w:spacing w:line="300" w:lineRule="exact"/>
              <w:ind w:leftChars="-45" w:left="152" w:hangingChars="100" w:hanging="260"/>
              <w:jc w:val="both"/>
              <w:rPr>
                <w:rFonts w:ascii="標楷體" w:eastAsia="標楷體" w:hAnsi="標楷體"/>
                <w:bCs/>
                <w:sz w:val="26"/>
                <w:szCs w:val="26"/>
              </w:rPr>
            </w:pPr>
            <w:r w:rsidRPr="00A71A7D">
              <w:rPr>
                <w:rFonts w:ascii="標楷體" w:eastAsia="標楷體" w:hAnsi="標楷體"/>
                <w:sz w:val="26"/>
                <w:szCs w:val="26"/>
              </w:rPr>
              <w:t>2.得量化者應有明確數字，難以量化者亦應有詳細說明。</w:t>
            </w:r>
          </w:p>
        </w:tc>
      </w:tr>
      <w:tr w:rsidR="00A71A7D" w:rsidRPr="00A71A7D" w:rsidTr="00027C00">
        <w:trPr>
          <w:trHeight w:val="776"/>
        </w:trPr>
        <w:tc>
          <w:tcPr>
            <w:tcW w:w="2781" w:type="dxa"/>
            <w:gridSpan w:val="8"/>
            <w:tcBorders>
              <w:top w:val="single" w:sz="4" w:space="0" w:color="auto"/>
            </w:tcBorders>
          </w:tcPr>
          <w:p w:rsidR="00027C00" w:rsidRPr="00A71A7D" w:rsidRDefault="00027C00" w:rsidP="00027C00">
            <w:pPr>
              <w:spacing w:line="300" w:lineRule="exact"/>
              <w:ind w:leftChars="-6" w:left="142" w:hangingChars="60" w:hanging="156"/>
              <w:jc w:val="both"/>
              <w:rPr>
                <w:rFonts w:ascii="標楷體" w:eastAsia="標楷體" w:hAnsi="標楷體"/>
                <w:bCs/>
                <w:sz w:val="26"/>
                <w:szCs w:val="26"/>
              </w:rPr>
            </w:pPr>
            <w:r w:rsidRPr="00A71A7D">
              <w:rPr>
                <w:rFonts w:ascii="標楷體" w:eastAsia="標楷體" w:hAnsi="標楷體"/>
                <w:bCs/>
                <w:sz w:val="26"/>
                <w:szCs w:val="26"/>
              </w:rPr>
              <w:t>7-2效益</w:t>
            </w:r>
          </w:p>
        </w:tc>
        <w:tc>
          <w:tcPr>
            <w:tcW w:w="3328" w:type="dxa"/>
            <w:gridSpan w:val="5"/>
            <w:tcBorders>
              <w:top w:val="single" w:sz="4" w:space="0" w:color="auto"/>
            </w:tcBorders>
          </w:tcPr>
          <w:p w:rsidR="00027C00" w:rsidRPr="00A71A7D" w:rsidRDefault="00027C00" w:rsidP="00027C00">
            <w:pPr>
              <w:spacing w:line="300" w:lineRule="exact"/>
              <w:ind w:leftChars="-44" w:left="151" w:hangingChars="99" w:hanging="257"/>
              <w:jc w:val="both"/>
              <w:rPr>
                <w:rFonts w:ascii="標楷體" w:eastAsia="標楷體" w:hAnsi="標楷體"/>
                <w:bCs/>
                <w:sz w:val="26"/>
                <w:szCs w:val="26"/>
              </w:rPr>
            </w:pPr>
          </w:p>
        </w:tc>
        <w:tc>
          <w:tcPr>
            <w:tcW w:w="3726" w:type="dxa"/>
            <w:gridSpan w:val="6"/>
            <w:vMerge/>
          </w:tcPr>
          <w:p w:rsidR="00027C00" w:rsidRPr="00A71A7D" w:rsidRDefault="00027C00" w:rsidP="00027C00">
            <w:pPr>
              <w:spacing w:beforeLines="50" w:before="180" w:line="300" w:lineRule="exact"/>
              <w:ind w:leftChars="-44" w:left="151" w:hangingChars="99" w:hanging="257"/>
              <w:jc w:val="both"/>
              <w:rPr>
                <w:rFonts w:ascii="標楷體" w:eastAsia="標楷體" w:hAnsi="標楷體"/>
                <w:bCs/>
                <w:sz w:val="26"/>
                <w:szCs w:val="26"/>
              </w:rPr>
            </w:pPr>
          </w:p>
        </w:tc>
      </w:tr>
      <w:tr w:rsidR="00A71A7D" w:rsidRPr="00A71A7D" w:rsidTr="00027C00">
        <w:tc>
          <w:tcPr>
            <w:tcW w:w="939" w:type="dxa"/>
            <w:gridSpan w:val="2"/>
            <w:vMerge w:val="restart"/>
            <w:tcBorders>
              <w:top w:val="single" w:sz="4" w:space="0" w:color="auto"/>
            </w:tcBorders>
          </w:tcPr>
          <w:p w:rsidR="00027C00" w:rsidRPr="00A71A7D" w:rsidRDefault="00027C00" w:rsidP="00027C00">
            <w:pPr>
              <w:adjustRightInd w:val="0"/>
              <w:snapToGrid w:val="0"/>
              <w:spacing w:line="300" w:lineRule="exact"/>
              <w:ind w:left="497" w:hangingChars="191" w:hanging="497"/>
              <w:jc w:val="right"/>
              <w:rPr>
                <w:rFonts w:ascii="標楷體" w:eastAsia="標楷體" w:hAnsi="標楷體"/>
                <w:bCs/>
                <w:sz w:val="26"/>
                <w:szCs w:val="26"/>
              </w:rPr>
            </w:pPr>
            <w:r w:rsidRPr="00A71A7D">
              <w:rPr>
                <w:rFonts w:ascii="標楷體" w:eastAsia="標楷體" w:hAnsi="標楷體" w:hint="eastAsia"/>
                <w:bCs/>
                <w:sz w:val="26"/>
                <w:szCs w:val="26"/>
              </w:rPr>
              <w:t xml:space="preserve">7-3 </w:t>
            </w:r>
            <w:r w:rsidRPr="00A71A7D">
              <w:rPr>
                <w:rFonts w:ascii="標楷體" w:eastAsia="標楷體" w:hAnsi="標楷體"/>
                <w:sz w:val="26"/>
                <w:szCs w:val="26"/>
              </w:rPr>
              <w:t>對</w:t>
            </w:r>
            <w:r w:rsidRPr="00A71A7D">
              <w:rPr>
                <w:rFonts w:ascii="標楷體" w:eastAsia="標楷體" w:hAnsi="標楷體" w:hint="eastAsia"/>
                <w:sz w:val="26"/>
                <w:szCs w:val="26"/>
              </w:rPr>
              <w:t xml:space="preserve">   </w:t>
            </w:r>
            <w:r w:rsidRPr="00A71A7D">
              <w:rPr>
                <w:rFonts w:ascii="標楷體" w:eastAsia="標楷體" w:hAnsi="標楷體"/>
                <w:sz w:val="26"/>
                <w:szCs w:val="26"/>
              </w:rPr>
              <w:t>人權之影響</w:t>
            </w:r>
          </w:p>
        </w:tc>
        <w:tc>
          <w:tcPr>
            <w:tcW w:w="1842" w:type="dxa"/>
            <w:gridSpan w:val="6"/>
            <w:tcBorders>
              <w:top w:val="single" w:sz="4" w:space="0" w:color="auto"/>
            </w:tcBorders>
          </w:tcPr>
          <w:p w:rsidR="00027C00" w:rsidRPr="00A71A7D" w:rsidRDefault="00027C00" w:rsidP="00027C00">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A71A7D">
              <w:rPr>
                <w:rFonts w:ascii="標楷體" w:eastAsia="標楷體" w:hAnsi="標楷體" w:hint="eastAsia"/>
                <w:bCs/>
                <w:sz w:val="26"/>
                <w:szCs w:val="26"/>
              </w:rPr>
              <w:t>7-3-1</w:t>
            </w:r>
            <w:r w:rsidRPr="00A71A7D">
              <w:rPr>
                <w:rFonts w:ascii="標楷體" w:eastAsia="標楷體" w:hAnsi="標楷體" w:hint="eastAsia"/>
                <w:sz w:val="26"/>
                <w:szCs w:val="26"/>
              </w:rPr>
              <w:t>憲法有關人民權利之規定</w:t>
            </w:r>
          </w:p>
        </w:tc>
        <w:tc>
          <w:tcPr>
            <w:tcW w:w="3328" w:type="dxa"/>
            <w:gridSpan w:val="5"/>
            <w:tcBorders>
              <w:top w:val="single" w:sz="4" w:space="0" w:color="auto"/>
            </w:tcBorders>
          </w:tcPr>
          <w:p w:rsidR="00027C00" w:rsidRPr="00A71A7D" w:rsidRDefault="00027C00" w:rsidP="00027C00">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027C00" w:rsidRPr="00A71A7D" w:rsidRDefault="00027C00" w:rsidP="00027C00">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A71A7D">
              <w:rPr>
                <w:rFonts w:ascii="標楷體" w:eastAsia="標楷體" w:hAnsi="標楷體" w:hint="eastAsia"/>
                <w:sz w:val="26"/>
                <w:szCs w:val="26"/>
              </w:rPr>
              <w:t>檢視法案是否符合憲法有關人民權利之規定及司法院解釋。</w:t>
            </w:r>
          </w:p>
        </w:tc>
      </w:tr>
      <w:tr w:rsidR="00A71A7D" w:rsidRPr="00A71A7D" w:rsidTr="00027C00">
        <w:tc>
          <w:tcPr>
            <w:tcW w:w="939" w:type="dxa"/>
            <w:gridSpan w:val="2"/>
            <w:vMerge/>
            <w:vAlign w:val="center"/>
          </w:tcPr>
          <w:p w:rsidR="00027C00" w:rsidRPr="00A71A7D" w:rsidRDefault="00027C00" w:rsidP="00027C00">
            <w:pPr>
              <w:spacing w:beforeLines="50" w:before="180" w:afterLines="50" w:after="180" w:line="300" w:lineRule="exact"/>
              <w:ind w:leftChars="-6" w:left="142" w:hangingChars="60" w:hanging="156"/>
              <w:jc w:val="both"/>
              <w:rPr>
                <w:rFonts w:ascii="標楷體" w:eastAsia="標楷體" w:hAnsi="標楷體"/>
                <w:bCs/>
                <w:sz w:val="26"/>
                <w:szCs w:val="26"/>
              </w:rPr>
            </w:pPr>
          </w:p>
        </w:tc>
        <w:tc>
          <w:tcPr>
            <w:tcW w:w="1842" w:type="dxa"/>
            <w:gridSpan w:val="6"/>
          </w:tcPr>
          <w:p w:rsidR="00027C00" w:rsidRPr="00A71A7D" w:rsidRDefault="00027C00" w:rsidP="00027C00">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A71A7D">
              <w:rPr>
                <w:rFonts w:ascii="標楷體" w:eastAsia="標楷體" w:hAnsi="標楷體" w:hint="eastAsia"/>
                <w:bCs/>
                <w:sz w:val="26"/>
                <w:szCs w:val="26"/>
              </w:rPr>
              <w:t>7-3-2</w:t>
            </w:r>
            <w:r w:rsidRPr="00A71A7D">
              <w:rPr>
                <w:rFonts w:ascii="標楷體" w:eastAsia="標楷體" w:hAnsi="標楷體" w:hint="eastAsia"/>
                <w:sz w:val="26"/>
                <w:szCs w:val="26"/>
              </w:rPr>
              <w:t>公民與政治權利國際公約</w:t>
            </w:r>
          </w:p>
        </w:tc>
        <w:tc>
          <w:tcPr>
            <w:tcW w:w="3328" w:type="dxa"/>
            <w:gridSpan w:val="5"/>
            <w:tcBorders>
              <w:top w:val="single" w:sz="4" w:space="0" w:color="auto"/>
            </w:tcBorders>
          </w:tcPr>
          <w:p w:rsidR="00027C00" w:rsidRPr="00A71A7D" w:rsidRDefault="00027C00" w:rsidP="00027C00">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027C00" w:rsidRPr="00A71A7D" w:rsidRDefault="00027C00" w:rsidP="00027C00">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A71A7D">
              <w:rPr>
                <w:rFonts w:ascii="標楷體" w:eastAsia="標楷體" w:hAnsi="標楷體" w:hint="eastAsia"/>
                <w:sz w:val="26"/>
                <w:szCs w:val="26"/>
              </w:rPr>
              <w:t>依公民與政治權利國際公約及經濟社會文化權利國際公約施行法，檢視法案是否符合公約規定及聯合國人權事務委員會之</w:t>
            </w:r>
            <w:r w:rsidRPr="00A71A7D">
              <w:rPr>
                <w:rFonts w:ascii="標楷體" w:eastAsia="標楷體" w:hAnsi="標楷體" w:hint="eastAsia"/>
                <w:sz w:val="26"/>
                <w:szCs w:val="26"/>
              </w:rPr>
              <w:lastRenderedPageBreak/>
              <w:t>一般性意見，以積極促進各項人權之實現。</w:t>
            </w:r>
          </w:p>
        </w:tc>
      </w:tr>
      <w:tr w:rsidR="00A71A7D" w:rsidRPr="00A71A7D" w:rsidTr="00027C00">
        <w:tc>
          <w:tcPr>
            <w:tcW w:w="939" w:type="dxa"/>
            <w:gridSpan w:val="2"/>
            <w:vMerge/>
            <w:vAlign w:val="center"/>
          </w:tcPr>
          <w:p w:rsidR="00027C00" w:rsidRPr="00A71A7D" w:rsidRDefault="00027C00" w:rsidP="00027C00">
            <w:pPr>
              <w:spacing w:beforeLines="50" w:before="180" w:afterLines="50" w:after="180" w:line="300" w:lineRule="exact"/>
              <w:ind w:leftChars="-6" w:left="142" w:hangingChars="60" w:hanging="156"/>
              <w:jc w:val="both"/>
              <w:rPr>
                <w:rFonts w:ascii="標楷體" w:eastAsia="標楷體" w:hAnsi="標楷體"/>
                <w:bCs/>
                <w:sz w:val="26"/>
                <w:szCs w:val="26"/>
              </w:rPr>
            </w:pPr>
          </w:p>
        </w:tc>
        <w:tc>
          <w:tcPr>
            <w:tcW w:w="1842" w:type="dxa"/>
            <w:gridSpan w:val="6"/>
          </w:tcPr>
          <w:p w:rsidR="00027C00" w:rsidRPr="00A71A7D" w:rsidRDefault="00027C00" w:rsidP="00027C00">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sz w:val="26"/>
                <w:szCs w:val="26"/>
              </w:rPr>
            </w:pPr>
            <w:r w:rsidRPr="00A71A7D">
              <w:rPr>
                <w:rFonts w:ascii="標楷體" w:eastAsia="標楷體" w:hAnsi="標楷體" w:hint="eastAsia"/>
                <w:bCs/>
                <w:sz w:val="26"/>
                <w:szCs w:val="26"/>
              </w:rPr>
              <w:t>7-3-3</w:t>
            </w:r>
            <w:r w:rsidRPr="00A71A7D">
              <w:rPr>
                <w:rFonts w:ascii="標楷體" w:eastAsia="標楷體" w:hAnsi="標楷體" w:hint="eastAsia"/>
                <w:sz w:val="26"/>
                <w:szCs w:val="26"/>
              </w:rPr>
              <w:t>經濟社會文化權利國際公約</w:t>
            </w:r>
          </w:p>
        </w:tc>
        <w:tc>
          <w:tcPr>
            <w:tcW w:w="3328" w:type="dxa"/>
            <w:gridSpan w:val="5"/>
            <w:tcBorders>
              <w:top w:val="single" w:sz="4" w:space="0" w:color="auto"/>
            </w:tcBorders>
          </w:tcPr>
          <w:p w:rsidR="00027C00" w:rsidRPr="00A71A7D" w:rsidRDefault="00027C00" w:rsidP="00027C00">
            <w:pPr>
              <w:spacing w:before="100" w:beforeAutospacing="1" w:after="100" w:afterAutospacing="1" w:line="300" w:lineRule="exact"/>
              <w:ind w:leftChars="-44" w:left="151" w:hangingChars="99" w:hanging="257"/>
              <w:jc w:val="both"/>
              <w:rPr>
                <w:rFonts w:ascii="標楷體" w:eastAsia="標楷體" w:hAnsi="標楷體"/>
                <w:bCs/>
                <w:sz w:val="26"/>
                <w:szCs w:val="26"/>
              </w:rPr>
            </w:pPr>
          </w:p>
        </w:tc>
        <w:tc>
          <w:tcPr>
            <w:tcW w:w="3726" w:type="dxa"/>
            <w:gridSpan w:val="6"/>
          </w:tcPr>
          <w:p w:rsidR="00027C00" w:rsidRPr="00A71A7D" w:rsidRDefault="00027C00" w:rsidP="00027C00">
            <w:pPr>
              <w:spacing w:before="100" w:beforeAutospacing="1" w:after="100" w:afterAutospacing="1" w:line="300" w:lineRule="exact"/>
              <w:ind w:leftChars="-45" w:left="-79" w:hangingChars="11" w:hanging="29"/>
              <w:jc w:val="both"/>
              <w:rPr>
                <w:rFonts w:ascii="標楷體" w:eastAsia="標楷體" w:hAnsi="標楷體"/>
                <w:bCs/>
                <w:sz w:val="26"/>
                <w:szCs w:val="26"/>
              </w:rPr>
            </w:pPr>
            <w:r w:rsidRPr="00A71A7D">
              <w:rPr>
                <w:rFonts w:ascii="標楷體" w:eastAsia="標楷體" w:hAnsi="標楷體" w:hint="eastAsia"/>
                <w:sz w:val="26"/>
                <w:szCs w:val="26"/>
              </w:rPr>
              <w:t>依公民與政治權利國際公約及經濟社會文化權利國際公約施行法，檢視法案是否符合公約規定及聯合國經濟社會文化權利委員會之一般性意見，以積極促進各項人權之實現。</w:t>
            </w:r>
          </w:p>
        </w:tc>
      </w:tr>
      <w:tr w:rsidR="00A71A7D" w:rsidRPr="00A71A7D" w:rsidTr="00027C00">
        <w:trPr>
          <w:trHeight w:val="613"/>
        </w:trPr>
        <w:tc>
          <w:tcPr>
            <w:tcW w:w="9835" w:type="dxa"/>
            <w:gridSpan w:val="19"/>
            <w:tcBorders>
              <w:top w:val="thickThinSmallGap" w:sz="24" w:space="0" w:color="auto"/>
            </w:tcBorders>
            <w:vAlign w:val="center"/>
          </w:tcPr>
          <w:p w:rsidR="00027C00" w:rsidRPr="00A71A7D" w:rsidRDefault="00027C00" w:rsidP="00027C00">
            <w:pPr>
              <w:spacing w:line="300" w:lineRule="exact"/>
              <w:ind w:leftChars="-45" w:left="-108" w:rightChars="-45" w:right="-108"/>
              <w:rPr>
                <w:rFonts w:ascii="標楷體" w:eastAsia="標楷體" w:hAnsi="標楷體"/>
                <w:sz w:val="28"/>
                <w:szCs w:val="28"/>
              </w:rPr>
            </w:pPr>
            <w:r w:rsidRPr="00A71A7D">
              <w:rPr>
                <w:rFonts w:ascii="標楷體" w:eastAsia="標楷體" w:hAnsi="標楷體"/>
                <w:b/>
                <w:sz w:val="28"/>
                <w:szCs w:val="28"/>
              </w:rPr>
              <w:t>捌、性別議題相關性</w:t>
            </w:r>
          </w:p>
        </w:tc>
      </w:tr>
      <w:tr w:rsidR="00A71A7D" w:rsidRPr="00A71A7D" w:rsidTr="00027C00">
        <w:trPr>
          <w:trHeight w:val="2160"/>
        </w:trPr>
        <w:tc>
          <w:tcPr>
            <w:tcW w:w="9835" w:type="dxa"/>
            <w:gridSpan w:val="19"/>
            <w:tcBorders>
              <w:top w:val="single" w:sz="4" w:space="0" w:color="auto"/>
            </w:tcBorders>
          </w:tcPr>
          <w:p w:rsidR="00027C00" w:rsidRPr="00A71A7D" w:rsidRDefault="00027C00" w:rsidP="00027C00">
            <w:pPr>
              <w:adjustRightInd w:val="0"/>
              <w:snapToGrid w:val="0"/>
              <w:spacing w:line="300" w:lineRule="exact"/>
              <w:ind w:left="281" w:rightChars="7" w:right="17" w:hanging="336"/>
              <w:jc w:val="both"/>
              <w:rPr>
                <w:rFonts w:ascii="標楷體" w:eastAsia="標楷體" w:hAnsi="標楷體"/>
                <w:sz w:val="26"/>
                <w:szCs w:val="26"/>
              </w:rPr>
            </w:pPr>
            <w:r w:rsidRPr="00A71A7D">
              <w:rPr>
                <w:rFonts w:ascii="標楷體" w:eastAsia="標楷體" w:hAnsi="標楷體"/>
                <w:sz w:val="26"/>
                <w:szCs w:val="26"/>
              </w:rPr>
              <w:t xml:space="preserve">8-1規範對象： </w:t>
            </w:r>
          </w:p>
          <w:p w:rsidR="00027C00" w:rsidRPr="00A71A7D" w:rsidRDefault="00027C00" w:rsidP="00027C00">
            <w:pPr>
              <w:adjustRightInd w:val="0"/>
              <w:snapToGrid w:val="0"/>
              <w:spacing w:line="300" w:lineRule="exact"/>
              <w:ind w:left="459" w:hanging="567"/>
              <w:jc w:val="both"/>
              <w:rPr>
                <w:rFonts w:ascii="標楷體" w:eastAsia="標楷體" w:hAnsi="標楷體"/>
                <w:sz w:val="26"/>
                <w:szCs w:val="26"/>
              </w:rPr>
            </w:pPr>
            <w:r w:rsidRPr="00A71A7D">
              <w:rPr>
                <w:rFonts w:ascii="標楷體" w:eastAsia="標楷體" w:hAnsi="標楷體"/>
                <w:sz w:val="26"/>
                <w:szCs w:val="26"/>
              </w:rPr>
              <w:t>（1）</w:t>
            </w:r>
            <w:r w:rsidRPr="00A71A7D">
              <w:rPr>
                <w:rFonts w:ascii="標楷體" w:eastAsia="標楷體" w:hAnsi="標楷體" w:hint="eastAsia"/>
                <w:sz w:val="26"/>
                <w:szCs w:val="26"/>
              </w:rPr>
              <w:t>如</w:t>
            </w:r>
            <w:r w:rsidRPr="00A71A7D">
              <w:rPr>
                <w:rFonts w:ascii="標楷體" w:eastAsia="標楷體" w:hAnsi="標楷體"/>
                <w:sz w:val="26"/>
                <w:szCs w:val="26"/>
              </w:rPr>
              <w:t>8-1任</w:t>
            </w:r>
            <w:proofErr w:type="gramStart"/>
            <w:r w:rsidRPr="00A71A7D">
              <w:rPr>
                <w:rFonts w:ascii="標楷體" w:eastAsia="標楷體" w:hAnsi="標楷體"/>
                <w:sz w:val="26"/>
                <w:szCs w:val="26"/>
              </w:rPr>
              <w:t>一</w:t>
            </w:r>
            <w:proofErr w:type="gramEnd"/>
            <w:r w:rsidRPr="00A71A7D">
              <w:rPr>
                <w:rFonts w:ascii="標楷體" w:eastAsia="標楷體" w:hAnsi="標楷體"/>
                <w:sz w:val="26"/>
                <w:szCs w:val="26"/>
              </w:rPr>
              <w:t>指標評定</w:t>
            </w:r>
            <w:r w:rsidRPr="00A71A7D">
              <w:rPr>
                <w:rFonts w:ascii="標楷體" w:eastAsia="標楷體" w:hAnsi="標楷體" w:hint="eastAsia"/>
                <w:sz w:val="26"/>
                <w:szCs w:val="26"/>
              </w:rPr>
              <w:t>為</w:t>
            </w:r>
            <w:r w:rsidRPr="00A71A7D">
              <w:rPr>
                <w:rFonts w:ascii="標楷體" w:eastAsia="標楷體" w:hAnsi="標楷體"/>
                <w:sz w:val="26"/>
                <w:szCs w:val="26"/>
              </w:rPr>
              <w:t>「是」者，應繼續填列項目「捌、8-2及8-3」及「第二部分－性別影響評估程序參與」；如</w:t>
            </w:r>
            <w:r w:rsidRPr="00A71A7D">
              <w:rPr>
                <w:rFonts w:ascii="標楷體" w:eastAsia="標楷體" w:hAnsi="標楷體" w:hint="eastAsia"/>
                <w:sz w:val="26"/>
                <w:szCs w:val="26"/>
              </w:rPr>
              <w:t>均</w:t>
            </w:r>
            <w:r w:rsidRPr="00A71A7D">
              <w:rPr>
                <w:rFonts w:ascii="標楷體" w:eastAsia="標楷體" w:hAnsi="標楷體"/>
                <w:sz w:val="26"/>
                <w:szCs w:val="26"/>
              </w:rPr>
              <w:t>評定為「否」者，</w:t>
            </w:r>
            <w:proofErr w:type="gramStart"/>
            <w:r w:rsidRPr="00A71A7D">
              <w:rPr>
                <w:rFonts w:ascii="標楷體" w:eastAsia="標楷體" w:hAnsi="標楷體"/>
                <w:sz w:val="26"/>
                <w:szCs w:val="26"/>
              </w:rPr>
              <w:t>則免填</w:t>
            </w:r>
            <w:proofErr w:type="gramEnd"/>
            <w:r w:rsidRPr="00A71A7D">
              <w:rPr>
                <w:rFonts w:ascii="標楷體" w:eastAsia="標楷體" w:hAnsi="標楷體"/>
                <w:sz w:val="26"/>
                <w:szCs w:val="26"/>
              </w:rPr>
              <w:t>「捌、8-2及8-3」，</w:t>
            </w:r>
            <w:proofErr w:type="gramStart"/>
            <w:r w:rsidRPr="00A71A7D">
              <w:rPr>
                <w:rFonts w:ascii="標楷體" w:eastAsia="標楷體" w:hAnsi="標楷體"/>
                <w:sz w:val="26"/>
                <w:szCs w:val="26"/>
              </w:rPr>
              <w:t>逕</w:t>
            </w:r>
            <w:proofErr w:type="gramEnd"/>
            <w:r w:rsidRPr="00A71A7D">
              <w:rPr>
                <w:rFonts w:ascii="標楷體" w:eastAsia="標楷體" w:hAnsi="標楷體"/>
                <w:sz w:val="26"/>
                <w:szCs w:val="26"/>
              </w:rPr>
              <w:t>填寫「第二部分－性別影響評估程序參與」。</w:t>
            </w:r>
            <w:r w:rsidRPr="00A71A7D">
              <w:rPr>
                <w:rFonts w:ascii="標楷體" w:eastAsia="標楷體" w:hAnsi="標楷體" w:hint="eastAsia"/>
                <w:sz w:val="26"/>
                <w:szCs w:val="26"/>
              </w:rPr>
              <w:t>但</w:t>
            </w:r>
            <w:r w:rsidRPr="00A71A7D">
              <w:rPr>
                <w:rFonts w:ascii="標楷體" w:eastAsia="標楷體" w:hAnsi="標楷體"/>
                <w:sz w:val="26"/>
                <w:szCs w:val="26"/>
              </w:rPr>
              <w:t>經程序參與後，</w:t>
            </w:r>
            <w:r w:rsidRPr="00A71A7D">
              <w:rPr>
                <w:rFonts w:ascii="標楷體" w:eastAsia="標楷體" w:hAnsi="標楷體" w:hint="eastAsia"/>
                <w:sz w:val="26"/>
                <w:szCs w:val="26"/>
              </w:rPr>
              <w:t>如</w:t>
            </w:r>
            <w:r w:rsidRPr="00A71A7D" w:rsidDel="0092397F">
              <w:rPr>
                <w:rFonts w:ascii="標楷體" w:eastAsia="標楷體" w:hAnsi="標楷體"/>
                <w:sz w:val="26"/>
                <w:szCs w:val="26"/>
              </w:rPr>
              <w:t xml:space="preserve"> </w:t>
            </w:r>
            <w:r w:rsidRPr="00A71A7D">
              <w:rPr>
                <w:rFonts w:ascii="標楷體" w:eastAsia="標楷體" w:hAnsi="標楷體"/>
                <w:sz w:val="26"/>
                <w:szCs w:val="26"/>
              </w:rPr>
              <w:t>1</w:t>
            </w:r>
            <w:r w:rsidRPr="00A71A7D">
              <w:rPr>
                <w:rFonts w:ascii="標楷體" w:eastAsia="標楷體" w:hAnsi="標楷體" w:hint="eastAsia"/>
                <w:sz w:val="26"/>
                <w:szCs w:val="26"/>
              </w:rPr>
              <w:t>1</w:t>
            </w:r>
            <w:r w:rsidRPr="00A71A7D">
              <w:rPr>
                <w:rFonts w:ascii="標楷體" w:eastAsia="標楷體" w:hAnsi="標楷體"/>
                <w:sz w:val="26"/>
                <w:szCs w:val="26"/>
              </w:rPr>
              <w:t>-5「法案與性別議題關聯之程度」評定為「</w:t>
            </w:r>
            <w:r w:rsidRPr="00A71A7D">
              <w:rPr>
                <w:rFonts w:ascii="標楷體" w:eastAsia="標楷體" w:hAnsi="標楷體" w:hint="eastAsia"/>
                <w:sz w:val="26"/>
                <w:szCs w:val="26"/>
              </w:rPr>
              <w:t>有</w:t>
            </w:r>
            <w:r w:rsidRPr="00A71A7D">
              <w:rPr>
                <w:rFonts w:ascii="標楷體" w:eastAsia="標楷體" w:hAnsi="標楷體"/>
                <w:sz w:val="26"/>
                <w:szCs w:val="26"/>
              </w:rPr>
              <w:t>關」者，則需</w:t>
            </w:r>
            <w:r w:rsidRPr="00A71A7D">
              <w:rPr>
                <w:rFonts w:ascii="標楷體" w:eastAsia="標楷體" w:hAnsi="標楷體" w:hint="eastAsia"/>
                <w:sz w:val="26"/>
                <w:szCs w:val="26"/>
              </w:rPr>
              <w:t>修正「</w:t>
            </w:r>
            <w:r w:rsidRPr="00A71A7D">
              <w:rPr>
                <w:rFonts w:ascii="標楷體" w:eastAsia="標楷體" w:hAnsi="標楷體"/>
                <w:sz w:val="26"/>
                <w:szCs w:val="26"/>
              </w:rPr>
              <w:t>捌、</w:t>
            </w:r>
            <w:r w:rsidRPr="00A71A7D">
              <w:rPr>
                <w:rFonts w:ascii="標楷體" w:eastAsia="標楷體" w:hAnsi="標楷體" w:hint="eastAsia"/>
                <w:sz w:val="26"/>
                <w:szCs w:val="26"/>
              </w:rPr>
              <w:t>8-1至8-3」，並</w:t>
            </w:r>
            <w:r w:rsidRPr="00A71A7D">
              <w:rPr>
                <w:rFonts w:ascii="標楷體" w:eastAsia="標楷體" w:hAnsi="標楷體"/>
                <w:sz w:val="26"/>
                <w:szCs w:val="26"/>
              </w:rPr>
              <w:t>補填列「玖、性別影響評估結果」。</w:t>
            </w:r>
          </w:p>
          <w:p w:rsidR="00027C00" w:rsidRPr="00A71A7D" w:rsidRDefault="00027C00" w:rsidP="00027C00">
            <w:pPr>
              <w:adjustRightInd w:val="0"/>
              <w:snapToGrid w:val="0"/>
              <w:spacing w:line="300" w:lineRule="exact"/>
              <w:ind w:left="477" w:rightChars="7" w:right="17" w:hanging="585"/>
              <w:jc w:val="both"/>
              <w:rPr>
                <w:rFonts w:ascii="標楷體" w:eastAsia="標楷體" w:hAnsi="標楷體"/>
                <w:b/>
                <w:sz w:val="26"/>
                <w:szCs w:val="26"/>
              </w:rPr>
            </w:pPr>
            <w:r w:rsidRPr="00A71A7D">
              <w:rPr>
                <w:rFonts w:ascii="標楷體" w:eastAsia="標楷體" w:hAnsi="標楷體"/>
                <w:sz w:val="26"/>
                <w:szCs w:val="26"/>
              </w:rPr>
              <w:t>（2）本項不論評定結果為「是」或「否」，皆需填寫評定原因。</w:t>
            </w:r>
          </w:p>
        </w:tc>
      </w:tr>
      <w:tr w:rsidR="00A71A7D" w:rsidRPr="00A71A7D" w:rsidTr="00027C00">
        <w:tc>
          <w:tcPr>
            <w:tcW w:w="2146" w:type="dxa"/>
            <w:gridSpan w:val="4"/>
            <w:vMerge w:val="restart"/>
            <w:vAlign w:val="center"/>
          </w:tcPr>
          <w:p w:rsidR="00027C00" w:rsidRPr="00A71A7D" w:rsidRDefault="00027C00" w:rsidP="00027C00">
            <w:pPr>
              <w:adjustRightInd w:val="0"/>
              <w:snapToGrid w:val="0"/>
              <w:spacing w:line="300" w:lineRule="exact"/>
              <w:jc w:val="center"/>
              <w:rPr>
                <w:rFonts w:ascii="標楷體" w:eastAsia="標楷體" w:hAnsi="標楷體"/>
                <w:bCs/>
                <w:sz w:val="26"/>
                <w:szCs w:val="26"/>
              </w:rPr>
            </w:pPr>
            <w:r w:rsidRPr="00A71A7D">
              <w:rPr>
                <w:rFonts w:ascii="標楷體" w:eastAsia="標楷體" w:hAnsi="標楷體"/>
                <w:bCs/>
                <w:sz w:val="26"/>
                <w:szCs w:val="26"/>
              </w:rPr>
              <w:t>項　目</w:t>
            </w:r>
          </w:p>
        </w:tc>
        <w:tc>
          <w:tcPr>
            <w:tcW w:w="916" w:type="dxa"/>
            <w:gridSpan w:val="6"/>
            <w:vAlign w:val="center"/>
          </w:tcPr>
          <w:p w:rsidR="00027C00" w:rsidRPr="00A71A7D" w:rsidRDefault="00027C00" w:rsidP="00027C00">
            <w:pPr>
              <w:adjustRightInd w:val="0"/>
              <w:snapToGrid w:val="0"/>
              <w:spacing w:line="300" w:lineRule="exact"/>
              <w:ind w:leftChars="-32" w:left="474" w:right="-113" w:hangingChars="212" w:hanging="551"/>
              <w:rPr>
                <w:rFonts w:ascii="標楷體" w:eastAsia="標楷體" w:hAnsi="標楷體"/>
                <w:bCs/>
                <w:sz w:val="26"/>
                <w:szCs w:val="26"/>
              </w:rPr>
            </w:pPr>
            <w:r w:rsidRPr="00A71A7D">
              <w:rPr>
                <w:rFonts w:ascii="標楷體" w:eastAsia="標楷體" w:hAnsi="標楷體"/>
                <w:bCs/>
                <w:sz w:val="26"/>
                <w:szCs w:val="26"/>
              </w:rPr>
              <w:t>評定結果</w:t>
            </w:r>
          </w:p>
          <w:p w:rsidR="00027C00" w:rsidRPr="00A71A7D" w:rsidRDefault="00027C00" w:rsidP="00027C00">
            <w:pPr>
              <w:wordWrap w:val="0"/>
              <w:adjustRightInd w:val="0"/>
              <w:snapToGrid w:val="0"/>
              <w:spacing w:line="300" w:lineRule="exact"/>
              <w:ind w:leftChars="-32" w:left="474" w:right="-113" w:hangingChars="212" w:hanging="551"/>
              <w:rPr>
                <w:rFonts w:ascii="標楷體" w:eastAsia="標楷體" w:hAnsi="標楷體"/>
                <w:bCs/>
                <w:sz w:val="26"/>
                <w:szCs w:val="26"/>
              </w:rPr>
            </w:pPr>
            <w:r w:rsidRPr="00A71A7D">
              <w:rPr>
                <w:rFonts w:ascii="標楷體" w:eastAsia="標楷體" w:hAnsi="標楷體"/>
                <w:bCs/>
                <w:sz w:val="26"/>
                <w:szCs w:val="26"/>
              </w:rPr>
              <w:t>(請勾選)</w:t>
            </w:r>
          </w:p>
        </w:tc>
        <w:tc>
          <w:tcPr>
            <w:tcW w:w="3971" w:type="dxa"/>
            <w:gridSpan w:val="7"/>
            <w:vMerge w:val="restart"/>
            <w:vAlign w:val="center"/>
          </w:tcPr>
          <w:p w:rsidR="00027C00" w:rsidRPr="00A71A7D" w:rsidRDefault="00027C00" w:rsidP="00027C00">
            <w:pPr>
              <w:spacing w:line="300" w:lineRule="exact"/>
              <w:ind w:left="273" w:hangingChars="105" w:hanging="273"/>
              <w:jc w:val="center"/>
              <w:rPr>
                <w:rFonts w:ascii="標楷體" w:eastAsia="標楷體" w:hAnsi="標楷體"/>
                <w:sz w:val="26"/>
                <w:szCs w:val="26"/>
              </w:rPr>
            </w:pPr>
            <w:r w:rsidRPr="00A71A7D">
              <w:rPr>
                <w:rFonts w:ascii="標楷體" w:eastAsia="標楷體" w:hAnsi="標楷體"/>
                <w:sz w:val="26"/>
                <w:szCs w:val="26"/>
              </w:rPr>
              <w:t>評定原因</w:t>
            </w:r>
          </w:p>
        </w:tc>
        <w:tc>
          <w:tcPr>
            <w:tcW w:w="2802" w:type="dxa"/>
            <w:gridSpan w:val="2"/>
            <w:vMerge w:val="restart"/>
            <w:vAlign w:val="center"/>
          </w:tcPr>
          <w:p w:rsidR="00027C00" w:rsidRPr="00A71A7D" w:rsidRDefault="00027C00" w:rsidP="00027C00">
            <w:pPr>
              <w:adjustRightInd w:val="0"/>
              <w:snapToGrid w:val="0"/>
              <w:spacing w:line="300" w:lineRule="exact"/>
              <w:jc w:val="center"/>
              <w:rPr>
                <w:rFonts w:ascii="標楷體" w:eastAsia="標楷體" w:hAnsi="標楷體"/>
                <w:bCs/>
                <w:sz w:val="26"/>
                <w:szCs w:val="26"/>
              </w:rPr>
            </w:pPr>
            <w:r w:rsidRPr="00A71A7D">
              <w:rPr>
                <w:rFonts w:ascii="標楷體" w:eastAsia="標楷體" w:hAnsi="標楷體"/>
                <w:bCs/>
                <w:sz w:val="26"/>
                <w:szCs w:val="26"/>
              </w:rPr>
              <w:t xml:space="preserve">備　</w:t>
            </w:r>
            <w:proofErr w:type="gramStart"/>
            <w:r w:rsidRPr="00A71A7D">
              <w:rPr>
                <w:rFonts w:ascii="標楷體" w:eastAsia="標楷體" w:hAnsi="標楷體"/>
                <w:bCs/>
                <w:sz w:val="26"/>
                <w:szCs w:val="26"/>
              </w:rPr>
              <w:t>註</w:t>
            </w:r>
            <w:proofErr w:type="gramEnd"/>
          </w:p>
        </w:tc>
      </w:tr>
      <w:tr w:rsidR="00A71A7D" w:rsidRPr="00A71A7D" w:rsidTr="00027C00">
        <w:tc>
          <w:tcPr>
            <w:tcW w:w="2146" w:type="dxa"/>
            <w:gridSpan w:val="4"/>
            <w:vMerge/>
            <w:vAlign w:val="center"/>
          </w:tcPr>
          <w:p w:rsidR="00027C00" w:rsidRPr="00A71A7D" w:rsidRDefault="00027C00" w:rsidP="00027C00">
            <w:pPr>
              <w:adjustRightInd w:val="0"/>
              <w:snapToGrid w:val="0"/>
              <w:spacing w:line="300" w:lineRule="exact"/>
              <w:ind w:left="468" w:hangingChars="180" w:hanging="468"/>
              <w:jc w:val="both"/>
              <w:rPr>
                <w:rFonts w:ascii="標楷體" w:eastAsia="標楷體" w:hAnsi="標楷體"/>
                <w:sz w:val="26"/>
                <w:szCs w:val="26"/>
              </w:rPr>
            </w:pPr>
          </w:p>
        </w:tc>
        <w:tc>
          <w:tcPr>
            <w:tcW w:w="457" w:type="dxa"/>
            <w:vAlign w:val="center"/>
          </w:tcPr>
          <w:p w:rsidR="00027C00" w:rsidRPr="00A71A7D" w:rsidRDefault="00027C00" w:rsidP="00027C00">
            <w:pPr>
              <w:adjustRightInd w:val="0"/>
              <w:snapToGrid w:val="0"/>
              <w:spacing w:line="300" w:lineRule="exact"/>
              <w:ind w:left="468" w:hangingChars="180" w:hanging="468"/>
              <w:jc w:val="center"/>
              <w:rPr>
                <w:rFonts w:ascii="標楷體" w:eastAsia="標楷體" w:hAnsi="標楷體"/>
                <w:bCs/>
                <w:sz w:val="26"/>
                <w:szCs w:val="26"/>
              </w:rPr>
            </w:pPr>
            <w:r w:rsidRPr="00A71A7D">
              <w:rPr>
                <w:rFonts w:ascii="標楷體" w:eastAsia="標楷體" w:hAnsi="標楷體"/>
                <w:bCs/>
                <w:sz w:val="26"/>
                <w:szCs w:val="26"/>
              </w:rPr>
              <w:t>是</w:t>
            </w:r>
          </w:p>
        </w:tc>
        <w:tc>
          <w:tcPr>
            <w:tcW w:w="459" w:type="dxa"/>
            <w:gridSpan w:val="5"/>
            <w:vAlign w:val="center"/>
          </w:tcPr>
          <w:p w:rsidR="00027C00" w:rsidRPr="00A71A7D" w:rsidRDefault="00027C00" w:rsidP="00027C00">
            <w:pPr>
              <w:adjustRightInd w:val="0"/>
              <w:snapToGrid w:val="0"/>
              <w:spacing w:line="300" w:lineRule="exact"/>
              <w:ind w:left="468" w:hangingChars="180" w:hanging="468"/>
              <w:jc w:val="center"/>
              <w:rPr>
                <w:rFonts w:ascii="標楷體" w:eastAsia="標楷體" w:hAnsi="標楷體"/>
                <w:bCs/>
                <w:sz w:val="26"/>
                <w:szCs w:val="26"/>
              </w:rPr>
            </w:pPr>
            <w:r w:rsidRPr="00A71A7D">
              <w:rPr>
                <w:rFonts w:ascii="標楷體" w:eastAsia="標楷體" w:hAnsi="標楷體"/>
                <w:bCs/>
                <w:sz w:val="26"/>
                <w:szCs w:val="26"/>
              </w:rPr>
              <w:t>否</w:t>
            </w:r>
          </w:p>
        </w:tc>
        <w:tc>
          <w:tcPr>
            <w:tcW w:w="3971" w:type="dxa"/>
            <w:gridSpan w:val="7"/>
            <w:vMerge/>
            <w:vAlign w:val="center"/>
          </w:tcPr>
          <w:p w:rsidR="00027C00" w:rsidRPr="00A71A7D" w:rsidRDefault="00027C00" w:rsidP="00027C00">
            <w:pPr>
              <w:adjustRightInd w:val="0"/>
              <w:snapToGrid w:val="0"/>
              <w:spacing w:line="300" w:lineRule="exact"/>
              <w:ind w:left="468" w:hangingChars="180" w:hanging="468"/>
              <w:jc w:val="both"/>
              <w:rPr>
                <w:rFonts w:ascii="標楷體" w:eastAsia="標楷體" w:hAnsi="標楷體"/>
                <w:sz w:val="26"/>
                <w:szCs w:val="26"/>
              </w:rPr>
            </w:pPr>
          </w:p>
        </w:tc>
        <w:tc>
          <w:tcPr>
            <w:tcW w:w="2802" w:type="dxa"/>
            <w:gridSpan w:val="2"/>
            <w:vMerge/>
            <w:vAlign w:val="center"/>
          </w:tcPr>
          <w:p w:rsidR="00027C00" w:rsidRPr="00A71A7D" w:rsidRDefault="00027C00" w:rsidP="00027C00">
            <w:pPr>
              <w:spacing w:line="300" w:lineRule="exact"/>
              <w:ind w:left="273" w:hangingChars="105" w:hanging="273"/>
              <w:jc w:val="both"/>
              <w:rPr>
                <w:rFonts w:ascii="標楷體" w:eastAsia="標楷體" w:hAnsi="標楷體"/>
                <w:sz w:val="26"/>
                <w:szCs w:val="26"/>
              </w:rPr>
            </w:pPr>
          </w:p>
        </w:tc>
      </w:tr>
      <w:tr w:rsidR="00A71A7D" w:rsidRPr="00A71A7D" w:rsidTr="00027C00">
        <w:tc>
          <w:tcPr>
            <w:tcW w:w="2146" w:type="dxa"/>
            <w:gridSpan w:val="4"/>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 xml:space="preserve">8-1-1 </w:t>
            </w:r>
            <w:r w:rsidRPr="00A71A7D">
              <w:rPr>
                <w:rFonts w:ascii="標楷體" w:eastAsia="標楷體" w:hAnsi="標楷體" w:hint="eastAsia"/>
                <w:sz w:val="26"/>
                <w:szCs w:val="26"/>
              </w:rPr>
              <w:t>制</w:t>
            </w:r>
            <w:r w:rsidRPr="00A71A7D">
              <w:rPr>
                <w:rFonts w:ascii="標楷體" w:eastAsia="標楷體" w:hAnsi="標楷體"/>
                <w:sz w:val="26"/>
                <w:szCs w:val="26"/>
              </w:rPr>
              <w:t>修內容以特定性別、性傾向或性別認同者為規範對象</w:t>
            </w:r>
          </w:p>
        </w:tc>
        <w:tc>
          <w:tcPr>
            <w:tcW w:w="457" w:type="dxa"/>
            <w:vAlign w:val="center"/>
          </w:tcPr>
          <w:p w:rsidR="00027C00" w:rsidRPr="00A71A7D" w:rsidRDefault="00027C00" w:rsidP="00027C00">
            <w:pPr>
              <w:spacing w:line="300" w:lineRule="exact"/>
              <w:jc w:val="center"/>
              <w:rPr>
                <w:rFonts w:ascii="標楷體" w:eastAsia="標楷體" w:hAnsi="標楷體"/>
                <w:sz w:val="26"/>
                <w:szCs w:val="26"/>
              </w:rPr>
            </w:pPr>
          </w:p>
        </w:tc>
        <w:tc>
          <w:tcPr>
            <w:tcW w:w="459"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bCs/>
                <w:sz w:val="26"/>
                <w:szCs w:val="26"/>
              </w:rPr>
            </w:pPr>
          </w:p>
        </w:tc>
        <w:tc>
          <w:tcPr>
            <w:tcW w:w="3971" w:type="dxa"/>
            <w:gridSpan w:val="7"/>
          </w:tcPr>
          <w:p w:rsidR="00027C00" w:rsidRPr="00A71A7D" w:rsidRDefault="00027C00" w:rsidP="00027C00">
            <w:pPr>
              <w:spacing w:before="60" w:after="60" w:line="300" w:lineRule="exact"/>
              <w:jc w:val="both"/>
              <w:rPr>
                <w:rFonts w:ascii="標楷體" w:eastAsia="標楷體" w:hAnsi="標楷體"/>
                <w:sz w:val="26"/>
                <w:szCs w:val="26"/>
              </w:rPr>
            </w:pPr>
          </w:p>
        </w:tc>
        <w:tc>
          <w:tcPr>
            <w:tcW w:w="2802" w:type="dxa"/>
            <w:gridSpan w:val="2"/>
            <w:shd w:val="clear" w:color="auto" w:fill="auto"/>
          </w:tcPr>
          <w:p w:rsidR="00027C00" w:rsidRPr="00A71A7D" w:rsidRDefault="00027C00" w:rsidP="00027C00">
            <w:pPr>
              <w:adjustRightInd w:val="0"/>
              <w:snapToGrid w:val="0"/>
              <w:spacing w:line="300" w:lineRule="exact"/>
              <w:ind w:leftChars="-29" w:left="-70" w:rightChars="-11" w:right="-26"/>
              <w:jc w:val="both"/>
              <w:rPr>
                <w:rFonts w:ascii="標楷體" w:eastAsia="標楷體" w:hAnsi="標楷體"/>
                <w:sz w:val="26"/>
                <w:szCs w:val="26"/>
              </w:rPr>
            </w:pPr>
            <w:r w:rsidRPr="00A71A7D">
              <w:rPr>
                <w:rFonts w:ascii="標楷體" w:eastAsia="標楷體" w:hAnsi="標楷體"/>
                <w:sz w:val="26"/>
                <w:szCs w:val="26"/>
              </w:rPr>
              <w:t>規範對象以男性或女性為主，或以同性戀、異性戀或雙性戀為主，或個人自認屬於男性或女性者，請評定為「是」。</w:t>
            </w:r>
          </w:p>
        </w:tc>
      </w:tr>
      <w:tr w:rsidR="00A71A7D" w:rsidRPr="00A71A7D" w:rsidTr="00027C00">
        <w:tc>
          <w:tcPr>
            <w:tcW w:w="2146" w:type="dxa"/>
            <w:gridSpan w:val="4"/>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8-1-2</w:t>
            </w:r>
            <w:r w:rsidRPr="00A71A7D">
              <w:rPr>
                <w:rFonts w:ascii="標楷體" w:eastAsia="標楷體" w:hAnsi="標楷體" w:hint="eastAsia"/>
                <w:sz w:val="26"/>
                <w:szCs w:val="26"/>
              </w:rPr>
              <w:t>制</w:t>
            </w:r>
            <w:r w:rsidRPr="00A71A7D">
              <w:rPr>
                <w:rFonts w:ascii="標楷體" w:eastAsia="標楷體" w:hAnsi="標楷體"/>
                <w:sz w:val="26"/>
                <w:szCs w:val="26"/>
              </w:rPr>
              <w:t>修內容未區別對象，但執行方式將因性別、性傾向或性別認同不同而有差異</w:t>
            </w:r>
          </w:p>
        </w:tc>
        <w:tc>
          <w:tcPr>
            <w:tcW w:w="457" w:type="dxa"/>
            <w:vAlign w:val="center"/>
          </w:tcPr>
          <w:p w:rsidR="00027C00" w:rsidRPr="00A71A7D" w:rsidRDefault="00027C00" w:rsidP="00027C00">
            <w:pPr>
              <w:spacing w:line="300" w:lineRule="exact"/>
              <w:jc w:val="center"/>
              <w:rPr>
                <w:rFonts w:ascii="標楷體" w:eastAsia="標楷體" w:hAnsi="標楷體"/>
                <w:bCs/>
                <w:sz w:val="26"/>
                <w:szCs w:val="26"/>
              </w:rPr>
            </w:pPr>
          </w:p>
        </w:tc>
        <w:tc>
          <w:tcPr>
            <w:tcW w:w="459" w:type="dxa"/>
            <w:gridSpan w:val="5"/>
            <w:vAlign w:val="center"/>
          </w:tcPr>
          <w:p w:rsidR="00027C00" w:rsidRPr="00A71A7D" w:rsidRDefault="00027C00" w:rsidP="00027C00">
            <w:pPr>
              <w:adjustRightInd w:val="0"/>
              <w:snapToGrid w:val="0"/>
              <w:spacing w:line="300" w:lineRule="exact"/>
              <w:jc w:val="center"/>
              <w:rPr>
                <w:rFonts w:ascii="標楷體" w:eastAsia="標楷體" w:hAnsi="標楷體"/>
                <w:bCs/>
                <w:sz w:val="26"/>
                <w:szCs w:val="26"/>
              </w:rPr>
            </w:pPr>
          </w:p>
        </w:tc>
        <w:tc>
          <w:tcPr>
            <w:tcW w:w="3971" w:type="dxa"/>
            <w:gridSpan w:val="7"/>
          </w:tcPr>
          <w:p w:rsidR="00027C00" w:rsidRPr="00A71A7D" w:rsidRDefault="00027C00" w:rsidP="00027C00">
            <w:pPr>
              <w:spacing w:before="60" w:after="60" w:line="300" w:lineRule="exact"/>
              <w:jc w:val="both"/>
              <w:rPr>
                <w:rFonts w:ascii="標楷體" w:eastAsia="標楷體" w:hAnsi="標楷體"/>
                <w:sz w:val="26"/>
                <w:szCs w:val="26"/>
              </w:rPr>
            </w:pPr>
          </w:p>
        </w:tc>
        <w:tc>
          <w:tcPr>
            <w:tcW w:w="2802" w:type="dxa"/>
            <w:gridSpan w:val="2"/>
            <w:shd w:val="clear" w:color="auto" w:fill="auto"/>
          </w:tcPr>
          <w:p w:rsidR="00027C00" w:rsidRPr="00A71A7D" w:rsidRDefault="00027C00" w:rsidP="00027C00">
            <w:pPr>
              <w:adjustRightInd w:val="0"/>
              <w:snapToGrid w:val="0"/>
              <w:spacing w:line="300" w:lineRule="exact"/>
              <w:ind w:leftChars="-29" w:left="-70" w:rightChars="-11" w:right="-26"/>
              <w:jc w:val="both"/>
              <w:rPr>
                <w:rFonts w:ascii="標楷體" w:eastAsia="標楷體" w:hAnsi="標楷體"/>
                <w:sz w:val="26"/>
                <w:szCs w:val="26"/>
              </w:rPr>
            </w:pPr>
            <w:r w:rsidRPr="00A71A7D">
              <w:rPr>
                <w:rFonts w:ascii="標楷體" w:eastAsia="標楷體" w:hAnsi="標楷體"/>
                <w:sz w:val="26"/>
                <w:szCs w:val="26"/>
              </w:rPr>
              <w:t>規範對象雖無區別，但因性別、性傾向或性別認同之本質差異，而有不同執行方式者，請評定為「是」。</w:t>
            </w:r>
          </w:p>
        </w:tc>
      </w:tr>
      <w:tr w:rsidR="00A71A7D" w:rsidRPr="00A71A7D" w:rsidTr="00027C00">
        <w:tc>
          <w:tcPr>
            <w:tcW w:w="2146" w:type="dxa"/>
            <w:gridSpan w:val="4"/>
            <w:tcBorders>
              <w:bottom w:val="double" w:sz="4" w:space="0" w:color="auto"/>
            </w:tcBorders>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8-1-3</w:t>
            </w:r>
            <w:r w:rsidRPr="00A71A7D">
              <w:rPr>
                <w:rFonts w:ascii="標楷體" w:eastAsia="標楷體" w:hAnsi="標楷體" w:hint="eastAsia"/>
                <w:sz w:val="26"/>
                <w:szCs w:val="26"/>
              </w:rPr>
              <w:t>制</w:t>
            </w:r>
            <w:r w:rsidRPr="00A71A7D">
              <w:rPr>
                <w:rFonts w:ascii="標楷體" w:eastAsia="標楷體" w:hAnsi="標楷體"/>
                <w:sz w:val="26"/>
                <w:szCs w:val="26"/>
              </w:rPr>
              <w:t>修內容所規範對象及執行方式無差異，但對於不同性別、性傾向或性別認同者</w:t>
            </w:r>
            <w:r w:rsidRPr="00A71A7D">
              <w:rPr>
                <w:rFonts w:ascii="標楷體" w:eastAsia="標楷體" w:hAnsi="標楷體"/>
                <w:sz w:val="26"/>
                <w:szCs w:val="26"/>
              </w:rPr>
              <w:lastRenderedPageBreak/>
              <w:t>將產生不同結果</w:t>
            </w:r>
          </w:p>
        </w:tc>
        <w:tc>
          <w:tcPr>
            <w:tcW w:w="457" w:type="dxa"/>
            <w:tcBorders>
              <w:bottom w:val="double" w:sz="4" w:space="0" w:color="auto"/>
            </w:tcBorders>
            <w:vAlign w:val="center"/>
          </w:tcPr>
          <w:p w:rsidR="00027C00" w:rsidRPr="00A71A7D" w:rsidRDefault="00027C00" w:rsidP="00027C00">
            <w:pPr>
              <w:spacing w:line="300" w:lineRule="exact"/>
              <w:jc w:val="center"/>
              <w:rPr>
                <w:rFonts w:ascii="標楷體" w:eastAsia="標楷體" w:hAnsi="標楷體"/>
                <w:sz w:val="26"/>
                <w:szCs w:val="26"/>
              </w:rPr>
            </w:pPr>
          </w:p>
        </w:tc>
        <w:tc>
          <w:tcPr>
            <w:tcW w:w="459" w:type="dxa"/>
            <w:gridSpan w:val="5"/>
            <w:tcBorders>
              <w:bottom w:val="double" w:sz="4" w:space="0" w:color="auto"/>
            </w:tcBorders>
            <w:vAlign w:val="center"/>
          </w:tcPr>
          <w:p w:rsidR="00027C00" w:rsidRPr="00A71A7D" w:rsidRDefault="00027C00" w:rsidP="00027C00">
            <w:pPr>
              <w:adjustRightInd w:val="0"/>
              <w:snapToGrid w:val="0"/>
              <w:spacing w:line="300" w:lineRule="exact"/>
              <w:jc w:val="center"/>
              <w:rPr>
                <w:rFonts w:ascii="標楷體" w:eastAsia="標楷體" w:hAnsi="標楷體"/>
                <w:bCs/>
                <w:sz w:val="26"/>
                <w:szCs w:val="26"/>
              </w:rPr>
            </w:pPr>
          </w:p>
        </w:tc>
        <w:tc>
          <w:tcPr>
            <w:tcW w:w="3971" w:type="dxa"/>
            <w:gridSpan w:val="7"/>
            <w:tcBorders>
              <w:bottom w:val="double" w:sz="4" w:space="0" w:color="auto"/>
            </w:tcBorders>
          </w:tcPr>
          <w:p w:rsidR="00027C00" w:rsidRPr="00A71A7D" w:rsidRDefault="00027C00" w:rsidP="00027C00">
            <w:pPr>
              <w:spacing w:before="60" w:after="60" w:line="300" w:lineRule="exact"/>
              <w:jc w:val="both"/>
              <w:rPr>
                <w:rFonts w:ascii="標楷體" w:eastAsia="標楷體" w:hAnsi="標楷體"/>
                <w:sz w:val="26"/>
                <w:szCs w:val="26"/>
              </w:rPr>
            </w:pPr>
          </w:p>
        </w:tc>
        <w:tc>
          <w:tcPr>
            <w:tcW w:w="2802" w:type="dxa"/>
            <w:gridSpan w:val="2"/>
            <w:tcBorders>
              <w:bottom w:val="double" w:sz="4" w:space="0" w:color="auto"/>
            </w:tcBorders>
            <w:shd w:val="clear" w:color="auto" w:fill="auto"/>
          </w:tcPr>
          <w:p w:rsidR="00027C00" w:rsidRPr="00A71A7D" w:rsidRDefault="00027C00" w:rsidP="00027C00">
            <w:pPr>
              <w:adjustRightInd w:val="0"/>
              <w:snapToGrid w:val="0"/>
              <w:spacing w:line="300" w:lineRule="exact"/>
              <w:ind w:leftChars="-29" w:left="-70" w:rightChars="-11" w:right="-26"/>
              <w:jc w:val="both"/>
              <w:rPr>
                <w:rFonts w:ascii="標楷體" w:eastAsia="標楷體" w:hAnsi="標楷體"/>
                <w:sz w:val="26"/>
                <w:szCs w:val="26"/>
              </w:rPr>
            </w:pPr>
            <w:r w:rsidRPr="00A71A7D">
              <w:rPr>
                <w:rFonts w:ascii="標楷體" w:eastAsia="標楷體" w:hAnsi="標楷體"/>
                <w:sz w:val="26"/>
                <w:szCs w:val="26"/>
              </w:rPr>
              <w:t>規範對象及執行方式雖無差異，惟其結果乃因性別、性傾向或性別認同而有不同者，請評定為「是」。</w:t>
            </w:r>
          </w:p>
        </w:tc>
      </w:tr>
      <w:tr w:rsidR="00A71A7D" w:rsidRPr="00A71A7D" w:rsidTr="00027C00">
        <w:tc>
          <w:tcPr>
            <w:tcW w:w="9835" w:type="dxa"/>
            <w:gridSpan w:val="19"/>
            <w:tcBorders>
              <w:top w:val="double" w:sz="4" w:space="0" w:color="auto"/>
            </w:tcBorders>
            <w:vAlign w:val="center"/>
          </w:tcPr>
          <w:p w:rsidR="00027C00" w:rsidRPr="00A71A7D" w:rsidRDefault="00027C00" w:rsidP="00027C00">
            <w:pPr>
              <w:adjustRightInd w:val="0"/>
              <w:snapToGrid w:val="0"/>
              <w:spacing w:line="300" w:lineRule="exact"/>
              <w:ind w:left="252" w:rightChars="-45" w:right="-108" w:hanging="360"/>
              <w:rPr>
                <w:rFonts w:ascii="標楷體" w:eastAsia="標楷體" w:hAnsi="標楷體"/>
                <w:sz w:val="26"/>
                <w:szCs w:val="26"/>
              </w:rPr>
            </w:pPr>
            <w:r w:rsidRPr="00A71A7D">
              <w:rPr>
                <w:rFonts w:ascii="標楷體" w:eastAsia="標楷體" w:hAnsi="標楷體"/>
                <w:sz w:val="26"/>
                <w:szCs w:val="26"/>
              </w:rPr>
              <w:t>8-2性別目標</w:t>
            </w:r>
          </w:p>
        </w:tc>
      </w:tr>
      <w:tr w:rsidR="00A71A7D" w:rsidRPr="00A71A7D" w:rsidTr="00027C00">
        <w:tc>
          <w:tcPr>
            <w:tcW w:w="2639" w:type="dxa"/>
            <w:gridSpan w:val="6"/>
            <w:shd w:val="clear" w:color="auto" w:fill="auto"/>
          </w:tcPr>
          <w:p w:rsidR="00027C00" w:rsidRPr="00A71A7D" w:rsidRDefault="00027C00" w:rsidP="00027C00">
            <w:pPr>
              <w:adjustRightInd w:val="0"/>
              <w:snapToGrid w:val="0"/>
              <w:spacing w:line="300" w:lineRule="exact"/>
              <w:ind w:leftChars="-15" w:left="377" w:hangingChars="159" w:hanging="413"/>
              <w:jc w:val="center"/>
              <w:rPr>
                <w:rFonts w:ascii="標楷體" w:eastAsia="標楷體" w:hAnsi="標楷體"/>
                <w:sz w:val="26"/>
                <w:szCs w:val="26"/>
                <w:u w:val="single"/>
              </w:rPr>
            </w:pPr>
            <w:r w:rsidRPr="00A71A7D">
              <w:rPr>
                <w:rFonts w:ascii="標楷體" w:eastAsia="標楷體" w:hAnsi="標楷體"/>
                <w:bCs/>
                <w:sz w:val="26"/>
                <w:szCs w:val="26"/>
              </w:rPr>
              <w:t>項　目</w:t>
            </w:r>
          </w:p>
        </w:tc>
        <w:tc>
          <w:tcPr>
            <w:tcW w:w="4394" w:type="dxa"/>
            <w:gridSpan w:val="11"/>
            <w:shd w:val="clear" w:color="auto" w:fill="auto"/>
          </w:tcPr>
          <w:p w:rsidR="00027C00" w:rsidRPr="00A71A7D" w:rsidRDefault="00027C00" w:rsidP="00027C00">
            <w:pPr>
              <w:adjustRightInd w:val="0"/>
              <w:snapToGrid w:val="0"/>
              <w:spacing w:line="300" w:lineRule="exact"/>
              <w:ind w:leftChars="-44" w:left="86" w:rightChars="-45" w:right="-108" w:hangingChars="74" w:hanging="192"/>
              <w:jc w:val="center"/>
              <w:rPr>
                <w:rFonts w:ascii="標楷體" w:eastAsia="標楷體" w:hAnsi="標楷體"/>
                <w:sz w:val="26"/>
                <w:szCs w:val="26"/>
              </w:rPr>
            </w:pPr>
            <w:r w:rsidRPr="00A71A7D">
              <w:rPr>
                <w:rFonts w:ascii="標楷體" w:eastAsia="標楷體" w:hAnsi="標楷體"/>
                <w:bCs/>
                <w:sz w:val="26"/>
                <w:szCs w:val="26"/>
              </w:rPr>
              <w:t>說　明</w:t>
            </w:r>
          </w:p>
        </w:tc>
        <w:tc>
          <w:tcPr>
            <w:tcW w:w="2802" w:type="dxa"/>
            <w:gridSpan w:val="2"/>
            <w:shd w:val="clear" w:color="auto" w:fill="auto"/>
          </w:tcPr>
          <w:p w:rsidR="00027C00" w:rsidRPr="00A71A7D" w:rsidRDefault="00027C00" w:rsidP="00027C00">
            <w:pPr>
              <w:adjustRightInd w:val="0"/>
              <w:snapToGrid w:val="0"/>
              <w:spacing w:line="300" w:lineRule="exact"/>
              <w:ind w:leftChars="-44" w:left="-106" w:rightChars="-45" w:right="-108"/>
              <w:jc w:val="center"/>
              <w:rPr>
                <w:rFonts w:ascii="標楷體" w:eastAsia="標楷體" w:hAnsi="標楷體"/>
                <w:sz w:val="26"/>
                <w:szCs w:val="26"/>
              </w:rPr>
            </w:pPr>
            <w:r w:rsidRPr="00A71A7D">
              <w:rPr>
                <w:rFonts w:ascii="標楷體" w:eastAsia="標楷體" w:hAnsi="標楷體"/>
                <w:bCs/>
                <w:sz w:val="26"/>
                <w:szCs w:val="26"/>
              </w:rPr>
              <w:t xml:space="preserve">備　</w:t>
            </w:r>
            <w:proofErr w:type="gramStart"/>
            <w:r w:rsidRPr="00A71A7D">
              <w:rPr>
                <w:rFonts w:ascii="標楷體" w:eastAsia="標楷體" w:hAnsi="標楷體"/>
                <w:bCs/>
                <w:sz w:val="26"/>
                <w:szCs w:val="26"/>
              </w:rPr>
              <w:t>註</w:t>
            </w:r>
            <w:proofErr w:type="gramEnd"/>
          </w:p>
        </w:tc>
      </w:tr>
      <w:tr w:rsidR="00A71A7D" w:rsidRPr="00A71A7D" w:rsidTr="00027C00">
        <w:tc>
          <w:tcPr>
            <w:tcW w:w="2639" w:type="dxa"/>
            <w:gridSpan w:val="6"/>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bCs/>
                <w:sz w:val="26"/>
                <w:szCs w:val="26"/>
              </w:rPr>
            </w:pPr>
            <w:r w:rsidRPr="00A71A7D">
              <w:rPr>
                <w:rFonts w:ascii="標楷體" w:eastAsia="標楷體" w:hAnsi="標楷體"/>
                <w:sz w:val="26"/>
                <w:szCs w:val="26"/>
              </w:rPr>
              <w:t>8-2-1</w:t>
            </w:r>
            <w:r w:rsidRPr="00A71A7D">
              <w:rPr>
                <w:rFonts w:ascii="標楷體" w:eastAsia="標楷體" w:hAnsi="標楷體" w:hint="eastAsia"/>
                <w:sz w:val="26"/>
                <w:szCs w:val="26"/>
              </w:rPr>
              <w:t xml:space="preserve"> </w:t>
            </w:r>
            <w:r w:rsidRPr="00A71A7D">
              <w:rPr>
                <w:rFonts w:ascii="標楷體" w:eastAsia="標楷體" w:hAnsi="標楷體"/>
                <w:sz w:val="26"/>
                <w:szCs w:val="26"/>
              </w:rPr>
              <w:t>採取積極作為，去除不必要差別待遇，或促進實質平等</w:t>
            </w:r>
          </w:p>
        </w:tc>
        <w:tc>
          <w:tcPr>
            <w:tcW w:w="4394" w:type="dxa"/>
            <w:gridSpan w:val="11"/>
            <w:shd w:val="clear" w:color="auto" w:fill="auto"/>
          </w:tcPr>
          <w:p w:rsidR="00027C00" w:rsidRPr="00A71A7D" w:rsidRDefault="00027C00" w:rsidP="00027C00">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shd w:val="clear" w:color="auto" w:fill="auto"/>
          </w:tcPr>
          <w:p w:rsidR="00027C00" w:rsidRPr="00A71A7D" w:rsidRDefault="00027C00" w:rsidP="00027C00">
            <w:pPr>
              <w:adjustRightInd w:val="0"/>
              <w:snapToGrid w:val="0"/>
              <w:spacing w:line="300" w:lineRule="exact"/>
              <w:ind w:leftChars="-47" w:left="-113" w:rightChars="-28" w:right="-67" w:firstLineChars="3" w:firstLine="8"/>
              <w:jc w:val="both"/>
              <w:rPr>
                <w:rFonts w:ascii="標楷體" w:eastAsia="標楷體" w:hAnsi="標楷體"/>
                <w:bCs/>
                <w:sz w:val="26"/>
                <w:szCs w:val="26"/>
              </w:rPr>
            </w:pPr>
            <w:r w:rsidRPr="00A71A7D">
              <w:rPr>
                <w:rFonts w:ascii="標楷體" w:eastAsia="標楷體" w:hAnsi="標楷體"/>
                <w:sz w:val="26"/>
                <w:szCs w:val="26"/>
              </w:rPr>
              <w:t>基於憲法平等權規定，</w:t>
            </w:r>
            <w:proofErr w:type="gramStart"/>
            <w:r w:rsidRPr="00A71A7D">
              <w:rPr>
                <w:rFonts w:ascii="標楷體" w:eastAsia="標楷體" w:hAnsi="標楷體"/>
                <w:sz w:val="26"/>
                <w:szCs w:val="26"/>
              </w:rPr>
              <w:t>採</w:t>
            </w:r>
            <w:proofErr w:type="gramEnd"/>
            <w:r w:rsidRPr="00A71A7D">
              <w:rPr>
                <w:rFonts w:ascii="標楷體" w:eastAsia="標楷體" w:hAnsi="標楷體"/>
                <w:sz w:val="26"/>
                <w:szCs w:val="26"/>
              </w:rPr>
              <w:t>行一定方式去除現行法規及其執行所造成之差別待遇，或提供較弱勢一方必要之協助，以促進實質地位平等。（本項及8-2-2不得</w:t>
            </w:r>
            <w:r w:rsidRPr="00A71A7D">
              <w:rPr>
                <w:rFonts w:ascii="標楷體" w:eastAsia="標楷體" w:hAnsi="標楷體" w:hint="eastAsia"/>
                <w:sz w:val="26"/>
                <w:szCs w:val="26"/>
              </w:rPr>
              <w:t>全部</w:t>
            </w:r>
            <w:r w:rsidRPr="00A71A7D">
              <w:rPr>
                <w:rFonts w:ascii="標楷體" w:eastAsia="標楷體" w:hAnsi="標楷體"/>
                <w:sz w:val="26"/>
                <w:szCs w:val="26"/>
              </w:rPr>
              <w:t>填列無關）</w:t>
            </w:r>
          </w:p>
        </w:tc>
      </w:tr>
      <w:tr w:rsidR="00A71A7D" w:rsidRPr="00A71A7D" w:rsidTr="00027C00">
        <w:tc>
          <w:tcPr>
            <w:tcW w:w="2639" w:type="dxa"/>
            <w:gridSpan w:val="6"/>
            <w:tcBorders>
              <w:bottom w:val="double" w:sz="4" w:space="0" w:color="auto"/>
            </w:tcBorders>
            <w:shd w:val="clear" w:color="auto" w:fill="auto"/>
          </w:tcPr>
          <w:p w:rsidR="00027C00" w:rsidRPr="00A71A7D" w:rsidRDefault="00027C00" w:rsidP="00027C00">
            <w:pPr>
              <w:adjustRightInd w:val="0"/>
              <w:snapToGrid w:val="0"/>
              <w:spacing w:line="300" w:lineRule="exact"/>
              <w:ind w:leftChars="-15" w:left="744" w:rightChars="-10" w:right="-24" w:hangingChars="300" w:hanging="780"/>
              <w:jc w:val="both"/>
              <w:rPr>
                <w:rFonts w:ascii="標楷體" w:eastAsia="標楷體" w:hAnsi="標楷體"/>
                <w:sz w:val="26"/>
                <w:szCs w:val="26"/>
              </w:rPr>
            </w:pPr>
            <w:r w:rsidRPr="00A71A7D">
              <w:rPr>
                <w:rFonts w:ascii="標楷體" w:eastAsia="標楷體" w:hAnsi="標楷體"/>
                <w:sz w:val="26"/>
                <w:szCs w:val="26"/>
              </w:rPr>
              <w:t>8-2-2</w:t>
            </w:r>
            <w:r w:rsidRPr="00A71A7D">
              <w:rPr>
                <w:rFonts w:ascii="標楷體" w:eastAsia="標楷體" w:hAnsi="標楷體" w:hint="eastAsia"/>
                <w:sz w:val="26"/>
                <w:szCs w:val="26"/>
              </w:rPr>
              <w:t xml:space="preserve"> </w:t>
            </w:r>
            <w:r w:rsidRPr="00A71A7D">
              <w:rPr>
                <w:rFonts w:ascii="標楷體" w:eastAsia="標楷體" w:hAnsi="標楷體"/>
                <w:sz w:val="26"/>
                <w:szCs w:val="26"/>
              </w:rPr>
              <w:t>營造平等環境，預防及消除性別歧視</w:t>
            </w:r>
          </w:p>
        </w:tc>
        <w:tc>
          <w:tcPr>
            <w:tcW w:w="4394" w:type="dxa"/>
            <w:gridSpan w:val="11"/>
            <w:tcBorders>
              <w:bottom w:val="double" w:sz="4" w:space="0" w:color="auto"/>
            </w:tcBorders>
            <w:shd w:val="clear" w:color="auto" w:fill="auto"/>
          </w:tcPr>
          <w:p w:rsidR="00027C00" w:rsidRPr="00A71A7D" w:rsidRDefault="00027C00" w:rsidP="00027C00">
            <w:pPr>
              <w:adjustRightInd w:val="0"/>
              <w:snapToGrid w:val="0"/>
              <w:spacing w:line="300" w:lineRule="exact"/>
              <w:ind w:rightChars="-45" w:right="-108"/>
              <w:jc w:val="both"/>
              <w:rPr>
                <w:rFonts w:ascii="標楷體" w:eastAsia="標楷體" w:hAnsi="標楷體"/>
                <w:bCs/>
                <w:sz w:val="26"/>
                <w:szCs w:val="26"/>
              </w:rPr>
            </w:pPr>
          </w:p>
        </w:tc>
        <w:tc>
          <w:tcPr>
            <w:tcW w:w="2802" w:type="dxa"/>
            <w:gridSpan w:val="2"/>
            <w:tcBorders>
              <w:bottom w:val="double" w:sz="4" w:space="0" w:color="auto"/>
            </w:tcBorders>
            <w:shd w:val="clear" w:color="auto" w:fill="auto"/>
          </w:tcPr>
          <w:p w:rsidR="00027C00" w:rsidRPr="00A71A7D" w:rsidRDefault="00027C00" w:rsidP="00027C00">
            <w:pPr>
              <w:adjustRightInd w:val="0"/>
              <w:snapToGrid w:val="0"/>
              <w:spacing w:line="300" w:lineRule="exact"/>
              <w:ind w:leftChars="-43" w:left="-85" w:rightChars="-28" w:right="-67" w:hangingChars="7" w:hanging="18"/>
              <w:jc w:val="both"/>
              <w:rPr>
                <w:rFonts w:ascii="標楷體" w:eastAsia="標楷體" w:hAnsi="標楷體"/>
                <w:bCs/>
                <w:sz w:val="26"/>
                <w:szCs w:val="26"/>
              </w:rPr>
            </w:pPr>
            <w:r w:rsidRPr="00A71A7D">
              <w:rPr>
                <w:rFonts w:ascii="標楷體" w:eastAsia="標楷體" w:hAnsi="標楷體"/>
                <w:sz w:val="26"/>
                <w:szCs w:val="26"/>
              </w:rPr>
              <w:t>消除或打破性別刻板印象與性別隔離，以消弭因社會文化面向所形成之差異，或提供不同性別、性傾向或性別認同者平等機會獲取社會資源，提升其參與社會及公共事務之機會。（本項及8-2-1不得</w:t>
            </w:r>
            <w:r w:rsidRPr="00A71A7D">
              <w:rPr>
                <w:rFonts w:ascii="標楷體" w:eastAsia="標楷體" w:hAnsi="標楷體" w:hint="eastAsia"/>
                <w:sz w:val="26"/>
                <w:szCs w:val="26"/>
              </w:rPr>
              <w:t>全部</w:t>
            </w:r>
            <w:r w:rsidRPr="00A71A7D">
              <w:rPr>
                <w:rFonts w:ascii="標楷體" w:eastAsia="標楷體" w:hAnsi="標楷體"/>
                <w:sz w:val="26"/>
                <w:szCs w:val="26"/>
              </w:rPr>
              <w:t>填列無關）</w:t>
            </w:r>
          </w:p>
        </w:tc>
      </w:tr>
      <w:tr w:rsidR="00A71A7D" w:rsidRPr="00A71A7D" w:rsidTr="00027C00">
        <w:tc>
          <w:tcPr>
            <w:tcW w:w="9835" w:type="dxa"/>
            <w:gridSpan w:val="19"/>
            <w:tcBorders>
              <w:top w:val="double" w:sz="4" w:space="0" w:color="auto"/>
            </w:tcBorders>
            <w:shd w:val="clear" w:color="auto" w:fill="auto"/>
          </w:tcPr>
          <w:p w:rsidR="00027C00" w:rsidRPr="00A71A7D" w:rsidRDefault="00027C00" w:rsidP="00027C00">
            <w:pPr>
              <w:adjustRightInd w:val="0"/>
              <w:snapToGrid w:val="0"/>
              <w:spacing w:line="300" w:lineRule="exact"/>
              <w:ind w:leftChars="-44" w:left="154" w:rightChars="-45" w:right="-108" w:hangingChars="100" w:hanging="260"/>
              <w:jc w:val="both"/>
              <w:rPr>
                <w:rFonts w:ascii="標楷體" w:eastAsia="標楷體" w:hAnsi="標楷體"/>
                <w:bCs/>
                <w:sz w:val="26"/>
                <w:szCs w:val="26"/>
              </w:rPr>
            </w:pPr>
            <w:r w:rsidRPr="00A71A7D">
              <w:rPr>
                <w:rFonts w:ascii="標楷體" w:eastAsia="標楷體" w:hAnsi="標楷體"/>
                <w:sz w:val="26"/>
                <w:szCs w:val="26"/>
              </w:rPr>
              <w:t>8-3 性別效益</w:t>
            </w:r>
          </w:p>
        </w:tc>
      </w:tr>
      <w:tr w:rsidR="00A71A7D" w:rsidRPr="00A71A7D" w:rsidTr="00027C00">
        <w:tc>
          <w:tcPr>
            <w:tcW w:w="2639" w:type="dxa"/>
            <w:gridSpan w:val="6"/>
            <w:tcBorders>
              <w:top w:val="single" w:sz="4" w:space="0" w:color="auto"/>
            </w:tcBorders>
            <w:shd w:val="clear" w:color="auto" w:fill="auto"/>
          </w:tcPr>
          <w:p w:rsidR="00027C00" w:rsidRPr="00A71A7D" w:rsidRDefault="00027C00" w:rsidP="00027C00">
            <w:pPr>
              <w:adjustRightInd w:val="0"/>
              <w:snapToGrid w:val="0"/>
              <w:spacing w:line="300" w:lineRule="exact"/>
              <w:ind w:leftChars="-15" w:left="609" w:rightChars="-10" w:right="-24" w:hangingChars="248" w:hanging="645"/>
              <w:jc w:val="center"/>
              <w:rPr>
                <w:rFonts w:ascii="標楷體" w:eastAsia="標楷體" w:hAnsi="標楷體"/>
                <w:sz w:val="26"/>
                <w:szCs w:val="26"/>
              </w:rPr>
            </w:pPr>
            <w:r w:rsidRPr="00A71A7D">
              <w:rPr>
                <w:rFonts w:ascii="標楷體" w:eastAsia="標楷體" w:hAnsi="標楷體"/>
                <w:bCs/>
                <w:sz w:val="26"/>
                <w:szCs w:val="26"/>
              </w:rPr>
              <w:t>項　目</w:t>
            </w:r>
          </w:p>
        </w:tc>
        <w:tc>
          <w:tcPr>
            <w:tcW w:w="4394" w:type="dxa"/>
            <w:gridSpan w:val="11"/>
            <w:tcBorders>
              <w:top w:val="single" w:sz="4" w:space="0" w:color="auto"/>
            </w:tcBorders>
            <w:shd w:val="clear" w:color="auto" w:fill="auto"/>
          </w:tcPr>
          <w:p w:rsidR="00027C00" w:rsidRPr="00A71A7D" w:rsidRDefault="00027C00" w:rsidP="00027C00">
            <w:pPr>
              <w:adjustRightInd w:val="0"/>
              <w:snapToGrid w:val="0"/>
              <w:spacing w:line="300" w:lineRule="exact"/>
              <w:ind w:leftChars="-44" w:left="86" w:rightChars="-45" w:right="-108" w:hangingChars="74" w:hanging="192"/>
              <w:jc w:val="center"/>
              <w:rPr>
                <w:rFonts w:ascii="標楷體" w:eastAsia="標楷體" w:hAnsi="標楷體"/>
                <w:bCs/>
                <w:sz w:val="26"/>
                <w:szCs w:val="26"/>
              </w:rPr>
            </w:pPr>
            <w:r w:rsidRPr="00A71A7D">
              <w:rPr>
                <w:rFonts w:ascii="標楷體" w:eastAsia="標楷體" w:hAnsi="標楷體"/>
                <w:bCs/>
                <w:sz w:val="26"/>
                <w:szCs w:val="26"/>
              </w:rPr>
              <w:t>說　明</w:t>
            </w:r>
          </w:p>
        </w:tc>
        <w:tc>
          <w:tcPr>
            <w:tcW w:w="2802" w:type="dxa"/>
            <w:gridSpan w:val="2"/>
            <w:tcBorders>
              <w:top w:val="single" w:sz="4" w:space="0" w:color="auto"/>
            </w:tcBorders>
            <w:shd w:val="clear" w:color="auto" w:fill="auto"/>
          </w:tcPr>
          <w:p w:rsidR="00027C00" w:rsidRPr="00A71A7D" w:rsidRDefault="00027C00" w:rsidP="00027C00">
            <w:pPr>
              <w:adjustRightInd w:val="0"/>
              <w:snapToGrid w:val="0"/>
              <w:spacing w:line="300" w:lineRule="exact"/>
              <w:ind w:leftChars="-44" w:left="154" w:rightChars="-45" w:right="-108" w:hangingChars="100" w:hanging="260"/>
              <w:jc w:val="center"/>
              <w:rPr>
                <w:rFonts w:ascii="標楷體" w:eastAsia="標楷體" w:hAnsi="標楷體"/>
                <w:bCs/>
                <w:sz w:val="26"/>
                <w:szCs w:val="26"/>
              </w:rPr>
            </w:pPr>
            <w:r w:rsidRPr="00A71A7D">
              <w:rPr>
                <w:rFonts w:ascii="標楷體" w:eastAsia="標楷體" w:hAnsi="標楷體"/>
                <w:bCs/>
                <w:sz w:val="26"/>
                <w:szCs w:val="26"/>
              </w:rPr>
              <w:t xml:space="preserve">備　</w:t>
            </w:r>
            <w:proofErr w:type="gramStart"/>
            <w:r w:rsidRPr="00A71A7D">
              <w:rPr>
                <w:rFonts w:ascii="標楷體" w:eastAsia="標楷體" w:hAnsi="標楷體"/>
                <w:bCs/>
                <w:sz w:val="26"/>
                <w:szCs w:val="26"/>
              </w:rPr>
              <w:t>註</w:t>
            </w:r>
            <w:proofErr w:type="gramEnd"/>
          </w:p>
        </w:tc>
      </w:tr>
      <w:tr w:rsidR="00A71A7D" w:rsidRPr="00A71A7D" w:rsidTr="00027C00">
        <w:tc>
          <w:tcPr>
            <w:tcW w:w="2639" w:type="dxa"/>
            <w:gridSpan w:val="6"/>
            <w:tcBorders>
              <w:top w:val="double" w:sz="4" w:space="0" w:color="auto"/>
            </w:tcBorders>
            <w:shd w:val="clear" w:color="auto" w:fill="auto"/>
          </w:tcPr>
          <w:p w:rsidR="00027C00" w:rsidRPr="00A71A7D" w:rsidRDefault="00027C00" w:rsidP="00027C00">
            <w:pPr>
              <w:adjustRightInd w:val="0"/>
              <w:snapToGrid w:val="0"/>
              <w:spacing w:line="300" w:lineRule="exact"/>
              <w:ind w:leftChars="-13" w:left="749" w:rightChars="-10" w:right="-24" w:hangingChars="300" w:hanging="780"/>
              <w:jc w:val="both"/>
              <w:rPr>
                <w:rFonts w:ascii="標楷體" w:eastAsia="標楷體" w:hAnsi="標楷體"/>
                <w:sz w:val="26"/>
                <w:szCs w:val="26"/>
              </w:rPr>
            </w:pPr>
            <w:r w:rsidRPr="00A71A7D">
              <w:rPr>
                <w:rFonts w:ascii="標楷體" w:eastAsia="標楷體" w:hAnsi="標楷體"/>
                <w:sz w:val="26"/>
                <w:szCs w:val="26"/>
              </w:rPr>
              <w:t>8-3-1對於消弭性別歧視、促進性別平等有積極、正面綜效</w:t>
            </w:r>
          </w:p>
        </w:tc>
        <w:tc>
          <w:tcPr>
            <w:tcW w:w="4394" w:type="dxa"/>
            <w:gridSpan w:val="11"/>
            <w:tcBorders>
              <w:top w:val="double" w:sz="4" w:space="0" w:color="auto"/>
            </w:tcBorders>
            <w:shd w:val="clear" w:color="auto" w:fill="auto"/>
          </w:tcPr>
          <w:p w:rsidR="00027C00" w:rsidRPr="00A71A7D" w:rsidRDefault="00027C00" w:rsidP="00027C00">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tcBorders>
              <w:top w:val="double" w:sz="4" w:space="0" w:color="auto"/>
            </w:tcBorders>
            <w:shd w:val="clear" w:color="auto" w:fill="auto"/>
          </w:tcPr>
          <w:p w:rsidR="00027C00" w:rsidRPr="00A71A7D" w:rsidRDefault="00027C00" w:rsidP="00027C00">
            <w:pPr>
              <w:adjustRightInd w:val="0"/>
              <w:snapToGrid w:val="0"/>
              <w:spacing w:line="300" w:lineRule="exact"/>
              <w:ind w:leftChars="-45" w:left="-103" w:rightChars="-45" w:right="-108" w:hangingChars="2" w:hanging="5"/>
              <w:jc w:val="both"/>
              <w:rPr>
                <w:rFonts w:ascii="標楷體" w:eastAsia="標楷體" w:hAnsi="標楷體"/>
                <w:bCs/>
                <w:sz w:val="26"/>
                <w:szCs w:val="26"/>
              </w:rPr>
            </w:pPr>
            <w:r w:rsidRPr="00A71A7D">
              <w:rPr>
                <w:rFonts w:ascii="標楷體" w:eastAsia="標楷體" w:hAnsi="標楷體"/>
                <w:bCs/>
                <w:sz w:val="26"/>
                <w:szCs w:val="26"/>
              </w:rPr>
              <w:t>詳加說明性別效益何在</w:t>
            </w:r>
            <w:r w:rsidRPr="00A71A7D">
              <w:rPr>
                <w:rFonts w:ascii="標楷體" w:eastAsia="標楷體" w:hAnsi="標楷體"/>
                <w:sz w:val="26"/>
                <w:szCs w:val="26"/>
              </w:rPr>
              <w:t>。（</w:t>
            </w:r>
            <w:r w:rsidRPr="00A71A7D">
              <w:rPr>
                <w:rFonts w:ascii="標楷體" w:eastAsia="標楷體" w:hAnsi="標楷體"/>
                <w:bCs/>
                <w:sz w:val="26"/>
                <w:szCs w:val="26"/>
              </w:rPr>
              <w:t>本項不得填列無關</w:t>
            </w:r>
            <w:r w:rsidRPr="00A71A7D">
              <w:rPr>
                <w:rFonts w:ascii="標楷體" w:eastAsia="標楷體" w:hAnsi="標楷體"/>
                <w:sz w:val="26"/>
                <w:szCs w:val="26"/>
              </w:rPr>
              <w:t>）</w:t>
            </w:r>
          </w:p>
        </w:tc>
      </w:tr>
      <w:tr w:rsidR="00A71A7D" w:rsidRPr="00A71A7D" w:rsidTr="00027C00">
        <w:tc>
          <w:tcPr>
            <w:tcW w:w="2639" w:type="dxa"/>
            <w:gridSpan w:val="6"/>
            <w:tcBorders>
              <w:top w:val="single" w:sz="4" w:space="0" w:color="auto"/>
            </w:tcBorders>
            <w:shd w:val="clear" w:color="auto" w:fill="auto"/>
          </w:tcPr>
          <w:p w:rsidR="00027C00" w:rsidRPr="00A71A7D" w:rsidRDefault="00027C00" w:rsidP="00027C00">
            <w:pPr>
              <w:adjustRightInd w:val="0"/>
              <w:snapToGrid w:val="0"/>
              <w:spacing w:line="300" w:lineRule="exact"/>
              <w:ind w:leftChars="-13" w:left="749" w:rightChars="-10" w:right="-24" w:hangingChars="300" w:hanging="780"/>
              <w:jc w:val="both"/>
              <w:rPr>
                <w:rFonts w:ascii="標楷體" w:eastAsia="標楷體" w:hAnsi="標楷體"/>
                <w:sz w:val="26"/>
                <w:szCs w:val="26"/>
              </w:rPr>
            </w:pPr>
            <w:r w:rsidRPr="00A71A7D">
              <w:rPr>
                <w:rFonts w:ascii="標楷體" w:eastAsia="標楷體" w:hAnsi="標楷體"/>
                <w:sz w:val="26"/>
                <w:szCs w:val="26"/>
              </w:rPr>
              <w:t>8-3-2 符合憲法、國際規範</w:t>
            </w:r>
            <w:r w:rsidRPr="00A71A7D">
              <w:rPr>
                <w:rFonts w:ascii="標楷體" w:eastAsia="標楷體" w:hAnsi="標楷體" w:hint="eastAsia"/>
                <w:sz w:val="26"/>
                <w:szCs w:val="26"/>
              </w:rPr>
              <w:t>(含消除對婦女一切形式歧視公約</w:t>
            </w:r>
            <w:r w:rsidRPr="00A71A7D">
              <w:rPr>
                <w:rFonts w:ascii="標楷體" w:eastAsia="標楷體" w:hAnsi="標楷體"/>
                <w:sz w:val="26"/>
                <w:szCs w:val="26"/>
              </w:rPr>
              <w:t>CEDAW</w:t>
            </w:r>
            <w:r w:rsidRPr="00A71A7D">
              <w:rPr>
                <w:rFonts w:ascii="標楷體" w:eastAsia="標楷體" w:hAnsi="標楷體" w:hint="eastAsia"/>
                <w:sz w:val="26"/>
                <w:szCs w:val="26"/>
              </w:rPr>
              <w:t>)</w:t>
            </w:r>
            <w:r w:rsidRPr="00A71A7D">
              <w:rPr>
                <w:rFonts w:ascii="標楷體" w:eastAsia="標楷體" w:hAnsi="標楷體"/>
                <w:sz w:val="26"/>
                <w:szCs w:val="26"/>
              </w:rPr>
              <w:t>、性別平等政策綱領等要求</w:t>
            </w:r>
          </w:p>
        </w:tc>
        <w:tc>
          <w:tcPr>
            <w:tcW w:w="4394" w:type="dxa"/>
            <w:gridSpan w:val="11"/>
            <w:tcBorders>
              <w:top w:val="single" w:sz="4" w:space="0" w:color="auto"/>
            </w:tcBorders>
            <w:shd w:val="clear" w:color="auto" w:fill="auto"/>
          </w:tcPr>
          <w:p w:rsidR="00027C00" w:rsidRPr="00A71A7D" w:rsidRDefault="00027C00" w:rsidP="00027C00">
            <w:pPr>
              <w:adjustRightInd w:val="0"/>
              <w:snapToGrid w:val="0"/>
              <w:spacing w:line="300" w:lineRule="exact"/>
              <w:ind w:leftChars="-44" w:left="86" w:rightChars="-45" w:right="-108" w:hangingChars="74" w:hanging="192"/>
              <w:jc w:val="both"/>
              <w:rPr>
                <w:rFonts w:ascii="標楷體" w:eastAsia="標楷體" w:hAnsi="標楷體"/>
                <w:bCs/>
                <w:sz w:val="26"/>
                <w:szCs w:val="26"/>
              </w:rPr>
            </w:pPr>
          </w:p>
        </w:tc>
        <w:tc>
          <w:tcPr>
            <w:tcW w:w="2802" w:type="dxa"/>
            <w:gridSpan w:val="2"/>
            <w:tcBorders>
              <w:top w:val="single" w:sz="4" w:space="0" w:color="auto"/>
            </w:tcBorders>
            <w:shd w:val="clear" w:color="auto" w:fill="auto"/>
          </w:tcPr>
          <w:p w:rsidR="00027C00" w:rsidRPr="00A71A7D" w:rsidRDefault="00027C00" w:rsidP="00027C00">
            <w:pPr>
              <w:adjustRightInd w:val="0"/>
              <w:snapToGrid w:val="0"/>
              <w:spacing w:line="300" w:lineRule="exact"/>
              <w:ind w:leftChars="-53" w:left="-127" w:rightChars="-45" w:right="-108" w:firstLineChars="9" w:firstLine="23"/>
              <w:jc w:val="both"/>
              <w:rPr>
                <w:rFonts w:ascii="標楷體" w:eastAsia="標楷體" w:hAnsi="標楷體"/>
                <w:bCs/>
                <w:sz w:val="26"/>
                <w:szCs w:val="26"/>
              </w:rPr>
            </w:pPr>
            <w:r w:rsidRPr="00A71A7D">
              <w:rPr>
                <w:rFonts w:ascii="標楷體" w:eastAsia="標楷體" w:hAnsi="標楷體" w:hint="eastAsia"/>
                <w:sz w:val="26"/>
                <w:szCs w:val="26"/>
              </w:rPr>
              <w:t>依消除對婦女一切形式歧視公約施行法，檢視法案是否符合公約(CEDAW)規定及其一般性建議，並</w:t>
            </w:r>
            <w:r w:rsidRPr="00A71A7D">
              <w:rPr>
                <w:rFonts w:ascii="標楷體" w:eastAsia="標楷體" w:hAnsi="標楷體"/>
                <w:bCs/>
                <w:sz w:val="26"/>
                <w:szCs w:val="26"/>
              </w:rPr>
              <w:t>再查核法案內容之合宜性</w:t>
            </w:r>
            <w:r w:rsidRPr="00A71A7D">
              <w:rPr>
                <w:rFonts w:ascii="標楷體" w:eastAsia="標楷體" w:hAnsi="標楷體"/>
                <w:sz w:val="26"/>
                <w:szCs w:val="26"/>
              </w:rPr>
              <w:t>。（</w:t>
            </w:r>
            <w:r w:rsidRPr="00A71A7D">
              <w:rPr>
                <w:rFonts w:ascii="標楷體" w:eastAsia="標楷體" w:hAnsi="標楷體"/>
                <w:bCs/>
                <w:sz w:val="26"/>
                <w:szCs w:val="26"/>
              </w:rPr>
              <w:t>本項不得填列無關</w:t>
            </w:r>
            <w:r w:rsidRPr="00A71A7D">
              <w:rPr>
                <w:rFonts w:ascii="標楷體" w:eastAsia="標楷體" w:hAnsi="標楷體"/>
                <w:sz w:val="26"/>
                <w:szCs w:val="26"/>
              </w:rPr>
              <w:t>）</w:t>
            </w:r>
          </w:p>
        </w:tc>
      </w:tr>
      <w:tr w:rsidR="00A71A7D" w:rsidRPr="00A71A7D" w:rsidTr="00027C00">
        <w:trPr>
          <w:trHeight w:val="1641"/>
        </w:trPr>
        <w:tc>
          <w:tcPr>
            <w:tcW w:w="9835" w:type="dxa"/>
            <w:gridSpan w:val="19"/>
            <w:tcBorders>
              <w:top w:val="thickThinSmallGap" w:sz="24" w:space="0" w:color="auto"/>
            </w:tcBorders>
          </w:tcPr>
          <w:p w:rsidR="00027C00" w:rsidRPr="00A71A7D" w:rsidRDefault="00027C00" w:rsidP="00027C00">
            <w:pPr>
              <w:spacing w:line="300" w:lineRule="exact"/>
              <w:ind w:leftChars="-45" w:left="-108" w:rightChars="-45" w:right="-108"/>
              <w:rPr>
                <w:rFonts w:ascii="標楷體" w:eastAsia="標楷體" w:hAnsi="標楷體"/>
                <w:b/>
                <w:sz w:val="26"/>
                <w:szCs w:val="26"/>
              </w:rPr>
            </w:pPr>
            <w:r w:rsidRPr="00A71A7D">
              <w:rPr>
                <w:rFonts w:ascii="標楷體" w:eastAsia="標楷體" w:hAnsi="標楷體"/>
                <w:sz w:val="26"/>
                <w:szCs w:val="26"/>
              </w:rPr>
              <w:br w:type="page"/>
            </w:r>
            <w:r w:rsidRPr="00A71A7D">
              <w:rPr>
                <w:rFonts w:ascii="標楷體" w:eastAsia="標楷體" w:hAnsi="標楷體"/>
                <w:sz w:val="26"/>
                <w:szCs w:val="26"/>
              </w:rPr>
              <w:br w:type="page"/>
            </w:r>
            <w:r w:rsidRPr="00A71A7D">
              <w:rPr>
                <w:rFonts w:ascii="標楷體" w:eastAsia="標楷體" w:hAnsi="標楷體"/>
                <w:b/>
                <w:sz w:val="28"/>
                <w:szCs w:val="26"/>
              </w:rPr>
              <w:t>玖、性別影響評估結果：</w:t>
            </w:r>
          </w:p>
          <w:p w:rsidR="00027C00" w:rsidRPr="00A71A7D" w:rsidRDefault="00027C00" w:rsidP="00027C00">
            <w:pPr>
              <w:adjustRightInd w:val="0"/>
              <w:snapToGrid w:val="0"/>
              <w:spacing w:line="300" w:lineRule="exact"/>
              <w:ind w:leftChars="3" w:left="397" w:hangingChars="150" w:hanging="390"/>
              <w:jc w:val="both"/>
              <w:rPr>
                <w:rFonts w:ascii="標楷體" w:eastAsia="標楷體" w:hAnsi="標楷體"/>
                <w:sz w:val="26"/>
                <w:szCs w:val="26"/>
              </w:rPr>
            </w:pPr>
            <w:r w:rsidRPr="00A71A7D">
              <w:rPr>
                <w:rFonts w:ascii="標楷體" w:eastAsia="標楷體" w:hAnsi="標楷體" w:hint="eastAsia"/>
                <w:sz w:val="26"/>
                <w:szCs w:val="26"/>
              </w:rPr>
              <w:t xml:space="preserve">   </w:t>
            </w:r>
            <w:r w:rsidRPr="00A71A7D">
              <w:rPr>
                <w:rFonts w:ascii="標楷體" w:eastAsia="標楷體" w:hAnsi="標楷體"/>
                <w:sz w:val="26"/>
                <w:szCs w:val="26"/>
              </w:rPr>
              <w:t>依性別平等專家學者之檢視意見提出綜合說明，包括對「第二部分、性別影響評估程序參與」主要意見參</w:t>
            </w:r>
            <w:proofErr w:type="gramStart"/>
            <w:r w:rsidRPr="00A71A7D">
              <w:rPr>
                <w:rFonts w:ascii="標楷體" w:eastAsia="標楷體" w:hAnsi="標楷體"/>
                <w:sz w:val="26"/>
                <w:szCs w:val="26"/>
              </w:rPr>
              <w:t>採</w:t>
            </w:r>
            <w:proofErr w:type="gramEnd"/>
            <w:r w:rsidRPr="00A71A7D">
              <w:rPr>
                <w:rFonts w:ascii="標楷體" w:eastAsia="標楷體" w:hAnsi="標楷體"/>
                <w:sz w:val="26"/>
                <w:szCs w:val="26"/>
              </w:rPr>
              <w:t>情形、採納意見之法案調整情形、無法採納意見之理由或替代規劃等</w:t>
            </w:r>
            <w:r w:rsidRPr="00A71A7D">
              <w:rPr>
                <w:rFonts w:ascii="標楷體" w:eastAsia="標楷體" w:hAnsi="標楷體" w:hint="eastAsia"/>
                <w:sz w:val="26"/>
                <w:szCs w:val="26"/>
              </w:rPr>
              <w:t>；</w:t>
            </w:r>
            <w:r w:rsidRPr="00A71A7D">
              <w:rPr>
                <w:rFonts w:ascii="標楷體" w:eastAsia="標楷體" w:hAnsi="標楷體"/>
                <w:sz w:val="26"/>
                <w:szCs w:val="26"/>
              </w:rPr>
              <w:t>經「第二部分－性別影響評估程序參與」後，1</w:t>
            </w:r>
            <w:r w:rsidRPr="00A71A7D">
              <w:rPr>
                <w:rFonts w:ascii="標楷體" w:eastAsia="標楷體" w:hAnsi="標楷體" w:hint="eastAsia"/>
                <w:sz w:val="26"/>
                <w:szCs w:val="26"/>
              </w:rPr>
              <w:t>1</w:t>
            </w:r>
            <w:r w:rsidRPr="00A71A7D">
              <w:rPr>
                <w:rFonts w:ascii="標楷體" w:eastAsia="標楷體" w:hAnsi="標楷體"/>
                <w:sz w:val="26"/>
                <w:szCs w:val="26"/>
              </w:rPr>
              <w:t>-5「法案與性別議題關聯之程度」評定為「無關」者，</w:t>
            </w:r>
            <w:r w:rsidRPr="00A71A7D">
              <w:rPr>
                <w:rFonts w:ascii="標楷體" w:eastAsia="標楷體" w:hAnsi="標楷體" w:hint="eastAsia"/>
                <w:sz w:val="26"/>
                <w:szCs w:val="26"/>
              </w:rPr>
              <w:t>9-1至9-3</w:t>
            </w:r>
            <w:proofErr w:type="gramStart"/>
            <w:r w:rsidRPr="00A71A7D">
              <w:rPr>
                <w:rFonts w:ascii="標楷體" w:eastAsia="標楷體" w:hAnsi="標楷體" w:hint="eastAsia"/>
                <w:sz w:val="26"/>
                <w:szCs w:val="26"/>
              </w:rPr>
              <w:t>免填</w:t>
            </w:r>
            <w:proofErr w:type="gramEnd"/>
            <w:r w:rsidRPr="00A71A7D">
              <w:rPr>
                <w:rFonts w:ascii="標楷體" w:eastAsia="標楷體" w:hAnsi="標楷體"/>
                <w:sz w:val="26"/>
                <w:szCs w:val="26"/>
              </w:rPr>
              <w:t>。</w:t>
            </w:r>
          </w:p>
        </w:tc>
      </w:tr>
      <w:tr w:rsidR="00A71A7D" w:rsidRPr="00A71A7D" w:rsidTr="00027C00">
        <w:tc>
          <w:tcPr>
            <w:tcW w:w="2764" w:type="dxa"/>
            <w:gridSpan w:val="7"/>
            <w:shd w:val="clear" w:color="auto" w:fill="auto"/>
            <w:vAlign w:val="center"/>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r w:rsidRPr="00A71A7D">
              <w:rPr>
                <w:rFonts w:ascii="標楷體" w:eastAsia="標楷體" w:hAnsi="標楷體"/>
                <w:sz w:val="26"/>
                <w:szCs w:val="26"/>
              </w:rPr>
              <w:t>9-1評估結果之綜合說明</w:t>
            </w:r>
          </w:p>
        </w:tc>
        <w:tc>
          <w:tcPr>
            <w:tcW w:w="7071" w:type="dxa"/>
            <w:gridSpan w:val="12"/>
            <w:shd w:val="clear" w:color="auto" w:fill="auto"/>
          </w:tcPr>
          <w:p w:rsidR="00027C00" w:rsidRPr="00A71A7D" w:rsidRDefault="00027C00" w:rsidP="00027C00">
            <w:pPr>
              <w:adjustRightInd w:val="0"/>
              <w:snapToGrid w:val="0"/>
              <w:spacing w:line="300" w:lineRule="exact"/>
              <w:ind w:leftChars="-45" w:left="-108" w:rightChars="-45" w:right="-108"/>
              <w:rPr>
                <w:rFonts w:ascii="標楷體" w:eastAsia="標楷體" w:hAnsi="標楷體"/>
                <w:sz w:val="26"/>
                <w:szCs w:val="26"/>
              </w:rPr>
            </w:pPr>
          </w:p>
        </w:tc>
      </w:tr>
      <w:tr w:rsidR="00A71A7D" w:rsidRPr="00A71A7D" w:rsidTr="00027C00">
        <w:tc>
          <w:tcPr>
            <w:tcW w:w="2764" w:type="dxa"/>
            <w:gridSpan w:val="7"/>
            <w:vMerge w:val="restart"/>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r w:rsidRPr="00A71A7D">
              <w:rPr>
                <w:rFonts w:ascii="標楷體" w:eastAsia="標楷體" w:hAnsi="標楷體"/>
                <w:sz w:val="26"/>
                <w:szCs w:val="26"/>
              </w:rPr>
              <w:t>9-2參</w:t>
            </w:r>
            <w:proofErr w:type="gramStart"/>
            <w:r w:rsidRPr="00A71A7D">
              <w:rPr>
                <w:rFonts w:ascii="標楷體" w:eastAsia="標楷體" w:hAnsi="標楷體"/>
                <w:sz w:val="26"/>
                <w:szCs w:val="26"/>
              </w:rPr>
              <w:t>採</w:t>
            </w:r>
            <w:proofErr w:type="gramEnd"/>
            <w:r w:rsidRPr="00A71A7D">
              <w:rPr>
                <w:rFonts w:ascii="標楷體" w:eastAsia="標楷體" w:hAnsi="標楷體"/>
                <w:sz w:val="26"/>
                <w:szCs w:val="26"/>
              </w:rPr>
              <w:t>情形</w:t>
            </w:r>
          </w:p>
        </w:tc>
        <w:tc>
          <w:tcPr>
            <w:tcW w:w="1857" w:type="dxa"/>
            <w:gridSpan w:val="4"/>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r w:rsidRPr="00A71A7D">
              <w:rPr>
                <w:rFonts w:ascii="標楷體" w:eastAsia="標楷體" w:hAnsi="標楷體"/>
                <w:sz w:val="26"/>
                <w:szCs w:val="26"/>
              </w:rPr>
              <w:t>9-2-1</w:t>
            </w:r>
          </w:p>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r w:rsidRPr="00A71A7D">
              <w:rPr>
                <w:rFonts w:ascii="標楷體" w:eastAsia="標楷體" w:hAnsi="標楷體"/>
                <w:sz w:val="26"/>
                <w:szCs w:val="26"/>
              </w:rPr>
              <w:t>說明採納意見後之法案調整</w:t>
            </w:r>
          </w:p>
        </w:tc>
        <w:tc>
          <w:tcPr>
            <w:tcW w:w="5214" w:type="dxa"/>
            <w:gridSpan w:val="8"/>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p>
        </w:tc>
      </w:tr>
      <w:tr w:rsidR="00A71A7D" w:rsidRPr="00A71A7D" w:rsidTr="00027C00">
        <w:tc>
          <w:tcPr>
            <w:tcW w:w="2764" w:type="dxa"/>
            <w:gridSpan w:val="7"/>
            <w:vMerge/>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p>
        </w:tc>
        <w:tc>
          <w:tcPr>
            <w:tcW w:w="1857" w:type="dxa"/>
            <w:gridSpan w:val="4"/>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r w:rsidRPr="00A71A7D">
              <w:rPr>
                <w:rFonts w:ascii="標楷體" w:eastAsia="標楷體" w:hAnsi="標楷體"/>
                <w:sz w:val="26"/>
                <w:szCs w:val="26"/>
              </w:rPr>
              <w:t>9-2-2</w:t>
            </w:r>
          </w:p>
          <w:p w:rsidR="00027C00" w:rsidRPr="00A71A7D" w:rsidRDefault="00027C00" w:rsidP="00027C00">
            <w:pPr>
              <w:adjustRightInd w:val="0"/>
              <w:snapToGrid w:val="0"/>
              <w:spacing w:line="300" w:lineRule="exact"/>
              <w:ind w:leftChars="-45" w:left="-108" w:rightChars="3" w:right="7"/>
              <w:jc w:val="both"/>
              <w:rPr>
                <w:rFonts w:ascii="標楷體" w:eastAsia="標楷體" w:hAnsi="標楷體"/>
                <w:sz w:val="26"/>
                <w:szCs w:val="26"/>
              </w:rPr>
            </w:pPr>
            <w:r w:rsidRPr="00A71A7D">
              <w:rPr>
                <w:rFonts w:ascii="標楷體" w:eastAsia="標楷體" w:hAnsi="標楷體"/>
                <w:sz w:val="26"/>
                <w:szCs w:val="26"/>
              </w:rPr>
              <w:t>說明未參</w:t>
            </w:r>
            <w:proofErr w:type="gramStart"/>
            <w:r w:rsidRPr="00A71A7D">
              <w:rPr>
                <w:rFonts w:ascii="標楷體" w:eastAsia="標楷體" w:hAnsi="標楷體"/>
                <w:sz w:val="26"/>
                <w:szCs w:val="26"/>
              </w:rPr>
              <w:t>採</w:t>
            </w:r>
            <w:proofErr w:type="gramEnd"/>
            <w:r w:rsidRPr="00A71A7D">
              <w:rPr>
                <w:rFonts w:ascii="標楷體" w:eastAsia="標楷體" w:hAnsi="標楷體"/>
                <w:sz w:val="26"/>
                <w:szCs w:val="26"/>
              </w:rPr>
              <w:t>之理由或替代規</w:t>
            </w:r>
            <w:r w:rsidRPr="00A71A7D">
              <w:rPr>
                <w:rFonts w:ascii="標楷體" w:eastAsia="標楷體" w:hAnsi="標楷體"/>
                <w:sz w:val="26"/>
                <w:szCs w:val="26"/>
              </w:rPr>
              <w:lastRenderedPageBreak/>
              <w:t>劃</w:t>
            </w:r>
          </w:p>
        </w:tc>
        <w:tc>
          <w:tcPr>
            <w:tcW w:w="5214" w:type="dxa"/>
            <w:gridSpan w:val="8"/>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sz w:val="26"/>
                <w:szCs w:val="26"/>
              </w:rPr>
            </w:pPr>
          </w:p>
        </w:tc>
      </w:tr>
      <w:tr w:rsidR="00A71A7D" w:rsidRPr="00A71A7D" w:rsidTr="00027C00">
        <w:trPr>
          <w:trHeight w:val="1548"/>
        </w:trPr>
        <w:tc>
          <w:tcPr>
            <w:tcW w:w="9835" w:type="dxa"/>
            <w:gridSpan w:val="19"/>
            <w:tcBorders>
              <w:bottom w:val="thickThinSmallGap" w:sz="24" w:space="0" w:color="auto"/>
            </w:tcBorders>
            <w:shd w:val="clear" w:color="auto" w:fill="auto"/>
          </w:tcPr>
          <w:p w:rsidR="00027C00" w:rsidRPr="00A71A7D" w:rsidRDefault="00027C00" w:rsidP="00027C00">
            <w:pPr>
              <w:spacing w:line="300" w:lineRule="exact"/>
              <w:ind w:leftChars="-45" w:left="-108" w:rightChars="-45" w:right="-108"/>
              <w:rPr>
                <w:rFonts w:ascii="標楷體" w:eastAsia="標楷體" w:hAnsi="標楷體"/>
                <w:sz w:val="26"/>
                <w:szCs w:val="26"/>
              </w:rPr>
            </w:pPr>
            <w:r w:rsidRPr="00A71A7D">
              <w:rPr>
                <w:rFonts w:ascii="標楷體" w:eastAsia="標楷體" w:hAnsi="標楷體" w:hint="eastAsia"/>
                <w:sz w:val="26"/>
                <w:szCs w:val="26"/>
              </w:rPr>
              <w:t>9-3</w:t>
            </w:r>
            <w:r w:rsidRPr="00A71A7D">
              <w:rPr>
                <w:rFonts w:ascii="標楷體" w:eastAsia="標楷體" w:hAnsi="標楷體"/>
                <w:sz w:val="26"/>
                <w:szCs w:val="26"/>
              </w:rPr>
              <w:t>通知程序參與之專家學者本法案</w:t>
            </w:r>
            <w:r w:rsidRPr="00A71A7D">
              <w:rPr>
                <w:rFonts w:ascii="標楷體" w:eastAsia="標楷體" w:hAnsi="標楷體" w:hint="eastAsia"/>
                <w:sz w:val="26"/>
                <w:szCs w:val="26"/>
              </w:rPr>
              <w:t>之</w:t>
            </w:r>
            <w:r w:rsidRPr="00A71A7D">
              <w:rPr>
                <w:rFonts w:ascii="標楷體" w:eastAsia="標楷體" w:hAnsi="標楷體"/>
                <w:sz w:val="26"/>
                <w:szCs w:val="26"/>
              </w:rPr>
              <w:t>評估結果（填寫日期及勾選通知方式，請勿空白）：</w:t>
            </w:r>
          </w:p>
          <w:p w:rsidR="00027C00" w:rsidRPr="00A71A7D" w:rsidRDefault="00027C00" w:rsidP="00027C00">
            <w:pPr>
              <w:spacing w:line="300" w:lineRule="exact"/>
              <w:ind w:leftChars="-45" w:left="-108" w:rightChars="-45" w:right="-108"/>
              <w:rPr>
                <w:rFonts w:ascii="標楷體" w:eastAsia="標楷體" w:hAnsi="標楷體"/>
                <w:sz w:val="26"/>
                <w:szCs w:val="26"/>
              </w:rPr>
            </w:pPr>
          </w:p>
          <w:p w:rsidR="00027C00" w:rsidRPr="00A71A7D" w:rsidRDefault="00027C00" w:rsidP="00027C00">
            <w:pPr>
              <w:spacing w:after="120" w:line="300" w:lineRule="exact"/>
              <w:ind w:leftChars="-45" w:left="672" w:right="-108" w:hangingChars="300" w:hanging="780"/>
              <w:rPr>
                <w:rFonts w:ascii="標楷體" w:eastAsia="標楷體" w:hAnsi="標楷體"/>
                <w:sz w:val="26"/>
                <w:szCs w:val="26"/>
              </w:rPr>
            </w:pPr>
            <w:r w:rsidRPr="00A71A7D">
              <w:rPr>
                <w:rFonts w:ascii="標楷體" w:eastAsia="標楷體" w:hAnsi="標楷體" w:hint="eastAsia"/>
                <w:sz w:val="26"/>
                <w:szCs w:val="26"/>
              </w:rPr>
              <w:t xml:space="preserve">   </w:t>
            </w:r>
            <w:r w:rsidRPr="00A71A7D">
              <w:rPr>
                <w:rFonts w:ascii="標楷體" w:eastAsia="標楷體" w:hAnsi="標楷體"/>
                <w:sz w:val="26"/>
                <w:szCs w:val="26"/>
              </w:rPr>
              <w:t>已於</w:t>
            </w:r>
            <w:r w:rsidRPr="00A71A7D">
              <w:rPr>
                <w:rFonts w:ascii="標楷體" w:eastAsia="標楷體" w:hAnsi="標楷體"/>
                <w:sz w:val="26"/>
                <w:szCs w:val="26"/>
                <w:u w:val="single"/>
              </w:rPr>
              <w:t xml:space="preserve">    </w:t>
            </w:r>
            <w:r w:rsidRPr="00A71A7D">
              <w:rPr>
                <w:rFonts w:ascii="標楷體" w:eastAsia="標楷體" w:hAnsi="標楷體"/>
                <w:sz w:val="26"/>
                <w:szCs w:val="26"/>
              </w:rPr>
              <w:t>年</w:t>
            </w:r>
            <w:r w:rsidRPr="00A71A7D">
              <w:rPr>
                <w:rFonts w:ascii="標楷體" w:eastAsia="標楷體" w:hAnsi="標楷體"/>
                <w:sz w:val="26"/>
                <w:szCs w:val="26"/>
                <w:u w:val="single"/>
              </w:rPr>
              <w:t xml:space="preserve">    </w:t>
            </w:r>
            <w:r w:rsidRPr="00A71A7D">
              <w:rPr>
                <w:rFonts w:ascii="標楷體" w:eastAsia="標楷體" w:hAnsi="標楷體"/>
                <w:sz w:val="26"/>
                <w:szCs w:val="26"/>
              </w:rPr>
              <w:t>月</w:t>
            </w:r>
            <w:r w:rsidRPr="00A71A7D">
              <w:rPr>
                <w:rFonts w:ascii="標楷體" w:eastAsia="標楷體" w:hAnsi="標楷體"/>
                <w:sz w:val="26"/>
                <w:szCs w:val="26"/>
                <w:u w:val="single"/>
              </w:rPr>
              <w:t xml:space="preserve">    </w:t>
            </w:r>
            <w:r w:rsidRPr="00A71A7D">
              <w:rPr>
                <w:rFonts w:ascii="標楷體" w:eastAsia="標楷體" w:hAnsi="標楷體"/>
                <w:sz w:val="26"/>
                <w:szCs w:val="26"/>
              </w:rPr>
              <w:t>日將「評估結果」以下列方式通知程序參與者審閱</w:t>
            </w:r>
          </w:p>
          <w:p w:rsidR="00027C00" w:rsidRPr="00A71A7D" w:rsidRDefault="00027C00" w:rsidP="00027C00">
            <w:pPr>
              <w:spacing w:line="300" w:lineRule="exact"/>
              <w:ind w:leftChars="-45" w:left="-108" w:rightChars="-45" w:right="-108"/>
              <w:rPr>
                <w:rFonts w:ascii="標楷體" w:eastAsia="標楷體" w:hAnsi="標楷體"/>
                <w:sz w:val="26"/>
                <w:szCs w:val="26"/>
              </w:rPr>
            </w:pPr>
            <w:r w:rsidRPr="00A71A7D">
              <w:rPr>
                <w:rFonts w:ascii="標楷體" w:eastAsia="標楷體" w:hAnsi="標楷體" w:hint="eastAsia"/>
                <w:sz w:val="26"/>
                <w:szCs w:val="26"/>
              </w:rPr>
              <w:t xml:space="preserve">   </w:t>
            </w:r>
            <w:r w:rsidRPr="00A71A7D">
              <w:rPr>
                <w:rFonts w:ascii="標楷體" w:eastAsia="標楷體" w:hAnsi="標楷體"/>
                <w:sz w:val="26"/>
                <w:szCs w:val="26"/>
              </w:rPr>
              <w:t>□傳真      □e-mail      □郵寄      □其他</w:t>
            </w:r>
            <w:r w:rsidRPr="00A71A7D">
              <w:rPr>
                <w:rFonts w:ascii="標楷體" w:eastAsia="標楷體" w:hAnsi="標楷體"/>
                <w:sz w:val="26"/>
                <w:szCs w:val="26"/>
                <w:u w:val="single"/>
              </w:rPr>
              <w:t xml:space="preserve">　　　　　</w:t>
            </w:r>
          </w:p>
        </w:tc>
      </w:tr>
      <w:tr w:rsidR="00A71A7D" w:rsidRPr="00A71A7D" w:rsidTr="00027C00">
        <w:trPr>
          <w:trHeight w:val="480"/>
        </w:trPr>
        <w:tc>
          <w:tcPr>
            <w:tcW w:w="9835" w:type="dxa"/>
            <w:gridSpan w:val="19"/>
            <w:tcBorders>
              <w:top w:val="thickThinSmallGap" w:sz="24" w:space="0" w:color="auto"/>
              <w:bottom w:val="single" w:sz="4" w:space="0" w:color="auto"/>
            </w:tcBorders>
            <w:shd w:val="clear" w:color="auto" w:fill="auto"/>
          </w:tcPr>
          <w:p w:rsidR="00027C00" w:rsidRPr="00A71A7D" w:rsidRDefault="00027C00" w:rsidP="00027C00">
            <w:pPr>
              <w:spacing w:line="300" w:lineRule="exact"/>
              <w:ind w:leftChars="-45" w:left="-108" w:rightChars="-45" w:right="-108"/>
              <w:rPr>
                <w:rFonts w:ascii="標楷體" w:eastAsia="標楷體" w:hAnsi="標楷體"/>
                <w:b/>
                <w:sz w:val="28"/>
                <w:szCs w:val="28"/>
              </w:rPr>
            </w:pPr>
            <w:r w:rsidRPr="00A71A7D">
              <w:rPr>
                <w:rFonts w:ascii="標楷體" w:eastAsia="標楷體" w:hAnsi="標楷體" w:hint="eastAsia"/>
                <w:b/>
                <w:sz w:val="28"/>
                <w:szCs w:val="28"/>
              </w:rPr>
              <w:t>拾、法制人員復核：</w:t>
            </w:r>
          </w:p>
          <w:p w:rsidR="00027C00" w:rsidRPr="00A71A7D" w:rsidRDefault="00027C00" w:rsidP="00027C00">
            <w:pPr>
              <w:spacing w:line="300" w:lineRule="exact"/>
              <w:ind w:leftChars="-45" w:left="-108" w:rightChars="-45" w:right="-108"/>
              <w:rPr>
                <w:rFonts w:ascii="標楷體" w:eastAsia="標楷體" w:hAnsi="標楷體"/>
                <w:b/>
                <w:sz w:val="26"/>
                <w:szCs w:val="26"/>
              </w:rPr>
            </w:pPr>
            <w:r w:rsidRPr="00A71A7D">
              <w:rPr>
                <w:rFonts w:ascii="標楷體" w:eastAsia="標楷體" w:hAnsi="標楷體" w:hint="eastAsia"/>
                <w:b/>
                <w:sz w:val="28"/>
                <w:szCs w:val="28"/>
              </w:rPr>
              <w:t xml:space="preserve">　</w:t>
            </w:r>
            <w:r w:rsidRPr="00A71A7D">
              <w:rPr>
                <w:rFonts w:ascii="標楷體" w:eastAsia="標楷體" w:hAnsi="標楷體" w:hint="eastAsia"/>
                <w:b/>
                <w:sz w:val="26"/>
                <w:szCs w:val="26"/>
              </w:rPr>
              <w:t xml:space="preserve">　法案性別影響評估檢視表初步檢</w:t>
            </w:r>
            <w:proofErr w:type="gramStart"/>
            <w:r w:rsidRPr="00A71A7D">
              <w:rPr>
                <w:rFonts w:ascii="標楷體" w:eastAsia="標楷體" w:hAnsi="標楷體" w:hint="eastAsia"/>
                <w:b/>
                <w:sz w:val="26"/>
                <w:szCs w:val="26"/>
              </w:rPr>
              <w:t>覈</w:t>
            </w:r>
            <w:proofErr w:type="gramEnd"/>
            <w:r w:rsidRPr="00A71A7D">
              <w:rPr>
                <w:rFonts w:ascii="標楷體" w:eastAsia="標楷體" w:hAnsi="標楷體" w:hint="eastAsia"/>
                <w:b/>
                <w:sz w:val="26"/>
                <w:szCs w:val="26"/>
              </w:rPr>
              <w:t>表</w:t>
            </w:r>
          </w:p>
          <w:p w:rsidR="00027C00" w:rsidRPr="00A71A7D" w:rsidRDefault="00027C00" w:rsidP="00027C00">
            <w:pPr>
              <w:spacing w:line="300" w:lineRule="exact"/>
              <w:ind w:leftChars="-45" w:left="-108" w:rightChars="-45" w:right="-108"/>
              <w:rPr>
                <w:rFonts w:ascii="標楷體" w:eastAsia="標楷體" w:hAnsi="標楷體"/>
                <w:sz w:val="26"/>
                <w:szCs w:val="26"/>
              </w:rPr>
            </w:pPr>
            <w:r w:rsidRPr="00A71A7D">
              <w:rPr>
                <w:rFonts w:ascii="標楷體" w:eastAsia="標楷體" w:hAnsi="標楷體" w:hint="eastAsia"/>
                <w:sz w:val="26"/>
                <w:szCs w:val="26"/>
              </w:rPr>
              <w:t xml:space="preserve">　　如以下任</w:t>
            </w:r>
            <w:proofErr w:type="gramStart"/>
            <w:r w:rsidRPr="00A71A7D">
              <w:rPr>
                <w:rFonts w:ascii="標楷體" w:eastAsia="標楷體" w:hAnsi="標楷體" w:hint="eastAsia"/>
                <w:sz w:val="26"/>
                <w:szCs w:val="26"/>
              </w:rPr>
              <w:t>一</w:t>
            </w:r>
            <w:proofErr w:type="gramEnd"/>
            <w:r w:rsidRPr="00A71A7D">
              <w:rPr>
                <w:rFonts w:ascii="標楷體" w:eastAsia="標楷體" w:hAnsi="標楷體" w:hint="eastAsia"/>
                <w:sz w:val="26"/>
                <w:szCs w:val="26"/>
              </w:rPr>
              <w:t>項目檢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結果為「否」者，請填表機關修正相關填表內容後重新提交。</w:t>
            </w:r>
          </w:p>
          <w:p w:rsidR="00027C00" w:rsidRPr="00A71A7D" w:rsidRDefault="00027C00" w:rsidP="00027C00">
            <w:pPr>
              <w:spacing w:line="300" w:lineRule="exact"/>
              <w:ind w:leftChars="-45" w:left="-108" w:rightChars="-45" w:right="-108"/>
              <w:rPr>
                <w:rFonts w:ascii="標楷體" w:eastAsia="標楷體" w:hAnsi="標楷體"/>
                <w:sz w:val="28"/>
                <w:szCs w:val="28"/>
              </w:rPr>
            </w:pPr>
          </w:p>
        </w:tc>
      </w:tr>
      <w:tr w:rsidR="00A71A7D" w:rsidRPr="00A71A7D" w:rsidTr="00027C00">
        <w:trPr>
          <w:trHeight w:val="285"/>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p>
        </w:tc>
        <w:tc>
          <w:tcPr>
            <w:tcW w:w="2254" w:type="dxa"/>
            <w:gridSpan w:val="8"/>
            <w:tcBorders>
              <w:top w:val="single" w:sz="4" w:space="0" w:color="auto"/>
              <w:bottom w:val="single" w:sz="4" w:space="0" w:color="auto"/>
            </w:tcBorders>
            <w:shd w:val="clear" w:color="auto" w:fill="auto"/>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項目</w:t>
            </w:r>
          </w:p>
        </w:tc>
        <w:tc>
          <w:tcPr>
            <w:tcW w:w="4253" w:type="dxa"/>
            <w:gridSpan w:val="9"/>
            <w:tcBorders>
              <w:top w:val="single" w:sz="4" w:space="0" w:color="auto"/>
              <w:bottom w:val="single" w:sz="4" w:space="0" w:color="auto"/>
            </w:tcBorders>
            <w:shd w:val="clear" w:color="auto" w:fill="auto"/>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內容</w:t>
            </w:r>
          </w:p>
        </w:tc>
        <w:tc>
          <w:tcPr>
            <w:tcW w:w="2659" w:type="dxa"/>
            <w:tcBorders>
              <w:top w:val="single" w:sz="4" w:space="0" w:color="auto"/>
              <w:bottom w:val="single" w:sz="4" w:space="0" w:color="auto"/>
            </w:tcBorders>
            <w:shd w:val="clear" w:color="auto" w:fill="auto"/>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結果</w:t>
            </w:r>
          </w:p>
        </w:tc>
      </w:tr>
      <w:tr w:rsidR="00A71A7D" w:rsidRPr="00A71A7D" w:rsidTr="00027C00">
        <w:trPr>
          <w:trHeight w:val="285"/>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sz w:val="26"/>
                <w:szCs w:val="26"/>
              </w:rPr>
              <w:t>1</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11-2</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both"/>
              <w:rPr>
                <w:rFonts w:ascii="標楷體" w:eastAsia="標楷體" w:hAnsi="標楷體"/>
                <w:sz w:val="26"/>
                <w:szCs w:val="26"/>
              </w:rPr>
            </w:pPr>
            <w:r w:rsidRPr="00A71A7D">
              <w:rPr>
                <w:rFonts w:ascii="標楷體" w:eastAsia="標楷體" w:hAnsi="標楷體" w:hint="eastAsia"/>
                <w:sz w:val="26"/>
                <w:szCs w:val="26"/>
              </w:rPr>
              <w:t>程序參與之民間性別平等專家學者是否列於「</w:t>
            </w:r>
            <w:r w:rsidRPr="00A71A7D">
              <w:rPr>
                <w:rFonts w:ascii="標楷體" w:eastAsia="標楷體" w:hAnsi="標楷體" w:hint="eastAsia"/>
                <w:sz w:val="26"/>
                <w:szCs w:val="26"/>
                <w:bdr w:val="none" w:sz="0" w:space="0" w:color="auto" w:frame="1"/>
              </w:rPr>
              <w:t>性別主流化人才資料庫</w:t>
            </w:r>
            <w:r w:rsidRPr="00A71A7D">
              <w:rPr>
                <w:rFonts w:ascii="標楷體" w:eastAsia="標楷體" w:hAnsi="標楷體" w:hint="eastAsia"/>
                <w:sz w:val="26"/>
                <w:szCs w:val="26"/>
              </w:rPr>
              <w:t>」或「桃園市性別人才名冊」。</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rPr>
          <w:trHeight w:val="285"/>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sz w:val="26"/>
                <w:szCs w:val="26"/>
              </w:rPr>
              <w:t>2</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8-1</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both"/>
              <w:rPr>
                <w:rFonts w:ascii="標楷體" w:eastAsia="標楷體" w:hAnsi="標楷體"/>
                <w:sz w:val="26"/>
                <w:szCs w:val="26"/>
              </w:rPr>
            </w:pPr>
            <w:r w:rsidRPr="00A71A7D">
              <w:rPr>
                <w:rFonts w:ascii="標楷體" w:eastAsia="標楷體" w:hAnsi="標楷體" w:hint="eastAsia"/>
                <w:sz w:val="26"/>
                <w:szCs w:val="26"/>
              </w:rPr>
              <w:t>評定結果及評定原因欄位是否皆已勾選並填寫。</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rPr>
          <w:trHeight w:val="315"/>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sz w:val="26"/>
                <w:szCs w:val="26"/>
              </w:rPr>
              <w:t>3</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8-2</w:t>
            </w:r>
            <w:r w:rsidRPr="00A71A7D">
              <w:rPr>
                <w:rFonts w:ascii="標楷體" w:eastAsia="標楷體" w:hAnsi="標楷體"/>
                <w:sz w:val="26"/>
                <w:szCs w:val="26"/>
              </w:rPr>
              <w:t xml:space="preserve">  </w:t>
            </w:r>
          </w:p>
          <w:p w:rsidR="00027C00" w:rsidRPr="00A71A7D" w:rsidRDefault="00027C00" w:rsidP="00027C00">
            <w:pPr>
              <w:snapToGrid w:val="0"/>
              <w:spacing w:line="240" w:lineRule="atLeast"/>
              <w:rPr>
                <w:rFonts w:ascii="標楷體" w:eastAsia="標楷體" w:hAnsi="標楷體"/>
                <w:sz w:val="26"/>
                <w:szCs w:val="26"/>
              </w:rPr>
            </w:pP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8-3</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8-1任</w:t>
            </w:r>
            <w:proofErr w:type="gramStart"/>
            <w:r w:rsidRPr="00A71A7D">
              <w:rPr>
                <w:rFonts w:ascii="標楷體" w:eastAsia="標楷體" w:hAnsi="標楷體" w:hint="eastAsia"/>
                <w:sz w:val="26"/>
                <w:szCs w:val="26"/>
              </w:rPr>
              <w:t>一</w:t>
            </w:r>
            <w:proofErr w:type="gramEnd"/>
            <w:r w:rsidRPr="00A71A7D">
              <w:rPr>
                <w:rFonts w:ascii="標楷體" w:eastAsia="標楷體" w:hAnsi="標楷體" w:hint="eastAsia"/>
                <w:sz w:val="26"/>
                <w:szCs w:val="26"/>
              </w:rPr>
              <w:t>指標評定為「是」者，是否繼續填寫8-2、8-3相關內容。</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ind w:left="278" w:hangingChars="107" w:hanging="278"/>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rPr>
          <w:trHeight w:val="360"/>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sz w:val="26"/>
                <w:szCs w:val="26"/>
              </w:rPr>
              <w:t>4</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11-5</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both"/>
              <w:rPr>
                <w:rFonts w:ascii="標楷體" w:eastAsia="標楷體" w:hAnsi="標楷體"/>
                <w:sz w:val="26"/>
                <w:szCs w:val="26"/>
              </w:rPr>
            </w:pPr>
            <w:r w:rsidRPr="00A71A7D">
              <w:rPr>
                <w:rFonts w:ascii="標楷體" w:eastAsia="標楷體" w:hAnsi="標楷體" w:hint="eastAsia"/>
                <w:sz w:val="26"/>
                <w:szCs w:val="26"/>
              </w:rPr>
              <w:t>經程序參與之民間性別平等專家學者評定</w:t>
            </w:r>
            <w:r w:rsidRPr="00A71A7D">
              <w:rPr>
                <w:rFonts w:ascii="標楷體" w:eastAsia="標楷體" w:hAnsi="標楷體"/>
                <w:sz w:val="26"/>
                <w:szCs w:val="26"/>
              </w:rPr>
              <w:t>法案與性別議題關聯之程度</w:t>
            </w:r>
            <w:r w:rsidRPr="00A71A7D">
              <w:rPr>
                <w:rFonts w:ascii="標楷體" w:eastAsia="標楷體" w:hAnsi="標楷體" w:hint="eastAsia"/>
                <w:sz w:val="26"/>
                <w:szCs w:val="26"/>
              </w:rPr>
              <w:t>。</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□有關(</w:t>
            </w:r>
            <w:proofErr w:type="gramStart"/>
            <w:r w:rsidRPr="00A71A7D">
              <w:rPr>
                <w:rFonts w:ascii="標楷體" w:eastAsia="標楷體" w:hAnsi="標楷體" w:hint="eastAsia"/>
                <w:sz w:val="26"/>
                <w:szCs w:val="26"/>
              </w:rPr>
              <w:t>以下續填</w:t>
            </w:r>
            <w:proofErr w:type="gramEnd"/>
            <w:r w:rsidRPr="00A71A7D">
              <w:rPr>
                <w:rFonts w:ascii="標楷體" w:eastAsia="標楷體" w:hAnsi="標楷體" w:hint="eastAsia"/>
                <w:sz w:val="26"/>
                <w:szCs w:val="26"/>
              </w:rPr>
              <w:t>)</w:t>
            </w:r>
          </w:p>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□無關(</w:t>
            </w:r>
            <w:proofErr w:type="gramStart"/>
            <w:r w:rsidRPr="00A71A7D">
              <w:rPr>
                <w:rFonts w:ascii="標楷體" w:eastAsia="標楷體" w:hAnsi="標楷體" w:hint="eastAsia"/>
                <w:sz w:val="26"/>
                <w:szCs w:val="26"/>
              </w:rPr>
              <w:t>以下免填</w:t>
            </w:r>
            <w:proofErr w:type="gramEnd"/>
            <w:r w:rsidRPr="00A71A7D">
              <w:rPr>
                <w:rFonts w:ascii="標楷體" w:eastAsia="標楷體" w:hAnsi="標楷體" w:hint="eastAsia"/>
                <w:sz w:val="26"/>
                <w:szCs w:val="26"/>
              </w:rPr>
              <w:t>)</w:t>
            </w:r>
          </w:p>
        </w:tc>
      </w:tr>
      <w:tr w:rsidR="00A71A7D" w:rsidRPr="00A71A7D" w:rsidTr="00027C00">
        <w:trPr>
          <w:trHeight w:val="330"/>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sz w:val="26"/>
                <w:szCs w:val="26"/>
              </w:rPr>
              <w:t>5</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3-1</w:t>
            </w:r>
            <w:r w:rsidRPr="00A71A7D">
              <w:rPr>
                <w:rFonts w:ascii="標楷體" w:eastAsia="標楷體" w:hAnsi="標楷體"/>
                <w:sz w:val="26"/>
                <w:szCs w:val="26"/>
              </w:rPr>
              <w:t xml:space="preserve">  </w:t>
            </w:r>
          </w:p>
          <w:p w:rsidR="00027C00" w:rsidRPr="00A71A7D" w:rsidRDefault="00027C00" w:rsidP="00027C00">
            <w:pPr>
              <w:snapToGrid w:val="0"/>
              <w:spacing w:line="240" w:lineRule="atLeast"/>
              <w:rPr>
                <w:rFonts w:ascii="標楷體" w:eastAsia="標楷體" w:hAnsi="標楷體"/>
                <w:sz w:val="26"/>
                <w:szCs w:val="26"/>
              </w:rPr>
            </w:pPr>
            <w:proofErr w:type="gramStart"/>
            <w:r w:rsidRPr="00A71A7D">
              <w:rPr>
                <w:rFonts w:ascii="標楷體" w:eastAsia="標楷體" w:hAnsi="標楷體" w:hint="eastAsia"/>
                <w:sz w:val="26"/>
                <w:szCs w:val="26"/>
              </w:rPr>
              <w:t>｜</w:t>
            </w:r>
            <w:proofErr w:type="gramEnd"/>
            <w:r w:rsidRPr="00A71A7D">
              <w:rPr>
                <w:rFonts w:ascii="標楷體" w:eastAsia="標楷體" w:hAnsi="標楷體" w:hint="eastAsia"/>
                <w:sz w:val="26"/>
                <w:szCs w:val="26"/>
              </w:rPr>
              <w:t xml:space="preserve">     </w:t>
            </w:r>
            <w:r w:rsidRPr="00A71A7D">
              <w:rPr>
                <w:rFonts w:ascii="標楷體" w:eastAsia="標楷體" w:hAnsi="標楷體"/>
                <w:sz w:val="26"/>
                <w:szCs w:val="26"/>
              </w:rPr>
              <w:t xml:space="preserve"> </w:t>
            </w: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8-3</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sz w:val="26"/>
                <w:szCs w:val="26"/>
              </w:rPr>
              <w:t>1</w:t>
            </w:r>
            <w:r w:rsidRPr="00A71A7D">
              <w:rPr>
                <w:rFonts w:ascii="標楷體" w:eastAsia="標楷體" w:hAnsi="標楷體" w:hint="eastAsia"/>
                <w:sz w:val="26"/>
                <w:szCs w:val="26"/>
              </w:rPr>
              <w:t>1</w:t>
            </w:r>
            <w:r w:rsidRPr="00A71A7D">
              <w:rPr>
                <w:rFonts w:ascii="標楷體" w:eastAsia="標楷體" w:hAnsi="標楷體"/>
                <w:sz w:val="26"/>
                <w:szCs w:val="26"/>
              </w:rPr>
              <w:t>-5「法案與性別議題關聯之程度」評定為「</w:t>
            </w:r>
            <w:r w:rsidRPr="00A71A7D">
              <w:rPr>
                <w:rFonts w:ascii="標楷體" w:eastAsia="標楷體" w:hAnsi="標楷體" w:hint="eastAsia"/>
                <w:sz w:val="26"/>
                <w:szCs w:val="26"/>
              </w:rPr>
              <w:t>有</w:t>
            </w:r>
            <w:r w:rsidRPr="00A71A7D">
              <w:rPr>
                <w:rFonts w:ascii="標楷體" w:eastAsia="標楷體" w:hAnsi="標楷體"/>
                <w:sz w:val="26"/>
                <w:szCs w:val="26"/>
              </w:rPr>
              <w:t>關」者，</w:t>
            </w:r>
            <w:r w:rsidRPr="00A71A7D">
              <w:rPr>
                <w:rFonts w:ascii="標楷體" w:eastAsia="標楷體" w:hAnsi="標楷體" w:hint="eastAsia"/>
                <w:sz w:val="26"/>
                <w:szCs w:val="26"/>
              </w:rPr>
              <w:t>是否已全面檢視各項指標並修正相關內容。</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ind w:left="278" w:hangingChars="107" w:hanging="278"/>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rPr>
          <w:trHeight w:val="300"/>
        </w:trPr>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6</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9-1</w:t>
            </w:r>
            <w:r w:rsidRPr="00A71A7D">
              <w:rPr>
                <w:rFonts w:ascii="標楷體" w:eastAsia="標楷體" w:hAnsi="標楷體"/>
                <w:sz w:val="26"/>
                <w:szCs w:val="26"/>
              </w:rPr>
              <w:t xml:space="preserve">  </w:t>
            </w:r>
          </w:p>
          <w:p w:rsidR="00027C00" w:rsidRPr="00A71A7D" w:rsidRDefault="00027C00" w:rsidP="00027C00">
            <w:pPr>
              <w:snapToGrid w:val="0"/>
              <w:spacing w:line="240" w:lineRule="atLeast"/>
              <w:rPr>
                <w:rFonts w:ascii="標楷體" w:eastAsia="標楷體" w:hAnsi="標楷體"/>
                <w:sz w:val="26"/>
                <w:szCs w:val="26"/>
              </w:rPr>
            </w:pP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sz w:val="26"/>
                <w:szCs w:val="26"/>
              </w:rPr>
              <w:t xml:space="preserve">9-2  </w:t>
            </w:r>
          </w:p>
          <w:p w:rsidR="00027C00" w:rsidRPr="00A71A7D" w:rsidRDefault="00027C00" w:rsidP="00027C00">
            <w:pPr>
              <w:snapToGrid w:val="0"/>
              <w:spacing w:line="240" w:lineRule="atLeast"/>
              <w:rPr>
                <w:rFonts w:ascii="標楷體" w:eastAsia="標楷體" w:hAnsi="標楷體"/>
                <w:sz w:val="26"/>
                <w:szCs w:val="26"/>
              </w:rPr>
            </w:pP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sz w:val="26"/>
                <w:szCs w:val="26"/>
              </w:rPr>
              <w:t xml:space="preserve">9-3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sz w:val="26"/>
                <w:szCs w:val="26"/>
              </w:rPr>
              <w:t>1</w:t>
            </w:r>
            <w:r w:rsidRPr="00A71A7D">
              <w:rPr>
                <w:rFonts w:ascii="標楷體" w:eastAsia="標楷體" w:hAnsi="標楷體" w:hint="eastAsia"/>
                <w:sz w:val="26"/>
                <w:szCs w:val="26"/>
              </w:rPr>
              <w:t>1</w:t>
            </w:r>
            <w:r w:rsidRPr="00A71A7D">
              <w:rPr>
                <w:rFonts w:ascii="標楷體" w:eastAsia="標楷體" w:hAnsi="標楷體"/>
                <w:sz w:val="26"/>
                <w:szCs w:val="26"/>
              </w:rPr>
              <w:t>-5「法案與性別議題關聯之程度」評定為「</w:t>
            </w:r>
            <w:r w:rsidRPr="00A71A7D">
              <w:rPr>
                <w:rFonts w:ascii="標楷體" w:eastAsia="標楷體" w:hAnsi="標楷體" w:hint="eastAsia"/>
                <w:sz w:val="26"/>
                <w:szCs w:val="26"/>
              </w:rPr>
              <w:t>有</w:t>
            </w:r>
            <w:r w:rsidRPr="00A71A7D">
              <w:rPr>
                <w:rFonts w:ascii="標楷體" w:eastAsia="標楷體" w:hAnsi="標楷體"/>
                <w:sz w:val="26"/>
                <w:szCs w:val="26"/>
              </w:rPr>
              <w:t>關」者，</w:t>
            </w:r>
            <w:r w:rsidRPr="00A71A7D">
              <w:rPr>
                <w:rFonts w:ascii="標楷體" w:eastAsia="標楷體" w:hAnsi="標楷體" w:hint="eastAsia"/>
                <w:sz w:val="26"/>
                <w:szCs w:val="26"/>
              </w:rPr>
              <w:t>是否已</w:t>
            </w:r>
            <w:r w:rsidRPr="00A71A7D">
              <w:rPr>
                <w:rFonts w:ascii="標楷體" w:eastAsia="標楷體" w:hAnsi="標楷體"/>
                <w:sz w:val="26"/>
                <w:szCs w:val="26"/>
              </w:rPr>
              <w:t>補填</w:t>
            </w:r>
            <w:r w:rsidRPr="00A71A7D">
              <w:rPr>
                <w:rFonts w:ascii="標楷體" w:eastAsia="標楷體" w:hAnsi="標楷體" w:hint="eastAsia"/>
                <w:sz w:val="26"/>
                <w:szCs w:val="26"/>
              </w:rPr>
              <w:t>寫</w:t>
            </w:r>
            <w:r w:rsidRPr="00A71A7D">
              <w:rPr>
                <w:rFonts w:ascii="標楷體" w:eastAsia="標楷體" w:hAnsi="標楷體"/>
                <w:sz w:val="26"/>
                <w:szCs w:val="26"/>
              </w:rPr>
              <w:t>「玖、</w:t>
            </w:r>
            <w:r w:rsidRPr="00A71A7D">
              <w:rPr>
                <w:rFonts w:ascii="標楷體" w:eastAsia="標楷體" w:hAnsi="標楷體" w:hint="eastAsia"/>
                <w:sz w:val="26"/>
                <w:szCs w:val="26"/>
              </w:rPr>
              <w:t>9</w:t>
            </w:r>
            <w:r w:rsidRPr="00A71A7D">
              <w:rPr>
                <w:rFonts w:ascii="標楷體" w:eastAsia="標楷體" w:hAnsi="標楷體"/>
                <w:sz w:val="26"/>
                <w:szCs w:val="26"/>
              </w:rPr>
              <w:t>-1</w:t>
            </w:r>
            <w:r w:rsidRPr="00A71A7D">
              <w:rPr>
                <w:rFonts w:ascii="標楷體" w:eastAsia="標楷體" w:hAnsi="標楷體" w:hint="eastAsia"/>
                <w:sz w:val="26"/>
                <w:szCs w:val="26"/>
              </w:rPr>
              <w:t>至9-3</w:t>
            </w:r>
            <w:r w:rsidRPr="00A71A7D">
              <w:rPr>
                <w:rFonts w:ascii="標楷體" w:eastAsia="標楷體" w:hAnsi="標楷體"/>
                <w:sz w:val="26"/>
                <w:szCs w:val="26"/>
              </w:rPr>
              <w:t>」</w:t>
            </w:r>
            <w:r w:rsidRPr="00A71A7D">
              <w:rPr>
                <w:rFonts w:ascii="標楷體" w:eastAsia="標楷體" w:hAnsi="標楷體" w:hint="eastAsia"/>
                <w:sz w:val="26"/>
                <w:szCs w:val="26"/>
              </w:rPr>
              <w:t>相關內容。</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ind w:left="278" w:hangingChars="107" w:hanging="278"/>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c>
          <w:tcPr>
            <w:tcW w:w="66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jc w:val="distribute"/>
              <w:rPr>
                <w:rFonts w:ascii="標楷體" w:eastAsia="標楷體" w:hAnsi="標楷體"/>
                <w:sz w:val="26"/>
                <w:szCs w:val="26"/>
              </w:rPr>
            </w:pPr>
            <w:r w:rsidRPr="00A71A7D">
              <w:rPr>
                <w:rFonts w:ascii="標楷體" w:eastAsia="標楷體" w:hAnsi="標楷體" w:hint="eastAsia"/>
                <w:sz w:val="26"/>
                <w:szCs w:val="26"/>
              </w:rPr>
              <w:t>7</w:t>
            </w:r>
          </w:p>
        </w:tc>
        <w:tc>
          <w:tcPr>
            <w:tcW w:w="2254" w:type="dxa"/>
            <w:gridSpan w:val="8"/>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9-2</w:t>
            </w:r>
            <w:r w:rsidRPr="00A71A7D">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是否確實依性別平等專家學者意見，填寫適當參</w:t>
            </w:r>
            <w:proofErr w:type="gramStart"/>
            <w:r w:rsidRPr="00A71A7D">
              <w:rPr>
                <w:rFonts w:ascii="標楷體" w:eastAsia="標楷體" w:hAnsi="標楷體" w:hint="eastAsia"/>
                <w:sz w:val="26"/>
                <w:szCs w:val="26"/>
              </w:rPr>
              <w:t>採</w:t>
            </w:r>
            <w:proofErr w:type="gramEnd"/>
            <w:r w:rsidRPr="00A71A7D">
              <w:rPr>
                <w:rFonts w:ascii="標楷體" w:eastAsia="標楷體" w:hAnsi="標楷體" w:hint="eastAsia"/>
                <w:sz w:val="26"/>
                <w:szCs w:val="26"/>
              </w:rPr>
              <w:t>情形並通知程序參與者。</w:t>
            </w:r>
          </w:p>
        </w:tc>
        <w:tc>
          <w:tcPr>
            <w:tcW w:w="2659" w:type="dxa"/>
            <w:tcBorders>
              <w:top w:val="single" w:sz="4" w:space="0" w:color="auto"/>
              <w:bottom w:val="single" w:sz="4" w:space="0" w:color="auto"/>
            </w:tcBorders>
            <w:shd w:val="clear" w:color="auto" w:fill="auto"/>
            <w:vAlign w:val="center"/>
          </w:tcPr>
          <w:p w:rsidR="00027C00" w:rsidRPr="00A71A7D" w:rsidRDefault="00027C00" w:rsidP="00027C00">
            <w:pPr>
              <w:snapToGrid w:val="0"/>
              <w:spacing w:line="240" w:lineRule="atLeast"/>
              <w:ind w:left="278" w:hangingChars="107" w:hanging="278"/>
              <w:jc w:val="distribute"/>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c>
          <w:tcPr>
            <w:tcW w:w="9835" w:type="dxa"/>
            <w:gridSpan w:val="19"/>
            <w:tcBorders>
              <w:top w:val="single" w:sz="4" w:space="0" w:color="auto"/>
              <w:bottom w:val="thickThinSmallGap" w:sz="24" w:space="0" w:color="auto"/>
            </w:tcBorders>
            <w:shd w:val="clear" w:color="auto" w:fill="auto"/>
            <w:vAlign w:val="center"/>
          </w:tcPr>
          <w:p w:rsidR="00027C00" w:rsidRPr="00A71A7D" w:rsidRDefault="00027C00" w:rsidP="00027C00">
            <w:pPr>
              <w:snapToGrid w:val="0"/>
              <w:spacing w:line="240" w:lineRule="atLeast"/>
              <w:rPr>
                <w:rFonts w:ascii="標楷體" w:eastAsia="標楷體" w:hAnsi="標楷體"/>
                <w:sz w:val="26"/>
                <w:szCs w:val="26"/>
              </w:rPr>
            </w:pP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填表機關法制人員或兼辦法制業務之秘書、研考等人員：_________________________</w:t>
            </w:r>
          </w:p>
          <w:p w:rsidR="00027C00" w:rsidRPr="00A71A7D" w:rsidRDefault="00027C00" w:rsidP="00027C00">
            <w:pPr>
              <w:snapToGrid w:val="0"/>
              <w:spacing w:line="240" w:lineRule="atLeast"/>
              <w:rPr>
                <w:rFonts w:ascii="標楷體" w:eastAsia="標楷體" w:hAnsi="標楷體"/>
                <w:sz w:val="26"/>
                <w:szCs w:val="26"/>
              </w:rPr>
            </w:pPr>
          </w:p>
          <w:p w:rsidR="00027C00" w:rsidRPr="00A71A7D" w:rsidRDefault="00027C00" w:rsidP="00027C00">
            <w:pPr>
              <w:snapToGrid w:val="0"/>
              <w:spacing w:line="240" w:lineRule="atLeast"/>
              <w:rPr>
                <w:rFonts w:ascii="標楷體" w:eastAsia="標楷體" w:hAnsi="標楷體"/>
                <w:sz w:val="26"/>
                <w:szCs w:val="26"/>
              </w:rPr>
            </w:pPr>
            <w:r w:rsidRPr="00A71A7D">
              <w:rPr>
                <w:rFonts w:ascii="標楷體" w:eastAsia="標楷體" w:hAnsi="標楷體" w:hint="eastAsia"/>
                <w:sz w:val="26"/>
                <w:szCs w:val="26"/>
              </w:rPr>
              <w:t>桃園市政府法務局復核人員：______________________________</w:t>
            </w:r>
          </w:p>
          <w:p w:rsidR="00027C00" w:rsidRPr="00A71A7D" w:rsidRDefault="00027C00" w:rsidP="00027C00">
            <w:pPr>
              <w:snapToGrid w:val="0"/>
              <w:spacing w:line="240" w:lineRule="atLeast"/>
              <w:ind w:left="278" w:hangingChars="107" w:hanging="278"/>
              <w:rPr>
                <w:rFonts w:ascii="標楷體" w:eastAsia="標楷體" w:hAnsi="標楷體"/>
                <w:sz w:val="26"/>
                <w:szCs w:val="26"/>
              </w:rPr>
            </w:pPr>
          </w:p>
          <w:p w:rsidR="00027C00" w:rsidRPr="00A71A7D" w:rsidRDefault="00027C00" w:rsidP="00027C00">
            <w:pPr>
              <w:snapToGrid w:val="0"/>
              <w:spacing w:line="240" w:lineRule="atLeast"/>
              <w:ind w:left="278" w:hangingChars="107" w:hanging="278"/>
              <w:rPr>
                <w:rFonts w:ascii="標楷體" w:eastAsia="標楷體" w:hAnsi="標楷體"/>
                <w:sz w:val="26"/>
                <w:szCs w:val="26"/>
              </w:rPr>
            </w:pPr>
          </w:p>
        </w:tc>
      </w:tr>
    </w:tbl>
    <w:p w:rsidR="00027C00" w:rsidRPr="00A71A7D" w:rsidRDefault="00027C00" w:rsidP="00027C00">
      <w:pPr>
        <w:spacing w:line="400" w:lineRule="exact"/>
        <w:ind w:leftChars="-150" w:left="-2" w:hangingChars="128" w:hanging="358"/>
        <w:jc w:val="center"/>
        <w:rPr>
          <w:rFonts w:ascii="標楷體" w:eastAsia="標楷體" w:hAnsi="標楷體"/>
          <w:sz w:val="32"/>
        </w:rPr>
      </w:pPr>
      <w:r w:rsidRPr="00A71A7D">
        <w:rPr>
          <w:rFonts w:ascii="標楷體" w:eastAsia="標楷體" w:hAnsi="標楷體"/>
          <w:sz w:val="28"/>
        </w:rPr>
        <w:br w:type="page"/>
      </w:r>
      <w:r w:rsidRPr="00A71A7D">
        <w:rPr>
          <w:rFonts w:ascii="標楷體" w:eastAsia="標楷體" w:hAnsi="標楷體"/>
          <w:b/>
          <w:sz w:val="32"/>
        </w:rPr>
        <w:lastRenderedPageBreak/>
        <w:t>【第二部分－性別影響評估程序參與】</w:t>
      </w:r>
    </w:p>
    <w:p w:rsidR="00027C00" w:rsidRPr="00A71A7D" w:rsidRDefault="00027C00" w:rsidP="00027C00">
      <w:pPr>
        <w:spacing w:line="400" w:lineRule="exact"/>
        <w:ind w:leftChars="-150" w:left="50" w:hangingChars="128" w:hanging="410"/>
        <w:jc w:val="center"/>
        <w:rPr>
          <w:rFonts w:ascii="標楷體" w:eastAsia="標楷體" w:hAnsi="標楷體"/>
          <w:sz w:val="32"/>
        </w:rPr>
      </w:pPr>
      <w:r w:rsidRPr="00A71A7D">
        <w:rPr>
          <w:rFonts w:ascii="標楷體" w:eastAsia="標楷體" w:hAnsi="標楷體"/>
          <w:sz w:val="32"/>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A71A7D" w:rsidRPr="00A71A7D" w:rsidTr="00027C00">
        <w:trPr>
          <w:cantSplit/>
          <w:trHeight w:val="1271"/>
        </w:trPr>
        <w:tc>
          <w:tcPr>
            <w:tcW w:w="9326" w:type="dxa"/>
            <w:gridSpan w:val="4"/>
            <w:shd w:val="clear" w:color="auto" w:fill="auto"/>
          </w:tcPr>
          <w:p w:rsidR="00027C00" w:rsidRPr="00A71A7D" w:rsidRDefault="00027C00" w:rsidP="00027C00">
            <w:pPr>
              <w:adjustRightInd w:val="0"/>
              <w:snapToGrid w:val="0"/>
              <w:spacing w:line="300" w:lineRule="exact"/>
              <w:ind w:leftChars="-45" w:left="1819" w:rightChars="-45" w:right="-108" w:hangingChars="803" w:hanging="1927"/>
              <w:rPr>
                <w:rFonts w:ascii="標楷體" w:eastAsia="標楷體" w:hAnsi="標楷體"/>
                <w:sz w:val="28"/>
              </w:rPr>
            </w:pPr>
            <w:r w:rsidRPr="00A71A7D">
              <w:rPr>
                <w:rFonts w:ascii="標楷體" w:eastAsia="標楷體" w:hAnsi="標楷體"/>
              </w:rPr>
              <w:br w:type="page"/>
            </w:r>
            <w:r w:rsidRPr="00A71A7D">
              <w:rPr>
                <w:rFonts w:ascii="標楷體" w:eastAsia="標楷體" w:hAnsi="標楷體"/>
                <w:b/>
                <w:sz w:val="28"/>
              </w:rPr>
              <w:t>拾</w:t>
            </w:r>
            <w:r w:rsidRPr="00A71A7D">
              <w:rPr>
                <w:rFonts w:ascii="標楷體" w:eastAsia="標楷體" w:hAnsi="標楷體" w:hint="eastAsia"/>
                <w:b/>
                <w:sz w:val="28"/>
              </w:rPr>
              <w:t>壹</w:t>
            </w:r>
            <w:r w:rsidRPr="00A71A7D">
              <w:rPr>
                <w:rFonts w:ascii="標楷體" w:eastAsia="標楷體" w:hAnsi="標楷體"/>
                <w:b/>
                <w:sz w:val="28"/>
              </w:rPr>
              <w:t>、性別影響評估程序參與</w:t>
            </w:r>
            <w:r w:rsidRPr="00A71A7D">
              <w:rPr>
                <w:rFonts w:ascii="標楷體" w:eastAsia="標楷體" w:hAnsi="標楷體"/>
                <w:sz w:val="28"/>
              </w:rPr>
              <w:t>：</w:t>
            </w:r>
          </w:p>
          <w:p w:rsidR="00027C00" w:rsidRPr="00A71A7D" w:rsidRDefault="00027C00" w:rsidP="00027C00">
            <w:pPr>
              <w:adjustRightInd w:val="0"/>
              <w:snapToGrid w:val="0"/>
              <w:spacing w:line="300" w:lineRule="exact"/>
              <w:ind w:left="360" w:rightChars="-45" w:right="-108" w:hangingChars="150" w:hanging="360"/>
              <w:rPr>
                <w:rFonts w:ascii="標楷體" w:eastAsia="標楷體" w:hAnsi="標楷體"/>
              </w:rPr>
            </w:pPr>
            <w:r w:rsidRPr="00A71A7D">
              <w:rPr>
                <w:rFonts w:ascii="標楷體" w:eastAsia="標楷體" w:hAnsi="標楷體" w:hint="eastAsia"/>
              </w:rPr>
              <w:t xml:space="preserve">   　如</w:t>
            </w:r>
            <w:proofErr w:type="gramStart"/>
            <w:r w:rsidRPr="00A71A7D">
              <w:rPr>
                <w:rFonts w:ascii="標楷體" w:eastAsia="標楷體" w:hAnsi="標楷體" w:hint="eastAsia"/>
              </w:rPr>
              <w:t>採</w:t>
            </w:r>
            <w:proofErr w:type="gramEnd"/>
            <w:r w:rsidRPr="00A71A7D">
              <w:rPr>
                <w:rFonts w:ascii="標楷體" w:eastAsia="標楷體" w:hAnsi="標楷體" w:hint="eastAsia"/>
              </w:rPr>
              <w:t xml:space="preserve">書面意見方式，應至少徵詢1位以上性別平等專家學者意見，並填寫參與者姓 </w:t>
            </w:r>
          </w:p>
          <w:p w:rsidR="00027C00" w:rsidRPr="00A71A7D" w:rsidRDefault="00027C00" w:rsidP="00027C00">
            <w:pPr>
              <w:adjustRightInd w:val="0"/>
              <w:snapToGrid w:val="0"/>
              <w:spacing w:line="300" w:lineRule="exact"/>
              <w:ind w:left="360" w:rightChars="-45" w:right="-108" w:hangingChars="150" w:hanging="360"/>
              <w:rPr>
                <w:rFonts w:ascii="標楷體" w:eastAsia="標楷體" w:hAnsi="標楷體"/>
              </w:rPr>
            </w:pPr>
            <w:r w:rsidRPr="00A71A7D">
              <w:rPr>
                <w:rFonts w:ascii="標楷體" w:eastAsia="標楷體" w:hAnsi="標楷體" w:hint="eastAsia"/>
              </w:rPr>
              <w:t xml:space="preserve">     名、職稱及服務單位；專家學者資料應至台灣國家婦女館或桃園市性別人才名冊</w:t>
            </w:r>
            <w:proofErr w:type="gramStart"/>
            <w:r w:rsidRPr="00A71A7D">
              <w:rPr>
                <w:rFonts w:ascii="標楷體" w:eastAsia="標楷體" w:hAnsi="標楷體" w:hint="eastAsia"/>
              </w:rPr>
              <w:t>遴</w:t>
            </w:r>
            <w:proofErr w:type="gramEnd"/>
            <w:r w:rsidRPr="00A71A7D">
              <w:rPr>
                <w:rFonts w:ascii="標楷體" w:eastAsia="標楷體" w:hAnsi="標楷體" w:hint="eastAsia"/>
              </w:rPr>
              <w:t xml:space="preserve">　</w:t>
            </w:r>
          </w:p>
          <w:p w:rsidR="00027C00" w:rsidRPr="00A71A7D" w:rsidRDefault="00027C00" w:rsidP="00027C00">
            <w:pPr>
              <w:adjustRightInd w:val="0"/>
              <w:snapToGrid w:val="0"/>
              <w:spacing w:line="300" w:lineRule="exact"/>
              <w:ind w:rightChars="-45" w:right="-108"/>
              <w:rPr>
                <w:rFonts w:ascii="標楷體" w:eastAsia="標楷體" w:hAnsi="標楷體"/>
              </w:rPr>
            </w:pPr>
            <w:r w:rsidRPr="00A71A7D">
              <w:rPr>
                <w:rFonts w:ascii="標楷體" w:eastAsia="標楷體" w:hAnsi="標楷體" w:hint="eastAsia"/>
              </w:rPr>
              <w:t xml:space="preserve">     選。</w:t>
            </w:r>
          </w:p>
        </w:tc>
      </w:tr>
      <w:tr w:rsidR="00A71A7D" w:rsidRPr="00A71A7D" w:rsidTr="00027C00">
        <w:trPr>
          <w:cantSplit/>
          <w:trHeight w:val="446"/>
        </w:trPr>
        <w:tc>
          <w:tcPr>
            <w:tcW w:w="9326" w:type="dxa"/>
            <w:gridSpan w:val="4"/>
            <w:shd w:val="clear" w:color="auto" w:fill="auto"/>
            <w:vAlign w:val="center"/>
          </w:tcPr>
          <w:p w:rsidR="00027C00" w:rsidRPr="00A71A7D" w:rsidRDefault="00027C00" w:rsidP="00027C00">
            <w:pPr>
              <w:adjustRightInd w:val="0"/>
              <w:snapToGrid w:val="0"/>
              <w:spacing w:line="300" w:lineRule="exact"/>
              <w:ind w:leftChars="-45" w:left="70" w:rightChars="-45" w:right="-108" w:hangingChars="74" w:hanging="178"/>
              <w:jc w:val="both"/>
              <w:rPr>
                <w:rFonts w:ascii="標楷體" w:eastAsia="標楷體" w:hAnsi="標楷體"/>
              </w:rPr>
            </w:pPr>
            <w:r w:rsidRPr="00A71A7D">
              <w:rPr>
                <w:rFonts w:ascii="標楷體" w:eastAsia="標楷體" w:hAnsi="標楷體"/>
              </w:rPr>
              <w:t>（一）基本資料</w:t>
            </w:r>
          </w:p>
        </w:tc>
      </w:tr>
      <w:tr w:rsidR="00A71A7D" w:rsidRPr="00A71A7D" w:rsidTr="00027C00">
        <w:trPr>
          <w:cantSplit/>
          <w:trHeight w:val="446"/>
        </w:trPr>
        <w:tc>
          <w:tcPr>
            <w:tcW w:w="2518" w:type="dxa"/>
            <w:shd w:val="clear" w:color="auto" w:fill="auto"/>
            <w:vAlign w:val="center"/>
          </w:tcPr>
          <w:p w:rsidR="00027C00" w:rsidRPr="00A71A7D" w:rsidRDefault="00027C00" w:rsidP="00027C00">
            <w:pPr>
              <w:adjustRightInd w:val="0"/>
              <w:snapToGrid w:val="0"/>
              <w:spacing w:line="300" w:lineRule="exact"/>
              <w:ind w:left="600" w:rightChars="-45" w:right="-108" w:hangingChars="250" w:hanging="600"/>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-1</w:t>
            </w:r>
            <w:r w:rsidRPr="00A71A7D">
              <w:rPr>
                <w:rFonts w:ascii="標楷體" w:eastAsia="標楷體" w:hAnsi="標楷體" w:hint="eastAsia"/>
              </w:rPr>
              <w:t xml:space="preserve"> </w:t>
            </w:r>
            <w:r w:rsidRPr="00A71A7D">
              <w:rPr>
                <w:rFonts w:ascii="標楷體" w:eastAsia="標楷體" w:hAnsi="標楷體"/>
              </w:rPr>
              <w:t>程序參與期程或時間</w:t>
            </w:r>
          </w:p>
        </w:tc>
        <w:tc>
          <w:tcPr>
            <w:tcW w:w="6808" w:type="dxa"/>
            <w:gridSpan w:val="3"/>
            <w:shd w:val="clear" w:color="auto" w:fill="auto"/>
            <w:vAlign w:val="center"/>
          </w:tcPr>
          <w:p w:rsidR="00027C00" w:rsidRPr="00A71A7D" w:rsidRDefault="00027C00" w:rsidP="00027C00">
            <w:pPr>
              <w:adjustRightInd w:val="0"/>
              <w:snapToGrid w:val="0"/>
              <w:spacing w:line="300" w:lineRule="exact"/>
              <w:ind w:leftChars="-45" w:left="-108" w:rightChars="-45" w:right="-108" w:firstLineChars="100" w:firstLine="240"/>
              <w:jc w:val="both"/>
              <w:rPr>
                <w:rFonts w:ascii="標楷體" w:eastAsia="標楷體" w:hAnsi="標楷體"/>
              </w:rPr>
            </w:pPr>
            <w:r w:rsidRPr="00A71A7D">
              <w:rPr>
                <w:rFonts w:ascii="標楷體" w:eastAsia="標楷體" w:hAnsi="標楷體"/>
              </w:rPr>
              <w:t xml:space="preserve">  </w:t>
            </w:r>
            <w:r w:rsidRPr="00A71A7D">
              <w:rPr>
                <w:rFonts w:ascii="標楷體" w:eastAsia="標楷體" w:hAnsi="標楷體" w:hint="eastAsia"/>
              </w:rPr>
              <w:t xml:space="preserve">  </w:t>
            </w:r>
            <w:r w:rsidRPr="00A71A7D">
              <w:rPr>
                <w:rFonts w:ascii="標楷體" w:eastAsia="標楷體" w:hAnsi="標楷體"/>
              </w:rPr>
              <w:t>年    月    日至    年    月    日</w:t>
            </w:r>
          </w:p>
        </w:tc>
      </w:tr>
      <w:tr w:rsidR="00A71A7D" w:rsidRPr="00A71A7D" w:rsidTr="00027C00">
        <w:trPr>
          <w:cantSplit/>
          <w:trHeight w:val="446"/>
        </w:trPr>
        <w:tc>
          <w:tcPr>
            <w:tcW w:w="2518" w:type="dxa"/>
            <w:shd w:val="clear" w:color="auto" w:fill="auto"/>
          </w:tcPr>
          <w:p w:rsidR="00027C00" w:rsidRPr="00A71A7D" w:rsidRDefault="00027C00" w:rsidP="00027C00">
            <w:pPr>
              <w:adjustRightInd w:val="0"/>
              <w:snapToGrid w:val="0"/>
              <w:spacing w:line="300" w:lineRule="exact"/>
              <w:ind w:left="600" w:rightChars="-45" w:right="-108" w:hangingChars="250" w:hanging="600"/>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-2</w:t>
            </w:r>
            <w:r w:rsidRPr="00A71A7D">
              <w:rPr>
                <w:rFonts w:ascii="標楷體" w:eastAsia="標楷體" w:hAnsi="標楷體" w:hint="eastAsia"/>
              </w:rPr>
              <w:t xml:space="preserve"> </w:t>
            </w:r>
            <w:r w:rsidRPr="00A71A7D">
              <w:rPr>
                <w:rFonts w:ascii="標楷體" w:eastAsia="標楷體" w:hAnsi="標楷體"/>
              </w:rPr>
              <w:t>參與者姓名、職稱、服務單位及其專長領域</w:t>
            </w:r>
          </w:p>
        </w:tc>
        <w:tc>
          <w:tcPr>
            <w:tcW w:w="6808" w:type="dxa"/>
            <w:gridSpan w:val="3"/>
            <w:shd w:val="clear" w:color="auto" w:fill="auto"/>
          </w:tcPr>
          <w:p w:rsidR="00027C00" w:rsidRPr="00A71A7D" w:rsidRDefault="00027C00" w:rsidP="00027C00">
            <w:pPr>
              <w:adjustRightInd w:val="0"/>
              <w:snapToGrid w:val="0"/>
              <w:spacing w:line="300" w:lineRule="exact"/>
              <w:ind w:leftChars="-45" w:left="70" w:rightChars="-45" w:right="-108" w:hangingChars="74" w:hanging="178"/>
              <w:jc w:val="both"/>
              <w:rPr>
                <w:rFonts w:ascii="標楷體" w:eastAsia="標楷體" w:hAnsi="標楷體"/>
              </w:rPr>
            </w:pPr>
          </w:p>
        </w:tc>
      </w:tr>
      <w:tr w:rsidR="00A71A7D" w:rsidRPr="00A71A7D" w:rsidTr="00027C00">
        <w:trPr>
          <w:cantSplit/>
          <w:trHeight w:val="381"/>
        </w:trPr>
        <w:tc>
          <w:tcPr>
            <w:tcW w:w="2518" w:type="dxa"/>
            <w:shd w:val="clear" w:color="auto" w:fill="auto"/>
            <w:vAlign w:val="center"/>
          </w:tcPr>
          <w:p w:rsidR="00027C00" w:rsidRPr="00A71A7D" w:rsidRDefault="00027C00" w:rsidP="00027C00">
            <w:pPr>
              <w:adjustRightInd w:val="0"/>
              <w:snapToGrid w:val="0"/>
              <w:spacing w:line="300" w:lineRule="exact"/>
              <w:ind w:left="516" w:rightChars="-45" w:right="-108" w:hangingChars="215" w:hanging="516"/>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-3</w:t>
            </w:r>
            <w:r w:rsidRPr="00A71A7D">
              <w:rPr>
                <w:rFonts w:ascii="標楷體" w:eastAsia="標楷體" w:hAnsi="標楷體" w:hint="eastAsia"/>
              </w:rPr>
              <w:t xml:space="preserve"> </w:t>
            </w:r>
            <w:r w:rsidRPr="00A71A7D">
              <w:rPr>
                <w:rFonts w:ascii="標楷體" w:eastAsia="標楷體" w:hAnsi="標楷體"/>
              </w:rPr>
              <w:t>參與方式</w:t>
            </w:r>
          </w:p>
        </w:tc>
        <w:tc>
          <w:tcPr>
            <w:tcW w:w="6808" w:type="dxa"/>
            <w:gridSpan w:val="3"/>
            <w:shd w:val="clear" w:color="auto" w:fill="auto"/>
            <w:vAlign w:val="center"/>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□法案</w:t>
            </w:r>
            <w:proofErr w:type="gramStart"/>
            <w:r w:rsidRPr="00A71A7D">
              <w:rPr>
                <w:rFonts w:ascii="標楷體" w:eastAsia="標楷體" w:hAnsi="標楷體"/>
              </w:rPr>
              <w:t>研</w:t>
            </w:r>
            <w:proofErr w:type="gramEnd"/>
            <w:r w:rsidRPr="00A71A7D">
              <w:rPr>
                <w:rFonts w:ascii="標楷體" w:eastAsia="標楷體" w:hAnsi="標楷體"/>
              </w:rPr>
              <w:t>商會議  □</w:t>
            </w:r>
            <w:r w:rsidRPr="00A71A7D">
              <w:rPr>
                <w:rFonts w:ascii="標楷體" w:eastAsia="標楷體" w:hAnsi="標楷體" w:hint="eastAsia"/>
              </w:rPr>
              <w:t>性別平等專責小組會議</w:t>
            </w:r>
            <w:r w:rsidRPr="00A71A7D">
              <w:rPr>
                <w:rFonts w:ascii="標楷體" w:eastAsia="標楷體" w:hAnsi="標楷體"/>
              </w:rPr>
              <w:t xml:space="preserve">　□書面意見</w:t>
            </w:r>
          </w:p>
        </w:tc>
      </w:tr>
      <w:tr w:rsidR="00A71A7D" w:rsidRPr="00A71A7D" w:rsidTr="00027C00">
        <w:trPr>
          <w:cantSplit/>
          <w:trHeight w:val="267"/>
        </w:trPr>
        <w:tc>
          <w:tcPr>
            <w:tcW w:w="2518" w:type="dxa"/>
            <w:vMerge w:val="restart"/>
            <w:shd w:val="clear" w:color="auto" w:fill="auto"/>
            <w:vAlign w:val="center"/>
          </w:tcPr>
          <w:p w:rsidR="00027C00" w:rsidRPr="00A71A7D" w:rsidRDefault="00027C00" w:rsidP="00027C00">
            <w:pPr>
              <w:adjustRightInd w:val="0"/>
              <w:snapToGrid w:val="0"/>
              <w:spacing w:line="300" w:lineRule="exact"/>
              <w:ind w:left="600" w:rightChars="-45" w:right="-108" w:hangingChars="250" w:hanging="600"/>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-4</w:t>
            </w:r>
            <w:r w:rsidRPr="00A71A7D">
              <w:rPr>
                <w:rFonts w:ascii="標楷體" w:eastAsia="標楷體" w:hAnsi="標楷體" w:hint="eastAsia"/>
              </w:rPr>
              <w:t xml:space="preserve"> 主辦機關</w:t>
            </w:r>
            <w:r w:rsidRPr="00A71A7D">
              <w:rPr>
                <w:rFonts w:ascii="標楷體" w:eastAsia="標楷體" w:hAnsi="標楷體"/>
              </w:rPr>
              <w:t>所提供之資料</w:t>
            </w:r>
          </w:p>
        </w:tc>
        <w:tc>
          <w:tcPr>
            <w:tcW w:w="3969" w:type="dxa"/>
            <w:gridSpan w:val="2"/>
            <w:shd w:val="clear" w:color="auto" w:fill="auto"/>
            <w:vAlign w:val="center"/>
          </w:tcPr>
          <w:p w:rsidR="00027C00" w:rsidRPr="00A71A7D" w:rsidRDefault="00027C00" w:rsidP="00027C00">
            <w:pPr>
              <w:adjustRightInd w:val="0"/>
              <w:snapToGrid w:val="0"/>
              <w:spacing w:line="300" w:lineRule="exact"/>
              <w:ind w:leftChars="-45" w:left="-108" w:rightChars="-45" w:right="-108"/>
              <w:jc w:val="center"/>
              <w:rPr>
                <w:rFonts w:ascii="標楷體" w:eastAsia="標楷體" w:hAnsi="標楷體"/>
              </w:rPr>
            </w:pPr>
            <w:r w:rsidRPr="00A71A7D">
              <w:rPr>
                <w:rFonts w:ascii="標楷體" w:eastAsia="標楷體" w:hAnsi="標楷體"/>
              </w:rPr>
              <w:t>相關性別統計資料</w:t>
            </w:r>
          </w:p>
        </w:tc>
        <w:tc>
          <w:tcPr>
            <w:tcW w:w="2839" w:type="dxa"/>
            <w:shd w:val="clear" w:color="auto" w:fill="auto"/>
            <w:vAlign w:val="center"/>
          </w:tcPr>
          <w:p w:rsidR="00027C00" w:rsidRPr="00A71A7D" w:rsidRDefault="00027C00" w:rsidP="00027C00">
            <w:pPr>
              <w:adjustRightInd w:val="0"/>
              <w:snapToGrid w:val="0"/>
              <w:spacing w:line="300" w:lineRule="exact"/>
              <w:ind w:leftChars="-45" w:left="-108" w:rightChars="-45" w:right="-108"/>
              <w:jc w:val="center"/>
              <w:rPr>
                <w:rFonts w:ascii="標楷體" w:eastAsia="標楷體" w:hAnsi="標楷體"/>
              </w:rPr>
            </w:pPr>
            <w:r w:rsidRPr="00A71A7D">
              <w:rPr>
                <w:rFonts w:ascii="標楷體" w:eastAsia="標楷體" w:hAnsi="標楷體"/>
              </w:rPr>
              <w:t>法案內容</w:t>
            </w:r>
          </w:p>
        </w:tc>
      </w:tr>
      <w:tr w:rsidR="00A71A7D" w:rsidRPr="00A71A7D" w:rsidTr="00027C00">
        <w:trPr>
          <w:cantSplit/>
          <w:trHeight w:val="446"/>
        </w:trPr>
        <w:tc>
          <w:tcPr>
            <w:tcW w:w="2518" w:type="dxa"/>
            <w:vMerge/>
            <w:shd w:val="clear" w:color="auto" w:fill="auto"/>
          </w:tcPr>
          <w:p w:rsidR="00027C00" w:rsidRPr="00A71A7D" w:rsidRDefault="00027C00" w:rsidP="00027C00">
            <w:pPr>
              <w:adjustRightInd w:val="0"/>
              <w:snapToGrid w:val="0"/>
              <w:spacing w:line="300" w:lineRule="exact"/>
              <w:ind w:left="516" w:rightChars="-45" w:right="-108" w:hangingChars="215" w:hanging="516"/>
              <w:rPr>
                <w:rFonts w:ascii="標楷體" w:eastAsia="標楷體" w:hAnsi="標楷體"/>
              </w:rPr>
            </w:pPr>
          </w:p>
        </w:tc>
        <w:tc>
          <w:tcPr>
            <w:tcW w:w="3969" w:type="dxa"/>
            <w:gridSpan w:val="2"/>
            <w:shd w:val="clear" w:color="auto" w:fill="auto"/>
          </w:tcPr>
          <w:p w:rsidR="00027C00" w:rsidRPr="00A71A7D" w:rsidRDefault="00027C00" w:rsidP="00027C00">
            <w:pPr>
              <w:adjustRightInd w:val="0"/>
              <w:snapToGrid w:val="0"/>
              <w:spacing w:line="300" w:lineRule="exact"/>
              <w:ind w:left="348" w:rightChars="-45" w:right="-108" w:hangingChars="145" w:hanging="348"/>
              <w:rPr>
                <w:rFonts w:ascii="標楷體" w:eastAsia="標楷體" w:hAnsi="標楷體"/>
              </w:rPr>
            </w:pPr>
            <w:r w:rsidRPr="00A71A7D">
              <w:rPr>
                <w:rFonts w:ascii="標楷體" w:eastAsia="標楷體" w:hAnsi="標楷體"/>
              </w:rPr>
              <w:t xml:space="preserve">□有  □很完整  </w:t>
            </w:r>
          </w:p>
          <w:p w:rsidR="00027C00" w:rsidRPr="00A71A7D" w:rsidRDefault="00027C00" w:rsidP="00027C00">
            <w:pPr>
              <w:adjustRightInd w:val="0"/>
              <w:snapToGrid w:val="0"/>
              <w:spacing w:line="300" w:lineRule="exact"/>
              <w:ind w:leftChars="206" w:left="494" w:rightChars="-45" w:right="-108" w:firstLine="1"/>
              <w:rPr>
                <w:rFonts w:ascii="標楷體" w:eastAsia="標楷體" w:hAnsi="標楷體"/>
              </w:rPr>
            </w:pPr>
            <w:r w:rsidRPr="00A71A7D">
              <w:rPr>
                <w:rFonts w:ascii="標楷體" w:eastAsia="標楷體" w:hAnsi="標楷體"/>
              </w:rPr>
              <w:t xml:space="preserve"> </w:t>
            </w:r>
            <w:r w:rsidRPr="00A71A7D">
              <w:rPr>
                <w:rFonts w:ascii="標楷體" w:eastAsia="標楷體" w:hAnsi="標楷體" w:hint="eastAsia"/>
              </w:rPr>
              <w:t xml:space="preserve"> </w:t>
            </w:r>
            <w:r w:rsidRPr="00A71A7D">
              <w:rPr>
                <w:rFonts w:ascii="標楷體" w:eastAsia="標楷體" w:hAnsi="標楷體"/>
              </w:rPr>
              <w:t>□可更完整</w:t>
            </w:r>
          </w:p>
          <w:p w:rsidR="00027C00" w:rsidRPr="00A71A7D" w:rsidRDefault="00027C00" w:rsidP="00027C00">
            <w:pPr>
              <w:adjustRightInd w:val="0"/>
              <w:snapToGrid w:val="0"/>
              <w:spacing w:line="300" w:lineRule="exact"/>
              <w:ind w:leftChars="205" w:left="876" w:rightChars="-45" w:right="-108" w:hangingChars="160" w:hanging="384"/>
              <w:rPr>
                <w:rFonts w:ascii="標楷體" w:eastAsia="標楷體" w:hAnsi="標楷體"/>
              </w:rPr>
            </w:pPr>
            <w:r w:rsidRPr="00A71A7D">
              <w:rPr>
                <w:rFonts w:ascii="標楷體" w:eastAsia="標楷體" w:hAnsi="標楷體"/>
              </w:rPr>
              <w:t xml:space="preserve"> </w:t>
            </w:r>
            <w:r w:rsidRPr="00A71A7D">
              <w:rPr>
                <w:rFonts w:ascii="標楷體" w:eastAsia="標楷體" w:hAnsi="標楷體" w:hint="eastAsia"/>
              </w:rPr>
              <w:t xml:space="preserve"> </w:t>
            </w:r>
            <w:r w:rsidRPr="00A71A7D">
              <w:rPr>
                <w:rFonts w:ascii="標楷體" w:eastAsia="標楷體" w:hAnsi="標楷體"/>
              </w:rPr>
              <w:t>□現有資料不足，須設法補足</w:t>
            </w:r>
          </w:p>
          <w:p w:rsidR="00027C00" w:rsidRPr="00A71A7D" w:rsidRDefault="00027C00" w:rsidP="00027C00">
            <w:pPr>
              <w:adjustRightInd w:val="0"/>
              <w:snapToGrid w:val="0"/>
              <w:spacing w:line="300" w:lineRule="exact"/>
              <w:ind w:leftChars="-4" w:left="-10" w:rightChars="-45" w:right="-108"/>
              <w:rPr>
                <w:rFonts w:ascii="標楷體" w:eastAsia="標楷體" w:hAnsi="標楷體"/>
              </w:rPr>
            </w:pPr>
          </w:p>
          <w:p w:rsidR="00027C00" w:rsidRPr="00A71A7D" w:rsidRDefault="00027C00" w:rsidP="00027C00">
            <w:pPr>
              <w:adjustRightInd w:val="0"/>
              <w:snapToGrid w:val="0"/>
              <w:spacing w:line="300" w:lineRule="exact"/>
              <w:ind w:leftChars="-4" w:left="-10" w:rightChars="-45" w:right="-108"/>
              <w:rPr>
                <w:rFonts w:ascii="標楷體" w:eastAsia="標楷體" w:hAnsi="標楷體"/>
              </w:rPr>
            </w:pPr>
            <w:r w:rsidRPr="00A71A7D">
              <w:rPr>
                <w:rFonts w:ascii="標楷體" w:eastAsia="標楷體" w:hAnsi="標楷體"/>
              </w:rPr>
              <w:t>□無  □應可設法找尋</w:t>
            </w:r>
          </w:p>
          <w:p w:rsidR="00027C00" w:rsidRPr="00A71A7D" w:rsidRDefault="00027C00" w:rsidP="00027C00">
            <w:pPr>
              <w:adjustRightInd w:val="0"/>
              <w:snapToGrid w:val="0"/>
              <w:spacing w:line="300" w:lineRule="exact"/>
              <w:ind w:leftChars="234" w:left="562" w:rightChars="-45" w:right="-108" w:firstLineChars="14" w:firstLine="34"/>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□現狀與未來皆有困難</w:t>
            </w:r>
          </w:p>
        </w:tc>
        <w:tc>
          <w:tcPr>
            <w:tcW w:w="2839" w:type="dxa"/>
            <w:shd w:val="clear" w:color="auto" w:fill="auto"/>
          </w:tcPr>
          <w:p w:rsidR="00027C00" w:rsidRPr="00A71A7D" w:rsidRDefault="00027C00" w:rsidP="00027C00">
            <w:pPr>
              <w:adjustRightInd w:val="0"/>
              <w:snapToGrid w:val="0"/>
              <w:spacing w:line="300" w:lineRule="exact"/>
              <w:ind w:leftChars="-45" w:left="-108" w:rightChars="-45" w:right="-108"/>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□有，且具性別觀點</w:t>
            </w: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p>
          <w:p w:rsidR="00027C00" w:rsidRPr="00A71A7D" w:rsidRDefault="00027C00" w:rsidP="00027C00">
            <w:pPr>
              <w:adjustRightInd w:val="0"/>
              <w:snapToGrid w:val="0"/>
              <w:spacing w:line="300" w:lineRule="exact"/>
              <w:ind w:leftChars="-45" w:left="173" w:rightChars="-45" w:right="-108" w:hangingChars="117" w:hanging="281"/>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□有，但不具性別觀點</w:t>
            </w:r>
          </w:p>
          <w:p w:rsidR="00027C00" w:rsidRPr="00A71A7D" w:rsidRDefault="00027C00" w:rsidP="00027C00">
            <w:pPr>
              <w:adjustRightInd w:val="0"/>
              <w:snapToGrid w:val="0"/>
              <w:spacing w:line="300" w:lineRule="exact"/>
              <w:ind w:leftChars="-45" w:left="173" w:rightChars="-45" w:right="-108" w:hangingChars="117" w:hanging="281"/>
              <w:rPr>
                <w:rFonts w:ascii="標楷體" w:eastAsia="標楷體" w:hAnsi="標楷體"/>
              </w:rPr>
            </w:pP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□無</w:t>
            </w:r>
          </w:p>
        </w:tc>
      </w:tr>
      <w:tr w:rsidR="00A71A7D" w:rsidRPr="00A71A7D" w:rsidTr="00027C00">
        <w:trPr>
          <w:cantSplit/>
          <w:trHeight w:val="677"/>
        </w:trPr>
        <w:tc>
          <w:tcPr>
            <w:tcW w:w="2518" w:type="dxa"/>
            <w:shd w:val="clear" w:color="auto" w:fill="auto"/>
            <w:vAlign w:val="center"/>
          </w:tcPr>
          <w:p w:rsidR="00027C00" w:rsidRPr="00A71A7D" w:rsidRDefault="00027C00" w:rsidP="00027C00">
            <w:pPr>
              <w:adjustRightInd w:val="0"/>
              <w:snapToGrid w:val="0"/>
              <w:spacing w:line="300" w:lineRule="exact"/>
              <w:ind w:left="600" w:rightChars="-45" w:right="-108" w:hangingChars="250" w:hanging="600"/>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-5</w:t>
            </w:r>
            <w:r w:rsidRPr="00A71A7D">
              <w:rPr>
                <w:rFonts w:ascii="標楷體" w:eastAsia="標楷體" w:hAnsi="標楷體" w:hint="eastAsia"/>
              </w:rPr>
              <w:t xml:space="preserve"> </w:t>
            </w:r>
            <w:r w:rsidRPr="00A71A7D">
              <w:rPr>
                <w:rFonts w:ascii="標楷體" w:eastAsia="標楷體" w:hAnsi="標楷體"/>
              </w:rPr>
              <w:t>法案與性別議題關聯之程度</w:t>
            </w:r>
          </w:p>
        </w:tc>
        <w:tc>
          <w:tcPr>
            <w:tcW w:w="6808" w:type="dxa"/>
            <w:gridSpan w:val="3"/>
            <w:shd w:val="clear" w:color="auto" w:fill="auto"/>
          </w:tcPr>
          <w:p w:rsidR="00027C00" w:rsidRPr="00A71A7D" w:rsidRDefault="00027C00" w:rsidP="00027C00">
            <w:pPr>
              <w:adjustRightInd w:val="0"/>
              <w:snapToGrid w:val="0"/>
              <w:spacing w:line="300" w:lineRule="exact"/>
              <w:ind w:leftChars="-45" w:left="-108" w:rightChars="-45" w:right="-108"/>
              <w:rPr>
                <w:rFonts w:ascii="標楷體" w:eastAsia="標楷體" w:hAnsi="標楷體"/>
              </w:rPr>
            </w:pPr>
            <w:r w:rsidRPr="00A71A7D">
              <w:rPr>
                <w:rFonts w:ascii="標楷體" w:eastAsia="標楷體" w:hAnsi="標楷體" w:hint="eastAsia"/>
              </w:rPr>
              <w:t xml:space="preserve"> </w:t>
            </w:r>
            <w:r w:rsidRPr="00A71A7D">
              <w:rPr>
                <w:rFonts w:ascii="標楷體" w:eastAsia="標楷體" w:hAnsi="標楷體"/>
              </w:rPr>
              <w:t xml:space="preserve">□有關          □無關   </w:t>
            </w: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proofErr w:type="gramStart"/>
            <w:r w:rsidRPr="00A71A7D">
              <w:rPr>
                <w:rFonts w:ascii="標楷體" w:eastAsia="標楷體" w:hAnsi="標楷體"/>
              </w:rPr>
              <w:t>（</w:t>
            </w:r>
            <w:proofErr w:type="gramEnd"/>
            <w:r w:rsidRPr="00A71A7D">
              <w:rPr>
                <w:rFonts w:ascii="標楷體" w:eastAsia="標楷體" w:hAnsi="標楷體"/>
              </w:rPr>
              <w:t>性別平等專家學者</w:t>
            </w:r>
            <w:r w:rsidRPr="00A71A7D">
              <w:rPr>
                <w:rFonts w:ascii="標楷體" w:eastAsia="標楷體" w:hAnsi="標楷體" w:hint="eastAsia"/>
              </w:rPr>
              <w:t>如</w:t>
            </w:r>
            <w:r w:rsidRPr="00A71A7D">
              <w:rPr>
                <w:rFonts w:ascii="標楷體" w:eastAsia="標楷體" w:hAnsi="標楷體"/>
              </w:rPr>
              <w:t>認第一部分「捌、</w:t>
            </w:r>
            <w:r w:rsidRPr="00A71A7D">
              <w:rPr>
                <w:rFonts w:ascii="標楷體" w:eastAsia="標楷體" w:hAnsi="標楷體" w:hint="eastAsia"/>
              </w:rPr>
              <w:t>8-1</w:t>
            </w:r>
            <w:r w:rsidRPr="00A71A7D">
              <w:rPr>
                <w:rFonts w:ascii="標楷體" w:eastAsia="標楷體" w:hAnsi="標楷體"/>
              </w:rPr>
              <w:t>規範對象」</w:t>
            </w:r>
            <w:smartTag w:uri="urn:schemas-microsoft-com:office:smarttags" w:element="chsdate">
              <w:smartTagPr>
                <w:attr w:name="IsROCDate" w:val="False"/>
                <w:attr w:name="IsLunarDate" w:val="False"/>
                <w:attr w:name="Day" w:val="1"/>
                <w:attr w:name="Month" w:val="1"/>
                <w:attr w:name="Year" w:val="2008"/>
              </w:smartTagPr>
              <w:r w:rsidRPr="00A71A7D">
                <w:rPr>
                  <w:rFonts w:ascii="標楷體" w:eastAsia="標楷體" w:hAnsi="標楷體"/>
                </w:rPr>
                <w:t>8-1-1</w:t>
              </w:r>
            </w:smartTag>
            <w:r w:rsidRPr="00A71A7D">
              <w:rPr>
                <w:rFonts w:ascii="標楷體" w:eastAsia="標楷體" w:hAnsi="標楷體"/>
              </w:rPr>
              <w:t>至8-1-</w:t>
            </w:r>
            <w:r w:rsidRPr="00A71A7D">
              <w:rPr>
                <w:rFonts w:ascii="標楷體" w:eastAsia="標楷體" w:hAnsi="標楷體" w:hint="eastAsia"/>
              </w:rPr>
              <w:t>3</w:t>
            </w:r>
            <w:r w:rsidRPr="00A71A7D">
              <w:rPr>
                <w:rFonts w:ascii="標楷體" w:eastAsia="標楷體" w:hAnsi="標楷體"/>
              </w:rPr>
              <w:t>任</w:t>
            </w:r>
            <w:proofErr w:type="gramStart"/>
            <w:r w:rsidRPr="00A71A7D">
              <w:rPr>
                <w:rFonts w:ascii="標楷體" w:eastAsia="標楷體" w:hAnsi="標楷體" w:hint="eastAsia"/>
              </w:rPr>
              <w:t>一</w:t>
            </w:r>
            <w:proofErr w:type="gramEnd"/>
            <w:r w:rsidRPr="00A71A7D">
              <w:rPr>
                <w:rFonts w:ascii="標楷體" w:eastAsia="標楷體" w:hAnsi="標楷體" w:hint="eastAsia"/>
              </w:rPr>
              <w:t>指標應評定為「是」者，請勾選「有關」；如認</w:t>
            </w:r>
            <w:r w:rsidRPr="00A71A7D">
              <w:rPr>
                <w:rFonts w:ascii="標楷體" w:eastAsia="標楷體" w:hAnsi="標楷體"/>
              </w:rPr>
              <w:t>8-1-1至8-1-</w:t>
            </w:r>
            <w:r w:rsidRPr="00A71A7D">
              <w:rPr>
                <w:rFonts w:ascii="標楷體" w:eastAsia="標楷體" w:hAnsi="標楷體" w:hint="eastAsia"/>
              </w:rPr>
              <w:t>3均可評定「否」者，則勾選「無關」</w:t>
            </w:r>
            <w:proofErr w:type="gramStart"/>
            <w:r w:rsidRPr="00A71A7D">
              <w:rPr>
                <w:rFonts w:ascii="標楷體" w:eastAsia="標楷體" w:hAnsi="標楷體"/>
              </w:rPr>
              <w:t>）</w:t>
            </w:r>
            <w:proofErr w:type="gramEnd"/>
            <w:r w:rsidRPr="00A71A7D">
              <w:rPr>
                <w:rFonts w:ascii="標楷體" w:eastAsia="標楷體" w:hAnsi="標楷體" w:hint="eastAsia"/>
              </w:rPr>
              <w:t>。</w:t>
            </w:r>
          </w:p>
        </w:tc>
      </w:tr>
      <w:tr w:rsidR="00A71A7D" w:rsidRPr="00A71A7D" w:rsidTr="00027C00">
        <w:trPr>
          <w:cantSplit/>
          <w:trHeight w:val="446"/>
        </w:trPr>
        <w:tc>
          <w:tcPr>
            <w:tcW w:w="9326" w:type="dxa"/>
            <w:gridSpan w:val="4"/>
            <w:shd w:val="clear" w:color="auto" w:fill="auto"/>
            <w:vAlign w:val="center"/>
          </w:tcPr>
          <w:p w:rsidR="00027C00" w:rsidRPr="00A71A7D" w:rsidRDefault="00027C00" w:rsidP="00027C00">
            <w:pPr>
              <w:adjustRightInd w:val="0"/>
              <w:snapToGrid w:val="0"/>
              <w:spacing w:line="300" w:lineRule="exact"/>
              <w:ind w:leftChars="-45" w:left="612" w:rightChars="-45" w:right="-108" w:hangingChars="300" w:hanging="720"/>
              <w:jc w:val="both"/>
              <w:rPr>
                <w:rFonts w:ascii="標楷體" w:eastAsia="標楷體" w:hAnsi="標楷體"/>
              </w:rPr>
            </w:pPr>
            <w:r w:rsidRPr="00A71A7D">
              <w:rPr>
                <w:rFonts w:ascii="標楷體" w:eastAsia="標楷體" w:hAnsi="標楷體"/>
              </w:rPr>
              <w:t>（二）主要意見：就前述各項之合宜性提出檢視意見，並提供綜合意見</w:t>
            </w: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firstLineChars="45" w:firstLine="108"/>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-6</w:t>
            </w:r>
            <w:r w:rsidRPr="00A71A7D">
              <w:rPr>
                <w:rFonts w:ascii="標楷體" w:eastAsia="標楷體" w:hAnsi="標楷體" w:hint="eastAsia"/>
              </w:rPr>
              <w:t xml:space="preserve"> </w:t>
            </w:r>
            <w:r w:rsidRPr="00A71A7D">
              <w:rPr>
                <w:rFonts w:ascii="標楷體" w:eastAsia="標楷體" w:hAnsi="標楷體"/>
              </w:rPr>
              <w:t>性別統計及性別分析之合宜性</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firstLineChars="45" w:firstLine="108"/>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-7</w:t>
            </w:r>
            <w:r w:rsidRPr="00A71A7D">
              <w:rPr>
                <w:rFonts w:ascii="標楷體" w:eastAsia="標楷體" w:hAnsi="標楷體" w:hint="eastAsia"/>
              </w:rPr>
              <w:t xml:space="preserve"> </w:t>
            </w:r>
            <w:r w:rsidRPr="00A71A7D">
              <w:rPr>
                <w:rFonts w:ascii="標楷體" w:eastAsia="標楷體" w:hAnsi="標楷體"/>
              </w:rPr>
              <w:t>正當程序中性別參與之合宜性</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firstLineChars="45" w:firstLine="108"/>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-8</w:t>
            </w:r>
            <w:r w:rsidRPr="00A71A7D">
              <w:rPr>
                <w:rFonts w:ascii="標楷體" w:eastAsia="標楷體" w:hAnsi="標楷體" w:hint="eastAsia"/>
              </w:rPr>
              <w:t xml:space="preserve"> </w:t>
            </w:r>
            <w:r w:rsidRPr="00A71A7D">
              <w:rPr>
                <w:rFonts w:ascii="標楷體" w:eastAsia="標楷體" w:hAnsi="標楷體"/>
              </w:rPr>
              <w:t>性別目標之合宜性</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firstLineChars="45" w:firstLine="108"/>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-9</w:t>
            </w:r>
            <w:r w:rsidRPr="00A71A7D">
              <w:rPr>
                <w:rFonts w:ascii="標楷體" w:eastAsia="標楷體" w:hAnsi="標楷體" w:hint="eastAsia"/>
              </w:rPr>
              <w:t xml:space="preserve"> </w:t>
            </w:r>
            <w:r w:rsidRPr="00A71A7D">
              <w:rPr>
                <w:rFonts w:ascii="標楷體" w:eastAsia="標楷體" w:hAnsi="標楷體"/>
              </w:rPr>
              <w:t>性別效益說明之合宜性</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firstLineChars="45" w:firstLine="108"/>
              <w:jc w:val="both"/>
              <w:rPr>
                <w:rFonts w:ascii="標楷體" w:eastAsia="標楷體" w:hAnsi="標楷體"/>
              </w:rPr>
            </w:pPr>
            <w:r w:rsidRPr="00A71A7D">
              <w:rPr>
                <w:rFonts w:ascii="標楷體" w:eastAsia="標楷體" w:hAnsi="標楷體"/>
              </w:rPr>
              <w:t>1</w:t>
            </w:r>
            <w:r w:rsidRPr="00A71A7D">
              <w:rPr>
                <w:rFonts w:ascii="標楷體" w:eastAsia="標楷體" w:hAnsi="標楷體" w:hint="eastAsia"/>
              </w:rPr>
              <w:t>1</w:t>
            </w:r>
            <w:r w:rsidRPr="00A71A7D">
              <w:rPr>
                <w:rFonts w:ascii="標楷體" w:eastAsia="標楷體" w:hAnsi="標楷體"/>
              </w:rPr>
              <w:t>-10綜合性檢視意見</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327"/>
        </w:trPr>
        <w:tc>
          <w:tcPr>
            <w:tcW w:w="3936"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r w:rsidRPr="00A71A7D">
              <w:rPr>
                <w:rFonts w:ascii="標楷體" w:eastAsia="標楷體" w:hAnsi="標楷體"/>
              </w:rPr>
              <w:t>（三）參與時機及方式之合宜性</w:t>
            </w:r>
          </w:p>
        </w:tc>
        <w:tc>
          <w:tcPr>
            <w:tcW w:w="5390" w:type="dxa"/>
            <w:gridSpan w:val="2"/>
            <w:shd w:val="clear" w:color="auto" w:fill="auto"/>
          </w:tcPr>
          <w:p w:rsidR="00027C00" w:rsidRPr="00A71A7D" w:rsidRDefault="00027C00" w:rsidP="00027C00">
            <w:pPr>
              <w:adjustRightInd w:val="0"/>
              <w:snapToGrid w:val="0"/>
              <w:spacing w:line="300" w:lineRule="exact"/>
              <w:ind w:leftChars="-45" w:left="-108" w:rightChars="-45" w:right="-108"/>
              <w:jc w:val="both"/>
              <w:rPr>
                <w:rFonts w:ascii="標楷體" w:eastAsia="標楷體" w:hAnsi="標楷體"/>
              </w:rPr>
            </w:pPr>
          </w:p>
        </w:tc>
      </w:tr>
      <w:tr w:rsidR="00A71A7D" w:rsidRPr="00A71A7D" w:rsidTr="00027C00">
        <w:trPr>
          <w:cantSplit/>
          <w:trHeight w:val="2400"/>
        </w:trPr>
        <w:tc>
          <w:tcPr>
            <w:tcW w:w="9326" w:type="dxa"/>
            <w:gridSpan w:val="4"/>
            <w:tcBorders>
              <w:bottom w:val="thickThinSmallGap" w:sz="24" w:space="0" w:color="auto"/>
            </w:tcBorders>
            <w:shd w:val="clear" w:color="auto" w:fill="auto"/>
          </w:tcPr>
          <w:p w:rsidR="00027C00" w:rsidRPr="00A71A7D" w:rsidRDefault="00027C00" w:rsidP="00027C00">
            <w:pPr>
              <w:adjustRightInd w:val="0"/>
              <w:snapToGrid w:val="0"/>
              <w:spacing w:line="300" w:lineRule="exact"/>
              <w:ind w:leftChars="-45" w:left="-108" w:rightChars="-45" w:right="-108"/>
              <w:rPr>
                <w:rFonts w:ascii="標楷體" w:eastAsia="標楷體" w:hAnsi="標楷體"/>
              </w:rPr>
            </w:pP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r w:rsidRPr="00A71A7D">
              <w:rPr>
                <w:rFonts w:ascii="標楷體" w:eastAsia="標楷體" w:hAnsi="標楷體"/>
              </w:rPr>
              <w:t>本人同意恪遵保密義務，未經</w:t>
            </w:r>
            <w:r w:rsidRPr="00A71A7D">
              <w:rPr>
                <w:rFonts w:ascii="標楷體" w:eastAsia="標楷體" w:hAnsi="標楷體" w:hint="eastAsia"/>
              </w:rPr>
              <w:t>主辦機關</w:t>
            </w:r>
            <w:r w:rsidRPr="00A71A7D">
              <w:rPr>
                <w:rFonts w:ascii="標楷體" w:eastAsia="標楷體" w:hAnsi="標楷體"/>
              </w:rPr>
              <w:t>同意，不得逕自對外公開所評估之法案。</w:t>
            </w: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r w:rsidRPr="00A71A7D">
              <w:rPr>
                <w:rFonts w:ascii="標楷體" w:eastAsia="標楷體" w:hAnsi="標楷體"/>
              </w:rPr>
              <w:br/>
            </w:r>
          </w:p>
          <w:p w:rsidR="00027C00" w:rsidRPr="00A71A7D" w:rsidRDefault="00027C00" w:rsidP="00027C00">
            <w:pPr>
              <w:adjustRightInd w:val="0"/>
              <w:snapToGrid w:val="0"/>
              <w:spacing w:line="300" w:lineRule="exact"/>
              <w:ind w:leftChars="-45" w:left="-108" w:rightChars="-45" w:right="-108"/>
              <w:rPr>
                <w:rFonts w:ascii="標楷體" w:eastAsia="標楷體" w:hAnsi="標楷體"/>
              </w:rPr>
            </w:pPr>
          </w:p>
          <w:p w:rsidR="00027C00" w:rsidRPr="00A71A7D" w:rsidRDefault="00027C00" w:rsidP="00027C00">
            <w:pPr>
              <w:adjustRightInd w:val="0"/>
              <w:snapToGrid w:val="0"/>
              <w:spacing w:line="300" w:lineRule="exact"/>
              <w:ind w:leftChars="-45" w:left="-108" w:rightChars="-45" w:right="-108"/>
              <w:rPr>
                <w:rFonts w:ascii="標楷體" w:eastAsia="標楷體" w:hAnsi="標楷體"/>
                <w:u w:val="single"/>
              </w:rPr>
            </w:pPr>
            <w:r w:rsidRPr="00A71A7D">
              <w:rPr>
                <w:rFonts w:ascii="標楷體" w:eastAsia="標楷體" w:hAnsi="標楷體"/>
              </w:rPr>
              <w:t>簽章</w:t>
            </w:r>
            <w:r w:rsidRPr="00A71A7D">
              <w:rPr>
                <w:rFonts w:ascii="標楷體" w:eastAsia="標楷體" w:hAnsi="標楷體" w:hint="eastAsia"/>
              </w:rPr>
              <w:t>：</w:t>
            </w:r>
            <w:r w:rsidRPr="00A71A7D">
              <w:rPr>
                <w:rFonts w:ascii="標楷體" w:eastAsia="標楷體" w:hAnsi="標楷體"/>
                <w:u w:val="single"/>
              </w:rPr>
              <w:t xml:space="preserve">                              </w:t>
            </w:r>
            <w:r w:rsidRPr="00A71A7D">
              <w:rPr>
                <w:rFonts w:ascii="標楷體" w:eastAsia="標楷體" w:hAnsi="標楷體"/>
              </w:rPr>
              <w:t>（簽名</w:t>
            </w:r>
            <w:r w:rsidRPr="00A71A7D">
              <w:rPr>
                <w:rFonts w:ascii="標楷體" w:eastAsia="標楷體" w:hAnsi="標楷體" w:hint="eastAsia"/>
              </w:rPr>
              <w:t>、蓋</w:t>
            </w:r>
            <w:r w:rsidRPr="00A71A7D">
              <w:rPr>
                <w:rFonts w:ascii="標楷體" w:eastAsia="標楷體" w:hAnsi="標楷體"/>
              </w:rPr>
              <w:t>章或打字皆可）</w:t>
            </w:r>
          </w:p>
        </w:tc>
      </w:tr>
    </w:tbl>
    <w:p w:rsidR="00027C00" w:rsidRPr="00A71A7D" w:rsidRDefault="00027C00" w:rsidP="00027C00">
      <w:pPr>
        <w:spacing w:line="300" w:lineRule="exact"/>
        <w:rPr>
          <w:rFonts w:ascii="標楷體" w:eastAsia="標楷體" w:hAnsi="標楷體"/>
          <w:sz w:val="28"/>
        </w:rPr>
      </w:pPr>
    </w:p>
    <w:p w:rsidR="00027C00" w:rsidRPr="00A71A7D" w:rsidRDefault="00027C00" w:rsidP="00027C00">
      <w:pPr>
        <w:kinsoku w:val="0"/>
        <w:spacing w:after="120" w:line="360" w:lineRule="exact"/>
        <w:jc w:val="center"/>
        <w:rPr>
          <w:rFonts w:ascii="標楷體" w:eastAsia="標楷體" w:hAnsi="標楷體"/>
          <w:b/>
          <w:sz w:val="36"/>
          <w:szCs w:val="36"/>
        </w:rPr>
      </w:pPr>
      <w:r w:rsidRPr="00A71A7D">
        <w:rPr>
          <w:rFonts w:ascii="標楷體" w:eastAsia="標楷體" w:hAnsi="標楷體" w:hint="eastAsia"/>
          <w:b/>
          <w:sz w:val="36"/>
          <w:szCs w:val="36"/>
          <w:bdr w:val="single" w:sz="4" w:space="0" w:color="auto"/>
        </w:rPr>
        <w:lastRenderedPageBreak/>
        <w:t>附</w:t>
      </w:r>
      <w:r w:rsidRPr="00A71A7D">
        <w:rPr>
          <w:rFonts w:ascii="標楷體" w:eastAsia="標楷體" w:hAnsi="標楷體"/>
          <w:b/>
          <w:sz w:val="36"/>
          <w:szCs w:val="36"/>
          <w:bdr w:val="single" w:sz="4" w:space="0" w:color="auto"/>
        </w:rPr>
        <w:t>表</w:t>
      </w:r>
      <w:r w:rsidRPr="00A71A7D">
        <w:rPr>
          <w:rFonts w:ascii="標楷體" w:eastAsia="標楷體" w:hAnsi="標楷體" w:hint="eastAsia"/>
          <w:b/>
          <w:sz w:val="36"/>
          <w:szCs w:val="36"/>
          <w:bdr w:val="single" w:sz="4" w:space="0" w:color="auto"/>
        </w:rPr>
        <w:t>4</w:t>
      </w:r>
      <w:r w:rsidRPr="00A71A7D">
        <w:rPr>
          <w:rFonts w:ascii="標楷體" w:eastAsia="標楷體" w:hAnsi="標楷體" w:hint="eastAsia"/>
          <w:b/>
          <w:sz w:val="36"/>
          <w:szCs w:val="36"/>
        </w:rPr>
        <w:t>桃園市政府</w:t>
      </w:r>
      <w:r w:rsidRPr="00A71A7D">
        <w:rPr>
          <w:rFonts w:ascii="標楷體" w:eastAsia="標楷體" w:hAnsi="標楷體"/>
          <w:b/>
          <w:sz w:val="36"/>
          <w:szCs w:val="36"/>
        </w:rPr>
        <w:t>性別影響評估檢視表</w:t>
      </w:r>
      <w:r w:rsidRPr="00A71A7D">
        <w:rPr>
          <w:rFonts w:ascii="標楷體" w:eastAsia="標楷體" w:hAnsi="標楷體" w:hint="eastAsia"/>
          <w:b/>
          <w:sz w:val="36"/>
          <w:szCs w:val="36"/>
        </w:rPr>
        <w:t>-計畫類</w:t>
      </w:r>
    </w:p>
    <w:p w:rsidR="00027C00" w:rsidRPr="00A71A7D" w:rsidRDefault="00027C00" w:rsidP="00027C00">
      <w:pPr>
        <w:kinsoku w:val="0"/>
        <w:spacing w:after="120" w:line="360" w:lineRule="exact"/>
        <w:rPr>
          <w:rFonts w:ascii="標楷體" w:eastAsia="標楷體" w:hAnsi="標楷體"/>
          <w:b/>
          <w:bdr w:val="single" w:sz="4" w:space="0" w:color="auto" w:frame="1"/>
        </w:rPr>
      </w:pPr>
      <w:r w:rsidRPr="00A71A7D">
        <w:rPr>
          <w:rFonts w:ascii="標楷體" w:eastAsia="標楷體" w:hAnsi="標楷體"/>
          <w:b/>
          <w:sz w:val="28"/>
        </w:rPr>
        <w:t>【第一部分】：本部分由機關人員填寫</w:t>
      </w:r>
      <w:r w:rsidRPr="00A71A7D">
        <w:rPr>
          <w:rFonts w:ascii="標楷體" w:eastAsia="標楷體" w:hAnsi="標楷體" w:hint="eastAsia"/>
          <w:b/>
          <w:sz w:val="28"/>
        </w:rPr>
        <w:t>(</w:t>
      </w:r>
      <w:proofErr w:type="gramStart"/>
      <w:r w:rsidRPr="00A71A7D">
        <w:rPr>
          <w:rFonts w:ascii="標楷體" w:eastAsia="標楷體" w:hAnsi="標楷體" w:hint="eastAsia"/>
          <w:b/>
          <w:sz w:val="28"/>
        </w:rPr>
        <w:t>註</w:t>
      </w:r>
      <w:proofErr w:type="gramEnd"/>
      <w:r w:rsidRPr="00A71A7D">
        <w:rPr>
          <w:rFonts w:ascii="標楷體" w:eastAsia="標楷體" w:hAnsi="標楷體" w:hint="eastAsia"/>
          <w:b/>
          <w:sz w:val="28"/>
        </w:rPr>
        <w:t xml:space="preserve">1)            </w:t>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21"/>
        <w:gridCol w:w="346"/>
        <w:gridCol w:w="271"/>
        <w:gridCol w:w="220"/>
        <w:gridCol w:w="76"/>
        <w:gridCol w:w="150"/>
        <w:gridCol w:w="151"/>
        <w:gridCol w:w="56"/>
        <w:gridCol w:w="13"/>
        <w:gridCol w:w="1898"/>
        <w:gridCol w:w="1018"/>
        <w:gridCol w:w="43"/>
        <w:gridCol w:w="6"/>
        <w:gridCol w:w="1768"/>
        <w:gridCol w:w="2076"/>
      </w:tblGrid>
      <w:tr w:rsidR="00A71A7D" w:rsidRPr="00A71A7D" w:rsidTr="00027C00">
        <w:trPr>
          <w:trHeight w:val="453"/>
        </w:trPr>
        <w:tc>
          <w:tcPr>
            <w:tcW w:w="10155" w:type="dxa"/>
            <w:gridSpan w:val="17"/>
            <w:tcBorders>
              <w:top w:val="thinThickSmallGap" w:sz="2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line="240" w:lineRule="atLeast"/>
              <w:jc w:val="center"/>
              <w:rPr>
                <w:rFonts w:ascii="標楷體" w:eastAsia="標楷體" w:hAnsi="標楷體"/>
                <w:b/>
                <w:sz w:val="26"/>
                <w:szCs w:val="26"/>
              </w:rPr>
            </w:pPr>
            <w:r w:rsidRPr="00A71A7D">
              <w:rPr>
                <w:rFonts w:ascii="標楷體" w:eastAsia="標楷體" w:hAnsi="標楷體" w:hint="eastAsia"/>
                <w:b/>
                <w:sz w:val="26"/>
                <w:szCs w:val="26"/>
              </w:rPr>
              <w:t xml:space="preserve">填表日期： </w:t>
            </w:r>
            <w:r w:rsidRPr="00A71A7D">
              <w:rPr>
                <w:rFonts w:ascii="標楷體" w:eastAsia="標楷體" w:hAnsi="標楷體" w:hint="eastAsia"/>
                <w:b/>
                <w:bCs/>
                <w:sz w:val="26"/>
                <w:szCs w:val="26"/>
              </w:rPr>
              <w:t xml:space="preserve">     年     月     日</w:t>
            </w:r>
          </w:p>
        </w:tc>
      </w:tr>
      <w:tr w:rsidR="00A71A7D" w:rsidRPr="00A71A7D" w:rsidTr="00027C00">
        <w:trPr>
          <w:trHeight w:val="633"/>
        </w:trPr>
        <w:tc>
          <w:tcPr>
            <w:tcW w:w="3126" w:type="dxa"/>
            <w:gridSpan w:val="8"/>
            <w:tcBorders>
              <w:top w:val="single" w:sz="4" w:space="0" w:color="auto"/>
              <w:left w:val="single" w:sz="4" w:space="0" w:color="auto"/>
              <w:bottom w:val="nil"/>
              <w:right w:val="nil"/>
            </w:tcBorders>
            <w:hideMark/>
          </w:tcPr>
          <w:p w:rsidR="00027C00" w:rsidRPr="00A71A7D" w:rsidRDefault="00027C00" w:rsidP="00027C00">
            <w:pPr>
              <w:spacing w:line="400" w:lineRule="exact"/>
              <w:ind w:leftChars="-28" w:left="-67"/>
              <w:jc w:val="both"/>
              <w:rPr>
                <w:rFonts w:ascii="標楷體" w:eastAsia="標楷體" w:hAnsi="標楷體"/>
                <w:b/>
                <w:sz w:val="26"/>
                <w:szCs w:val="26"/>
              </w:rPr>
            </w:pPr>
            <w:r w:rsidRPr="00A71A7D">
              <w:rPr>
                <w:rFonts w:ascii="標楷體" w:eastAsia="標楷體" w:hAnsi="標楷體" w:hint="eastAsia"/>
                <w:b/>
                <w:sz w:val="26"/>
                <w:szCs w:val="26"/>
              </w:rPr>
              <w:t xml:space="preserve">填表人姓名：                               </w:t>
            </w:r>
            <w:r w:rsidRPr="00A71A7D">
              <w:rPr>
                <w:rFonts w:ascii="標楷體" w:eastAsia="標楷體" w:hAnsi="標楷體" w:hint="eastAsia"/>
                <w:sz w:val="26"/>
                <w:szCs w:val="26"/>
              </w:rPr>
              <w:t xml:space="preserve">                                                  </w:t>
            </w:r>
          </w:p>
        </w:tc>
        <w:tc>
          <w:tcPr>
            <w:tcW w:w="7029" w:type="dxa"/>
            <w:gridSpan w:val="9"/>
            <w:vMerge w:val="restart"/>
            <w:tcBorders>
              <w:top w:val="single" w:sz="4" w:space="0" w:color="auto"/>
              <w:left w:val="nil"/>
              <w:bottom w:val="single" w:sz="4" w:space="0" w:color="auto"/>
              <w:right w:val="single" w:sz="4" w:space="0" w:color="auto"/>
            </w:tcBorders>
            <w:hideMark/>
          </w:tcPr>
          <w:p w:rsidR="00027C00" w:rsidRPr="00A71A7D" w:rsidRDefault="00027C00" w:rsidP="00027C00">
            <w:pPr>
              <w:spacing w:line="400" w:lineRule="exact"/>
              <w:ind w:leftChars="-28" w:left="-67"/>
              <w:jc w:val="both"/>
              <w:rPr>
                <w:rFonts w:ascii="標楷體" w:eastAsia="標楷體" w:hAnsi="標楷體"/>
                <w:b/>
                <w:sz w:val="26"/>
                <w:szCs w:val="26"/>
              </w:rPr>
            </w:pPr>
            <w:r w:rsidRPr="00A71A7D">
              <w:rPr>
                <w:rFonts w:ascii="標楷體" w:eastAsia="標楷體" w:hAnsi="標楷體" w:hint="eastAsia"/>
                <w:b/>
                <w:sz w:val="26"/>
                <w:szCs w:val="26"/>
              </w:rPr>
              <w:t>職稱：　　　　　　　 身份：</w:t>
            </w:r>
            <w:r w:rsidRPr="00A71A7D">
              <w:rPr>
                <w:rFonts w:ascii="標楷體" w:eastAsia="標楷體" w:hAnsi="標楷體" w:hint="eastAsia"/>
                <w:sz w:val="26"/>
                <w:szCs w:val="26"/>
              </w:rPr>
              <w:t>□業務單位人員</w:t>
            </w:r>
            <w:r w:rsidRPr="00A71A7D">
              <w:rPr>
                <w:rFonts w:ascii="標楷體" w:eastAsia="標楷體" w:hAnsi="標楷體" w:hint="eastAsia"/>
                <w:b/>
                <w:sz w:val="26"/>
                <w:szCs w:val="26"/>
              </w:rPr>
              <w:t xml:space="preserve">　</w:t>
            </w:r>
          </w:p>
          <w:p w:rsidR="00027C00" w:rsidRPr="00A71A7D" w:rsidRDefault="00027C00" w:rsidP="00027C00">
            <w:pPr>
              <w:spacing w:line="400" w:lineRule="exact"/>
              <w:ind w:leftChars="-28" w:left="-67"/>
              <w:jc w:val="both"/>
              <w:rPr>
                <w:rFonts w:ascii="標楷體" w:eastAsia="標楷體" w:hAnsi="標楷體"/>
                <w:sz w:val="26"/>
                <w:szCs w:val="26"/>
              </w:rPr>
            </w:pPr>
            <w:r w:rsidRPr="00A71A7D">
              <w:rPr>
                <w:rFonts w:ascii="標楷體" w:eastAsia="標楷體" w:hAnsi="標楷體" w:hint="eastAsia"/>
                <w:b/>
                <w:sz w:val="26"/>
                <w:szCs w:val="26"/>
              </w:rPr>
              <w:t>e-mail：</w:t>
            </w:r>
            <w:r w:rsidRPr="00A71A7D">
              <w:rPr>
                <w:rFonts w:ascii="標楷體" w:eastAsia="標楷體" w:hAnsi="標楷體" w:hint="eastAsia"/>
                <w:sz w:val="26"/>
                <w:szCs w:val="26"/>
              </w:rPr>
              <w:t xml:space="preserve">                   □非業務單位人員，</w:t>
            </w:r>
            <w:proofErr w:type="gramStart"/>
            <w:r w:rsidRPr="00A71A7D">
              <w:rPr>
                <w:rFonts w:ascii="標楷體" w:eastAsia="標楷體" w:hAnsi="標楷體" w:hint="eastAsia"/>
                <w:sz w:val="26"/>
                <w:szCs w:val="26"/>
              </w:rPr>
              <w:t>（</w:t>
            </w:r>
            <w:proofErr w:type="gramEnd"/>
            <w:r w:rsidRPr="00A71A7D">
              <w:rPr>
                <w:rFonts w:ascii="標楷體" w:eastAsia="標楷體" w:hAnsi="標楷體" w:hint="eastAsia"/>
                <w:sz w:val="26"/>
                <w:szCs w:val="26"/>
              </w:rPr>
              <w:t>請說</w:t>
            </w:r>
          </w:p>
          <w:p w:rsidR="00027C00" w:rsidRPr="00A71A7D" w:rsidRDefault="00027C00" w:rsidP="00027C00">
            <w:pPr>
              <w:spacing w:line="400" w:lineRule="exact"/>
              <w:ind w:leftChars="-28" w:left="-67"/>
              <w:jc w:val="both"/>
              <w:rPr>
                <w:rFonts w:ascii="標楷體" w:eastAsia="標楷體" w:hAnsi="標楷體"/>
                <w:b/>
                <w:sz w:val="26"/>
                <w:szCs w:val="26"/>
              </w:rPr>
            </w:pPr>
            <w:r w:rsidRPr="00A71A7D">
              <w:rPr>
                <w:rFonts w:ascii="標楷體" w:eastAsia="標楷體" w:hAnsi="標楷體" w:hint="eastAsia"/>
                <w:b/>
                <w:sz w:val="26"/>
                <w:szCs w:val="26"/>
              </w:rPr>
              <w:t xml:space="preserve">                          </w:t>
            </w:r>
            <w:r w:rsidRPr="00A71A7D">
              <w:rPr>
                <w:rFonts w:ascii="標楷體" w:eastAsia="標楷體" w:hAnsi="標楷體" w:hint="eastAsia"/>
                <w:sz w:val="26"/>
                <w:szCs w:val="26"/>
              </w:rPr>
              <w:t>明：________________</w:t>
            </w:r>
            <w:proofErr w:type="gramStart"/>
            <w:r w:rsidRPr="00A71A7D">
              <w:rPr>
                <w:rFonts w:ascii="標楷體" w:eastAsia="標楷體" w:hAnsi="標楷體" w:hint="eastAsia"/>
                <w:sz w:val="26"/>
                <w:szCs w:val="26"/>
              </w:rPr>
              <w:t>）</w:t>
            </w:r>
            <w:proofErr w:type="gramEnd"/>
          </w:p>
        </w:tc>
      </w:tr>
      <w:tr w:rsidR="00A71A7D" w:rsidRPr="00A71A7D" w:rsidTr="00027C00">
        <w:trPr>
          <w:trHeight w:val="542"/>
        </w:trPr>
        <w:tc>
          <w:tcPr>
            <w:tcW w:w="3126" w:type="dxa"/>
            <w:gridSpan w:val="8"/>
            <w:tcBorders>
              <w:top w:val="nil"/>
              <w:left w:val="single" w:sz="4" w:space="0" w:color="auto"/>
              <w:bottom w:val="single" w:sz="4" w:space="0" w:color="auto"/>
              <w:right w:val="nil"/>
            </w:tcBorders>
            <w:hideMark/>
          </w:tcPr>
          <w:p w:rsidR="00027C00" w:rsidRPr="00A71A7D" w:rsidRDefault="00027C00" w:rsidP="00027C00">
            <w:pPr>
              <w:spacing w:line="400" w:lineRule="exact"/>
              <w:ind w:leftChars="-28" w:left="-67"/>
              <w:jc w:val="both"/>
              <w:rPr>
                <w:rFonts w:ascii="標楷體" w:eastAsia="標楷體" w:hAnsi="標楷體"/>
                <w:b/>
                <w:sz w:val="26"/>
                <w:szCs w:val="26"/>
              </w:rPr>
            </w:pPr>
            <w:r w:rsidRPr="00A71A7D">
              <w:rPr>
                <w:rFonts w:ascii="標楷體" w:eastAsia="標楷體" w:hAnsi="標楷體" w:hint="eastAsia"/>
                <w:b/>
                <w:sz w:val="26"/>
                <w:szCs w:val="26"/>
              </w:rPr>
              <w:t>電話：</w:t>
            </w:r>
          </w:p>
        </w:tc>
        <w:tc>
          <w:tcPr>
            <w:tcW w:w="7029" w:type="dxa"/>
            <w:gridSpan w:val="9"/>
            <w:vMerge/>
            <w:tcBorders>
              <w:top w:val="single" w:sz="4" w:space="0" w:color="auto"/>
              <w:left w:val="nil"/>
              <w:bottom w:val="single" w:sz="4" w:space="0" w:color="auto"/>
              <w:right w:val="single" w:sz="4" w:space="0" w:color="auto"/>
            </w:tcBorders>
            <w:vAlign w:val="center"/>
            <w:hideMark/>
          </w:tcPr>
          <w:p w:rsidR="00027C00" w:rsidRPr="00A71A7D" w:rsidRDefault="00027C00" w:rsidP="00027C00">
            <w:pPr>
              <w:widowControl/>
              <w:rPr>
                <w:rFonts w:ascii="標楷體" w:eastAsia="標楷體" w:hAnsi="標楷體"/>
                <w:b/>
              </w:rPr>
            </w:pPr>
          </w:p>
        </w:tc>
      </w:tr>
      <w:tr w:rsidR="00A71A7D" w:rsidRPr="00A71A7D" w:rsidTr="00027C00">
        <w:trPr>
          <w:trHeight w:val="2268"/>
        </w:trPr>
        <w:tc>
          <w:tcPr>
            <w:tcW w:w="10155" w:type="dxa"/>
            <w:gridSpan w:val="17"/>
            <w:tcBorders>
              <w:top w:val="single" w:sz="4" w:space="0" w:color="auto"/>
              <w:left w:val="single" w:sz="4" w:space="0" w:color="auto"/>
              <w:bottom w:val="thickThinSmallGap" w:sz="24" w:space="0" w:color="auto"/>
              <w:right w:val="single" w:sz="4" w:space="0" w:color="auto"/>
            </w:tcBorders>
          </w:tcPr>
          <w:p w:rsidR="00027C00" w:rsidRPr="00A71A7D" w:rsidRDefault="00027C00" w:rsidP="00027C00">
            <w:pPr>
              <w:spacing w:line="240" w:lineRule="atLeast"/>
              <w:jc w:val="center"/>
              <w:rPr>
                <w:rFonts w:ascii="標楷體" w:eastAsia="標楷體" w:hAnsi="標楷體"/>
                <w:b/>
                <w:sz w:val="26"/>
                <w:szCs w:val="26"/>
              </w:rPr>
            </w:pPr>
            <w:r w:rsidRPr="00A71A7D">
              <w:rPr>
                <w:rFonts w:ascii="標楷體" w:eastAsia="標楷體" w:hAnsi="標楷體" w:hint="eastAsia"/>
                <w:b/>
                <w:sz w:val="26"/>
                <w:szCs w:val="26"/>
              </w:rPr>
              <w:t>填  表  説  明</w:t>
            </w:r>
          </w:p>
          <w:p w:rsidR="00027C00" w:rsidRPr="00A71A7D" w:rsidRDefault="00027C00" w:rsidP="00027C00">
            <w:pPr>
              <w:adjustRightInd w:val="0"/>
              <w:spacing w:line="300" w:lineRule="atLeast"/>
              <w:ind w:leftChars="1" w:left="499" w:rightChars="40" w:right="96" w:hangingChars="191" w:hanging="497"/>
              <w:jc w:val="both"/>
              <w:rPr>
                <w:rFonts w:ascii="標楷體" w:eastAsia="標楷體" w:hAnsi="標楷體"/>
                <w:b/>
                <w:sz w:val="26"/>
                <w:szCs w:val="26"/>
              </w:rPr>
            </w:pPr>
            <w:r w:rsidRPr="00A71A7D">
              <w:rPr>
                <w:rFonts w:ascii="標楷體" w:eastAsia="標楷體" w:hAnsi="標楷體" w:hint="eastAsia"/>
                <w:b/>
                <w:sz w:val="26"/>
                <w:szCs w:val="26"/>
              </w:rPr>
              <w:t>一、建議各單位於計畫</w:t>
            </w:r>
            <w:proofErr w:type="gramStart"/>
            <w:r w:rsidRPr="00A71A7D">
              <w:rPr>
                <w:rFonts w:ascii="標楷體" w:eastAsia="標楷體" w:hAnsi="標楷體" w:hint="eastAsia"/>
                <w:b/>
                <w:sz w:val="26"/>
                <w:szCs w:val="26"/>
              </w:rPr>
              <w:t>研</w:t>
            </w:r>
            <w:proofErr w:type="gramEnd"/>
            <w:r w:rsidRPr="00A71A7D">
              <w:rPr>
                <w:rFonts w:ascii="標楷體" w:eastAsia="標楷體" w:hAnsi="標楷體" w:hint="eastAsia"/>
                <w:b/>
                <w:sz w:val="26"/>
                <w:szCs w:val="26"/>
              </w:rPr>
              <w:t>擬初期，即徵詢民間性別平等專家學者意見；計畫</w:t>
            </w:r>
            <w:proofErr w:type="gramStart"/>
            <w:r w:rsidRPr="00A71A7D">
              <w:rPr>
                <w:rFonts w:ascii="標楷體" w:eastAsia="標楷體" w:hAnsi="標楷體" w:hint="eastAsia"/>
                <w:b/>
                <w:sz w:val="26"/>
                <w:szCs w:val="26"/>
              </w:rPr>
              <w:t>研</w:t>
            </w:r>
            <w:proofErr w:type="gramEnd"/>
            <w:r w:rsidRPr="00A71A7D">
              <w:rPr>
                <w:rFonts w:ascii="標楷體" w:eastAsia="標楷體" w:hAnsi="標楷體" w:hint="eastAsia"/>
                <w:b/>
                <w:sz w:val="26"/>
                <w:szCs w:val="26"/>
              </w:rPr>
              <w:t>擬完成後，應</w:t>
            </w:r>
            <w:proofErr w:type="gramStart"/>
            <w:r w:rsidRPr="00A71A7D">
              <w:rPr>
                <w:rFonts w:ascii="標楷體" w:eastAsia="標楷體" w:hAnsi="標楷體" w:hint="eastAsia"/>
                <w:b/>
                <w:sz w:val="26"/>
                <w:szCs w:val="26"/>
              </w:rPr>
              <w:t>併同本</w:t>
            </w:r>
            <w:proofErr w:type="gramEnd"/>
            <w:r w:rsidRPr="00A71A7D">
              <w:rPr>
                <w:rFonts w:ascii="標楷體" w:eastAsia="標楷體" w:hAnsi="標楷體" w:hint="eastAsia"/>
                <w:b/>
                <w:sz w:val="26"/>
                <w:szCs w:val="26"/>
              </w:rPr>
              <w:t>表送請民間性別平等專家學者進行程序參與，參酌其意見修正計畫內容，並填寫「玖、評估結果」後通知程序參與者。</w:t>
            </w:r>
          </w:p>
          <w:p w:rsidR="00027C00" w:rsidRPr="00A71A7D" w:rsidRDefault="00027C00" w:rsidP="00027C00">
            <w:pPr>
              <w:adjustRightInd w:val="0"/>
              <w:spacing w:line="300" w:lineRule="atLeast"/>
              <w:ind w:leftChars="1" w:left="499" w:rightChars="40" w:right="96" w:hangingChars="191" w:hanging="497"/>
              <w:jc w:val="both"/>
              <w:rPr>
                <w:rFonts w:ascii="標楷體" w:eastAsia="標楷體" w:hAnsi="標楷體"/>
                <w:b/>
              </w:rPr>
            </w:pPr>
            <w:r w:rsidRPr="00A71A7D">
              <w:rPr>
                <w:rFonts w:ascii="標楷體" w:eastAsia="標楷體" w:hAnsi="標楷體" w:hint="eastAsia"/>
                <w:b/>
                <w:sz w:val="26"/>
                <w:szCs w:val="26"/>
              </w:rPr>
              <w:t>二、程序參與者應名列台灣國家婦女館性別主流化人才資料庫，或本市在地性別人才資料庫。</w:t>
            </w:r>
          </w:p>
        </w:tc>
      </w:tr>
      <w:tr w:rsidR="00A71A7D" w:rsidRPr="00A71A7D" w:rsidTr="00027C00">
        <w:trPr>
          <w:trHeight w:val="480"/>
        </w:trPr>
        <w:tc>
          <w:tcPr>
            <w:tcW w:w="1842" w:type="dxa"/>
            <w:gridSpan w:val="2"/>
            <w:tcBorders>
              <w:top w:val="thickThinSmallGap" w:sz="2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45" w:left="-108"/>
              <w:jc w:val="both"/>
              <w:rPr>
                <w:rFonts w:ascii="標楷體" w:eastAsia="標楷體" w:hAnsi="標楷體"/>
                <w:b/>
                <w:sz w:val="28"/>
              </w:rPr>
            </w:pPr>
            <w:r w:rsidRPr="00A71A7D">
              <w:rPr>
                <w:rFonts w:ascii="標楷體" w:eastAsia="標楷體" w:hAnsi="標楷體" w:hint="eastAsia"/>
                <w:b/>
                <w:sz w:val="28"/>
              </w:rPr>
              <w:t>壹、計畫名稱</w:t>
            </w:r>
          </w:p>
        </w:tc>
        <w:tc>
          <w:tcPr>
            <w:tcW w:w="8313" w:type="dxa"/>
            <w:gridSpan w:val="15"/>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b/>
              </w:rPr>
            </w:pPr>
          </w:p>
        </w:tc>
      </w:tr>
      <w:tr w:rsidR="00A71A7D" w:rsidRPr="00A71A7D" w:rsidTr="00027C00">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45" w:left="-108"/>
              <w:jc w:val="both"/>
              <w:rPr>
                <w:rFonts w:ascii="標楷體" w:eastAsia="標楷體" w:hAnsi="標楷體"/>
                <w:b/>
                <w:sz w:val="28"/>
              </w:rPr>
            </w:pPr>
            <w:r w:rsidRPr="00A71A7D">
              <w:rPr>
                <w:rFonts w:ascii="標楷體" w:eastAsia="標楷體" w:hAnsi="標楷體" w:hint="eastAsia"/>
                <w:b/>
                <w:sz w:val="28"/>
              </w:rPr>
              <w:t>貳、主辦機關</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b/>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120" w:after="120" w:line="360" w:lineRule="exact"/>
              <w:ind w:leftChars="-45" w:left="-108" w:rightChars="-45" w:right="-108"/>
              <w:jc w:val="center"/>
              <w:rPr>
                <w:rFonts w:ascii="標楷體" w:eastAsia="標楷體" w:hAnsi="標楷體"/>
                <w:b/>
              </w:rPr>
            </w:pPr>
            <w:r w:rsidRPr="00A71A7D">
              <w:rPr>
                <w:rFonts w:ascii="標楷體" w:eastAsia="標楷體" w:hAnsi="標楷體" w:hint="eastAsia"/>
                <w:b/>
              </w:rPr>
              <w:t>類型</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line="400" w:lineRule="exact"/>
              <w:ind w:leftChars="-28" w:left="-67"/>
              <w:jc w:val="both"/>
              <w:rPr>
                <w:rFonts w:ascii="標楷體" w:eastAsia="標楷體" w:hAnsi="標楷體"/>
                <w:b/>
              </w:rPr>
            </w:pPr>
            <w:r w:rsidRPr="00A71A7D">
              <w:rPr>
                <w:rFonts w:ascii="標楷體" w:eastAsia="標楷體" w:hAnsi="標楷體" w:hint="eastAsia"/>
              </w:rPr>
              <w:t>□</w:t>
            </w:r>
            <w:proofErr w:type="gramStart"/>
            <w:r w:rsidRPr="00A71A7D">
              <w:rPr>
                <w:rFonts w:ascii="標楷體" w:eastAsia="標楷體" w:hAnsi="標楷體" w:hint="eastAsia"/>
              </w:rPr>
              <w:t>府決行</w:t>
            </w:r>
            <w:proofErr w:type="gramEnd"/>
            <w:r w:rsidRPr="00A71A7D">
              <w:rPr>
                <w:rFonts w:ascii="標楷體" w:eastAsia="標楷體" w:hAnsi="標楷體" w:hint="eastAsia"/>
              </w:rPr>
              <w:t xml:space="preserve">計畫     </w:t>
            </w:r>
          </w:p>
          <w:p w:rsidR="00027C00" w:rsidRPr="00A71A7D" w:rsidRDefault="00027C00" w:rsidP="00027C00">
            <w:pPr>
              <w:spacing w:line="400" w:lineRule="exact"/>
              <w:ind w:leftChars="-28" w:left="-67"/>
              <w:jc w:val="both"/>
              <w:rPr>
                <w:rFonts w:ascii="標楷體" w:eastAsia="標楷體" w:hAnsi="標楷體"/>
              </w:rPr>
            </w:pPr>
            <w:r w:rsidRPr="00A71A7D">
              <w:rPr>
                <w:rFonts w:ascii="標楷體" w:eastAsia="標楷體" w:hAnsi="標楷體" w:hint="eastAsia"/>
              </w:rPr>
              <w:t>□</w:t>
            </w:r>
            <w:proofErr w:type="gramStart"/>
            <w:r w:rsidRPr="00A71A7D">
              <w:rPr>
                <w:rFonts w:ascii="標楷體" w:eastAsia="標楷體" w:hAnsi="標楷體" w:hint="eastAsia"/>
              </w:rPr>
              <w:t>非府決</w:t>
            </w:r>
            <w:proofErr w:type="gramEnd"/>
            <w:r w:rsidRPr="00A71A7D">
              <w:rPr>
                <w:rFonts w:ascii="標楷體" w:eastAsia="標楷體" w:hAnsi="標楷體" w:hint="eastAsia"/>
              </w:rPr>
              <w:t xml:space="preserve">行計畫    </w:t>
            </w:r>
          </w:p>
        </w:tc>
      </w:tr>
      <w:tr w:rsidR="00A71A7D" w:rsidRPr="00A71A7D" w:rsidTr="00027C00">
        <w:trPr>
          <w:trHeight w:val="491"/>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45" w:left="-108"/>
              <w:jc w:val="both"/>
              <w:rPr>
                <w:rFonts w:ascii="標楷體" w:eastAsia="標楷體" w:hAnsi="標楷體"/>
                <w:b/>
              </w:rPr>
            </w:pPr>
            <w:r w:rsidRPr="00A71A7D">
              <w:rPr>
                <w:rFonts w:ascii="標楷體" w:eastAsia="標楷體" w:hAnsi="標楷體" w:hint="eastAsia"/>
                <w:b/>
                <w:sz w:val="28"/>
              </w:rPr>
              <w:t>參、計畫內容涉及領域：</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center"/>
              <w:rPr>
                <w:rFonts w:ascii="標楷體" w:eastAsia="標楷體" w:hAnsi="標楷體"/>
                <w:b/>
              </w:rPr>
            </w:pPr>
            <w:r w:rsidRPr="00A71A7D">
              <w:rPr>
                <w:rFonts w:ascii="標楷體" w:eastAsia="標楷體" w:hAnsi="標楷體" w:hint="eastAsia"/>
                <w:b/>
              </w:rPr>
              <w:t>勾選（可複選）</w:t>
            </w: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3-1 權力、決策、影響力領域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3-2 就業、經濟、福利領域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3-3 人口、婚姻、家庭領域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3-4 教育、文化、媒體領域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3-5 人身安全、司法領域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3-6 健康、醫療、照顧領域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b/>
                <w:sz w:val="28"/>
              </w:rPr>
            </w:pPr>
            <w:r w:rsidRPr="00A71A7D">
              <w:rPr>
                <w:rFonts w:ascii="標楷體" w:eastAsia="標楷體" w:hAnsi="標楷體" w:hint="eastAsia"/>
                <w:sz w:val="28"/>
              </w:rPr>
              <w:t>3-7 環境、能源、科技領域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369"/>
        </w:trPr>
        <w:tc>
          <w:tcPr>
            <w:tcW w:w="6305" w:type="dxa"/>
            <w:gridSpan w:val="14"/>
            <w:tcBorders>
              <w:top w:val="single" w:sz="4" w:space="0" w:color="auto"/>
              <w:left w:val="single" w:sz="4" w:space="0" w:color="auto"/>
              <w:bottom w:val="thickThinSmallGap" w:sz="24" w:space="0" w:color="auto"/>
              <w:right w:val="single" w:sz="4" w:space="0" w:color="auto"/>
            </w:tcBorders>
            <w:vAlign w:val="center"/>
            <w:hideMark/>
          </w:tcPr>
          <w:p w:rsidR="00027C00" w:rsidRPr="00A71A7D" w:rsidRDefault="00027C00" w:rsidP="00027C00">
            <w:pPr>
              <w:adjustRightInd w:val="0"/>
              <w:snapToGrid w:val="0"/>
              <w:spacing w:line="240" w:lineRule="atLeast"/>
              <w:jc w:val="both"/>
              <w:rPr>
                <w:rFonts w:ascii="標楷體" w:eastAsia="標楷體" w:hAnsi="標楷體"/>
                <w:sz w:val="28"/>
              </w:rPr>
            </w:pPr>
            <w:r w:rsidRPr="00A71A7D">
              <w:rPr>
                <w:rFonts w:ascii="標楷體" w:eastAsia="標楷體" w:hAnsi="標楷體" w:hint="eastAsia"/>
                <w:sz w:val="28"/>
              </w:rPr>
              <w:t>3-8 其他（勾選「其他」欄位者，請簡述計畫涉及領域）</w:t>
            </w:r>
          </w:p>
        </w:tc>
        <w:tc>
          <w:tcPr>
            <w:tcW w:w="3850" w:type="dxa"/>
            <w:gridSpan w:val="3"/>
            <w:tcBorders>
              <w:top w:val="single" w:sz="4" w:space="0" w:color="auto"/>
              <w:left w:val="single" w:sz="4" w:space="0" w:color="auto"/>
              <w:bottom w:val="thickThinSmallGap" w:sz="2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rPr>
            </w:pPr>
          </w:p>
        </w:tc>
      </w:tr>
      <w:tr w:rsidR="00A71A7D" w:rsidRPr="00A71A7D" w:rsidTr="00027C00">
        <w:trPr>
          <w:trHeight w:val="480"/>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45" w:left="-108"/>
              <w:jc w:val="both"/>
              <w:rPr>
                <w:rFonts w:ascii="標楷體" w:eastAsia="標楷體" w:hAnsi="標楷體"/>
              </w:rPr>
            </w:pPr>
            <w:r w:rsidRPr="00A71A7D">
              <w:rPr>
                <w:rFonts w:ascii="標楷體" w:eastAsia="標楷體" w:hAnsi="標楷體" w:hint="eastAsia"/>
                <w:b/>
                <w:sz w:val="28"/>
              </w:rPr>
              <w:t>肆、問題與需求評估</w:t>
            </w:r>
          </w:p>
        </w:tc>
      </w:tr>
      <w:tr w:rsidR="00A71A7D" w:rsidRPr="00A71A7D" w:rsidTr="00027C00">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15" w:left="378" w:hangingChars="159" w:hanging="414"/>
              <w:jc w:val="center"/>
              <w:rPr>
                <w:rFonts w:ascii="標楷體" w:eastAsia="標楷體" w:hAnsi="標楷體"/>
                <w:b/>
                <w:sz w:val="26"/>
                <w:szCs w:val="26"/>
              </w:rPr>
            </w:pPr>
            <w:r w:rsidRPr="00A71A7D">
              <w:rPr>
                <w:rFonts w:ascii="標楷體" w:eastAsia="標楷體" w:hAnsi="標楷體" w:hint="eastAsia"/>
                <w:b/>
                <w:bCs/>
                <w:sz w:val="26"/>
                <w:szCs w:val="26"/>
              </w:rPr>
              <w:t>項　目</w:t>
            </w:r>
          </w:p>
        </w:tc>
        <w:tc>
          <w:tcPr>
            <w:tcW w:w="3411"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A71A7D">
              <w:rPr>
                <w:rFonts w:ascii="標楷體" w:eastAsia="標楷體" w:hAnsi="標楷體" w:hint="eastAsia"/>
                <w:b/>
                <w:bCs/>
                <w:sz w:val="26"/>
                <w:szCs w:val="26"/>
              </w:rPr>
              <w:t>說　明</w:t>
            </w: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4" w:left="-106" w:rightChars="-45" w:right="-108"/>
              <w:jc w:val="center"/>
              <w:rPr>
                <w:rFonts w:ascii="標楷體" w:eastAsia="標楷體" w:hAnsi="標楷體"/>
                <w:sz w:val="26"/>
                <w:szCs w:val="26"/>
              </w:rPr>
            </w:pPr>
            <w:r w:rsidRPr="00A71A7D">
              <w:rPr>
                <w:rFonts w:ascii="標楷體" w:eastAsia="標楷體" w:hAnsi="標楷體" w:hint="eastAsia"/>
                <w:b/>
                <w:bCs/>
                <w:sz w:val="26"/>
                <w:szCs w:val="26"/>
              </w:rPr>
              <w:t xml:space="preserve">備　</w:t>
            </w:r>
            <w:proofErr w:type="gramStart"/>
            <w:r w:rsidRPr="00A71A7D">
              <w:rPr>
                <w:rFonts w:ascii="標楷體" w:eastAsia="標楷體" w:hAnsi="標楷體" w:hint="eastAsia"/>
                <w:b/>
                <w:bCs/>
                <w:sz w:val="26"/>
                <w:szCs w:val="26"/>
              </w:rPr>
              <w:t>註</w:t>
            </w:r>
            <w:proofErr w:type="gramEnd"/>
          </w:p>
        </w:tc>
      </w:tr>
      <w:tr w:rsidR="00A71A7D" w:rsidRPr="00A71A7D" w:rsidTr="00027C00">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71" w:hangingChars="181" w:hanging="471"/>
              <w:jc w:val="both"/>
              <w:rPr>
                <w:rFonts w:ascii="標楷體" w:eastAsia="標楷體" w:hAnsi="標楷體"/>
                <w:b/>
                <w:sz w:val="26"/>
                <w:szCs w:val="26"/>
              </w:rPr>
            </w:pPr>
            <w:r w:rsidRPr="00A71A7D">
              <w:rPr>
                <w:rFonts w:ascii="標楷體" w:eastAsia="標楷體" w:hAnsi="標楷體" w:hint="eastAsia"/>
                <w:b/>
                <w:sz w:val="26"/>
                <w:szCs w:val="26"/>
              </w:rPr>
              <w:t>4-1計畫之現況問題與需求概述</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20" w:left="-48" w:rightChars="-15" w:right="-36"/>
              <w:jc w:val="both"/>
              <w:rPr>
                <w:rFonts w:ascii="標楷體" w:eastAsia="標楷體" w:hAnsi="標楷體"/>
                <w:sz w:val="26"/>
                <w:szCs w:val="26"/>
              </w:rPr>
            </w:pPr>
            <w:r w:rsidRPr="00A71A7D">
              <w:rPr>
                <w:rFonts w:ascii="標楷體" w:eastAsia="標楷體" w:hAnsi="標楷體" w:hint="eastAsia"/>
                <w:sz w:val="26"/>
                <w:szCs w:val="26"/>
              </w:rPr>
              <w:t>簡要說明計畫之現況問題與需求。</w:t>
            </w:r>
          </w:p>
        </w:tc>
      </w:tr>
      <w:tr w:rsidR="00A71A7D" w:rsidRPr="00A71A7D" w:rsidTr="00027C00">
        <w:trPr>
          <w:cantSplit/>
          <w:trHeight w:val="1626"/>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14" w:hangingChars="159" w:hanging="414"/>
              <w:jc w:val="both"/>
              <w:rPr>
                <w:rFonts w:ascii="標楷體" w:eastAsia="標楷體" w:hAnsi="標楷體"/>
                <w:b/>
                <w:sz w:val="26"/>
                <w:szCs w:val="26"/>
              </w:rPr>
            </w:pPr>
            <w:r w:rsidRPr="00A71A7D">
              <w:rPr>
                <w:rFonts w:ascii="標楷體" w:eastAsia="標楷體" w:hAnsi="標楷體" w:hint="eastAsia"/>
                <w:b/>
                <w:sz w:val="26"/>
                <w:szCs w:val="26"/>
              </w:rPr>
              <w:t>4-2和本計畫相關之性別統計與性別</w:t>
            </w:r>
            <w:r w:rsidRPr="00A71A7D">
              <w:rPr>
                <w:rFonts w:ascii="標楷體" w:eastAsia="標楷體" w:hAnsi="標楷體" w:cs="Gautami" w:hint="eastAsia"/>
                <w:b/>
                <w:bCs/>
                <w:sz w:val="26"/>
                <w:szCs w:val="26"/>
              </w:rPr>
              <w:t>分析</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 w:left="223" w:rightChars="-10" w:right="-24" w:hangingChars="82" w:hanging="213"/>
              <w:jc w:val="both"/>
              <w:rPr>
                <w:rFonts w:ascii="標楷體" w:eastAsia="標楷體" w:hAnsi="標楷體"/>
                <w:sz w:val="26"/>
                <w:szCs w:val="26"/>
              </w:rPr>
            </w:pPr>
            <w:r w:rsidRPr="00A71A7D">
              <w:rPr>
                <w:rFonts w:ascii="標楷體" w:eastAsia="標楷體" w:hAnsi="標楷體" w:hint="eastAsia"/>
                <w:sz w:val="26"/>
                <w:szCs w:val="26"/>
              </w:rPr>
              <w:t>1.透過相關資料庫、圖書等各種途徑蒐集既有的性別統計與性別分析。</w:t>
            </w:r>
          </w:p>
          <w:p w:rsidR="00027C00" w:rsidRPr="00A71A7D" w:rsidRDefault="00027C00" w:rsidP="00027C00">
            <w:pPr>
              <w:adjustRightInd w:val="0"/>
              <w:snapToGrid w:val="0"/>
              <w:spacing w:line="240" w:lineRule="atLeast"/>
              <w:ind w:leftChars="4" w:left="223" w:rightChars="-10" w:right="-24" w:hangingChars="82" w:hanging="213"/>
              <w:jc w:val="both"/>
              <w:rPr>
                <w:rFonts w:ascii="標楷體" w:eastAsia="標楷體" w:hAnsi="標楷體"/>
                <w:sz w:val="26"/>
                <w:szCs w:val="26"/>
              </w:rPr>
            </w:pPr>
            <w:r w:rsidRPr="00A71A7D">
              <w:rPr>
                <w:rFonts w:ascii="標楷體" w:eastAsia="標楷體" w:hAnsi="標楷體" w:hint="eastAsia"/>
                <w:sz w:val="26"/>
                <w:szCs w:val="26"/>
              </w:rPr>
              <w:t>2.性別統計與性別分析應儘量顧及不同性別、性傾向及性別認同者之年齡、族群、地區等面向。</w:t>
            </w:r>
          </w:p>
        </w:tc>
      </w:tr>
      <w:tr w:rsidR="00A71A7D" w:rsidRPr="00A71A7D" w:rsidTr="00027C00">
        <w:trPr>
          <w:cantSplit/>
          <w:trHeight w:val="1408"/>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14" w:hangingChars="159" w:hanging="414"/>
              <w:jc w:val="both"/>
              <w:rPr>
                <w:rFonts w:ascii="標楷體" w:eastAsia="標楷體" w:hAnsi="標楷體"/>
                <w:b/>
                <w:sz w:val="26"/>
                <w:szCs w:val="26"/>
              </w:rPr>
            </w:pPr>
            <w:r w:rsidRPr="00A71A7D">
              <w:rPr>
                <w:rFonts w:ascii="標楷體" w:eastAsia="標楷體" w:hAnsi="標楷體" w:hint="eastAsia"/>
                <w:b/>
                <w:sz w:val="26"/>
                <w:szCs w:val="26"/>
              </w:rPr>
              <w:t>4-3建議未來需要強化與本計畫相關的性別統計與性別分析及其方法</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jc w:val="both"/>
              <w:rPr>
                <w:rFonts w:ascii="標楷體" w:eastAsia="標楷體" w:hAnsi="標楷體"/>
                <w:sz w:val="26"/>
                <w:szCs w:val="26"/>
              </w:rPr>
            </w:pPr>
            <w:r w:rsidRPr="00A71A7D">
              <w:rPr>
                <w:rFonts w:ascii="標楷體" w:eastAsia="標楷體" w:hAnsi="標楷體" w:hint="eastAsia"/>
                <w:sz w:val="26"/>
                <w:szCs w:val="26"/>
              </w:rPr>
              <w:t>說明需要強化的性別統計類別及方法，包括由業務單位</w:t>
            </w:r>
            <w:proofErr w:type="gramStart"/>
            <w:r w:rsidRPr="00A71A7D">
              <w:rPr>
                <w:rFonts w:ascii="標楷體" w:eastAsia="標楷體" w:hAnsi="標楷體" w:hint="eastAsia"/>
                <w:sz w:val="26"/>
                <w:szCs w:val="26"/>
              </w:rPr>
              <w:t>釐</w:t>
            </w:r>
            <w:proofErr w:type="gramEnd"/>
            <w:r w:rsidRPr="00A71A7D">
              <w:rPr>
                <w:rFonts w:ascii="標楷體" w:eastAsia="標楷體" w:hAnsi="標楷體" w:hint="eastAsia"/>
                <w:sz w:val="26"/>
                <w:szCs w:val="26"/>
              </w:rPr>
              <w:t>清性別統計的定義及範圍，向主計單位建議分析項目或編列經費委託調查，並提出確保執行的方法。</w:t>
            </w:r>
          </w:p>
        </w:tc>
      </w:tr>
      <w:tr w:rsidR="00A71A7D" w:rsidRPr="00A71A7D" w:rsidTr="00027C00">
        <w:trPr>
          <w:trHeight w:val="834"/>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71" w:hangingChars="181" w:hanging="471"/>
              <w:jc w:val="both"/>
              <w:rPr>
                <w:rFonts w:ascii="標楷體" w:eastAsia="標楷體" w:hAnsi="標楷體"/>
                <w:sz w:val="26"/>
                <w:szCs w:val="26"/>
              </w:rPr>
            </w:pPr>
            <w:r w:rsidRPr="00A71A7D">
              <w:rPr>
                <w:rFonts w:ascii="標楷體" w:eastAsia="標楷體" w:hAnsi="標楷體" w:hint="eastAsia"/>
                <w:b/>
                <w:sz w:val="26"/>
                <w:szCs w:val="26"/>
              </w:rPr>
              <w:t>伍、計畫目標概述（</w:t>
            </w:r>
            <w:proofErr w:type="gramStart"/>
            <w:r w:rsidRPr="00A71A7D">
              <w:rPr>
                <w:rFonts w:ascii="標楷體" w:eastAsia="標楷體" w:hAnsi="標楷體" w:hint="eastAsia"/>
                <w:b/>
                <w:sz w:val="26"/>
                <w:szCs w:val="26"/>
              </w:rPr>
              <w:t>併同敘</w:t>
            </w:r>
            <w:proofErr w:type="gramEnd"/>
            <w:r w:rsidRPr="00A71A7D">
              <w:rPr>
                <w:rFonts w:ascii="標楷體" w:eastAsia="標楷體" w:hAnsi="標楷體" w:hint="eastAsia"/>
                <w:b/>
                <w:sz w:val="26"/>
                <w:szCs w:val="26"/>
              </w:rPr>
              <w:t>明性別目標）</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b/>
              </w:rPr>
            </w:pPr>
          </w:p>
        </w:tc>
      </w:tr>
      <w:tr w:rsidR="00A71A7D" w:rsidRPr="00A71A7D" w:rsidTr="00027C00">
        <w:trPr>
          <w:trHeight w:val="1871"/>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549" w:hangingChars="211" w:hanging="549"/>
              <w:jc w:val="both"/>
              <w:rPr>
                <w:rFonts w:ascii="標楷體" w:eastAsia="標楷體" w:hAnsi="標楷體"/>
                <w:b/>
                <w:sz w:val="26"/>
                <w:szCs w:val="26"/>
              </w:rPr>
            </w:pPr>
            <w:r w:rsidRPr="00A71A7D">
              <w:rPr>
                <w:rFonts w:ascii="標楷體" w:eastAsia="標楷體" w:hAnsi="標楷體" w:hint="eastAsia"/>
                <w:b/>
                <w:sz w:val="26"/>
                <w:szCs w:val="26"/>
              </w:rPr>
              <w:t>陸、性別參與情形或改善方法（計畫於</w:t>
            </w:r>
            <w:proofErr w:type="gramStart"/>
            <w:r w:rsidRPr="00A71A7D">
              <w:rPr>
                <w:rFonts w:ascii="標楷體" w:eastAsia="標楷體" w:hAnsi="標楷體" w:hint="eastAsia"/>
                <w:b/>
                <w:sz w:val="26"/>
                <w:szCs w:val="26"/>
              </w:rPr>
              <w:t>研</w:t>
            </w:r>
            <w:proofErr w:type="gramEnd"/>
            <w:r w:rsidRPr="00A71A7D">
              <w:rPr>
                <w:rFonts w:ascii="標楷體" w:eastAsia="標楷體" w:hAnsi="標楷體" w:hint="eastAsia"/>
                <w:b/>
                <w:sz w:val="26"/>
                <w:szCs w:val="26"/>
              </w:rPr>
              <w:t>擬、決策、發展、執行之過程中，不同性別者之參與機制，如計畫相關組織或機制，性別比例是否達1/3）</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b/>
              </w:rPr>
            </w:pPr>
          </w:p>
        </w:tc>
      </w:tr>
      <w:tr w:rsidR="00A71A7D" w:rsidRPr="00A71A7D" w:rsidTr="00027C00">
        <w:trPr>
          <w:trHeight w:val="748"/>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rightChars="-45" w:right="-108"/>
              <w:rPr>
                <w:rFonts w:ascii="標楷體" w:eastAsia="標楷體" w:hAnsi="標楷體"/>
                <w:b/>
                <w:sz w:val="28"/>
              </w:rPr>
            </w:pPr>
            <w:proofErr w:type="gramStart"/>
            <w:r w:rsidRPr="00A71A7D">
              <w:rPr>
                <w:rFonts w:ascii="標楷體" w:eastAsia="標楷體" w:hAnsi="標楷體" w:hint="eastAsia"/>
                <w:b/>
                <w:sz w:val="28"/>
              </w:rPr>
              <w:t>柒</w:t>
            </w:r>
            <w:proofErr w:type="gramEnd"/>
            <w:r w:rsidRPr="00A71A7D">
              <w:rPr>
                <w:rFonts w:ascii="標楷體" w:eastAsia="標楷體" w:hAnsi="標楷體" w:hint="eastAsia"/>
                <w:b/>
                <w:sz w:val="28"/>
              </w:rPr>
              <w:t>、受益對象</w:t>
            </w:r>
          </w:p>
          <w:p w:rsidR="00027C00" w:rsidRPr="00A71A7D" w:rsidRDefault="00027C00" w:rsidP="00027C00">
            <w:pPr>
              <w:adjustRightInd w:val="0"/>
              <w:snapToGrid w:val="0"/>
              <w:spacing w:line="240" w:lineRule="atLeast"/>
              <w:ind w:left="57" w:rightChars="7" w:right="17" w:hanging="165"/>
              <w:jc w:val="both"/>
              <w:rPr>
                <w:rFonts w:ascii="標楷體" w:eastAsia="標楷體" w:hAnsi="標楷體"/>
                <w:sz w:val="26"/>
                <w:szCs w:val="26"/>
              </w:rPr>
            </w:pPr>
            <w:r w:rsidRPr="00A71A7D">
              <w:rPr>
                <w:rFonts w:ascii="標楷體" w:eastAsia="標楷體" w:hAnsi="標楷體" w:hint="eastAsia"/>
                <w:sz w:val="26"/>
                <w:szCs w:val="26"/>
              </w:rPr>
              <w:t>1.若7-1至7-3任</w:t>
            </w:r>
            <w:proofErr w:type="gramStart"/>
            <w:r w:rsidRPr="00A71A7D">
              <w:rPr>
                <w:rFonts w:ascii="標楷體" w:eastAsia="標楷體" w:hAnsi="標楷體" w:hint="eastAsia"/>
                <w:sz w:val="26"/>
                <w:szCs w:val="26"/>
              </w:rPr>
              <w:t>一</w:t>
            </w:r>
            <w:proofErr w:type="gramEnd"/>
            <w:r w:rsidRPr="00A71A7D">
              <w:rPr>
                <w:rFonts w:ascii="標楷體" w:eastAsia="標楷體" w:hAnsi="標楷體" w:hint="eastAsia"/>
                <w:sz w:val="26"/>
                <w:szCs w:val="26"/>
              </w:rPr>
              <w:t>指標評定「是」者，應繼續填列「捌、評估內容」8-1至8-9及「第二部分－程序參與」；如7-1至7-3皆評定為「否」者，</w:t>
            </w:r>
            <w:proofErr w:type="gramStart"/>
            <w:r w:rsidRPr="00A71A7D">
              <w:rPr>
                <w:rFonts w:ascii="標楷體" w:eastAsia="標楷體" w:hAnsi="標楷體" w:hint="eastAsia"/>
                <w:sz w:val="26"/>
                <w:szCs w:val="26"/>
              </w:rPr>
              <w:t>則免填</w:t>
            </w:r>
            <w:proofErr w:type="gramEnd"/>
            <w:r w:rsidRPr="00A71A7D">
              <w:rPr>
                <w:rFonts w:ascii="標楷體" w:eastAsia="標楷體" w:hAnsi="標楷體" w:hint="eastAsia"/>
                <w:sz w:val="26"/>
                <w:szCs w:val="26"/>
              </w:rPr>
              <w:t>「捌、評估內容」8-1至8-9，</w:t>
            </w:r>
            <w:proofErr w:type="gramStart"/>
            <w:r w:rsidRPr="00A71A7D">
              <w:rPr>
                <w:rFonts w:ascii="標楷體" w:eastAsia="標楷體" w:hAnsi="標楷體" w:hint="eastAsia"/>
                <w:sz w:val="26"/>
                <w:szCs w:val="26"/>
              </w:rPr>
              <w:t>逕</w:t>
            </w:r>
            <w:proofErr w:type="gramEnd"/>
            <w:r w:rsidRPr="00A71A7D">
              <w:rPr>
                <w:rFonts w:ascii="標楷體" w:eastAsia="標楷體" w:hAnsi="標楷體" w:hint="eastAsia"/>
                <w:sz w:val="26"/>
                <w:szCs w:val="26"/>
              </w:rPr>
              <w:t>填寫「第二部分－程序參與」，惟若經程序參與後， 11-5「計畫與性別關聯之程度」評定為「有關」者，則需修正第一部分「</w:t>
            </w:r>
            <w:proofErr w:type="gramStart"/>
            <w:r w:rsidRPr="00A71A7D">
              <w:rPr>
                <w:rFonts w:ascii="標楷體" w:eastAsia="標楷體" w:hAnsi="標楷體" w:hint="eastAsia"/>
                <w:sz w:val="26"/>
                <w:szCs w:val="26"/>
              </w:rPr>
              <w:t>柒</w:t>
            </w:r>
            <w:proofErr w:type="gramEnd"/>
            <w:r w:rsidRPr="00A71A7D">
              <w:rPr>
                <w:rFonts w:ascii="標楷體" w:eastAsia="標楷體" w:hAnsi="標楷體" w:hint="eastAsia"/>
                <w:sz w:val="26"/>
                <w:szCs w:val="26"/>
              </w:rPr>
              <w:t>、受益對象」7-1至7-3，並補填列「捌、評估內容」8-1至8-9。</w:t>
            </w:r>
          </w:p>
          <w:p w:rsidR="00027C00" w:rsidRPr="00A71A7D" w:rsidRDefault="00027C00" w:rsidP="00027C00">
            <w:pPr>
              <w:adjustRightInd w:val="0"/>
              <w:snapToGrid w:val="0"/>
              <w:spacing w:line="240" w:lineRule="atLeast"/>
              <w:ind w:left="57" w:rightChars="7" w:right="17" w:hanging="165"/>
              <w:rPr>
                <w:rFonts w:ascii="標楷體" w:eastAsia="標楷體" w:hAnsi="標楷體"/>
                <w:sz w:val="26"/>
                <w:szCs w:val="26"/>
              </w:rPr>
            </w:pPr>
            <w:r w:rsidRPr="00A71A7D">
              <w:rPr>
                <w:rFonts w:ascii="標楷體" w:eastAsia="標楷體" w:hAnsi="標楷體" w:hint="eastAsia"/>
                <w:sz w:val="26"/>
                <w:szCs w:val="26"/>
              </w:rPr>
              <w:t>2.本項不論評定結果為「是」或「否」，皆需填寫評定原因，應有量化或質化說明，不得</w:t>
            </w:r>
          </w:p>
          <w:p w:rsidR="00027C00" w:rsidRPr="00A71A7D" w:rsidRDefault="00027C00" w:rsidP="00027C00">
            <w:pPr>
              <w:adjustRightInd w:val="0"/>
              <w:snapToGrid w:val="0"/>
              <w:spacing w:line="240" w:lineRule="atLeast"/>
              <w:ind w:left="57" w:rightChars="7" w:right="17" w:hanging="165"/>
              <w:rPr>
                <w:rFonts w:ascii="標楷體" w:eastAsia="標楷體" w:hAnsi="標楷體"/>
                <w:b/>
              </w:rPr>
            </w:pPr>
            <w:r w:rsidRPr="00A71A7D">
              <w:rPr>
                <w:rFonts w:ascii="標楷體" w:eastAsia="標楷體" w:hAnsi="標楷體" w:hint="eastAsia"/>
                <w:sz w:val="26"/>
                <w:szCs w:val="26"/>
              </w:rPr>
              <w:t xml:space="preserve">  僅列示「無涉性別」、「與性別無關」或「性別一律平等」。</w:t>
            </w:r>
          </w:p>
        </w:tc>
      </w:tr>
      <w:tr w:rsidR="00A71A7D" w:rsidRPr="00A71A7D" w:rsidTr="00027C00">
        <w:trPr>
          <w:trHeight w:val="313"/>
        </w:trPr>
        <w:tc>
          <w:tcPr>
            <w:tcW w:w="20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60" w:lineRule="exact"/>
              <w:jc w:val="center"/>
              <w:rPr>
                <w:rFonts w:ascii="標楷體" w:eastAsia="標楷體" w:hAnsi="標楷體"/>
                <w:b/>
                <w:bCs/>
                <w:sz w:val="26"/>
                <w:szCs w:val="26"/>
              </w:rPr>
            </w:pPr>
            <w:r w:rsidRPr="00A71A7D">
              <w:rPr>
                <w:rFonts w:ascii="標楷體" w:eastAsia="標楷體" w:hAnsi="標楷體" w:hint="eastAsia"/>
                <w:b/>
                <w:bCs/>
                <w:sz w:val="26"/>
                <w:szCs w:val="26"/>
              </w:rPr>
              <w:t>項　目</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60" w:lineRule="exact"/>
              <w:ind w:leftChars="-32" w:left="475" w:hangingChars="212" w:hanging="552"/>
              <w:jc w:val="center"/>
              <w:rPr>
                <w:rFonts w:ascii="標楷體" w:eastAsia="標楷體" w:hAnsi="標楷體"/>
                <w:b/>
                <w:bCs/>
                <w:sz w:val="26"/>
                <w:szCs w:val="26"/>
              </w:rPr>
            </w:pPr>
            <w:r w:rsidRPr="00A71A7D">
              <w:rPr>
                <w:rFonts w:ascii="標楷體" w:eastAsia="標楷體" w:hAnsi="標楷體" w:hint="eastAsia"/>
                <w:b/>
                <w:bCs/>
                <w:sz w:val="26"/>
                <w:szCs w:val="26"/>
              </w:rPr>
              <w:t>評定結果</w:t>
            </w:r>
          </w:p>
          <w:p w:rsidR="00027C00" w:rsidRPr="00A71A7D" w:rsidRDefault="00027C00" w:rsidP="00027C00">
            <w:pPr>
              <w:adjustRightInd w:val="0"/>
              <w:snapToGrid w:val="0"/>
              <w:spacing w:line="260" w:lineRule="exact"/>
              <w:ind w:leftChars="-32" w:left="474" w:hangingChars="212" w:hanging="551"/>
              <w:jc w:val="center"/>
              <w:rPr>
                <w:rFonts w:ascii="標楷體" w:eastAsia="標楷體" w:hAnsi="標楷體"/>
                <w:bCs/>
                <w:sz w:val="26"/>
                <w:szCs w:val="26"/>
              </w:rPr>
            </w:pPr>
            <w:r w:rsidRPr="00A71A7D">
              <w:rPr>
                <w:rFonts w:ascii="標楷體" w:eastAsia="標楷體" w:hAnsi="標楷體" w:hint="eastAsia"/>
                <w:bCs/>
                <w:sz w:val="26"/>
                <w:szCs w:val="26"/>
              </w:rPr>
              <w:t>(請勾選)</w:t>
            </w: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line="260" w:lineRule="exact"/>
              <w:ind w:left="273" w:hangingChars="105" w:hanging="273"/>
              <w:jc w:val="center"/>
              <w:rPr>
                <w:rFonts w:ascii="標楷體" w:eastAsia="標楷體" w:hAnsi="標楷體"/>
                <w:b/>
                <w:sz w:val="26"/>
                <w:szCs w:val="26"/>
              </w:rPr>
            </w:pPr>
            <w:r w:rsidRPr="00A71A7D">
              <w:rPr>
                <w:rFonts w:ascii="標楷體" w:eastAsia="標楷體" w:hAnsi="標楷體" w:hint="eastAsia"/>
                <w:b/>
                <w:sz w:val="26"/>
                <w:szCs w:val="26"/>
              </w:rPr>
              <w:t>評定原因</w:t>
            </w:r>
          </w:p>
        </w:tc>
        <w:tc>
          <w:tcPr>
            <w:tcW w:w="38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60" w:lineRule="exact"/>
              <w:jc w:val="center"/>
              <w:rPr>
                <w:rFonts w:ascii="標楷體" w:eastAsia="標楷體" w:hAnsi="標楷體"/>
                <w:b/>
                <w:bCs/>
                <w:sz w:val="26"/>
                <w:szCs w:val="26"/>
              </w:rPr>
            </w:pPr>
            <w:r w:rsidRPr="00A71A7D">
              <w:rPr>
                <w:rFonts w:ascii="標楷體" w:eastAsia="標楷體" w:hAnsi="標楷體" w:hint="eastAsia"/>
                <w:b/>
                <w:bCs/>
                <w:sz w:val="26"/>
                <w:szCs w:val="26"/>
              </w:rPr>
              <w:t xml:space="preserve">備　</w:t>
            </w:r>
            <w:proofErr w:type="gramStart"/>
            <w:r w:rsidRPr="00A71A7D">
              <w:rPr>
                <w:rFonts w:ascii="標楷體" w:eastAsia="標楷體" w:hAnsi="標楷體" w:hint="eastAsia"/>
                <w:b/>
                <w:bCs/>
                <w:sz w:val="26"/>
                <w:szCs w:val="26"/>
              </w:rPr>
              <w:t>註</w:t>
            </w:r>
            <w:proofErr w:type="gramEnd"/>
          </w:p>
        </w:tc>
      </w:tr>
      <w:tr w:rsidR="00A71A7D" w:rsidRPr="00A71A7D" w:rsidTr="00027C00">
        <w:trPr>
          <w:trHeight w:val="312"/>
        </w:trPr>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widowControl/>
              <w:rPr>
                <w:rFonts w:ascii="標楷體" w:eastAsia="標楷體" w:hAnsi="標楷體"/>
                <w:b/>
                <w:bCs/>
              </w:rPr>
            </w:pPr>
          </w:p>
        </w:tc>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60" w:lineRule="exact"/>
              <w:ind w:left="432" w:hangingChars="180" w:hanging="432"/>
              <w:jc w:val="center"/>
              <w:rPr>
                <w:rFonts w:ascii="標楷體" w:eastAsia="標楷體" w:hAnsi="標楷體"/>
                <w:b/>
                <w:bCs/>
              </w:rPr>
            </w:pPr>
            <w:r w:rsidRPr="00A71A7D">
              <w:rPr>
                <w:rFonts w:ascii="標楷體" w:eastAsia="標楷體" w:hAnsi="標楷體" w:hint="eastAsia"/>
                <w:b/>
                <w:bCs/>
              </w:rPr>
              <w:t>是</w:t>
            </w:r>
          </w:p>
        </w:tc>
        <w:tc>
          <w:tcPr>
            <w:tcW w:w="653" w:type="dxa"/>
            <w:gridSpan w:val="5"/>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60" w:lineRule="exact"/>
              <w:ind w:left="432" w:hangingChars="180" w:hanging="432"/>
              <w:jc w:val="center"/>
              <w:rPr>
                <w:rFonts w:ascii="標楷體" w:eastAsia="標楷體" w:hAnsi="標楷體"/>
                <w:b/>
                <w:bCs/>
              </w:rPr>
            </w:pPr>
            <w:r w:rsidRPr="00A71A7D">
              <w:rPr>
                <w:rFonts w:ascii="標楷體" w:eastAsia="標楷體" w:hAnsi="標楷體" w:hint="eastAsia"/>
                <w:b/>
                <w:bCs/>
              </w:rPr>
              <w:t>否</w:t>
            </w:r>
          </w:p>
        </w:tc>
        <w:tc>
          <w:tcPr>
            <w:tcW w:w="2929" w:type="dxa"/>
            <w:gridSpan w:val="3"/>
            <w:vMerge/>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widowControl/>
              <w:rPr>
                <w:rFonts w:ascii="標楷體" w:eastAsia="標楷體" w:hAnsi="標楷體"/>
                <w:b/>
              </w:rPr>
            </w:pPr>
          </w:p>
        </w:tc>
        <w:tc>
          <w:tcPr>
            <w:tcW w:w="3893" w:type="dxa"/>
            <w:gridSpan w:val="4"/>
            <w:vMerge/>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widowControl/>
              <w:rPr>
                <w:rFonts w:ascii="標楷體" w:eastAsia="標楷體" w:hAnsi="標楷體"/>
                <w:b/>
                <w:bCs/>
              </w:rPr>
            </w:pPr>
          </w:p>
        </w:tc>
      </w:tr>
      <w:tr w:rsidR="00A71A7D" w:rsidRPr="00A71A7D" w:rsidTr="00027C00">
        <w:trPr>
          <w:trHeight w:val="2138"/>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89" w:hangingChars="188" w:hanging="489"/>
              <w:jc w:val="both"/>
              <w:rPr>
                <w:rFonts w:ascii="標楷體" w:eastAsia="標楷體" w:hAnsi="標楷體" w:cs="Gautami"/>
                <w:b/>
                <w:sz w:val="26"/>
                <w:szCs w:val="26"/>
              </w:rPr>
            </w:pPr>
            <w:r w:rsidRPr="00A71A7D">
              <w:rPr>
                <w:rFonts w:ascii="標楷體" w:eastAsia="標楷體" w:hAnsi="標楷體" w:cs="Gautami" w:hint="eastAsia"/>
                <w:b/>
                <w:sz w:val="26"/>
                <w:szCs w:val="26"/>
              </w:rPr>
              <w:t>7-1 以特定性別、性傾向或性別認同者為受益對象</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cs="Gautami"/>
                <w:sz w:val="22"/>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如受益對象以男性或女性為主，或以同性戀、異性戀或雙性戀為主，或個人自認屬於男性或女性者，請評定為「是」。</w:t>
            </w:r>
          </w:p>
        </w:tc>
      </w:tr>
      <w:tr w:rsidR="00A71A7D" w:rsidRPr="00A71A7D" w:rsidTr="00027C00">
        <w:trPr>
          <w:trHeight w:val="2099"/>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spacing w:before="60" w:after="60" w:line="300" w:lineRule="exact"/>
              <w:ind w:left="489" w:hangingChars="188" w:hanging="489"/>
              <w:jc w:val="both"/>
              <w:rPr>
                <w:rFonts w:ascii="標楷體" w:eastAsia="標楷體" w:hAnsi="標楷體" w:cs="Gautami"/>
                <w:b/>
                <w:sz w:val="26"/>
                <w:szCs w:val="26"/>
              </w:rPr>
            </w:pPr>
            <w:r w:rsidRPr="00A71A7D">
              <w:rPr>
                <w:rFonts w:ascii="標楷體" w:eastAsia="標楷體" w:hAnsi="標楷體" w:cs="Gautami" w:hint="eastAsia"/>
                <w:b/>
                <w:sz w:val="26"/>
                <w:szCs w:val="26"/>
              </w:rPr>
              <w:t>7-2受</w:t>
            </w:r>
            <w:r w:rsidRPr="00A71A7D">
              <w:rPr>
                <w:rFonts w:ascii="標楷體" w:eastAsia="標楷體" w:hAnsi="標楷體" w:cs="Gautami" w:hint="eastAsia"/>
                <w:b/>
                <w:bCs/>
                <w:sz w:val="26"/>
                <w:szCs w:val="26"/>
              </w:rPr>
              <w:t>益對象無區別，</w:t>
            </w:r>
            <w:r w:rsidRPr="00A71A7D">
              <w:rPr>
                <w:rFonts w:ascii="標楷體" w:eastAsia="標楷體" w:hAnsi="標楷體" w:hint="eastAsia"/>
                <w:b/>
                <w:sz w:val="26"/>
                <w:szCs w:val="26"/>
              </w:rPr>
              <w:t>但計畫內容</w:t>
            </w:r>
            <w:r w:rsidRPr="00A71A7D">
              <w:rPr>
                <w:rFonts w:ascii="標楷體" w:eastAsia="標楷體" w:hAnsi="標楷體" w:cs="Gautami" w:hint="eastAsia"/>
                <w:b/>
                <w:bCs/>
                <w:sz w:val="26"/>
                <w:szCs w:val="26"/>
              </w:rPr>
              <w:t>涉及一般</w:t>
            </w:r>
            <w:r w:rsidRPr="00A71A7D">
              <w:rPr>
                <w:rFonts w:ascii="標楷體" w:eastAsia="標楷體" w:hAnsi="標楷體" w:cs="Gautami" w:hint="eastAsia"/>
                <w:b/>
                <w:sz w:val="26"/>
                <w:szCs w:val="26"/>
              </w:rPr>
              <w:t>社會</w:t>
            </w:r>
            <w:r w:rsidRPr="00A71A7D">
              <w:rPr>
                <w:rFonts w:ascii="標楷體" w:eastAsia="標楷體" w:hAnsi="標楷體" w:cs="Gautami" w:hint="eastAsia"/>
                <w:b/>
                <w:bCs/>
                <w:sz w:val="26"/>
                <w:szCs w:val="26"/>
              </w:rPr>
              <w:t>認知既存的性別偏見，或統計資料顯示性別比例差距過大者</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cs="Gautami"/>
                <w:b/>
                <w:bCs/>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jc w:val="both"/>
              <w:rPr>
                <w:rFonts w:ascii="標楷體" w:eastAsia="標楷體" w:hAnsi="標楷體"/>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如受益對象雖未限於特定性別人口群，但計畫內容涉及性別偏見、性別比例差距或隔離等之可能性者，請評定為「是」。</w:t>
            </w:r>
          </w:p>
        </w:tc>
      </w:tr>
      <w:tr w:rsidR="00A71A7D" w:rsidRPr="00A71A7D" w:rsidTr="00027C00">
        <w:trPr>
          <w:trHeight w:val="1846"/>
        </w:trPr>
        <w:tc>
          <w:tcPr>
            <w:tcW w:w="2063" w:type="dxa"/>
            <w:gridSpan w:val="3"/>
            <w:tcBorders>
              <w:top w:val="single" w:sz="4" w:space="0" w:color="auto"/>
              <w:left w:val="single" w:sz="4" w:space="0" w:color="auto"/>
              <w:bottom w:val="thickThinSmallGap" w:sz="24" w:space="0" w:color="auto"/>
              <w:right w:val="single" w:sz="4" w:space="0" w:color="auto"/>
            </w:tcBorders>
            <w:vAlign w:val="center"/>
            <w:hideMark/>
          </w:tcPr>
          <w:p w:rsidR="00027C00" w:rsidRPr="00A71A7D" w:rsidRDefault="00027C00" w:rsidP="00027C00">
            <w:pPr>
              <w:spacing w:before="60" w:after="60" w:line="300" w:lineRule="exact"/>
              <w:ind w:left="489" w:hangingChars="188" w:hanging="489"/>
              <w:jc w:val="both"/>
              <w:rPr>
                <w:rFonts w:ascii="標楷體" w:eastAsia="標楷體" w:hAnsi="標楷體" w:cs="Gautami"/>
                <w:b/>
                <w:sz w:val="26"/>
                <w:szCs w:val="26"/>
              </w:rPr>
            </w:pPr>
            <w:r w:rsidRPr="00A71A7D">
              <w:rPr>
                <w:rFonts w:ascii="標楷體" w:eastAsia="標楷體" w:hAnsi="標楷體" w:cs="Gautami" w:hint="eastAsia"/>
                <w:b/>
                <w:sz w:val="26"/>
                <w:szCs w:val="26"/>
              </w:rPr>
              <w:t xml:space="preserve">7-3 </w:t>
            </w:r>
            <w:r w:rsidRPr="00A71A7D">
              <w:rPr>
                <w:rFonts w:ascii="標楷體" w:eastAsia="標楷體" w:hAnsi="標楷體" w:cs="Gautami" w:hint="eastAsia"/>
                <w:b/>
                <w:bCs/>
                <w:sz w:val="26"/>
                <w:szCs w:val="26"/>
              </w:rPr>
              <w:t>公共建設之空間規劃與</w:t>
            </w:r>
            <w:r w:rsidRPr="00A71A7D">
              <w:rPr>
                <w:rFonts w:ascii="標楷體" w:eastAsia="標楷體" w:hAnsi="標楷體" w:hint="eastAsia"/>
                <w:b/>
                <w:sz w:val="26"/>
                <w:szCs w:val="26"/>
              </w:rPr>
              <w:t>工程設計</w:t>
            </w:r>
            <w:r w:rsidRPr="00A71A7D">
              <w:rPr>
                <w:rFonts w:ascii="標楷體" w:eastAsia="標楷體" w:hAnsi="標楷體" w:cs="Gautami" w:hint="eastAsia"/>
                <w:b/>
                <w:bCs/>
                <w:sz w:val="26"/>
                <w:szCs w:val="26"/>
              </w:rPr>
              <w:t>涉及對不同性別、性傾向或性別認同者權益相關者</w:t>
            </w:r>
          </w:p>
        </w:tc>
        <w:tc>
          <w:tcPr>
            <w:tcW w:w="617" w:type="dxa"/>
            <w:gridSpan w:val="2"/>
            <w:tcBorders>
              <w:top w:val="single" w:sz="4" w:space="0" w:color="auto"/>
              <w:left w:val="single" w:sz="4" w:space="0" w:color="auto"/>
              <w:bottom w:val="thickThinSmallGap" w:sz="24" w:space="0" w:color="auto"/>
              <w:right w:val="single" w:sz="4" w:space="0" w:color="auto"/>
            </w:tcBorders>
            <w:vAlign w:val="center"/>
          </w:tcPr>
          <w:p w:rsidR="00027C00" w:rsidRPr="00A71A7D" w:rsidRDefault="00027C00" w:rsidP="00027C00">
            <w:pPr>
              <w:jc w:val="both"/>
              <w:rPr>
                <w:rFonts w:ascii="標楷體" w:eastAsia="標楷體" w:hAnsi="標楷體" w:cs="Gautami"/>
                <w:sz w:val="22"/>
              </w:rPr>
            </w:pPr>
          </w:p>
        </w:tc>
        <w:tc>
          <w:tcPr>
            <w:tcW w:w="653" w:type="dxa"/>
            <w:gridSpan w:val="5"/>
            <w:tcBorders>
              <w:top w:val="single" w:sz="4" w:space="0" w:color="auto"/>
              <w:left w:val="single" w:sz="4" w:space="0" w:color="auto"/>
              <w:bottom w:val="thickThinSmallGap" w:sz="2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b/>
                <w:bCs/>
              </w:rPr>
            </w:pPr>
          </w:p>
        </w:tc>
        <w:tc>
          <w:tcPr>
            <w:tcW w:w="2929" w:type="dxa"/>
            <w:gridSpan w:val="3"/>
            <w:tcBorders>
              <w:top w:val="single" w:sz="4" w:space="0" w:color="auto"/>
              <w:left w:val="single" w:sz="4" w:space="0" w:color="auto"/>
              <w:bottom w:val="thickThinSmallGap" w:sz="24" w:space="0" w:color="auto"/>
              <w:right w:val="single" w:sz="4" w:space="0" w:color="auto"/>
            </w:tcBorders>
            <w:vAlign w:val="center"/>
          </w:tcPr>
          <w:p w:rsidR="00027C00" w:rsidRPr="00A71A7D" w:rsidRDefault="00027C00" w:rsidP="00027C00">
            <w:pPr>
              <w:jc w:val="both"/>
              <w:rPr>
                <w:rFonts w:ascii="標楷體" w:eastAsia="標楷體" w:hAnsi="標楷體"/>
              </w:rPr>
            </w:pPr>
          </w:p>
        </w:tc>
        <w:tc>
          <w:tcPr>
            <w:tcW w:w="3893" w:type="dxa"/>
            <w:gridSpan w:val="4"/>
            <w:tcBorders>
              <w:top w:val="single" w:sz="4" w:space="0" w:color="auto"/>
              <w:left w:val="single" w:sz="4" w:space="0" w:color="auto"/>
              <w:bottom w:val="thickThinSmallGap" w:sz="2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b/>
                <w:sz w:val="26"/>
                <w:szCs w:val="26"/>
              </w:rPr>
            </w:pPr>
            <w:r w:rsidRPr="00A71A7D">
              <w:rPr>
                <w:rFonts w:ascii="標楷體" w:eastAsia="標楷體" w:hAnsi="標楷體" w:hint="eastAsia"/>
                <w:sz w:val="26"/>
                <w:szCs w:val="26"/>
              </w:rPr>
              <w:t>如公共建設之空間規劃與工程設計涉及不同性別、性傾向或性別認同者使用便利及合理性、區位安全性，或消除空間死角，或考慮特殊使用需求者之可能性者，請評定為「是」。</w:t>
            </w:r>
          </w:p>
        </w:tc>
      </w:tr>
      <w:tr w:rsidR="00A71A7D" w:rsidRPr="00A71A7D" w:rsidTr="00027C00">
        <w:trPr>
          <w:trHeight w:val="1111"/>
          <w:tblHead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6" w:left="-110"/>
              <w:jc w:val="both"/>
              <w:rPr>
                <w:rFonts w:ascii="標楷體" w:eastAsia="標楷體" w:hAnsi="標楷體"/>
                <w:b/>
                <w:sz w:val="28"/>
              </w:rPr>
            </w:pPr>
            <w:r w:rsidRPr="00A71A7D">
              <w:rPr>
                <w:rFonts w:ascii="標楷體" w:eastAsia="標楷體" w:hAnsi="標楷體" w:hint="eastAsia"/>
                <w:b/>
                <w:sz w:val="28"/>
              </w:rPr>
              <w:t>捌、評估內容</w:t>
            </w:r>
          </w:p>
          <w:p w:rsidR="00027C00" w:rsidRPr="00A71A7D" w:rsidRDefault="00027C00" w:rsidP="00027C00">
            <w:pPr>
              <w:adjustRightInd w:val="0"/>
              <w:snapToGrid w:val="0"/>
              <w:spacing w:line="240" w:lineRule="atLeast"/>
              <w:ind w:leftChars="-46" w:left="-110"/>
              <w:jc w:val="both"/>
              <w:rPr>
                <w:rFonts w:ascii="標楷體" w:eastAsia="標楷體" w:hAnsi="標楷體"/>
                <w:b/>
                <w:sz w:val="26"/>
                <w:szCs w:val="26"/>
              </w:rPr>
            </w:pPr>
            <w:r w:rsidRPr="00A71A7D">
              <w:rPr>
                <w:rFonts w:ascii="標楷體" w:eastAsia="標楷體" w:hAnsi="標楷體" w:hint="eastAsia"/>
                <w:b/>
                <w:sz w:val="26"/>
                <w:szCs w:val="26"/>
              </w:rPr>
              <w:t>（一）資源與過程</w:t>
            </w:r>
          </w:p>
        </w:tc>
      </w:tr>
      <w:tr w:rsidR="00A71A7D" w:rsidRPr="00A71A7D" w:rsidTr="00027C00">
        <w:trPr>
          <w:cantSplit/>
          <w:trHeight w:val="302"/>
        </w:trPr>
        <w:tc>
          <w:tcPr>
            <w:tcW w:w="3346" w:type="dxa"/>
            <w:gridSpan w:val="11"/>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240" w:lineRule="atLeast"/>
              <w:ind w:leftChars="-15" w:left="378" w:hangingChars="159" w:hanging="414"/>
              <w:jc w:val="center"/>
              <w:rPr>
                <w:rFonts w:ascii="標楷體" w:eastAsia="標楷體" w:hAnsi="標楷體"/>
                <w:b/>
                <w:sz w:val="26"/>
                <w:szCs w:val="26"/>
              </w:rPr>
            </w:pPr>
            <w:r w:rsidRPr="00A71A7D">
              <w:rPr>
                <w:rFonts w:ascii="標楷體" w:eastAsia="標楷體" w:hAnsi="標楷體" w:hint="eastAsia"/>
                <w:b/>
                <w:bCs/>
                <w:sz w:val="26"/>
                <w:szCs w:val="26"/>
              </w:rPr>
              <w:t>項　目</w:t>
            </w:r>
          </w:p>
        </w:tc>
        <w:tc>
          <w:tcPr>
            <w:tcW w:w="2916" w:type="dxa"/>
            <w:gridSpan w:val="2"/>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A71A7D">
              <w:rPr>
                <w:rFonts w:ascii="標楷體" w:eastAsia="標楷體" w:hAnsi="標楷體" w:hint="eastAsia"/>
                <w:b/>
                <w:bCs/>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A71A7D">
              <w:rPr>
                <w:rFonts w:ascii="標楷體" w:eastAsia="標楷體" w:hAnsi="標楷體" w:hint="eastAsia"/>
                <w:b/>
                <w:bCs/>
                <w:sz w:val="26"/>
                <w:szCs w:val="26"/>
              </w:rPr>
              <w:t xml:space="preserve">備　</w:t>
            </w:r>
            <w:proofErr w:type="gramStart"/>
            <w:r w:rsidRPr="00A71A7D">
              <w:rPr>
                <w:rFonts w:ascii="標楷體" w:eastAsia="標楷體" w:hAnsi="標楷體" w:hint="eastAsia"/>
                <w:b/>
                <w:bCs/>
                <w:sz w:val="26"/>
                <w:szCs w:val="26"/>
              </w:rPr>
              <w:t>註</w:t>
            </w:r>
            <w:proofErr w:type="gramEnd"/>
          </w:p>
        </w:tc>
      </w:tr>
      <w:tr w:rsidR="00A71A7D" w:rsidRPr="00A71A7D" w:rsidTr="00027C00">
        <w:trPr>
          <w:cantSplit/>
          <w:trHeight w:val="302"/>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73" w:hangingChars="190" w:hanging="494"/>
              <w:jc w:val="both"/>
              <w:rPr>
                <w:rFonts w:ascii="標楷體" w:eastAsia="標楷體" w:hAnsi="標楷體"/>
                <w:sz w:val="26"/>
                <w:szCs w:val="26"/>
              </w:rPr>
            </w:pPr>
            <w:r w:rsidRPr="00A71A7D">
              <w:rPr>
                <w:rFonts w:ascii="標楷體" w:eastAsia="標楷體" w:hAnsi="標楷體" w:hint="eastAsia"/>
                <w:b/>
                <w:sz w:val="26"/>
                <w:szCs w:val="26"/>
              </w:rPr>
              <w:t>8-1經費配置</w:t>
            </w:r>
            <w:r w:rsidRPr="00A71A7D">
              <w:rPr>
                <w:rFonts w:ascii="標楷體" w:eastAsia="標楷體" w:hAnsi="標楷體" w:hint="eastAsia"/>
                <w:sz w:val="26"/>
                <w:szCs w:val="26"/>
              </w:rPr>
              <w:t>：計畫如何編列或調整預算配置，以回應性別需求與達成性別目標</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說明該計畫所編列經費如何針對性別差異，回應性別需求。</w:t>
            </w:r>
          </w:p>
        </w:tc>
      </w:tr>
      <w:tr w:rsidR="00A71A7D" w:rsidRPr="00A71A7D" w:rsidTr="00027C00">
        <w:trPr>
          <w:cantSplit/>
          <w:trHeight w:val="611"/>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73" w:hangingChars="190" w:hanging="494"/>
              <w:jc w:val="both"/>
              <w:rPr>
                <w:rFonts w:ascii="標楷體" w:eastAsia="標楷體" w:hAnsi="標楷體"/>
                <w:sz w:val="26"/>
                <w:szCs w:val="26"/>
              </w:rPr>
            </w:pPr>
            <w:r w:rsidRPr="00A71A7D">
              <w:rPr>
                <w:rFonts w:ascii="標楷體" w:eastAsia="標楷體" w:hAnsi="標楷體" w:hint="eastAsia"/>
                <w:b/>
                <w:sz w:val="26"/>
                <w:szCs w:val="26"/>
              </w:rPr>
              <w:t>8-2執行策略</w:t>
            </w:r>
            <w:r w:rsidRPr="00A71A7D">
              <w:rPr>
                <w:rFonts w:ascii="標楷體" w:eastAsia="標楷體" w:hAnsi="標楷體" w:hint="eastAsia"/>
                <w:sz w:val="26"/>
                <w:szCs w:val="26"/>
              </w:rPr>
              <w:t>：計畫如何縮小不同性別、性傾向或性別認同者差異之迫切性與需求性</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計畫如何設計執行策略，以回應性別需求與達成性別目標。</w:t>
            </w:r>
          </w:p>
        </w:tc>
      </w:tr>
      <w:tr w:rsidR="00A71A7D" w:rsidRPr="00A71A7D" w:rsidTr="00027C00">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73" w:hangingChars="190" w:hanging="494"/>
              <w:jc w:val="both"/>
              <w:rPr>
                <w:rFonts w:ascii="標楷體" w:eastAsia="標楷體" w:hAnsi="標楷體"/>
                <w:sz w:val="26"/>
                <w:szCs w:val="26"/>
              </w:rPr>
            </w:pPr>
            <w:r w:rsidRPr="00A71A7D">
              <w:rPr>
                <w:rFonts w:ascii="標楷體" w:eastAsia="標楷體" w:hAnsi="標楷體" w:hint="eastAsia"/>
                <w:b/>
                <w:sz w:val="26"/>
                <w:szCs w:val="26"/>
              </w:rPr>
              <w:t>8-3宣導傳播</w:t>
            </w:r>
            <w:r w:rsidRPr="00A71A7D">
              <w:rPr>
                <w:rFonts w:ascii="標楷體" w:eastAsia="標楷體" w:hAnsi="標楷體" w:hint="eastAsia"/>
                <w:sz w:val="26"/>
                <w:szCs w:val="26"/>
              </w:rPr>
              <w:t>：計畫宣導方式如何顧及弱勢性別資訊獲取能力或使用習慣之差異</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說明傳佈訊息給目標對象所採用的方式，是否針對不同背景的目標對象採取不同傳播方法的設計。</w:t>
            </w:r>
          </w:p>
        </w:tc>
      </w:tr>
      <w:tr w:rsidR="00A71A7D" w:rsidRPr="00A71A7D" w:rsidTr="00027C00">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73" w:hangingChars="190" w:hanging="494"/>
              <w:jc w:val="both"/>
              <w:rPr>
                <w:rFonts w:ascii="標楷體" w:eastAsia="標楷體" w:hAnsi="標楷體"/>
                <w:sz w:val="26"/>
                <w:szCs w:val="26"/>
              </w:rPr>
            </w:pPr>
            <w:r w:rsidRPr="00A71A7D">
              <w:rPr>
                <w:rFonts w:ascii="標楷體" w:eastAsia="標楷體" w:hAnsi="標楷體" w:hint="eastAsia"/>
                <w:b/>
                <w:sz w:val="26"/>
                <w:szCs w:val="26"/>
              </w:rPr>
              <w:t>8-4性別友善措施</w:t>
            </w:r>
            <w:r w:rsidRPr="00A71A7D">
              <w:rPr>
                <w:rFonts w:ascii="標楷體" w:eastAsia="標楷體" w:hAnsi="標楷體" w:hint="eastAsia"/>
                <w:sz w:val="26"/>
                <w:szCs w:val="26"/>
              </w:rPr>
              <w:t>：搭配其他對不同性別、性傾向或性別認同者之友善措施或方案</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說明計畫之性別友善措施或方案。</w:t>
            </w:r>
          </w:p>
        </w:tc>
      </w:tr>
      <w:tr w:rsidR="00A71A7D" w:rsidRPr="00A71A7D" w:rsidTr="00027C00">
        <w:trPr>
          <w:trHeight w:val="417"/>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6" w:left="-110"/>
              <w:jc w:val="both"/>
              <w:rPr>
                <w:rFonts w:ascii="標楷體" w:eastAsia="標楷體" w:hAnsi="標楷體"/>
                <w:b/>
                <w:sz w:val="26"/>
                <w:szCs w:val="26"/>
              </w:rPr>
            </w:pPr>
            <w:r w:rsidRPr="00A71A7D">
              <w:rPr>
                <w:rFonts w:ascii="標楷體" w:eastAsia="標楷體" w:hAnsi="標楷體" w:hint="eastAsia"/>
                <w:b/>
              </w:rPr>
              <w:br w:type="page"/>
            </w:r>
            <w:r w:rsidRPr="00A71A7D">
              <w:rPr>
                <w:rFonts w:ascii="標楷體" w:eastAsia="標楷體" w:hAnsi="標楷體" w:hint="eastAsia"/>
                <w:b/>
                <w:sz w:val="26"/>
                <w:szCs w:val="26"/>
              </w:rPr>
              <w:t>（二）效益評估</w:t>
            </w:r>
          </w:p>
        </w:tc>
      </w:tr>
      <w:tr w:rsidR="00A71A7D" w:rsidRPr="00A71A7D" w:rsidTr="00027C00">
        <w:trPr>
          <w:cantSplit/>
          <w:trHeight w:val="353"/>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15" w:left="378" w:hangingChars="159" w:hanging="414"/>
              <w:jc w:val="center"/>
              <w:rPr>
                <w:rFonts w:ascii="標楷體" w:eastAsia="標楷體" w:hAnsi="標楷體"/>
                <w:b/>
                <w:sz w:val="26"/>
                <w:szCs w:val="26"/>
              </w:rPr>
            </w:pPr>
            <w:r w:rsidRPr="00A71A7D">
              <w:rPr>
                <w:rFonts w:ascii="標楷體" w:eastAsia="標楷體" w:hAnsi="標楷體" w:hint="eastAsia"/>
                <w:b/>
                <w:bCs/>
                <w:sz w:val="26"/>
                <w:szCs w:val="26"/>
              </w:rPr>
              <w:t>項　目</w:t>
            </w:r>
          </w:p>
        </w:tc>
        <w:tc>
          <w:tcPr>
            <w:tcW w:w="2985"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A71A7D">
              <w:rPr>
                <w:rFonts w:ascii="標楷體" w:eastAsia="標楷體" w:hAnsi="標楷體" w:hint="eastAsia"/>
                <w:b/>
                <w:bCs/>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4" w:left="87" w:rightChars="-45" w:right="-108" w:hangingChars="74" w:hanging="193"/>
              <w:jc w:val="center"/>
              <w:rPr>
                <w:rFonts w:ascii="標楷體" w:eastAsia="標楷體" w:hAnsi="標楷體"/>
                <w:sz w:val="26"/>
                <w:szCs w:val="26"/>
              </w:rPr>
            </w:pPr>
            <w:r w:rsidRPr="00A71A7D">
              <w:rPr>
                <w:rFonts w:ascii="標楷體" w:eastAsia="標楷體" w:hAnsi="標楷體" w:hint="eastAsia"/>
                <w:b/>
                <w:bCs/>
                <w:sz w:val="26"/>
                <w:szCs w:val="26"/>
              </w:rPr>
              <w:t xml:space="preserve">備　</w:t>
            </w:r>
            <w:proofErr w:type="gramStart"/>
            <w:r w:rsidRPr="00A71A7D">
              <w:rPr>
                <w:rFonts w:ascii="標楷體" w:eastAsia="標楷體" w:hAnsi="標楷體" w:hint="eastAsia"/>
                <w:b/>
                <w:bCs/>
                <w:sz w:val="26"/>
                <w:szCs w:val="26"/>
              </w:rPr>
              <w:t>註</w:t>
            </w:r>
            <w:proofErr w:type="gramEnd"/>
          </w:p>
        </w:tc>
      </w:tr>
      <w:tr w:rsidR="00A71A7D" w:rsidRPr="00A71A7D" w:rsidTr="00027C00">
        <w:trPr>
          <w:cantSplit/>
          <w:trHeight w:val="1211"/>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58" w:rightChars="-9" w:right="-22" w:hangingChars="184" w:hanging="479"/>
              <w:jc w:val="both"/>
              <w:rPr>
                <w:rFonts w:ascii="標楷體" w:eastAsia="標楷體" w:hAnsi="標楷體"/>
                <w:sz w:val="26"/>
                <w:szCs w:val="26"/>
              </w:rPr>
            </w:pPr>
            <w:r w:rsidRPr="00A71A7D">
              <w:rPr>
                <w:rFonts w:ascii="標楷體" w:eastAsia="標楷體" w:hAnsi="標楷體" w:hint="eastAsia"/>
                <w:b/>
                <w:sz w:val="26"/>
                <w:szCs w:val="26"/>
              </w:rPr>
              <w:t>8-5落實法規政策</w:t>
            </w:r>
            <w:r w:rsidRPr="00A71A7D">
              <w:rPr>
                <w:rFonts w:ascii="標楷體" w:eastAsia="標楷體" w:hAnsi="標楷體" w:hint="eastAsia"/>
                <w:sz w:val="26"/>
                <w:szCs w:val="26"/>
              </w:rPr>
              <w:t>：計畫符合相關法規政策之情形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說明計畫如何落實憲法、法律、性別平等政策綱領、性別主流化政策及CEDAW之基本精神，可參考行政院性別平等會網站(</w:t>
            </w:r>
            <w:hyperlink r:id="rId64" w:history="1">
              <w:r w:rsidRPr="00A71A7D">
                <w:rPr>
                  <w:rStyle w:val="ab"/>
                  <w:rFonts w:ascii="標楷體" w:eastAsia="標楷體" w:hAnsi="標楷體" w:hint="eastAsia"/>
                  <w:color w:val="auto"/>
                  <w:sz w:val="26"/>
                  <w:szCs w:val="26"/>
                </w:rPr>
                <w:t>http://www.gec.ey.gov.tw/</w:t>
              </w:r>
            </w:hyperlink>
            <w:r w:rsidRPr="00A71A7D">
              <w:rPr>
                <w:rFonts w:ascii="標楷體" w:eastAsia="標楷體" w:hAnsi="標楷體" w:hint="eastAsia"/>
                <w:sz w:val="26"/>
                <w:szCs w:val="26"/>
              </w:rPr>
              <w:t>)。</w:t>
            </w:r>
          </w:p>
        </w:tc>
      </w:tr>
      <w:tr w:rsidR="00A71A7D" w:rsidRPr="00A71A7D" w:rsidTr="00027C00">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A71A7D">
              <w:rPr>
                <w:rFonts w:ascii="標楷體" w:eastAsia="標楷體" w:hAnsi="標楷體" w:hint="eastAsia"/>
                <w:b/>
                <w:sz w:val="26"/>
                <w:szCs w:val="26"/>
              </w:rPr>
              <w:t>8-6預防或消除性別隔離</w:t>
            </w:r>
            <w:r w:rsidRPr="00A71A7D">
              <w:rPr>
                <w:rFonts w:ascii="標楷體" w:eastAsia="標楷體" w:hAnsi="標楷體" w:hint="eastAsia"/>
                <w:sz w:val="26"/>
                <w:szCs w:val="26"/>
              </w:rPr>
              <w:t>：計畫如何預防或消除性別隔離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說明計畫如何預防或消除傳統文化對不同性別、性傾向或性別認同者之限制或僵化期待。</w:t>
            </w:r>
          </w:p>
        </w:tc>
      </w:tr>
      <w:tr w:rsidR="00A71A7D" w:rsidRPr="00A71A7D" w:rsidTr="00027C00">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A71A7D">
              <w:rPr>
                <w:rFonts w:ascii="標楷體" w:eastAsia="標楷體" w:hAnsi="標楷體" w:hint="eastAsia"/>
                <w:b/>
                <w:sz w:val="26"/>
                <w:szCs w:val="26"/>
              </w:rPr>
              <w:t>8-7 平等取得社會資源：</w:t>
            </w:r>
            <w:r w:rsidRPr="00A71A7D">
              <w:rPr>
                <w:rFonts w:ascii="標楷體" w:eastAsia="標楷體" w:hAnsi="標楷體" w:hint="eastAsia"/>
                <w:sz w:val="26"/>
                <w:szCs w:val="26"/>
              </w:rPr>
              <w:t>計畫如何提升平等獲取社會資源機會</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8" w:left="-9" w:hangingChars="4" w:hanging="10"/>
              <w:jc w:val="both"/>
              <w:rPr>
                <w:rFonts w:ascii="標楷體" w:eastAsia="標楷體" w:hAnsi="標楷體"/>
                <w:sz w:val="26"/>
                <w:szCs w:val="26"/>
              </w:rPr>
            </w:pPr>
            <w:r w:rsidRPr="00A71A7D">
              <w:rPr>
                <w:rFonts w:ascii="標楷體" w:eastAsia="標楷體" w:hAnsi="標楷體" w:hint="eastAsia"/>
                <w:sz w:val="26"/>
                <w:szCs w:val="26"/>
              </w:rPr>
              <w:t>說明計畫如何提供不同性別、性傾向或性別認同者平等機會獲取社會資源，提升其參與社會及公共事務之機會。</w:t>
            </w:r>
          </w:p>
        </w:tc>
      </w:tr>
      <w:tr w:rsidR="00A71A7D" w:rsidRPr="00A71A7D" w:rsidTr="00027C00">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A71A7D">
              <w:rPr>
                <w:rFonts w:ascii="標楷體" w:eastAsia="標楷體" w:hAnsi="標楷體" w:hint="eastAsia"/>
                <w:b/>
                <w:sz w:val="26"/>
                <w:szCs w:val="26"/>
              </w:rPr>
              <w:t>8-8空間與工程效益</w:t>
            </w:r>
            <w:r w:rsidRPr="00A71A7D">
              <w:rPr>
                <w:rFonts w:ascii="標楷體" w:eastAsia="標楷體" w:hAnsi="標楷體" w:hint="eastAsia"/>
                <w:sz w:val="26"/>
                <w:szCs w:val="26"/>
              </w:rPr>
              <w:t>：軟硬體的公共空間之空間規劃與工程設計，在空間使用性、安全性、友善性上之具體效益</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240" w:lineRule="atLeast"/>
              <w:ind w:leftChars="4" w:left="221" w:hangingChars="81" w:hanging="211"/>
              <w:jc w:val="both"/>
              <w:rPr>
                <w:rFonts w:ascii="標楷體" w:eastAsia="標楷體" w:hAnsi="標楷體"/>
                <w:sz w:val="26"/>
                <w:szCs w:val="26"/>
              </w:rPr>
            </w:pPr>
            <w:r w:rsidRPr="00A71A7D">
              <w:rPr>
                <w:rFonts w:ascii="標楷體" w:eastAsia="標楷體" w:hAnsi="標楷體" w:hint="eastAsia"/>
                <w:sz w:val="26"/>
                <w:szCs w:val="26"/>
              </w:rPr>
              <w:t>1.使用性：兼顧不同生理差異所產生的不同需求。</w:t>
            </w:r>
          </w:p>
          <w:p w:rsidR="00027C00" w:rsidRPr="00A71A7D" w:rsidRDefault="00027C00" w:rsidP="00027C00">
            <w:pPr>
              <w:adjustRightInd w:val="0"/>
              <w:snapToGrid w:val="0"/>
              <w:spacing w:line="240" w:lineRule="atLeast"/>
              <w:ind w:leftChars="4" w:left="221" w:hangingChars="81" w:hanging="211"/>
              <w:jc w:val="both"/>
              <w:rPr>
                <w:rFonts w:ascii="標楷體" w:eastAsia="標楷體" w:hAnsi="標楷體"/>
                <w:sz w:val="26"/>
                <w:szCs w:val="26"/>
              </w:rPr>
            </w:pPr>
            <w:r w:rsidRPr="00A71A7D">
              <w:rPr>
                <w:rFonts w:ascii="標楷體" w:eastAsia="標楷體" w:hAnsi="標楷體" w:hint="eastAsia"/>
                <w:sz w:val="26"/>
                <w:szCs w:val="26"/>
              </w:rPr>
              <w:t>2.安全性：消除空間死角、相關安全設施。</w:t>
            </w:r>
          </w:p>
          <w:p w:rsidR="00027C00" w:rsidRPr="00A71A7D" w:rsidRDefault="00027C00" w:rsidP="00027C00">
            <w:pPr>
              <w:adjustRightInd w:val="0"/>
              <w:snapToGrid w:val="0"/>
              <w:spacing w:line="240" w:lineRule="atLeast"/>
              <w:ind w:leftChars="4" w:left="221" w:hangingChars="81" w:hanging="211"/>
              <w:jc w:val="both"/>
              <w:rPr>
                <w:rFonts w:ascii="標楷體" w:eastAsia="標楷體" w:hAnsi="標楷體"/>
                <w:sz w:val="26"/>
                <w:szCs w:val="26"/>
              </w:rPr>
            </w:pPr>
            <w:r w:rsidRPr="00A71A7D">
              <w:rPr>
                <w:rFonts w:ascii="標楷體" w:eastAsia="標楷體" w:hAnsi="標楷體" w:hint="eastAsia"/>
                <w:sz w:val="26"/>
                <w:szCs w:val="26"/>
              </w:rPr>
              <w:t>3.友善性：兼顧性別、性傾向或性別認同者之特殊使用需求。</w:t>
            </w:r>
          </w:p>
        </w:tc>
      </w:tr>
      <w:tr w:rsidR="00A71A7D" w:rsidRPr="00A71A7D" w:rsidTr="00027C00">
        <w:trPr>
          <w:cantSplit/>
          <w:trHeight w:val="2359"/>
        </w:trPr>
        <w:tc>
          <w:tcPr>
            <w:tcW w:w="3277" w:type="dxa"/>
            <w:gridSpan w:val="9"/>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spacing w:line="240" w:lineRule="atLeast"/>
              <w:ind w:leftChars="33" w:left="558" w:rightChars="-9" w:right="-22" w:hangingChars="184" w:hanging="479"/>
              <w:jc w:val="both"/>
              <w:rPr>
                <w:rFonts w:ascii="標楷體" w:eastAsia="標楷體" w:hAnsi="標楷體"/>
                <w:b/>
                <w:sz w:val="26"/>
                <w:szCs w:val="26"/>
              </w:rPr>
            </w:pPr>
            <w:r w:rsidRPr="00A71A7D">
              <w:rPr>
                <w:rFonts w:ascii="標楷體" w:eastAsia="標楷體" w:hAnsi="標楷體" w:hint="eastAsia"/>
                <w:b/>
                <w:sz w:val="26"/>
                <w:szCs w:val="26"/>
              </w:rPr>
              <w:t>8-9設立考核指標與機制</w:t>
            </w:r>
            <w:r w:rsidRPr="00A71A7D">
              <w:rPr>
                <w:rFonts w:ascii="標楷體" w:eastAsia="標楷體" w:hAnsi="標楷體" w:hint="eastAsia"/>
                <w:sz w:val="26"/>
                <w:szCs w:val="26"/>
              </w:rPr>
              <w:t>：計畫如何設立性別敏感指標，並且透過制度化的機制，以便監督計畫的影響程度</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jc w:val="both"/>
              <w:rPr>
                <w:rFonts w:ascii="標楷體" w:eastAsia="標楷體" w:hAnsi="標楷體"/>
                <w:sz w:val="26"/>
                <w:szCs w:val="26"/>
              </w:rPr>
            </w:pPr>
          </w:p>
          <w:p w:rsidR="00027C00" w:rsidRPr="00A71A7D" w:rsidRDefault="00027C00" w:rsidP="00027C00">
            <w:pPr>
              <w:adjustRightInd w:val="0"/>
              <w:snapToGrid w:val="0"/>
              <w:jc w:val="both"/>
              <w:rPr>
                <w:rFonts w:ascii="標楷體" w:eastAsia="標楷體" w:hAnsi="標楷體"/>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spacing w:line="240" w:lineRule="atLeast"/>
              <w:ind w:leftChars="4" w:left="221" w:hangingChars="81" w:hanging="211"/>
              <w:jc w:val="both"/>
              <w:rPr>
                <w:rFonts w:ascii="標楷體" w:eastAsia="標楷體" w:hAnsi="標楷體"/>
                <w:sz w:val="26"/>
                <w:szCs w:val="26"/>
              </w:rPr>
            </w:pPr>
            <w:r w:rsidRPr="00A71A7D">
              <w:rPr>
                <w:rFonts w:ascii="標楷體" w:eastAsia="標楷體" w:hAnsi="標楷體" w:hint="eastAsia"/>
                <w:sz w:val="26"/>
                <w:szCs w:val="26"/>
              </w:rPr>
              <w:t>1.為衡量性別目標達成情形，計畫如何訂定相關預期績效指標及評估基準。</w:t>
            </w:r>
          </w:p>
          <w:p w:rsidR="00027C00" w:rsidRPr="00A71A7D" w:rsidRDefault="00027C00" w:rsidP="00027C00">
            <w:pPr>
              <w:adjustRightInd w:val="0"/>
              <w:snapToGrid w:val="0"/>
              <w:spacing w:line="240" w:lineRule="atLeast"/>
              <w:ind w:leftChars="4" w:left="221" w:hangingChars="81" w:hanging="211"/>
              <w:jc w:val="both"/>
              <w:rPr>
                <w:rFonts w:ascii="標楷體" w:eastAsia="標楷體" w:hAnsi="標楷體"/>
                <w:sz w:val="26"/>
                <w:szCs w:val="26"/>
              </w:rPr>
            </w:pPr>
            <w:r w:rsidRPr="00A71A7D">
              <w:rPr>
                <w:rFonts w:ascii="標楷體" w:eastAsia="標楷體" w:hAnsi="標楷體" w:hint="eastAsia"/>
                <w:sz w:val="26"/>
                <w:szCs w:val="26"/>
              </w:rPr>
              <w:t>2.說明性別敏感指標，並考量不同性別、性傾向或性別認同者之年齡、族群、地區等面向。</w:t>
            </w:r>
          </w:p>
        </w:tc>
      </w:tr>
      <w:tr w:rsidR="00A71A7D" w:rsidRPr="00A71A7D" w:rsidTr="00027C00">
        <w:trPr>
          <w:trHeight w:val="1349"/>
        </w:trPr>
        <w:tc>
          <w:tcPr>
            <w:tcW w:w="10155" w:type="dxa"/>
            <w:gridSpan w:val="17"/>
            <w:tcBorders>
              <w:top w:val="thickThinSmallGap" w:sz="24" w:space="0" w:color="auto"/>
              <w:left w:val="single" w:sz="4" w:space="0" w:color="auto"/>
              <w:bottom w:val="single" w:sz="8" w:space="0" w:color="auto"/>
              <w:right w:val="single" w:sz="4" w:space="0" w:color="auto"/>
            </w:tcBorders>
            <w:vAlign w:val="center"/>
            <w:hideMark/>
          </w:tcPr>
          <w:p w:rsidR="00027C00" w:rsidRPr="00A71A7D" w:rsidRDefault="00027C00" w:rsidP="00027C00">
            <w:pPr>
              <w:spacing w:before="60" w:after="60" w:line="300" w:lineRule="exact"/>
              <w:ind w:left="1948" w:hangingChars="695" w:hanging="1948"/>
              <w:jc w:val="both"/>
              <w:rPr>
                <w:rFonts w:ascii="標楷體" w:eastAsia="標楷體" w:hAnsi="標楷體"/>
                <w:b/>
              </w:rPr>
            </w:pPr>
            <w:r w:rsidRPr="00A71A7D">
              <w:rPr>
                <w:rFonts w:ascii="標楷體" w:eastAsia="標楷體" w:hAnsi="標楷體" w:hint="eastAsia"/>
                <w:b/>
                <w:sz w:val="28"/>
              </w:rPr>
              <w:t>玖、評估結果</w:t>
            </w:r>
            <w:r w:rsidRPr="00A71A7D">
              <w:rPr>
                <w:rFonts w:ascii="標楷體" w:eastAsia="標楷體" w:hAnsi="標楷體" w:hint="eastAsia"/>
                <w:b/>
              </w:rPr>
              <w:t>：</w:t>
            </w:r>
            <w:r w:rsidRPr="00A71A7D">
              <w:rPr>
                <w:rFonts w:ascii="標楷體" w:eastAsia="標楷體" w:hAnsi="標楷體" w:hint="eastAsia"/>
                <w:b/>
                <w:sz w:val="26"/>
                <w:szCs w:val="26"/>
              </w:rPr>
              <w:t>請填表人依據性別平等專家學者意見之檢視意見提出綜合說明，包括對「第二部分、程序參與」主要意見參</w:t>
            </w:r>
            <w:proofErr w:type="gramStart"/>
            <w:r w:rsidRPr="00A71A7D">
              <w:rPr>
                <w:rFonts w:ascii="標楷體" w:eastAsia="標楷體" w:hAnsi="標楷體" w:hint="eastAsia"/>
                <w:b/>
                <w:sz w:val="26"/>
                <w:szCs w:val="26"/>
              </w:rPr>
              <w:t>採</w:t>
            </w:r>
            <w:proofErr w:type="gramEnd"/>
            <w:r w:rsidRPr="00A71A7D">
              <w:rPr>
                <w:rFonts w:ascii="標楷體" w:eastAsia="標楷體" w:hAnsi="標楷體" w:hint="eastAsia"/>
                <w:b/>
                <w:sz w:val="26"/>
                <w:szCs w:val="26"/>
              </w:rPr>
              <w:t>情形、採納意見之計畫調整情形、無法採納意見之理由或替代規劃等。</w:t>
            </w:r>
          </w:p>
        </w:tc>
      </w:tr>
      <w:tr w:rsidR="00A71A7D" w:rsidRPr="00A71A7D" w:rsidTr="00027C00">
        <w:trPr>
          <w:cantSplit/>
          <w:trHeight w:val="3665"/>
        </w:trPr>
        <w:tc>
          <w:tcPr>
            <w:tcW w:w="2409" w:type="dxa"/>
            <w:gridSpan w:val="4"/>
            <w:tcBorders>
              <w:top w:val="single" w:sz="8"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22" w:left="464" w:rightChars="-45" w:right="-108" w:hangingChars="158" w:hanging="411"/>
              <w:rPr>
                <w:rFonts w:ascii="標楷體" w:eastAsia="標楷體" w:hAnsi="標楷體"/>
                <w:b/>
                <w:sz w:val="26"/>
                <w:szCs w:val="26"/>
              </w:rPr>
            </w:pPr>
            <w:r w:rsidRPr="00A71A7D">
              <w:rPr>
                <w:rFonts w:ascii="標楷體" w:eastAsia="標楷體" w:hAnsi="標楷體" w:hint="eastAsia"/>
                <w:b/>
                <w:sz w:val="26"/>
                <w:szCs w:val="26"/>
              </w:rPr>
              <w:t>9-1評估結果之綜合說明</w:t>
            </w:r>
          </w:p>
        </w:tc>
        <w:tc>
          <w:tcPr>
            <w:tcW w:w="7746" w:type="dxa"/>
            <w:gridSpan w:val="13"/>
            <w:tcBorders>
              <w:top w:val="single" w:sz="8" w:space="0" w:color="auto"/>
              <w:left w:val="single" w:sz="4" w:space="0" w:color="auto"/>
              <w:bottom w:val="single" w:sz="4" w:space="0" w:color="auto"/>
              <w:right w:val="single" w:sz="4" w:space="0" w:color="auto"/>
            </w:tcBorders>
          </w:tcPr>
          <w:p w:rsidR="00027C00" w:rsidRPr="00A71A7D" w:rsidRDefault="00027C00" w:rsidP="00027C00">
            <w:pPr>
              <w:adjustRightInd w:val="0"/>
              <w:snapToGrid w:val="0"/>
              <w:rPr>
                <w:rFonts w:ascii="標楷體" w:eastAsia="標楷體" w:hAnsi="標楷體"/>
                <w:b/>
                <w:sz w:val="26"/>
                <w:szCs w:val="26"/>
              </w:rPr>
            </w:pPr>
          </w:p>
        </w:tc>
      </w:tr>
      <w:tr w:rsidR="00A71A7D" w:rsidRPr="00A71A7D" w:rsidTr="00027C00">
        <w:trPr>
          <w:cantSplit/>
          <w:trHeight w:val="363"/>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rPr>
                <w:rFonts w:ascii="標楷體" w:eastAsia="標楷體" w:hAnsi="標楷體"/>
                <w:b/>
                <w:sz w:val="26"/>
                <w:szCs w:val="26"/>
              </w:rPr>
            </w:pPr>
            <w:r w:rsidRPr="00A71A7D">
              <w:rPr>
                <w:rFonts w:ascii="標楷體" w:eastAsia="標楷體" w:hAnsi="標楷體" w:hint="eastAsia"/>
                <w:b/>
                <w:sz w:val="26"/>
                <w:szCs w:val="26"/>
              </w:rPr>
              <w:t>9-2參</w:t>
            </w:r>
            <w:proofErr w:type="gramStart"/>
            <w:r w:rsidRPr="00A71A7D">
              <w:rPr>
                <w:rFonts w:ascii="標楷體" w:eastAsia="標楷體" w:hAnsi="標楷體" w:hint="eastAsia"/>
                <w:b/>
                <w:sz w:val="26"/>
                <w:szCs w:val="26"/>
              </w:rPr>
              <w:t>採</w:t>
            </w:r>
            <w:proofErr w:type="gramEnd"/>
            <w:r w:rsidRPr="00A71A7D">
              <w:rPr>
                <w:rFonts w:ascii="標楷體" w:eastAsia="標楷體" w:hAnsi="標楷體" w:hint="eastAsia"/>
                <w:b/>
                <w:sz w:val="26"/>
                <w:szCs w:val="26"/>
              </w:rPr>
              <w:t>情形</w:t>
            </w:r>
          </w:p>
        </w:tc>
      </w:tr>
      <w:tr w:rsidR="00A71A7D" w:rsidRPr="00A71A7D" w:rsidTr="00027C00">
        <w:trPr>
          <w:cantSplit/>
          <w:trHeight w:val="480"/>
        </w:trPr>
        <w:tc>
          <w:tcPr>
            <w:tcW w:w="10155" w:type="dxa"/>
            <w:gridSpan w:val="17"/>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A71A7D" w:rsidRPr="00A71A7D" w:rsidTr="00027C00">
              <w:tc>
                <w:tcPr>
                  <w:tcW w:w="5671"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專家意見</w:t>
                  </w:r>
                </w:p>
              </w:tc>
              <w:tc>
                <w:tcPr>
                  <w:tcW w:w="4394"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機關參</w:t>
                  </w:r>
                  <w:proofErr w:type="gramStart"/>
                  <w:r w:rsidRPr="00A71A7D">
                    <w:rPr>
                      <w:rFonts w:ascii="標楷體" w:eastAsia="標楷體" w:hAnsi="標楷體" w:hint="eastAsia"/>
                      <w:b/>
                      <w:sz w:val="26"/>
                      <w:szCs w:val="26"/>
                    </w:rPr>
                    <w:t>採</w:t>
                  </w:r>
                  <w:proofErr w:type="gramEnd"/>
                  <w:r w:rsidRPr="00A71A7D">
                    <w:rPr>
                      <w:rFonts w:ascii="標楷體" w:eastAsia="標楷體" w:hAnsi="標楷體" w:hint="eastAsia"/>
                      <w:b/>
                      <w:sz w:val="26"/>
                      <w:szCs w:val="26"/>
                    </w:rPr>
                    <w:t>情形</w:t>
                  </w:r>
                </w:p>
              </w:tc>
            </w:tr>
            <w:tr w:rsidR="00A71A7D" w:rsidRPr="00A71A7D" w:rsidTr="00027C00">
              <w:trPr>
                <w:trHeight w:val="2268"/>
              </w:trPr>
              <w:tc>
                <w:tcPr>
                  <w:tcW w:w="5671"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(採納意見後之計畫調整：___________)</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□未參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(理由或替代規劃：_____________)</w:t>
                  </w:r>
                </w:p>
              </w:tc>
            </w:tr>
            <w:tr w:rsidR="00A71A7D" w:rsidRPr="00A71A7D" w:rsidTr="00027C00">
              <w:trPr>
                <w:trHeight w:val="2268"/>
              </w:trPr>
              <w:tc>
                <w:tcPr>
                  <w:tcW w:w="5671"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2.</w:t>
                  </w:r>
                </w:p>
              </w:tc>
              <w:tc>
                <w:tcPr>
                  <w:tcW w:w="4394"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(採納意見後之計畫調整：___________)</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□未參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(理由或替代規劃：_____________)</w:t>
                  </w:r>
                </w:p>
              </w:tc>
            </w:tr>
            <w:tr w:rsidR="00A71A7D" w:rsidRPr="00A71A7D" w:rsidTr="00027C00">
              <w:trPr>
                <w:trHeight w:val="2268"/>
              </w:trPr>
              <w:tc>
                <w:tcPr>
                  <w:tcW w:w="5671"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3.</w:t>
                  </w:r>
                </w:p>
              </w:tc>
              <w:tc>
                <w:tcPr>
                  <w:tcW w:w="4394"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(採納意見後之計畫調整：__________)</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□未參</w:t>
                  </w:r>
                  <w:proofErr w:type="gramStart"/>
                  <w:r w:rsidRPr="00A71A7D">
                    <w:rPr>
                      <w:rFonts w:ascii="標楷體" w:eastAsia="標楷體" w:hAnsi="標楷體" w:hint="eastAsia"/>
                      <w:b/>
                      <w:sz w:val="26"/>
                      <w:szCs w:val="26"/>
                    </w:rPr>
                    <w:t>採</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(理由或替代規劃：_____________)</w:t>
                  </w:r>
                </w:p>
              </w:tc>
            </w:tr>
          </w:tbl>
          <w:p w:rsidR="00027C00" w:rsidRPr="00A71A7D" w:rsidRDefault="00027C00" w:rsidP="00027C00">
            <w:pPr>
              <w:adjustRightInd w:val="0"/>
              <w:snapToGrid w:val="0"/>
              <w:rPr>
                <w:rFonts w:ascii="標楷體" w:eastAsia="標楷體" w:hAnsi="標楷體"/>
                <w:b/>
                <w:sz w:val="26"/>
                <w:szCs w:val="26"/>
              </w:rPr>
            </w:pPr>
          </w:p>
        </w:tc>
      </w:tr>
      <w:tr w:rsidR="00A71A7D" w:rsidRPr="00A71A7D" w:rsidTr="00027C00">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proofErr w:type="gramStart"/>
            <w:r w:rsidRPr="00A71A7D">
              <w:rPr>
                <w:rFonts w:ascii="標楷體" w:eastAsia="標楷體" w:hAnsi="標楷體" w:hint="eastAsia"/>
                <w:b/>
                <w:sz w:val="26"/>
                <w:szCs w:val="26"/>
              </w:rPr>
              <w:t>註</w:t>
            </w:r>
            <w:proofErr w:type="gramEnd"/>
            <w:r w:rsidRPr="00A71A7D">
              <w:rPr>
                <w:rFonts w:ascii="標楷體" w:eastAsia="標楷體" w:hAnsi="標楷體" w:hint="eastAsia"/>
                <w:b/>
                <w:sz w:val="26"/>
                <w:szCs w:val="26"/>
              </w:rPr>
              <w:t>：專家</w:t>
            </w:r>
            <w:proofErr w:type="gramStart"/>
            <w:r w:rsidRPr="00A71A7D">
              <w:rPr>
                <w:rFonts w:ascii="標楷體" w:eastAsia="標楷體" w:hAnsi="標楷體" w:hint="eastAsia"/>
                <w:b/>
                <w:sz w:val="26"/>
                <w:szCs w:val="26"/>
              </w:rPr>
              <w:t>意見應條列式</w:t>
            </w:r>
            <w:proofErr w:type="gramEnd"/>
            <w:r w:rsidRPr="00A71A7D">
              <w:rPr>
                <w:rFonts w:ascii="標楷體" w:eastAsia="標楷體" w:hAnsi="標楷體" w:hint="eastAsia"/>
                <w:b/>
                <w:sz w:val="26"/>
                <w:szCs w:val="26"/>
              </w:rPr>
              <w:t>呈現。如未參</w:t>
            </w:r>
            <w:proofErr w:type="gramStart"/>
            <w:r w:rsidRPr="00A71A7D">
              <w:rPr>
                <w:rFonts w:ascii="標楷體" w:eastAsia="標楷體" w:hAnsi="標楷體" w:hint="eastAsia"/>
                <w:b/>
                <w:sz w:val="26"/>
                <w:szCs w:val="26"/>
              </w:rPr>
              <w:t>採</w:t>
            </w:r>
            <w:proofErr w:type="gramEnd"/>
            <w:r w:rsidRPr="00A71A7D">
              <w:rPr>
                <w:rFonts w:ascii="標楷體" w:eastAsia="標楷體" w:hAnsi="標楷體" w:hint="eastAsia"/>
                <w:b/>
                <w:sz w:val="26"/>
                <w:szCs w:val="26"/>
              </w:rPr>
              <w:t>，亦請詳述未參</w:t>
            </w:r>
            <w:proofErr w:type="gramStart"/>
            <w:r w:rsidRPr="00A71A7D">
              <w:rPr>
                <w:rFonts w:ascii="標楷體" w:eastAsia="標楷體" w:hAnsi="標楷體" w:hint="eastAsia"/>
                <w:b/>
                <w:sz w:val="26"/>
                <w:szCs w:val="26"/>
              </w:rPr>
              <w:t>採</w:t>
            </w:r>
            <w:proofErr w:type="gramEnd"/>
            <w:r w:rsidRPr="00A71A7D">
              <w:rPr>
                <w:rFonts w:ascii="標楷體" w:eastAsia="標楷體" w:hAnsi="標楷體" w:hint="eastAsia"/>
                <w:b/>
                <w:sz w:val="26"/>
                <w:szCs w:val="26"/>
              </w:rPr>
              <w:t>之理由。</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p>
        </w:tc>
      </w:tr>
      <w:tr w:rsidR="00A71A7D" w:rsidRPr="00A71A7D" w:rsidTr="00027C00">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9-3通知程序參與之專家學者本計畫的評估結果：</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已於    年    月    日將「評估結果」通知程序參與者審閱</w:t>
            </w:r>
          </w:p>
        </w:tc>
      </w:tr>
      <w:tr w:rsidR="00A71A7D" w:rsidRPr="00A71A7D" w:rsidTr="00027C00">
        <w:trPr>
          <w:cantSplit/>
          <w:trHeight w:val="964"/>
        </w:trPr>
        <w:tc>
          <w:tcPr>
            <w:tcW w:w="10155" w:type="dxa"/>
            <w:gridSpan w:val="17"/>
            <w:tcBorders>
              <w:top w:val="single" w:sz="4" w:space="0" w:color="auto"/>
              <w:left w:val="single" w:sz="4" w:space="0" w:color="auto"/>
              <w:bottom w:val="thinThickSmallGap" w:sz="24" w:space="0" w:color="auto"/>
              <w:right w:val="single" w:sz="4" w:space="0" w:color="auto"/>
            </w:tcBorders>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b/>
                <w:sz w:val="26"/>
                <w:szCs w:val="26"/>
              </w:rPr>
            </w:pPr>
            <w:r w:rsidRPr="00A71A7D">
              <w:rPr>
                <w:rFonts w:ascii="標楷體" w:eastAsia="標楷體" w:hAnsi="標楷體" w:hint="eastAsia"/>
                <w:b/>
                <w:sz w:val="26"/>
                <w:szCs w:val="26"/>
              </w:rPr>
              <w:t>承辦人：                     單位主管：                機關首長：</w:t>
            </w:r>
          </w:p>
          <w:p w:rsidR="00027C00" w:rsidRPr="00A71A7D" w:rsidRDefault="00027C00" w:rsidP="00027C00">
            <w:pPr>
              <w:adjustRightInd w:val="0"/>
              <w:snapToGrid w:val="0"/>
              <w:spacing w:line="360" w:lineRule="atLeast"/>
              <w:ind w:leftChars="186" w:left="459" w:hangingChars="5" w:hanging="13"/>
              <w:jc w:val="both"/>
              <w:rPr>
                <w:rFonts w:ascii="標楷體" w:eastAsia="標楷體" w:hAnsi="標楷體"/>
                <w:b/>
                <w:strike/>
                <w:sz w:val="26"/>
                <w:szCs w:val="26"/>
              </w:rPr>
            </w:pPr>
          </w:p>
        </w:tc>
      </w:tr>
      <w:tr w:rsidR="00A71A7D" w:rsidRPr="00A71A7D" w:rsidTr="00027C00">
        <w:trPr>
          <w:cantSplit/>
          <w:trHeight w:val="1404"/>
        </w:trPr>
        <w:tc>
          <w:tcPr>
            <w:tcW w:w="10155" w:type="dxa"/>
            <w:gridSpan w:val="17"/>
            <w:tcBorders>
              <w:top w:val="thinThickSmallGap" w:sz="2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618" w:rightChars="-45" w:right="-108" w:hangingChars="201" w:hanging="563"/>
              <w:rPr>
                <w:rFonts w:ascii="標楷體" w:eastAsia="標楷體" w:hAnsi="標楷體"/>
                <w:b/>
                <w:sz w:val="28"/>
              </w:rPr>
            </w:pPr>
            <w:r w:rsidRPr="00A71A7D">
              <w:rPr>
                <w:rFonts w:ascii="標楷體" w:eastAsia="標楷體" w:hAnsi="標楷體" w:hint="eastAsia"/>
                <w:b/>
                <w:sz w:val="28"/>
              </w:rPr>
              <w:t>拾、填表機關專責人員檢</w:t>
            </w:r>
            <w:proofErr w:type="gramStart"/>
            <w:r w:rsidRPr="00A71A7D">
              <w:rPr>
                <w:rFonts w:ascii="標楷體" w:eastAsia="標楷體" w:hAnsi="標楷體" w:hint="eastAsia"/>
                <w:b/>
                <w:sz w:val="28"/>
              </w:rPr>
              <w:t>覈</w:t>
            </w:r>
            <w:proofErr w:type="gramEnd"/>
          </w:p>
          <w:p w:rsidR="00027C00" w:rsidRPr="00A71A7D" w:rsidRDefault="00027C00" w:rsidP="00027C00">
            <w:pPr>
              <w:adjustRightInd w:val="0"/>
              <w:snapToGrid w:val="0"/>
              <w:spacing w:line="360" w:lineRule="atLeast"/>
              <w:ind w:leftChars="224" w:left="538" w:rightChars="-45" w:right="-108" w:firstLineChars="13" w:firstLine="34"/>
              <w:rPr>
                <w:rFonts w:ascii="標楷體" w:eastAsia="標楷體" w:hAnsi="標楷體"/>
                <w:sz w:val="26"/>
                <w:szCs w:val="26"/>
              </w:rPr>
            </w:pPr>
            <w:r w:rsidRPr="00A71A7D">
              <w:rPr>
                <w:rFonts w:ascii="標楷體" w:eastAsia="標楷體" w:hAnsi="標楷體" w:hint="eastAsia"/>
                <w:sz w:val="26"/>
                <w:szCs w:val="26"/>
              </w:rPr>
              <w:t>填表機關應由專責人員就以下項目進行檢</w:t>
            </w:r>
            <w:proofErr w:type="gramStart"/>
            <w:r w:rsidRPr="00A71A7D">
              <w:rPr>
                <w:rFonts w:ascii="標楷體" w:eastAsia="標楷體" w:hAnsi="標楷體" w:hint="eastAsia"/>
                <w:sz w:val="26"/>
                <w:szCs w:val="26"/>
              </w:rPr>
              <w:t>覈</w:t>
            </w:r>
            <w:proofErr w:type="gramEnd"/>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rPr>
            </w:pPr>
            <w:r w:rsidRPr="00A71A7D">
              <w:rPr>
                <w:rFonts w:ascii="標楷體" w:eastAsia="標楷體" w:hAnsi="標楷體" w:hint="eastAsia"/>
                <w:b/>
                <w:sz w:val="26"/>
                <w:szCs w:val="26"/>
              </w:rPr>
              <w:t xml:space="preserve">    </w:t>
            </w:r>
            <w:r w:rsidRPr="00A71A7D">
              <w:rPr>
                <w:rFonts w:ascii="標楷體" w:eastAsia="標楷體" w:hAnsi="標楷體" w:hint="eastAsia"/>
                <w:sz w:val="26"/>
                <w:szCs w:val="26"/>
              </w:rPr>
              <w:t>如任</w:t>
            </w:r>
            <w:proofErr w:type="gramStart"/>
            <w:r w:rsidRPr="00A71A7D">
              <w:rPr>
                <w:rFonts w:ascii="標楷體" w:eastAsia="標楷體" w:hAnsi="標楷體" w:hint="eastAsia"/>
                <w:sz w:val="26"/>
                <w:szCs w:val="26"/>
              </w:rPr>
              <w:t>一</w:t>
            </w:r>
            <w:proofErr w:type="gramEnd"/>
            <w:r w:rsidRPr="00A71A7D">
              <w:rPr>
                <w:rFonts w:ascii="標楷體" w:eastAsia="標楷體" w:hAnsi="標楷體" w:hint="eastAsia"/>
                <w:sz w:val="26"/>
                <w:szCs w:val="26"/>
              </w:rPr>
              <w:t>項目檢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結果為「否」者，應退回填表單位修正相關內容後重新提交。</w:t>
            </w:r>
          </w:p>
        </w:tc>
      </w:tr>
      <w:tr w:rsidR="00A71A7D" w:rsidRPr="00A71A7D" w:rsidTr="00027C00">
        <w:trPr>
          <w:cantSplit/>
          <w:trHeight w:val="96"/>
        </w:trPr>
        <w:tc>
          <w:tcPr>
            <w:tcW w:w="708" w:type="dxa"/>
            <w:tcBorders>
              <w:top w:val="single" w:sz="4" w:space="0" w:color="auto"/>
              <w:left w:val="single" w:sz="4" w:space="0" w:color="auto"/>
              <w:bottom w:val="single" w:sz="4" w:space="0" w:color="auto"/>
              <w:right w:val="single" w:sz="4" w:space="0" w:color="auto"/>
            </w:tcBorders>
          </w:tcPr>
          <w:p w:rsidR="00027C00" w:rsidRPr="00A71A7D" w:rsidRDefault="00027C00" w:rsidP="00027C00">
            <w:pPr>
              <w:adjustRightInd w:val="0"/>
              <w:snapToGrid w:val="0"/>
              <w:spacing w:line="360" w:lineRule="atLeast"/>
              <w:ind w:leftChars="23" w:left="537" w:rightChars="-45" w:right="-108" w:hangingChars="201" w:hanging="482"/>
              <w:rPr>
                <w:rFonts w:ascii="標楷體" w:eastAsia="標楷體" w:hAnsi="標楷體"/>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hangingChars="201" w:hanging="523"/>
              <w:jc w:val="center"/>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項目</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jc w:val="center"/>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內容</w:t>
            </w:r>
          </w:p>
        </w:tc>
        <w:tc>
          <w:tcPr>
            <w:tcW w:w="2076"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34" w:rightChars="-7" w:right="-17"/>
              <w:jc w:val="center"/>
              <w:rPr>
                <w:rFonts w:ascii="標楷體" w:eastAsia="標楷體" w:hAnsi="標楷體"/>
                <w:sz w:val="26"/>
                <w:szCs w:val="26"/>
              </w:rPr>
            </w:pPr>
            <w:r w:rsidRPr="00A71A7D">
              <w:rPr>
                <w:rFonts w:ascii="標楷體" w:eastAsia="標楷體" w:hAnsi="標楷體" w:hint="eastAsia"/>
                <w:sz w:val="26"/>
                <w:szCs w:val="26"/>
              </w:rPr>
              <w:t>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結果</w:t>
            </w:r>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10-1</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7-1至7-3</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ightChars="-45" w:right="-108"/>
              <w:rPr>
                <w:rFonts w:ascii="標楷體" w:eastAsia="標楷體" w:hAnsi="標楷體"/>
                <w:sz w:val="26"/>
                <w:szCs w:val="26"/>
              </w:rPr>
            </w:pPr>
            <w:r w:rsidRPr="00A71A7D">
              <w:rPr>
                <w:rFonts w:ascii="標楷體" w:eastAsia="標楷體" w:hAnsi="標楷體" w:hint="eastAsia"/>
                <w:sz w:val="26"/>
                <w:szCs w:val="26"/>
              </w:rPr>
              <w:t>評定結果及評定原因欄位是否皆已勾選並填寫</w:t>
            </w:r>
          </w:p>
        </w:tc>
        <w:tc>
          <w:tcPr>
            <w:tcW w:w="2076"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 xml:space="preserve">□是    </w:t>
            </w:r>
            <w:proofErr w:type="gramStart"/>
            <w:r w:rsidRPr="00A71A7D">
              <w:rPr>
                <w:rFonts w:ascii="標楷體" w:eastAsia="標楷體" w:hAnsi="標楷體" w:hint="eastAsia"/>
                <w:sz w:val="26"/>
                <w:szCs w:val="26"/>
              </w:rPr>
              <w:t>□否</w:t>
            </w:r>
            <w:proofErr w:type="gramEnd"/>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10-2</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8-1至8-9</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ightChars="-45" w:right="-108" w:firstLineChars="8" w:firstLine="21"/>
              <w:rPr>
                <w:rFonts w:ascii="標楷體" w:eastAsia="標楷體" w:hAnsi="標楷體"/>
                <w:sz w:val="26"/>
                <w:szCs w:val="26"/>
              </w:rPr>
            </w:pPr>
            <w:r w:rsidRPr="00A71A7D">
              <w:rPr>
                <w:rFonts w:ascii="標楷體" w:eastAsia="標楷體" w:hAnsi="標楷體" w:hint="eastAsia"/>
                <w:sz w:val="26"/>
                <w:szCs w:val="26"/>
              </w:rPr>
              <w:t>7-1至7-3任</w:t>
            </w:r>
            <w:proofErr w:type="gramStart"/>
            <w:r w:rsidRPr="00A71A7D">
              <w:rPr>
                <w:rFonts w:ascii="標楷體" w:eastAsia="標楷體" w:hAnsi="標楷體" w:hint="eastAsia"/>
                <w:sz w:val="26"/>
                <w:szCs w:val="26"/>
              </w:rPr>
              <w:t>一</w:t>
            </w:r>
            <w:proofErr w:type="gramEnd"/>
            <w:r w:rsidRPr="00A71A7D">
              <w:rPr>
                <w:rFonts w:ascii="標楷體" w:eastAsia="標楷體" w:hAnsi="標楷體" w:hint="eastAsia"/>
                <w:sz w:val="26"/>
                <w:szCs w:val="26"/>
              </w:rPr>
              <w:t>指標評定「是」者，是否繼續填列8-1至8-9</w:t>
            </w:r>
          </w:p>
        </w:tc>
        <w:tc>
          <w:tcPr>
            <w:tcW w:w="2076"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□是    □否</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□無須填寫</w:t>
            </w:r>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10-3</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11-2</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Pr>
                <w:rFonts w:ascii="標楷體" w:eastAsia="標楷體" w:hAnsi="標楷體"/>
                <w:sz w:val="26"/>
                <w:szCs w:val="26"/>
              </w:rPr>
            </w:pPr>
            <w:r w:rsidRPr="00A71A7D">
              <w:rPr>
                <w:rFonts w:ascii="標楷體" w:eastAsia="標楷體" w:hAnsi="標楷體" w:hint="eastAsia"/>
                <w:sz w:val="26"/>
                <w:szCs w:val="26"/>
              </w:rPr>
              <w:t>程序參與之民間性別平等專家學者是否列於「台灣國家婦女館性別人才資料庫」或「本市在地性別人才資料庫」</w:t>
            </w:r>
          </w:p>
        </w:tc>
        <w:tc>
          <w:tcPr>
            <w:tcW w:w="2076" w:type="dxa"/>
            <w:tcBorders>
              <w:top w:val="single" w:sz="4" w:space="0" w:color="auto"/>
              <w:left w:val="single" w:sz="4" w:space="0" w:color="auto"/>
              <w:bottom w:val="single" w:sz="4" w:space="0" w:color="auto"/>
              <w:right w:val="single" w:sz="4" w:space="0" w:color="auto"/>
            </w:tcBorders>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□是    □否</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10-4</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11-5</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ightChars="-45" w:right="-108"/>
              <w:rPr>
                <w:rFonts w:ascii="標楷體" w:eastAsia="標楷體" w:hAnsi="標楷體"/>
                <w:sz w:val="26"/>
                <w:szCs w:val="26"/>
              </w:rPr>
            </w:pPr>
            <w:r w:rsidRPr="00A71A7D">
              <w:rPr>
                <w:rFonts w:ascii="標楷體" w:eastAsia="標楷體" w:hAnsi="標楷體" w:hint="eastAsia"/>
                <w:sz w:val="26"/>
                <w:szCs w:val="26"/>
              </w:rPr>
              <w:t>經程序參與之民間性別平等專家學者評定計畫與性別關聯之程度</w:t>
            </w:r>
          </w:p>
        </w:tc>
        <w:tc>
          <w:tcPr>
            <w:tcW w:w="2076"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□有關</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□無關</w:t>
            </w:r>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10-5</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9-1至9-2</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ightChars="14" w:right="34"/>
              <w:jc w:val="both"/>
              <w:rPr>
                <w:rFonts w:ascii="標楷體" w:eastAsia="標楷體" w:hAnsi="標楷體"/>
                <w:sz w:val="26"/>
                <w:szCs w:val="26"/>
              </w:rPr>
            </w:pPr>
            <w:r w:rsidRPr="00A71A7D">
              <w:rPr>
                <w:rFonts w:ascii="標楷體" w:eastAsia="標楷體" w:hAnsi="標楷體" w:hint="eastAsia"/>
                <w:sz w:val="26"/>
                <w:szCs w:val="26"/>
              </w:rPr>
              <w:t>是否依程序參與民間性別平等專家學者之意見，說明採納意見後之計畫調整，或說明未參</w:t>
            </w:r>
            <w:proofErr w:type="gramStart"/>
            <w:r w:rsidRPr="00A71A7D">
              <w:rPr>
                <w:rFonts w:ascii="標楷體" w:eastAsia="標楷體" w:hAnsi="標楷體" w:hint="eastAsia"/>
                <w:sz w:val="26"/>
                <w:szCs w:val="26"/>
              </w:rPr>
              <w:t>採</w:t>
            </w:r>
            <w:proofErr w:type="gramEnd"/>
            <w:r w:rsidRPr="00A71A7D">
              <w:rPr>
                <w:rFonts w:ascii="標楷體" w:eastAsia="標楷體" w:hAnsi="標楷體" w:hint="eastAsia"/>
                <w:sz w:val="26"/>
                <w:szCs w:val="26"/>
              </w:rPr>
              <w:t>之理由或替代規劃</w:t>
            </w:r>
          </w:p>
        </w:tc>
        <w:tc>
          <w:tcPr>
            <w:tcW w:w="2076" w:type="dxa"/>
            <w:tcBorders>
              <w:top w:val="single" w:sz="4" w:space="0" w:color="auto"/>
              <w:left w:val="single" w:sz="4" w:space="0" w:color="auto"/>
              <w:bottom w:val="single" w:sz="4" w:space="0" w:color="auto"/>
              <w:right w:val="single" w:sz="4" w:space="0" w:color="auto"/>
            </w:tcBorders>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□是    □否</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A71A7D" w:rsidRPr="00A71A7D" w:rsidTr="00027C00">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tabs>
                <w:tab w:val="left" w:pos="49"/>
              </w:tabs>
              <w:adjustRightInd w:val="0"/>
              <w:snapToGrid w:val="0"/>
              <w:spacing w:line="360" w:lineRule="atLeast"/>
              <w:ind w:leftChars="-45" w:left="-108" w:rightChars="-45" w:right="-108"/>
              <w:jc w:val="center"/>
              <w:rPr>
                <w:rFonts w:ascii="標楷體" w:eastAsia="標楷體" w:hAnsi="標楷體"/>
                <w:b/>
                <w:sz w:val="26"/>
                <w:szCs w:val="26"/>
              </w:rPr>
            </w:pPr>
            <w:r w:rsidRPr="00A71A7D">
              <w:rPr>
                <w:rFonts w:ascii="標楷體" w:eastAsia="標楷體" w:hAnsi="標楷體" w:hint="eastAsia"/>
                <w:b/>
                <w:sz w:val="26"/>
                <w:szCs w:val="26"/>
              </w:rPr>
              <w:t>10-6</w:t>
            </w:r>
          </w:p>
        </w:tc>
        <w:tc>
          <w:tcPr>
            <w:tcW w:w="2268" w:type="dxa"/>
            <w:gridSpan w:val="6"/>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9-3</w:t>
            </w:r>
          </w:p>
        </w:tc>
        <w:tc>
          <w:tcPr>
            <w:tcW w:w="5103" w:type="dxa"/>
            <w:gridSpan w:val="9"/>
            <w:tcBorders>
              <w:top w:val="single" w:sz="4" w:space="0" w:color="auto"/>
              <w:left w:val="single" w:sz="4" w:space="0" w:color="auto"/>
              <w:bottom w:val="single" w:sz="4" w:space="0" w:color="auto"/>
              <w:right w:val="single" w:sz="4" w:space="0" w:color="auto"/>
            </w:tcBorders>
            <w:hideMark/>
          </w:tcPr>
          <w:p w:rsidR="00027C00" w:rsidRPr="00A71A7D" w:rsidRDefault="00027C00" w:rsidP="00027C00">
            <w:pPr>
              <w:adjustRightInd w:val="0"/>
              <w:snapToGrid w:val="0"/>
              <w:spacing w:line="360" w:lineRule="atLeast"/>
              <w:ind w:leftChars="14" w:left="34" w:rightChars="14" w:right="34"/>
              <w:rPr>
                <w:rFonts w:ascii="標楷體" w:eastAsia="標楷體" w:hAnsi="標楷體"/>
                <w:sz w:val="26"/>
                <w:szCs w:val="26"/>
              </w:rPr>
            </w:pPr>
            <w:r w:rsidRPr="00A71A7D">
              <w:rPr>
                <w:rFonts w:ascii="標楷體" w:eastAsia="標楷體" w:hAnsi="標楷體" w:hint="eastAsia"/>
                <w:sz w:val="26"/>
                <w:szCs w:val="26"/>
              </w:rPr>
              <w:t>是否已將參</w:t>
            </w:r>
            <w:proofErr w:type="gramStart"/>
            <w:r w:rsidRPr="00A71A7D">
              <w:rPr>
                <w:rFonts w:ascii="標楷體" w:eastAsia="標楷體" w:hAnsi="標楷體" w:hint="eastAsia"/>
                <w:sz w:val="26"/>
                <w:szCs w:val="26"/>
              </w:rPr>
              <w:t>採</w:t>
            </w:r>
            <w:proofErr w:type="gramEnd"/>
            <w:r w:rsidRPr="00A71A7D">
              <w:rPr>
                <w:rFonts w:ascii="標楷體" w:eastAsia="標楷體" w:hAnsi="標楷體" w:hint="eastAsia"/>
                <w:sz w:val="26"/>
                <w:szCs w:val="26"/>
              </w:rPr>
              <w:t>情形通知程序參與之民間性別平等專家學者並經機關首長核章</w:t>
            </w:r>
          </w:p>
        </w:tc>
        <w:tc>
          <w:tcPr>
            <w:tcW w:w="2076" w:type="dxa"/>
            <w:tcBorders>
              <w:top w:val="single" w:sz="4" w:space="0" w:color="auto"/>
              <w:left w:val="single" w:sz="4" w:space="0" w:color="auto"/>
              <w:bottom w:val="single" w:sz="4" w:space="0" w:color="auto"/>
              <w:right w:val="single" w:sz="4" w:space="0" w:color="auto"/>
            </w:tcBorders>
          </w:tcPr>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r w:rsidRPr="00A71A7D">
              <w:rPr>
                <w:rFonts w:ascii="標楷體" w:eastAsia="標楷體" w:hAnsi="標楷體" w:hint="eastAsia"/>
                <w:sz w:val="26"/>
                <w:szCs w:val="26"/>
              </w:rPr>
              <w:t>□是    □否</w:t>
            </w:r>
          </w:p>
          <w:p w:rsidR="00027C00" w:rsidRPr="00A71A7D" w:rsidRDefault="00027C00" w:rsidP="00027C00">
            <w:pPr>
              <w:adjustRightInd w:val="0"/>
              <w:snapToGrid w:val="0"/>
              <w:spacing w:line="360" w:lineRule="atLeast"/>
              <w:ind w:leftChars="23" w:left="578" w:rightChars="-45" w:right="-108" w:hangingChars="201" w:hanging="523"/>
              <w:rPr>
                <w:rFonts w:ascii="標楷體" w:eastAsia="標楷體" w:hAnsi="標楷體"/>
                <w:sz w:val="26"/>
                <w:szCs w:val="26"/>
              </w:rPr>
            </w:pPr>
          </w:p>
        </w:tc>
      </w:tr>
      <w:tr w:rsidR="00A71A7D" w:rsidRPr="00A71A7D" w:rsidTr="00027C00">
        <w:trPr>
          <w:cantSplit/>
          <w:trHeight w:val="3004"/>
        </w:trPr>
        <w:tc>
          <w:tcPr>
            <w:tcW w:w="10155" w:type="dxa"/>
            <w:gridSpan w:val="17"/>
            <w:tcBorders>
              <w:top w:val="single" w:sz="4" w:space="0" w:color="auto"/>
              <w:left w:val="single" w:sz="4" w:space="0" w:color="auto"/>
              <w:bottom w:val="thinThickSmallGap" w:sz="24" w:space="0" w:color="auto"/>
              <w:right w:val="single" w:sz="4" w:space="0" w:color="auto"/>
            </w:tcBorders>
          </w:tcPr>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p>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p>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r w:rsidRPr="00A71A7D">
              <w:rPr>
                <w:rFonts w:ascii="標楷體" w:eastAsia="標楷體" w:hAnsi="標楷體" w:hint="eastAsia"/>
                <w:sz w:val="26"/>
                <w:szCs w:val="26"/>
              </w:rPr>
              <w:t>填表機關檢</w:t>
            </w:r>
            <w:proofErr w:type="gramStart"/>
            <w:r w:rsidRPr="00A71A7D">
              <w:rPr>
                <w:rFonts w:ascii="標楷體" w:eastAsia="標楷體" w:hAnsi="標楷體" w:hint="eastAsia"/>
                <w:sz w:val="26"/>
                <w:szCs w:val="26"/>
              </w:rPr>
              <w:t>覈</w:t>
            </w:r>
            <w:proofErr w:type="gramEnd"/>
            <w:r w:rsidRPr="00A71A7D">
              <w:rPr>
                <w:rFonts w:ascii="標楷體" w:eastAsia="標楷體" w:hAnsi="標楷體" w:hint="eastAsia"/>
                <w:sz w:val="26"/>
                <w:szCs w:val="26"/>
              </w:rPr>
              <w:t>人員：__________________</w:t>
            </w:r>
          </w:p>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p>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p>
          <w:p w:rsidR="00027C00" w:rsidRPr="00A71A7D" w:rsidRDefault="00027C00" w:rsidP="00027C00">
            <w:pPr>
              <w:adjustRightInd w:val="0"/>
              <w:snapToGrid w:val="0"/>
              <w:spacing w:line="360" w:lineRule="atLeast"/>
              <w:ind w:rightChars="-45" w:right="-108"/>
              <w:rPr>
                <w:rFonts w:ascii="標楷體" w:eastAsia="標楷體" w:hAnsi="標楷體"/>
                <w:sz w:val="26"/>
                <w:szCs w:val="26"/>
              </w:rPr>
            </w:pPr>
            <w:r w:rsidRPr="00A71A7D">
              <w:rPr>
                <w:rFonts w:ascii="標楷體" w:eastAsia="標楷體" w:hAnsi="標楷體" w:hint="eastAsia"/>
                <w:sz w:val="26"/>
                <w:szCs w:val="26"/>
              </w:rPr>
              <w:t>研考會複核人員：______________________</w:t>
            </w:r>
          </w:p>
        </w:tc>
      </w:tr>
    </w:tbl>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widowControl/>
        <w:rPr>
          <w:rFonts w:ascii="標楷體" w:eastAsia="標楷體" w:hAnsi="標楷體"/>
          <w:b/>
        </w:rPr>
      </w:pPr>
    </w:p>
    <w:p w:rsidR="002753D8" w:rsidRPr="00A71A7D" w:rsidRDefault="002753D8" w:rsidP="002753D8">
      <w:pPr>
        <w:spacing w:line="460" w:lineRule="exact"/>
        <w:ind w:leftChars="-225" w:left="181" w:hangingChars="225" w:hanging="721"/>
        <w:jc w:val="center"/>
        <w:rPr>
          <w:rFonts w:ascii="標楷體" w:eastAsia="標楷體" w:hAnsi="標楷體"/>
          <w:b/>
          <w:sz w:val="32"/>
        </w:rPr>
      </w:pPr>
      <w:r w:rsidRPr="00A71A7D">
        <w:rPr>
          <w:rFonts w:ascii="標楷體" w:eastAsia="標楷體" w:hAnsi="標楷體"/>
          <w:b/>
          <w:sz w:val="32"/>
        </w:rPr>
        <w:lastRenderedPageBreak/>
        <w:t>【第二部分－程序參與】</w:t>
      </w:r>
    </w:p>
    <w:p w:rsidR="002753D8" w:rsidRPr="00A71A7D" w:rsidRDefault="002753D8" w:rsidP="002753D8">
      <w:pPr>
        <w:spacing w:line="460" w:lineRule="exact"/>
        <w:ind w:leftChars="-225" w:left="181" w:hangingChars="225" w:hanging="721"/>
        <w:jc w:val="center"/>
        <w:rPr>
          <w:rFonts w:ascii="標楷體" w:eastAsia="標楷體" w:hAnsi="標楷體"/>
          <w:b/>
          <w:sz w:val="32"/>
        </w:rPr>
      </w:pPr>
      <w:r w:rsidRPr="00A71A7D">
        <w:rPr>
          <w:rFonts w:ascii="標楷體" w:eastAsia="標楷體" w:hAnsi="標楷體"/>
          <w:b/>
          <w:sz w:val="32"/>
        </w:rPr>
        <w:t>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A71A7D" w:rsidRPr="00A71A7D" w:rsidTr="00182CCD">
        <w:trPr>
          <w:cantSplit/>
          <w:trHeight w:val="446"/>
        </w:trPr>
        <w:tc>
          <w:tcPr>
            <w:tcW w:w="10173" w:type="dxa"/>
            <w:gridSpan w:val="5"/>
            <w:tcBorders>
              <w:top w:val="thinThickSmallGap" w:sz="24" w:space="0" w:color="auto"/>
            </w:tcBorders>
            <w:shd w:val="clear" w:color="auto" w:fill="auto"/>
          </w:tcPr>
          <w:p w:rsidR="002753D8" w:rsidRPr="00A71A7D" w:rsidRDefault="002753D8" w:rsidP="00182CCD">
            <w:pPr>
              <w:wordWrap w:val="0"/>
              <w:adjustRightInd w:val="0"/>
              <w:snapToGrid w:val="0"/>
              <w:spacing w:line="240" w:lineRule="atLeast"/>
              <w:ind w:leftChars="-42" w:left="1639" w:rightChars="-45" w:right="-108" w:hangingChars="725" w:hanging="1740"/>
              <w:rPr>
                <w:rFonts w:ascii="標楷體" w:eastAsia="標楷體" w:hAnsi="標楷體"/>
              </w:rPr>
            </w:pPr>
            <w:r w:rsidRPr="00A71A7D">
              <w:rPr>
                <w:rFonts w:ascii="標楷體" w:eastAsia="標楷體" w:hAnsi="標楷體"/>
              </w:rPr>
              <w:br w:type="page"/>
            </w:r>
            <w:r w:rsidRPr="00A71A7D">
              <w:rPr>
                <w:rFonts w:ascii="標楷體" w:eastAsia="標楷體" w:hAnsi="標楷體" w:hint="eastAsia"/>
                <w:b/>
                <w:sz w:val="28"/>
              </w:rPr>
              <w:t>拾壹</w:t>
            </w:r>
            <w:r w:rsidRPr="00A71A7D">
              <w:rPr>
                <w:rFonts w:ascii="標楷體" w:eastAsia="標楷體" w:hAnsi="標楷體"/>
                <w:b/>
                <w:sz w:val="28"/>
              </w:rPr>
              <w:t>、程序參與</w:t>
            </w:r>
            <w:r w:rsidRPr="00A71A7D">
              <w:rPr>
                <w:rFonts w:ascii="標楷體" w:eastAsia="標楷體" w:hAnsi="標楷體"/>
                <w:b/>
              </w:rPr>
              <w:t>：</w:t>
            </w:r>
            <w:r w:rsidRPr="00A71A7D">
              <w:rPr>
                <w:rFonts w:ascii="標楷體" w:eastAsia="標楷體" w:hAnsi="標楷體"/>
                <w:sz w:val="26"/>
                <w:szCs w:val="26"/>
              </w:rPr>
              <w:t>至少應</w:t>
            </w:r>
            <w:r w:rsidRPr="00A71A7D">
              <w:rPr>
                <w:rFonts w:ascii="標楷體" w:eastAsia="標楷體" w:hAnsi="標楷體" w:hint="eastAsia"/>
                <w:sz w:val="26"/>
                <w:szCs w:val="26"/>
              </w:rPr>
              <w:t>邀請1</w:t>
            </w:r>
            <w:r w:rsidRPr="00A71A7D">
              <w:rPr>
                <w:rFonts w:ascii="標楷體" w:eastAsia="標楷體" w:hAnsi="標楷體"/>
                <w:sz w:val="26"/>
                <w:szCs w:val="26"/>
              </w:rPr>
              <w:t>位以上民間性別平等專家學者</w:t>
            </w:r>
            <w:r w:rsidRPr="00A71A7D">
              <w:rPr>
                <w:rFonts w:ascii="標楷體" w:eastAsia="標楷體" w:hAnsi="標楷體" w:hint="eastAsia"/>
                <w:sz w:val="26"/>
                <w:szCs w:val="26"/>
              </w:rPr>
              <w:t>進行程序參與</w:t>
            </w:r>
            <w:r w:rsidRPr="00A71A7D">
              <w:rPr>
                <w:rFonts w:ascii="標楷體" w:eastAsia="標楷體" w:hAnsi="標楷體"/>
                <w:sz w:val="26"/>
                <w:szCs w:val="26"/>
              </w:rPr>
              <w:t>；程序參與</w:t>
            </w:r>
            <w:r w:rsidRPr="00A71A7D">
              <w:rPr>
                <w:rFonts w:ascii="標楷體" w:eastAsia="標楷體" w:hAnsi="標楷體" w:hint="eastAsia"/>
                <w:sz w:val="26"/>
                <w:szCs w:val="26"/>
              </w:rPr>
              <w:t>者應名列台灣國家婦女館性別主流化人才資料庫(</w:t>
            </w:r>
            <w:r w:rsidRPr="00A71A7D">
              <w:rPr>
                <w:rFonts w:ascii="標楷體" w:eastAsia="標楷體" w:hAnsi="標楷體"/>
                <w:sz w:val="26"/>
                <w:szCs w:val="26"/>
              </w:rPr>
              <w:t>http://gm.taiwanwomencenter.org.tw</w:t>
            </w:r>
            <w:r w:rsidRPr="00A71A7D">
              <w:rPr>
                <w:rFonts w:ascii="標楷體" w:eastAsia="標楷體" w:hAnsi="標楷體" w:hint="eastAsia"/>
                <w:sz w:val="26"/>
                <w:szCs w:val="26"/>
              </w:rPr>
              <w:t>)，或本市在地性別人才資料庫。</w:t>
            </w:r>
          </w:p>
        </w:tc>
      </w:tr>
      <w:tr w:rsidR="00A71A7D" w:rsidRPr="00A71A7D" w:rsidTr="00182CCD">
        <w:trPr>
          <w:cantSplit/>
          <w:trHeight w:val="446"/>
        </w:trPr>
        <w:tc>
          <w:tcPr>
            <w:tcW w:w="10173" w:type="dxa"/>
            <w:gridSpan w:val="5"/>
            <w:shd w:val="clear" w:color="auto" w:fill="auto"/>
            <w:vAlign w:val="center"/>
          </w:tcPr>
          <w:p w:rsidR="002753D8" w:rsidRPr="00A71A7D" w:rsidRDefault="002753D8" w:rsidP="00182CCD">
            <w:pPr>
              <w:adjustRightInd w:val="0"/>
              <w:snapToGrid w:val="0"/>
              <w:spacing w:line="240" w:lineRule="atLeast"/>
              <w:ind w:leftChars="-45" w:left="85" w:rightChars="-45" w:right="-108" w:hangingChars="74" w:hanging="193"/>
              <w:jc w:val="both"/>
              <w:rPr>
                <w:rFonts w:ascii="標楷體" w:eastAsia="標楷體" w:hAnsi="標楷體"/>
                <w:b/>
                <w:sz w:val="26"/>
                <w:szCs w:val="26"/>
              </w:rPr>
            </w:pPr>
            <w:r w:rsidRPr="00A71A7D">
              <w:rPr>
                <w:rFonts w:ascii="標楷體" w:eastAsia="標楷體" w:hAnsi="標楷體"/>
                <w:b/>
                <w:sz w:val="26"/>
                <w:szCs w:val="26"/>
              </w:rPr>
              <w:t>（一）基本資料</w:t>
            </w:r>
          </w:p>
        </w:tc>
      </w:tr>
      <w:tr w:rsidR="00A71A7D" w:rsidRPr="00A71A7D" w:rsidTr="00182CCD">
        <w:trPr>
          <w:cantSplit/>
          <w:trHeight w:val="446"/>
        </w:trPr>
        <w:tc>
          <w:tcPr>
            <w:tcW w:w="2943" w:type="dxa"/>
            <w:shd w:val="clear" w:color="auto" w:fill="auto"/>
            <w:vAlign w:val="center"/>
          </w:tcPr>
          <w:p w:rsidR="002753D8" w:rsidRPr="00A71A7D" w:rsidRDefault="002753D8" w:rsidP="00182CCD">
            <w:pPr>
              <w:adjustRightInd w:val="0"/>
              <w:snapToGrid w:val="0"/>
              <w:spacing w:line="360" w:lineRule="atLeast"/>
              <w:ind w:leftChars="-6" w:left="533" w:rightChars="-45" w:right="-108" w:hangingChars="210" w:hanging="547"/>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-1程序參與期程或時間</w:t>
            </w:r>
          </w:p>
        </w:tc>
        <w:tc>
          <w:tcPr>
            <w:tcW w:w="7230" w:type="dxa"/>
            <w:gridSpan w:val="4"/>
            <w:shd w:val="clear" w:color="auto" w:fill="auto"/>
            <w:vAlign w:val="center"/>
          </w:tcPr>
          <w:p w:rsidR="002753D8" w:rsidRPr="00A71A7D" w:rsidRDefault="002753D8" w:rsidP="00182CCD">
            <w:pPr>
              <w:adjustRightInd w:val="0"/>
              <w:snapToGrid w:val="0"/>
              <w:jc w:val="both"/>
              <w:rPr>
                <w:rFonts w:ascii="標楷體" w:eastAsia="標楷體" w:hAnsi="標楷體"/>
                <w:b/>
                <w:sz w:val="26"/>
                <w:szCs w:val="26"/>
              </w:rPr>
            </w:pPr>
            <w:r w:rsidRPr="00A71A7D">
              <w:rPr>
                <w:rFonts w:ascii="標楷體" w:eastAsia="標楷體" w:hAnsi="標楷體"/>
                <w:sz w:val="26"/>
                <w:szCs w:val="26"/>
              </w:rPr>
              <w:t xml:space="preserve">  </w:t>
            </w:r>
            <w:r w:rsidRPr="00A71A7D">
              <w:rPr>
                <w:rFonts w:ascii="標楷體" w:eastAsia="標楷體" w:hAnsi="標楷體" w:hint="eastAsia"/>
                <w:sz w:val="26"/>
                <w:szCs w:val="26"/>
              </w:rPr>
              <w:t xml:space="preserve"> </w:t>
            </w:r>
            <w:r w:rsidRPr="00A71A7D">
              <w:rPr>
                <w:rFonts w:ascii="標楷體" w:eastAsia="標楷體" w:hAnsi="標楷體"/>
                <w:sz w:val="26"/>
                <w:szCs w:val="26"/>
              </w:rPr>
              <w:t>年    月     日至    年    月    日</w:t>
            </w:r>
          </w:p>
        </w:tc>
      </w:tr>
      <w:tr w:rsidR="00A71A7D" w:rsidRPr="00A71A7D" w:rsidTr="00182CCD">
        <w:trPr>
          <w:cantSplit/>
          <w:trHeight w:val="446"/>
        </w:trPr>
        <w:tc>
          <w:tcPr>
            <w:tcW w:w="2943" w:type="dxa"/>
            <w:shd w:val="clear" w:color="auto" w:fill="auto"/>
            <w:vAlign w:val="center"/>
          </w:tcPr>
          <w:p w:rsidR="002753D8" w:rsidRPr="00A71A7D" w:rsidRDefault="002753D8" w:rsidP="00182CCD">
            <w:pPr>
              <w:adjustRightInd w:val="0"/>
              <w:snapToGrid w:val="0"/>
              <w:spacing w:line="360" w:lineRule="atLeast"/>
              <w:ind w:leftChars="-6" w:left="517" w:rightChars="13" w:right="31" w:hangingChars="204" w:hanging="531"/>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-2參與者姓名、職稱、服務單位及其專長領域</w:t>
            </w:r>
          </w:p>
        </w:tc>
        <w:tc>
          <w:tcPr>
            <w:tcW w:w="7230" w:type="dxa"/>
            <w:gridSpan w:val="4"/>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446"/>
        </w:trPr>
        <w:tc>
          <w:tcPr>
            <w:tcW w:w="2943" w:type="dxa"/>
            <w:shd w:val="clear" w:color="auto" w:fill="auto"/>
            <w:vAlign w:val="center"/>
          </w:tcPr>
          <w:p w:rsidR="002753D8" w:rsidRPr="00A71A7D" w:rsidRDefault="002753D8" w:rsidP="00182CCD">
            <w:pPr>
              <w:adjustRightInd w:val="0"/>
              <w:snapToGrid w:val="0"/>
              <w:spacing w:line="360" w:lineRule="atLeast"/>
              <w:ind w:leftChars="-6" w:left="533" w:rightChars="-45" w:right="-108" w:hangingChars="210" w:hanging="547"/>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-3參與方式</w:t>
            </w:r>
          </w:p>
        </w:tc>
        <w:tc>
          <w:tcPr>
            <w:tcW w:w="7230" w:type="dxa"/>
            <w:gridSpan w:val="4"/>
            <w:shd w:val="clear" w:color="auto" w:fill="auto"/>
            <w:vAlign w:val="center"/>
          </w:tcPr>
          <w:p w:rsidR="002753D8" w:rsidRPr="00A71A7D" w:rsidRDefault="002753D8" w:rsidP="00182CCD">
            <w:pPr>
              <w:adjustRightInd w:val="0"/>
              <w:snapToGrid w:val="0"/>
              <w:jc w:val="both"/>
              <w:rPr>
                <w:rFonts w:ascii="標楷體" w:eastAsia="標楷體" w:hAnsi="標楷體"/>
                <w:sz w:val="26"/>
                <w:szCs w:val="26"/>
              </w:rPr>
            </w:pPr>
            <w:r w:rsidRPr="00A71A7D">
              <w:rPr>
                <w:rFonts w:ascii="標楷體" w:eastAsia="標楷體" w:hAnsi="標楷體"/>
                <w:sz w:val="26"/>
                <w:szCs w:val="26"/>
              </w:rPr>
              <w:t>□計畫研商會議  □性別平等專</w:t>
            </w:r>
            <w:r w:rsidRPr="00A71A7D">
              <w:rPr>
                <w:rFonts w:ascii="標楷體" w:eastAsia="標楷體" w:hAnsi="標楷體" w:hint="eastAsia"/>
                <w:sz w:val="26"/>
                <w:szCs w:val="26"/>
              </w:rPr>
              <w:t>責</w:t>
            </w:r>
            <w:r w:rsidRPr="00A71A7D">
              <w:rPr>
                <w:rFonts w:ascii="標楷體" w:eastAsia="標楷體" w:hAnsi="標楷體"/>
                <w:sz w:val="26"/>
                <w:szCs w:val="26"/>
              </w:rPr>
              <w:t>小組</w:t>
            </w:r>
            <w:r w:rsidRPr="00A71A7D">
              <w:rPr>
                <w:rFonts w:ascii="標楷體" w:eastAsia="標楷體" w:hAnsi="標楷體" w:hint="eastAsia"/>
                <w:sz w:val="26"/>
                <w:szCs w:val="26"/>
              </w:rPr>
              <w:t>會議</w:t>
            </w:r>
            <w:r w:rsidRPr="00A71A7D">
              <w:rPr>
                <w:rFonts w:ascii="標楷體" w:eastAsia="標楷體" w:hAnsi="標楷體"/>
                <w:sz w:val="26"/>
                <w:szCs w:val="26"/>
              </w:rPr>
              <w:t xml:space="preserve">　□書面意見</w:t>
            </w:r>
          </w:p>
        </w:tc>
      </w:tr>
      <w:tr w:rsidR="00A71A7D" w:rsidRPr="00A71A7D" w:rsidTr="00182CCD">
        <w:trPr>
          <w:cantSplit/>
          <w:trHeight w:val="471"/>
        </w:trPr>
        <w:tc>
          <w:tcPr>
            <w:tcW w:w="2943" w:type="dxa"/>
            <w:vMerge w:val="restart"/>
            <w:shd w:val="clear" w:color="auto" w:fill="auto"/>
            <w:vAlign w:val="center"/>
          </w:tcPr>
          <w:p w:rsidR="002753D8" w:rsidRPr="00A71A7D" w:rsidRDefault="002753D8" w:rsidP="00182CCD">
            <w:pPr>
              <w:adjustRightInd w:val="0"/>
              <w:snapToGrid w:val="0"/>
              <w:spacing w:line="360" w:lineRule="atLeast"/>
              <w:ind w:leftChars="-6" w:left="533" w:rightChars="-45" w:right="-108" w:hangingChars="210" w:hanging="547"/>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-4業務單位所提供之資料</w:t>
            </w:r>
          </w:p>
        </w:tc>
        <w:tc>
          <w:tcPr>
            <w:tcW w:w="3105" w:type="dxa"/>
            <w:gridSpan w:val="2"/>
            <w:shd w:val="clear" w:color="auto" w:fill="auto"/>
            <w:vAlign w:val="center"/>
          </w:tcPr>
          <w:p w:rsidR="002753D8" w:rsidRPr="00A71A7D" w:rsidRDefault="002753D8" w:rsidP="00182CCD">
            <w:pPr>
              <w:adjustRightInd w:val="0"/>
              <w:snapToGrid w:val="0"/>
              <w:jc w:val="center"/>
              <w:rPr>
                <w:rFonts w:ascii="標楷體" w:eastAsia="標楷體" w:hAnsi="標楷體"/>
                <w:sz w:val="26"/>
                <w:szCs w:val="26"/>
              </w:rPr>
            </w:pPr>
            <w:r w:rsidRPr="00A71A7D">
              <w:rPr>
                <w:rFonts w:ascii="標楷體" w:eastAsia="標楷體" w:hAnsi="標楷體"/>
                <w:sz w:val="26"/>
                <w:szCs w:val="26"/>
              </w:rPr>
              <w:t>相關統計資料</w:t>
            </w:r>
          </w:p>
        </w:tc>
        <w:tc>
          <w:tcPr>
            <w:tcW w:w="1857" w:type="dxa"/>
            <w:shd w:val="clear" w:color="auto" w:fill="auto"/>
            <w:vAlign w:val="center"/>
          </w:tcPr>
          <w:p w:rsidR="002753D8" w:rsidRPr="00A71A7D" w:rsidRDefault="002753D8" w:rsidP="00182CCD">
            <w:pPr>
              <w:adjustRightInd w:val="0"/>
              <w:snapToGrid w:val="0"/>
              <w:jc w:val="center"/>
              <w:rPr>
                <w:rFonts w:ascii="標楷體" w:eastAsia="標楷體" w:hAnsi="標楷體"/>
                <w:sz w:val="26"/>
                <w:szCs w:val="26"/>
              </w:rPr>
            </w:pPr>
            <w:r w:rsidRPr="00A71A7D">
              <w:rPr>
                <w:rFonts w:ascii="標楷體" w:eastAsia="標楷體" w:hAnsi="標楷體"/>
                <w:sz w:val="26"/>
                <w:szCs w:val="26"/>
              </w:rPr>
              <w:t>計畫書</w:t>
            </w:r>
          </w:p>
        </w:tc>
        <w:tc>
          <w:tcPr>
            <w:tcW w:w="2268" w:type="dxa"/>
            <w:shd w:val="clear" w:color="auto" w:fill="auto"/>
            <w:vAlign w:val="center"/>
          </w:tcPr>
          <w:p w:rsidR="002753D8" w:rsidRPr="00A71A7D" w:rsidRDefault="002753D8" w:rsidP="00182CCD">
            <w:pPr>
              <w:adjustRightInd w:val="0"/>
              <w:snapToGrid w:val="0"/>
              <w:jc w:val="center"/>
              <w:rPr>
                <w:rFonts w:ascii="標楷體" w:eastAsia="標楷體" w:hAnsi="標楷體"/>
                <w:sz w:val="26"/>
                <w:szCs w:val="26"/>
              </w:rPr>
            </w:pPr>
            <w:r w:rsidRPr="00A71A7D">
              <w:rPr>
                <w:rFonts w:ascii="標楷體" w:eastAsia="標楷體" w:hAnsi="標楷體"/>
                <w:sz w:val="26"/>
                <w:szCs w:val="26"/>
              </w:rPr>
              <w:t>計畫書</w:t>
            </w:r>
            <w:r w:rsidRPr="00A71A7D">
              <w:rPr>
                <w:rFonts w:ascii="標楷體" w:eastAsia="標楷體" w:hAnsi="標楷體" w:hint="eastAsia"/>
                <w:sz w:val="26"/>
                <w:szCs w:val="26"/>
              </w:rPr>
              <w:t>涵</w:t>
            </w:r>
            <w:r w:rsidRPr="00A71A7D">
              <w:rPr>
                <w:rFonts w:ascii="標楷體" w:eastAsia="標楷體" w:hAnsi="標楷體"/>
                <w:sz w:val="26"/>
                <w:szCs w:val="26"/>
              </w:rPr>
              <w:t>納其他初評結果</w:t>
            </w:r>
          </w:p>
        </w:tc>
      </w:tr>
      <w:tr w:rsidR="00A71A7D" w:rsidRPr="00A71A7D" w:rsidTr="00182CCD">
        <w:trPr>
          <w:cantSplit/>
          <w:trHeight w:val="446"/>
        </w:trPr>
        <w:tc>
          <w:tcPr>
            <w:tcW w:w="2943" w:type="dxa"/>
            <w:vMerge/>
            <w:shd w:val="clear" w:color="auto" w:fill="auto"/>
          </w:tcPr>
          <w:p w:rsidR="002753D8" w:rsidRPr="00A71A7D" w:rsidRDefault="002753D8" w:rsidP="00182CCD">
            <w:pPr>
              <w:adjustRightInd w:val="0"/>
              <w:snapToGrid w:val="0"/>
              <w:spacing w:line="240" w:lineRule="atLeast"/>
              <w:ind w:leftChars="-45" w:left="-108" w:rightChars="-45" w:right="-108"/>
              <w:rPr>
                <w:rFonts w:ascii="標楷體" w:eastAsia="標楷體" w:hAnsi="標楷體"/>
                <w:b/>
                <w:sz w:val="26"/>
                <w:szCs w:val="26"/>
              </w:rPr>
            </w:pPr>
          </w:p>
        </w:tc>
        <w:tc>
          <w:tcPr>
            <w:tcW w:w="3105" w:type="dxa"/>
            <w:gridSpan w:val="2"/>
            <w:shd w:val="clear" w:color="auto" w:fill="auto"/>
          </w:tcPr>
          <w:p w:rsidR="002753D8" w:rsidRPr="00A71A7D" w:rsidRDefault="002753D8" w:rsidP="00182CCD">
            <w:pPr>
              <w:adjustRightInd w:val="0"/>
              <w:snapToGrid w:val="0"/>
              <w:rPr>
                <w:rFonts w:ascii="標楷體" w:eastAsia="標楷體" w:hAnsi="標楷體"/>
                <w:sz w:val="26"/>
                <w:szCs w:val="26"/>
              </w:rPr>
            </w:pPr>
            <w:r w:rsidRPr="00A71A7D">
              <w:rPr>
                <w:rFonts w:ascii="標楷體" w:eastAsia="標楷體" w:hAnsi="標楷體"/>
                <w:sz w:val="26"/>
                <w:szCs w:val="26"/>
              </w:rPr>
              <w:t xml:space="preserve">□有 </w:t>
            </w:r>
          </w:p>
          <w:p w:rsidR="002753D8" w:rsidRPr="00A71A7D" w:rsidRDefault="002753D8" w:rsidP="00182CCD">
            <w:pPr>
              <w:adjustRightInd w:val="0"/>
              <w:snapToGrid w:val="0"/>
              <w:ind w:firstLineChars="200" w:firstLine="520"/>
              <w:rPr>
                <w:rFonts w:ascii="標楷體" w:eastAsia="標楷體" w:hAnsi="標楷體"/>
                <w:sz w:val="26"/>
                <w:szCs w:val="26"/>
              </w:rPr>
            </w:pPr>
            <w:r w:rsidRPr="00A71A7D">
              <w:rPr>
                <w:rFonts w:ascii="標楷體" w:eastAsia="標楷體" w:hAnsi="標楷體"/>
                <w:sz w:val="26"/>
                <w:szCs w:val="26"/>
              </w:rPr>
              <w:t xml:space="preserve">□很完整  </w:t>
            </w:r>
          </w:p>
          <w:p w:rsidR="002753D8" w:rsidRPr="00A71A7D" w:rsidRDefault="002753D8" w:rsidP="00182CCD">
            <w:pPr>
              <w:adjustRightInd w:val="0"/>
              <w:snapToGrid w:val="0"/>
              <w:ind w:firstLineChars="200" w:firstLine="520"/>
              <w:rPr>
                <w:rFonts w:ascii="標楷體" w:eastAsia="標楷體" w:hAnsi="標楷體"/>
                <w:sz w:val="26"/>
                <w:szCs w:val="26"/>
              </w:rPr>
            </w:pPr>
            <w:r w:rsidRPr="00A71A7D">
              <w:rPr>
                <w:rFonts w:ascii="標楷體" w:eastAsia="標楷體" w:hAnsi="標楷體"/>
                <w:sz w:val="26"/>
                <w:szCs w:val="26"/>
              </w:rPr>
              <w:t>□可更完整</w:t>
            </w:r>
          </w:p>
          <w:p w:rsidR="002753D8" w:rsidRPr="00A71A7D" w:rsidRDefault="002753D8" w:rsidP="00182CCD">
            <w:pPr>
              <w:adjustRightInd w:val="0"/>
              <w:snapToGrid w:val="0"/>
              <w:ind w:leftChars="200" w:left="763" w:hangingChars="109" w:hanging="283"/>
              <w:rPr>
                <w:rFonts w:ascii="標楷體" w:eastAsia="標楷體" w:hAnsi="標楷體"/>
                <w:sz w:val="26"/>
                <w:szCs w:val="26"/>
              </w:rPr>
            </w:pPr>
            <w:r w:rsidRPr="00A71A7D">
              <w:rPr>
                <w:rFonts w:ascii="標楷體" w:eastAsia="標楷體" w:hAnsi="標楷體"/>
                <w:sz w:val="26"/>
                <w:szCs w:val="26"/>
              </w:rPr>
              <w:t>□現有資料不足須設法補足</w:t>
            </w:r>
          </w:p>
          <w:p w:rsidR="002753D8" w:rsidRPr="00A71A7D" w:rsidRDefault="002753D8" w:rsidP="00182CCD">
            <w:pPr>
              <w:adjustRightInd w:val="0"/>
              <w:snapToGrid w:val="0"/>
              <w:rPr>
                <w:rFonts w:ascii="標楷體" w:eastAsia="標楷體" w:hAnsi="標楷體"/>
                <w:sz w:val="26"/>
                <w:szCs w:val="26"/>
              </w:rPr>
            </w:pPr>
            <w:r w:rsidRPr="00A71A7D">
              <w:rPr>
                <w:rFonts w:ascii="標楷體" w:eastAsia="標楷體" w:hAnsi="標楷體"/>
                <w:sz w:val="26"/>
                <w:szCs w:val="26"/>
              </w:rPr>
              <w:t xml:space="preserve">□無 </w:t>
            </w:r>
          </w:p>
          <w:p w:rsidR="002753D8" w:rsidRPr="00A71A7D" w:rsidRDefault="002753D8" w:rsidP="00182CCD">
            <w:pPr>
              <w:adjustRightInd w:val="0"/>
              <w:snapToGrid w:val="0"/>
              <w:ind w:firstLineChars="200" w:firstLine="520"/>
              <w:rPr>
                <w:rFonts w:ascii="標楷體" w:eastAsia="標楷體" w:hAnsi="標楷體"/>
                <w:sz w:val="26"/>
                <w:szCs w:val="26"/>
              </w:rPr>
            </w:pPr>
            <w:r w:rsidRPr="00A71A7D">
              <w:rPr>
                <w:rFonts w:ascii="標楷體" w:eastAsia="標楷體" w:hAnsi="標楷體"/>
                <w:sz w:val="26"/>
                <w:szCs w:val="26"/>
              </w:rPr>
              <w:t>□應可設法找尋</w:t>
            </w:r>
          </w:p>
          <w:p w:rsidR="002753D8" w:rsidRPr="00A71A7D" w:rsidRDefault="002753D8" w:rsidP="00182CCD">
            <w:pPr>
              <w:adjustRightInd w:val="0"/>
              <w:snapToGrid w:val="0"/>
              <w:ind w:firstLineChars="200" w:firstLine="520"/>
              <w:rPr>
                <w:rFonts w:ascii="標楷體" w:eastAsia="標楷體" w:hAnsi="標楷體"/>
                <w:sz w:val="26"/>
                <w:szCs w:val="26"/>
              </w:rPr>
            </w:pPr>
            <w:r w:rsidRPr="00A71A7D">
              <w:rPr>
                <w:rFonts w:ascii="標楷體" w:eastAsia="標楷體" w:hAnsi="標楷體"/>
                <w:sz w:val="26"/>
                <w:szCs w:val="26"/>
              </w:rPr>
              <w:t>□現狀與未來皆有困難</w:t>
            </w:r>
          </w:p>
        </w:tc>
        <w:tc>
          <w:tcPr>
            <w:tcW w:w="1857" w:type="dxa"/>
            <w:shd w:val="clear" w:color="auto" w:fill="auto"/>
          </w:tcPr>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□有，且具性別目標</w:t>
            </w:r>
          </w:p>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□有，但無性別目標</w:t>
            </w:r>
          </w:p>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□無</w:t>
            </w:r>
          </w:p>
        </w:tc>
        <w:tc>
          <w:tcPr>
            <w:tcW w:w="2268" w:type="dxa"/>
            <w:shd w:val="clear" w:color="auto" w:fill="auto"/>
          </w:tcPr>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 xml:space="preserve">□有，已很完整  </w:t>
            </w:r>
          </w:p>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□有，但仍有改善空間</w:t>
            </w:r>
          </w:p>
          <w:p w:rsidR="002753D8" w:rsidRPr="00A71A7D" w:rsidRDefault="002753D8" w:rsidP="00182CCD">
            <w:pPr>
              <w:adjustRightInd w:val="0"/>
              <w:snapToGrid w:val="0"/>
              <w:ind w:left="260" w:hangingChars="100" w:hanging="260"/>
              <w:rPr>
                <w:rFonts w:ascii="標楷體" w:eastAsia="標楷體" w:hAnsi="標楷體"/>
                <w:sz w:val="26"/>
                <w:szCs w:val="26"/>
              </w:rPr>
            </w:pPr>
            <w:r w:rsidRPr="00A71A7D">
              <w:rPr>
                <w:rFonts w:ascii="標楷體" w:eastAsia="標楷體" w:hAnsi="標楷體"/>
                <w:sz w:val="26"/>
                <w:szCs w:val="26"/>
              </w:rPr>
              <w:t>□無</w:t>
            </w:r>
          </w:p>
        </w:tc>
      </w:tr>
      <w:tr w:rsidR="00A71A7D" w:rsidRPr="00A71A7D" w:rsidTr="00182CCD">
        <w:trPr>
          <w:cantSplit/>
          <w:trHeight w:val="1749"/>
        </w:trPr>
        <w:tc>
          <w:tcPr>
            <w:tcW w:w="2943" w:type="dxa"/>
            <w:shd w:val="clear" w:color="auto" w:fill="auto"/>
            <w:vAlign w:val="center"/>
          </w:tcPr>
          <w:p w:rsidR="002753D8" w:rsidRPr="00A71A7D" w:rsidRDefault="002753D8" w:rsidP="00182CCD">
            <w:pPr>
              <w:adjustRightInd w:val="0"/>
              <w:snapToGrid w:val="0"/>
              <w:spacing w:line="360" w:lineRule="atLeast"/>
              <w:ind w:leftChars="-6" w:left="533" w:rightChars="-45" w:right="-108" w:hangingChars="210" w:hanging="547"/>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-5計畫與性別關</w:t>
            </w:r>
            <w:r w:rsidRPr="00A71A7D">
              <w:rPr>
                <w:rFonts w:ascii="標楷體" w:eastAsia="標楷體" w:hAnsi="標楷體" w:hint="eastAsia"/>
                <w:b/>
                <w:sz w:val="26"/>
                <w:szCs w:val="26"/>
              </w:rPr>
              <w:t>聯</w:t>
            </w:r>
            <w:r w:rsidRPr="00A71A7D">
              <w:rPr>
                <w:rFonts w:ascii="標楷體" w:eastAsia="標楷體" w:hAnsi="標楷體"/>
                <w:b/>
                <w:sz w:val="26"/>
                <w:szCs w:val="26"/>
              </w:rPr>
              <w:t>之程度</w:t>
            </w:r>
          </w:p>
        </w:tc>
        <w:tc>
          <w:tcPr>
            <w:tcW w:w="7230" w:type="dxa"/>
            <w:gridSpan w:val="4"/>
            <w:shd w:val="clear" w:color="auto" w:fill="auto"/>
          </w:tcPr>
          <w:p w:rsidR="002753D8" w:rsidRPr="00A71A7D" w:rsidRDefault="002753D8" w:rsidP="00182CCD">
            <w:pPr>
              <w:adjustRightInd w:val="0"/>
              <w:snapToGrid w:val="0"/>
              <w:rPr>
                <w:rFonts w:ascii="標楷體" w:eastAsia="標楷體" w:hAnsi="標楷體"/>
                <w:sz w:val="26"/>
                <w:szCs w:val="26"/>
              </w:rPr>
            </w:pPr>
            <w:r w:rsidRPr="00A71A7D">
              <w:rPr>
                <w:rFonts w:ascii="標楷體" w:eastAsia="標楷體" w:hAnsi="標楷體"/>
                <w:sz w:val="26"/>
                <w:szCs w:val="26"/>
              </w:rPr>
              <w:t>□</w:t>
            </w:r>
            <w:r w:rsidRPr="00A71A7D">
              <w:rPr>
                <w:rFonts w:ascii="標楷體" w:eastAsia="標楷體" w:hAnsi="標楷體" w:hint="eastAsia"/>
                <w:sz w:val="26"/>
                <w:szCs w:val="26"/>
              </w:rPr>
              <w:t>有</w:t>
            </w:r>
            <w:r w:rsidRPr="00A71A7D">
              <w:rPr>
                <w:rFonts w:ascii="標楷體" w:eastAsia="標楷體" w:hAnsi="標楷體"/>
                <w:sz w:val="26"/>
                <w:szCs w:val="26"/>
              </w:rPr>
              <w:t>關          □</w:t>
            </w:r>
            <w:r w:rsidRPr="00A71A7D">
              <w:rPr>
                <w:rFonts w:ascii="標楷體" w:eastAsia="標楷體" w:hAnsi="標楷體" w:hint="eastAsia"/>
                <w:sz w:val="26"/>
                <w:szCs w:val="26"/>
              </w:rPr>
              <w:t>無</w:t>
            </w:r>
            <w:r w:rsidRPr="00A71A7D">
              <w:rPr>
                <w:rFonts w:ascii="標楷體" w:eastAsia="標楷體" w:hAnsi="標楷體"/>
                <w:sz w:val="26"/>
                <w:szCs w:val="26"/>
              </w:rPr>
              <w:t xml:space="preserve">關   </w:t>
            </w:r>
          </w:p>
          <w:p w:rsidR="002753D8" w:rsidRPr="00A71A7D" w:rsidRDefault="002753D8" w:rsidP="00182CCD">
            <w:pPr>
              <w:adjustRightInd w:val="0"/>
              <w:snapToGrid w:val="0"/>
              <w:rPr>
                <w:rFonts w:ascii="標楷體" w:eastAsia="標楷體" w:hAnsi="標楷體"/>
                <w:b/>
                <w:sz w:val="26"/>
                <w:szCs w:val="26"/>
              </w:rPr>
            </w:pPr>
            <w:r w:rsidRPr="00A71A7D">
              <w:rPr>
                <w:rFonts w:ascii="標楷體" w:eastAsia="標楷體" w:hAnsi="標楷體"/>
                <w:b/>
                <w:sz w:val="26"/>
                <w:szCs w:val="26"/>
              </w:rPr>
              <w:t>（</w:t>
            </w:r>
            <w:r w:rsidRPr="00A71A7D">
              <w:rPr>
                <w:rFonts w:ascii="標楷體" w:eastAsia="標楷體" w:hAnsi="標楷體" w:hint="eastAsia"/>
                <w:b/>
                <w:sz w:val="26"/>
                <w:szCs w:val="26"/>
              </w:rPr>
              <w:t>若</w:t>
            </w:r>
            <w:r w:rsidRPr="00A71A7D">
              <w:rPr>
                <w:rFonts w:ascii="標楷體" w:eastAsia="標楷體" w:hAnsi="標楷體"/>
                <w:b/>
                <w:sz w:val="26"/>
                <w:szCs w:val="26"/>
              </w:rPr>
              <w:t>性別平等專家學者認為第一部分「柒、受益對象」7-1至7-3任</w:t>
            </w:r>
            <w:r w:rsidRPr="00A71A7D">
              <w:rPr>
                <w:rFonts w:ascii="標楷體" w:eastAsia="標楷體" w:hAnsi="標楷體" w:hint="eastAsia"/>
                <w:b/>
                <w:sz w:val="26"/>
                <w:szCs w:val="26"/>
              </w:rPr>
              <w:t>一指標應評定為「是」者，則勾選「有關」；若7-1至7-3均評定「否」者，則勾選「無關」</w:t>
            </w:r>
            <w:r w:rsidRPr="00A71A7D">
              <w:rPr>
                <w:rFonts w:ascii="標楷體" w:eastAsia="標楷體" w:hAnsi="標楷體"/>
                <w:b/>
                <w:sz w:val="26"/>
                <w:szCs w:val="26"/>
              </w:rPr>
              <w:t>）</w:t>
            </w:r>
            <w:r w:rsidRPr="00A71A7D">
              <w:rPr>
                <w:rFonts w:ascii="標楷體" w:eastAsia="標楷體" w:hAnsi="標楷體" w:hint="eastAsia"/>
                <w:b/>
                <w:sz w:val="26"/>
                <w:szCs w:val="26"/>
              </w:rPr>
              <w:t>。</w:t>
            </w:r>
          </w:p>
        </w:tc>
      </w:tr>
      <w:tr w:rsidR="00A71A7D" w:rsidRPr="00A71A7D" w:rsidTr="00182CCD">
        <w:trPr>
          <w:cantSplit/>
          <w:trHeight w:val="839"/>
        </w:trPr>
        <w:tc>
          <w:tcPr>
            <w:tcW w:w="10173" w:type="dxa"/>
            <w:gridSpan w:val="5"/>
            <w:shd w:val="clear" w:color="auto" w:fill="auto"/>
          </w:tcPr>
          <w:p w:rsidR="002753D8" w:rsidRPr="00A71A7D" w:rsidRDefault="002753D8" w:rsidP="00182CCD">
            <w:pPr>
              <w:adjustRightInd w:val="0"/>
              <w:snapToGrid w:val="0"/>
              <w:spacing w:line="240" w:lineRule="atLeast"/>
              <w:ind w:leftChars="-58" w:left="668" w:rightChars="7" w:right="17" w:hangingChars="310" w:hanging="807"/>
              <w:rPr>
                <w:rFonts w:ascii="標楷體" w:eastAsia="標楷體" w:hAnsi="標楷體"/>
                <w:b/>
                <w:sz w:val="26"/>
                <w:szCs w:val="26"/>
              </w:rPr>
            </w:pPr>
            <w:r w:rsidRPr="00A71A7D">
              <w:rPr>
                <w:rFonts w:ascii="標楷體" w:eastAsia="標楷體" w:hAnsi="標楷體"/>
                <w:b/>
                <w:sz w:val="26"/>
                <w:szCs w:val="26"/>
              </w:rPr>
              <w:t>（二）主要意見：就前述各項（問題與需求評估、性別目標、參與機制之設計、資源投入及效益評估）說明之合宜性提出檢視意見，並提供綜合意見。</w:t>
            </w: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-6</w:t>
            </w:r>
            <w:r w:rsidRPr="00A71A7D">
              <w:rPr>
                <w:rFonts w:ascii="標楷體" w:eastAsia="標楷體" w:hAnsi="標楷體" w:hint="eastAsia"/>
                <w:b/>
                <w:sz w:val="26"/>
                <w:szCs w:val="26"/>
              </w:rPr>
              <w:t xml:space="preserve"> </w:t>
            </w:r>
            <w:r w:rsidRPr="00A71A7D">
              <w:rPr>
                <w:rFonts w:ascii="標楷體" w:eastAsia="標楷體" w:hAnsi="標楷體"/>
                <w:b/>
                <w:sz w:val="26"/>
                <w:szCs w:val="26"/>
              </w:rPr>
              <w:t>問題與需求評估說明之合宜性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-7</w:t>
            </w:r>
            <w:r w:rsidRPr="00A71A7D">
              <w:rPr>
                <w:rFonts w:ascii="標楷體" w:eastAsia="標楷體" w:hAnsi="標楷體" w:hint="eastAsia"/>
                <w:b/>
                <w:sz w:val="26"/>
                <w:szCs w:val="26"/>
              </w:rPr>
              <w:t xml:space="preserve"> </w:t>
            </w:r>
            <w:r w:rsidRPr="00A71A7D">
              <w:rPr>
                <w:rFonts w:ascii="標楷體" w:eastAsia="標楷體" w:hAnsi="標楷體"/>
                <w:b/>
                <w:sz w:val="26"/>
                <w:szCs w:val="26"/>
              </w:rPr>
              <w:t>性別目標說明之合宜性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-8</w:t>
            </w:r>
            <w:r w:rsidRPr="00A71A7D">
              <w:rPr>
                <w:rFonts w:ascii="標楷體" w:eastAsia="標楷體" w:hAnsi="標楷體" w:hint="eastAsia"/>
                <w:b/>
                <w:sz w:val="26"/>
                <w:szCs w:val="26"/>
              </w:rPr>
              <w:t xml:space="preserve"> </w:t>
            </w:r>
            <w:r w:rsidRPr="00A71A7D">
              <w:rPr>
                <w:rFonts w:ascii="標楷體" w:eastAsia="標楷體" w:hAnsi="標楷體"/>
                <w:b/>
                <w:sz w:val="26"/>
                <w:szCs w:val="26"/>
              </w:rPr>
              <w:t>性別參與情形或改善方法之合宜性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-9</w:t>
            </w:r>
            <w:r w:rsidRPr="00A71A7D">
              <w:rPr>
                <w:rFonts w:ascii="標楷體" w:eastAsia="標楷體" w:hAnsi="標楷體" w:hint="eastAsia"/>
                <w:b/>
                <w:sz w:val="26"/>
                <w:szCs w:val="26"/>
              </w:rPr>
              <w:t xml:space="preserve"> </w:t>
            </w:r>
            <w:r w:rsidRPr="00A71A7D">
              <w:rPr>
                <w:rFonts w:ascii="標楷體" w:eastAsia="標楷體" w:hAnsi="標楷體"/>
                <w:b/>
                <w:sz w:val="26"/>
                <w:szCs w:val="26"/>
              </w:rPr>
              <w:t>受益對象之合宜性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-10資</w:t>
            </w:r>
            <w:r w:rsidRPr="00A71A7D">
              <w:rPr>
                <w:rFonts w:ascii="標楷體" w:eastAsia="標楷體" w:hAnsi="標楷體" w:hint="eastAsia"/>
                <w:b/>
                <w:sz w:val="26"/>
                <w:szCs w:val="26"/>
              </w:rPr>
              <w:t>源與過程</w:t>
            </w:r>
            <w:r w:rsidRPr="00A71A7D">
              <w:rPr>
                <w:rFonts w:ascii="標楷體" w:eastAsia="標楷體" w:hAnsi="標楷體"/>
                <w:b/>
                <w:sz w:val="26"/>
                <w:szCs w:val="26"/>
              </w:rPr>
              <w:t>說明之合宜性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-11效益評估說明之合宜性</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1015"/>
        </w:trPr>
        <w:tc>
          <w:tcPr>
            <w:tcW w:w="4361" w:type="dxa"/>
            <w:gridSpan w:val="2"/>
            <w:shd w:val="clear" w:color="auto" w:fill="auto"/>
          </w:tcPr>
          <w:p w:rsidR="002753D8" w:rsidRPr="00A71A7D" w:rsidRDefault="002753D8" w:rsidP="00182CCD">
            <w:pPr>
              <w:adjustRightInd w:val="0"/>
              <w:snapToGrid w:val="0"/>
              <w:spacing w:line="360" w:lineRule="atLeast"/>
              <w:ind w:leftChars="-6" w:left="501" w:rightChars="-45" w:right="-108" w:hangingChars="198" w:hanging="515"/>
              <w:rPr>
                <w:rFonts w:ascii="標楷體" w:eastAsia="標楷體" w:hAnsi="標楷體"/>
                <w:b/>
                <w:sz w:val="26"/>
                <w:szCs w:val="26"/>
              </w:rPr>
            </w:pPr>
            <w:r w:rsidRPr="00A71A7D">
              <w:rPr>
                <w:rFonts w:ascii="標楷體" w:eastAsia="標楷體" w:hAnsi="標楷體" w:hint="eastAsia"/>
                <w:b/>
                <w:sz w:val="26"/>
                <w:szCs w:val="26"/>
              </w:rPr>
              <w:t>11</w:t>
            </w:r>
            <w:r w:rsidRPr="00A71A7D">
              <w:rPr>
                <w:rFonts w:ascii="標楷體" w:eastAsia="標楷體" w:hAnsi="標楷體"/>
                <w:b/>
                <w:sz w:val="26"/>
                <w:szCs w:val="26"/>
              </w:rPr>
              <w:t>-12綜合性檢視意見</w:t>
            </w:r>
          </w:p>
        </w:tc>
        <w:tc>
          <w:tcPr>
            <w:tcW w:w="5812" w:type="dxa"/>
            <w:gridSpan w:val="3"/>
            <w:shd w:val="clear" w:color="auto" w:fill="auto"/>
          </w:tcPr>
          <w:p w:rsidR="002753D8" w:rsidRPr="00A71A7D" w:rsidRDefault="002753D8" w:rsidP="00182CCD">
            <w:pPr>
              <w:adjustRightInd w:val="0"/>
              <w:snapToGrid w:val="0"/>
              <w:rPr>
                <w:rFonts w:ascii="標楷體" w:eastAsia="標楷體" w:hAnsi="標楷體"/>
                <w:sz w:val="26"/>
                <w:szCs w:val="26"/>
              </w:rPr>
            </w:pPr>
          </w:p>
          <w:p w:rsidR="002753D8" w:rsidRPr="00A71A7D" w:rsidRDefault="002753D8" w:rsidP="00182CCD">
            <w:pPr>
              <w:adjustRightInd w:val="0"/>
              <w:snapToGrid w:val="0"/>
              <w:rPr>
                <w:rFonts w:ascii="標楷體" w:eastAsia="標楷體" w:hAnsi="標楷體"/>
                <w:sz w:val="26"/>
                <w:szCs w:val="26"/>
              </w:rPr>
            </w:pPr>
          </w:p>
          <w:p w:rsidR="002753D8" w:rsidRPr="00A71A7D" w:rsidRDefault="002753D8" w:rsidP="00182CCD">
            <w:pPr>
              <w:adjustRightInd w:val="0"/>
              <w:snapToGrid w:val="0"/>
              <w:rPr>
                <w:rFonts w:ascii="標楷體" w:eastAsia="標楷體" w:hAnsi="標楷體"/>
                <w:sz w:val="26"/>
                <w:szCs w:val="26"/>
              </w:rPr>
            </w:pPr>
          </w:p>
        </w:tc>
      </w:tr>
      <w:tr w:rsidR="00A71A7D" w:rsidRPr="00A71A7D" w:rsidTr="00182CCD">
        <w:trPr>
          <w:cantSplit/>
          <w:trHeight w:val="446"/>
        </w:trPr>
        <w:tc>
          <w:tcPr>
            <w:tcW w:w="10173" w:type="dxa"/>
            <w:gridSpan w:val="5"/>
            <w:shd w:val="clear" w:color="auto" w:fill="auto"/>
            <w:vAlign w:val="center"/>
          </w:tcPr>
          <w:p w:rsidR="002753D8" w:rsidRPr="00A71A7D" w:rsidRDefault="002753D8" w:rsidP="00182CCD">
            <w:pPr>
              <w:adjustRightInd w:val="0"/>
              <w:snapToGrid w:val="0"/>
              <w:spacing w:line="240" w:lineRule="atLeast"/>
              <w:ind w:leftChars="-45" w:left="-108" w:rightChars="-45" w:right="-108"/>
              <w:jc w:val="both"/>
              <w:rPr>
                <w:rFonts w:ascii="標楷體" w:eastAsia="標楷體" w:hAnsi="標楷體"/>
                <w:b/>
                <w:sz w:val="26"/>
                <w:szCs w:val="26"/>
              </w:rPr>
            </w:pPr>
            <w:r w:rsidRPr="00A71A7D">
              <w:rPr>
                <w:rFonts w:ascii="標楷體" w:eastAsia="標楷體" w:hAnsi="標楷體"/>
                <w:b/>
                <w:sz w:val="26"/>
                <w:szCs w:val="26"/>
              </w:rPr>
              <w:t>（三）參與時機及方式之合宜性</w:t>
            </w:r>
          </w:p>
        </w:tc>
      </w:tr>
      <w:tr w:rsidR="00A71A7D" w:rsidRPr="00A71A7D" w:rsidTr="00182CCD">
        <w:trPr>
          <w:cantSplit/>
          <w:trHeight w:val="1046"/>
        </w:trPr>
        <w:tc>
          <w:tcPr>
            <w:tcW w:w="10173" w:type="dxa"/>
            <w:gridSpan w:val="5"/>
            <w:shd w:val="clear" w:color="auto" w:fill="auto"/>
          </w:tcPr>
          <w:p w:rsidR="002753D8" w:rsidRPr="00A71A7D" w:rsidRDefault="002753D8" w:rsidP="00182CCD">
            <w:pPr>
              <w:adjustRightInd w:val="0"/>
              <w:snapToGrid w:val="0"/>
              <w:spacing w:line="240" w:lineRule="atLeast"/>
              <w:ind w:rightChars="-45" w:right="-108"/>
              <w:rPr>
                <w:rFonts w:ascii="標楷體" w:eastAsia="標楷體" w:hAnsi="標楷體"/>
                <w:b/>
                <w:sz w:val="26"/>
                <w:szCs w:val="26"/>
              </w:rPr>
            </w:pPr>
            <w:r w:rsidRPr="00A71A7D">
              <w:rPr>
                <w:rFonts w:ascii="標楷體" w:eastAsia="標楷體" w:hAnsi="標楷體"/>
                <w:b/>
                <w:sz w:val="26"/>
                <w:szCs w:val="26"/>
              </w:rPr>
              <w:t>本人同意恪遵保密義務，未經</w:t>
            </w:r>
            <w:r w:rsidRPr="00A71A7D">
              <w:rPr>
                <w:rFonts w:ascii="標楷體" w:eastAsia="標楷體" w:hAnsi="標楷體" w:hint="eastAsia"/>
                <w:b/>
                <w:sz w:val="26"/>
                <w:szCs w:val="26"/>
              </w:rPr>
              <w:t>機關</w:t>
            </w:r>
            <w:r w:rsidRPr="00A71A7D">
              <w:rPr>
                <w:rFonts w:ascii="標楷體" w:eastAsia="標楷體" w:hAnsi="標楷體"/>
                <w:b/>
                <w:sz w:val="26"/>
                <w:szCs w:val="26"/>
              </w:rPr>
              <w:t>同意不得逕自對外公開所評估之計畫草案。</w:t>
            </w:r>
            <w:r w:rsidRPr="00A71A7D">
              <w:rPr>
                <w:rFonts w:ascii="標楷體" w:eastAsia="標楷體" w:hAnsi="標楷體"/>
                <w:b/>
                <w:sz w:val="26"/>
                <w:szCs w:val="26"/>
              </w:rPr>
              <w:br/>
              <w:t xml:space="preserve">（簽章，簽名或打字皆可）       </w:t>
            </w:r>
          </w:p>
          <w:p w:rsidR="002753D8" w:rsidRPr="00A71A7D" w:rsidRDefault="002753D8" w:rsidP="00182CCD">
            <w:pPr>
              <w:adjustRightInd w:val="0"/>
              <w:snapToGrid w:val="0"/>
              <w:spacing w:line="240" w:lineRule="atLeast"/>
              <w:ind w:rightChars="-45" w:right="-108"/>
              <w:rPr>
                <w:rFonts w:ascii="標楷體" w:eastAsia="標楷體" w:hAnsi="標楷體"/>
                <w:b/>
                <w:sz w:val="26"/>
                <w:szCs w:val="26"/>
              </w:rPr>
            </w:pPr>
          </w:p>
          <w:p w:rsidR="002753D8" w:rsidRPr="00A71A7D" w:rsidRDefault="002753D8" w:rsidP="00182CCD">
            <w:pPr>
              <w:adjustRightInd w:val="0"/>
              <w:snapToGrid w:val="0"/>
              <w:spacing w:line="240" w:lineRule="atLeast"/>
              <w:ind w:rightChars="-45" w:right="-108"/>
              <w:rPr>
                <w:rFonts w:ascii="標楷體" w:eastAsia="標楷體" w:hAnsi="標楷體"/>
                <w:sz w:val="26"/>
                <w:szCs w:val="26"/>
              </w:rPr>
            </w:pPr>
            <w:r w:rsidRPr="00A71A7D">
              <w:rPr>
                <w:rFonts w:ascii="標楷體" w:eastAsia="標楷體" w:hAnsi="標楷體"/>
                <w:b/>
                <w:sz w:val="26"/>
                <w:szCs w:val="26"/>
              </w:rPr>
              <w:t xml:space="preserve">   </w:t>
            </w:r>
            <w:r w:rsidRPr="00A71A7D">
              <w:rPr>
                <w:rFonts w:ascii="標楷體" w:eastAsia="標楷體" w:hAnsi="標楷體" w:hint="eastAsia"/>
                <w:b/>
                <w:sz w:val="26"/>
                <w:szCs w:val="26"/>
              </w:rPr>
              <w:t xml:space="preserve">    </w:t>
            </w:r>
          </w:p>
        </w:tc>
      </w:tr>
    </w:tbl>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p>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r w:rsidRPr="00A71A7D">
        <w:rPr>
          <w:rFonts w:ascii="標楷體" w:eastAsia="標楷體" w:hAnsi="標楷體" w:hint="eastAsia"/>
          <w:b/>
          <w:sz w:val="26"/>
          <w:szCs w:val="26"/>
        </w:rPr>
        <w:t>＊</w:t>
      </w:r>
      <w:r w:rsidRPr="00A71A7D">
        <w:rPr>
          <w:rFonts w:ascii="標楷體" w:eastAsia="標楷體" w:hAnsi="標楷體"/>
          <w:b/>
          <w:sz w:val="26"/>
          <w:szCs w:val="26"/>
        </w:rPr>
        <w:t>註1：請機關填表人於填完「第一部分」第壹項至第捌項後，由民間性別平等專家學者進行「第二部分－程序參與」。「第二部分－程序參與」之11-5「計畫與性別關聯之程度」經民間性別平等專家學者評定為「有關」者，請機關填表人依據其檢視意見填列「第一部分－玖、評估結果」9-1至9-3；雖經評定為「無關」者，倘性別平等專家學者給予建議，亦須填寫9-1至9-3。</w:t>
      </w:r>
    </w:p>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p>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r w:rsidRPr="00A71A7D">
        <w:rPr>
          <w:rFonts w:ascii="標楷體" w:eastAsia="標楷體" w:hAnsi="標楷體" w:hint="eastAsia"/>
          <w:b/>
          <w:sz w:val="26"/>
          <w:szCs w:val="26"/>
        </w:rPr>
        <w:t>＊</w:t>
      </w:r>
      <w:r w:rsidRPr="00A71A7D">
        <w:rPr>
          <w:rFonts w:ascii="標楷體" w:eastAsia="標楷體" w:hAnsi="標楷體"/>
          <w:b/>
          <w:sz w:val="26"/>
          <w:szCs w:val="26"/>
        </w:rPr>
        <w:t>註2：</w:t>
      </w:r>
      <w:r w:rsidRPr="00A71A7D">
        <w:rPr>
          <w:rFonts w:ascii="標楷體" w:eastAsia="標楷體" w:hAnsi="標楷體" w:hint="eastAsia"/>
          <w:b/>
          <w:sz w:val="26"/>
          <w:szCs w:val="26"/>
        </w:rPr>
        <w:t>完成後，由填表機關專責人員進行檢覈，填寫「第一部分－拾、填表機關專責人員檢覈」。填表機關專責人員不得與填表人為同一人。</w:t>
      </w:r>
    </w:p>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p>
    <w:p w:rsidR="002753D8" w:rsidRPr="00A71A7D" w:rsidRDefault="002753D8" w:rsidP="002753D8">
      <w:pPr>
        <w:adjustRightInd w:val="0"/>
        <w:snapToGrid w:val="0"/>
        <w:spacing w:line="240" w:lineRule="atLeast"/>
        <w:ind w:right="-425"/>
        <w:jc w:val="both"/>
        <w:rPr>
          <w:rFonts w:ascii="標楷體" w:eastAsia="標楷體" w:hAnsi="標楷體"/>
          <w:b/>
          <w:sz w:val="26"/>
          <w:szCs w:val="26"/>
        </w:rPr>
      </w:pPr>
      <w:r w:rsidRPr="00A71A7D">
        <w:rPr>
          <w:rFonts w:ascii="標楷體" w:eastAsia="標楷體" w:hAnsi="標楷體" w:hint="eastAsia"/>
          <w:b/>
          <w:sz w:val="26"/>
          <w:szCs w:val="26"/>
        </w:rPr>
        <w:t>＊</w:t>
      </w:r>
      <w:r w:rsidRPr="00A71A7D">
        <w:rPr>
          <w:rFonts w:ascii="標楷體" w:eastAsia="標楷體" w:hAnsi="標楷體"/>
          <w:b/>
          <w:sz w:val="26"/>
          <w:szCs w:val="26"/>
        </w:rPr>
        <w:t>註3：若以上有1項未完成，表示計畫案在研擬時未考量性別，研考會將退回主辦機關重新辦理。</w:t>
      </w:r>
    </w:p>
    <w:p w:rsidR="002753D8" w:rsidRPr="00A71A7D" w:rsidRDefault="002753D8" w:rsidP="002753D8">
      <w:pPr>
        <w:pStyle w:val="a4"/>
        <w:spacing w:line="500" w:lineRule="exact"/>
        <w:ind w:leftChars="0" w:left="0"/>
        <w:rPr>
          <w:rFonts w:ascii="標楷體" w:eastAsia="標楷體" w:hAnsi="標楷體"/>
          <w:sz w:val="26"/>
          <w:szCs w:val="26"/>
        </w:rPr>
      </w:pPr>
    </w:p>
    <w:p w:rsidR="002753D8" w:rsidRPr="00A71A7D" w:rsidRDefault="002753D8" w:rsidP="002753D8">
      <w:pPr>
        <w:pStyle w:val="a4"/>
        <w:spacing w:line="500" w:lineRule="exact"/>
        <w:ind w:leftChars="0" w:left="0"/>
        <w:rPr>
          <w:rFonts w:ascii="標楷體" w:eastAsia="標楷體" w:hAnsi="標楷體"/>
          <w:sz w:val="26"/>
          <w:szCs w:val="26"/>
        </w:rPr>
      </w:pPr>
    </w:p>
    <w:p w:rsidR="002753D8" w:rsidRPr="00A71A7D" w:rsidRDefault="002753D8" w:rsidP="002753D8">
      <w:pPr>
        <w:pStyle w:val="a4"/>
        <w:spacing w:line="500" w:lineRule="exact"/>
        <w:ind w:leftChars="0" w:left="0"/>
        <w:rPr>
          <w:rFonts w:ascii="標楷體" w:eastAsia="標楷體" w:hAnsi="標楷體"/>
          <w:sz w:val="32"/>
          <w:szCs w:val="36"/>
        </w:rPr>
      </w:pPr>
    </w:p>
    <w:p w:rsidR="002753D8" w:rsidRPr="00A71A7D" w:rsidRDefault="002753D8" w:rsidP="002753D8"/>
    <w:p w:rsidR="00295621" w:rsidRPr="00A71A7D" w:rsidRDefault="00295621" w:rsidP="006B1C0D">
      <w:pPr>
        <w:spacing w:line="460" w:lineRule="exact"/>
        <w:ind w:leftChars="-225" w:hangingChars="225" w:hanging="540"/>
        <w:jc w:val="center"/>
      </w:pPr>
    </w:p>
    <w:p w:rsidR="002753D8" w:rsidRPr="00A71A7D" w:rsidRDefault="002753D8" w:rsidP="006B1C0D">
      <w:pPr>
        <w:spacing w:line="460" w:lineRule="exact"/>
        <w:ind w:leftChars="-225" w:hangingChars="225" w:hanging="540"/>
        <w:jc w:val="center"/>
      </w:pPr>
    </w:p>
    <w:p w:rsidR="002753D8" w:rsidRPr="00A71A7D" w:rsidRDefault="002753D8" w:rsidP="002753D8">
      <w:pPr>
        <w:snapToGrid w:val="0"/>
        <w:spacing w:line="360" w:lineRule="exact"/>
        <w:jc w:val="center"/>
        <w:rPr>
          <w:rFonts w:ascii="標楷體" w:eastAsia="標楷體" w:hAnsi="標楷體"/>
          <w:b/>
          <w:sz w:val="32"/>
          <w:szCs w:val="32"/>
        </w:rPr>
      </w:pPr>
      <w:r w:rsidRPr="00A71A7D">
        <w:rPr>
          <w:rFonts w:ascii="標楷體" w:eastAsia="標楷體" w:hAnsi="標楷體" w:hint="eastAsia"/>
          <w:b/>
          <w:sz w:val="36"/>
          <w:szCs w:val="36"/>
          <w:bdr w:val="single" w:sz="4" w:space="0" w:color="auto"/>
        </w:rPr>
        <w:lastRenderedPageBreak/>
        <w:t>附</w:t>
      </w:r>
      <w:r w:rsidRPr="00A71A7D">
        <w:rPr>
          <w:rFonts w:ascii="標楷體" w:eastAsia="標楷體" w:hAnsi="標楷體"/>
          <w:b/>
          <w:sz w:val="36"/>
          <w:szCs w:val="36"/>
          <w:bdr w:val="single" w:sz="4" w:space="0" w:color="auto"/>
        </w:rPr>
        <w:t>表</w:t>
      </w:r>
      <w:r w:rsidRPr="00A71A7D">
        <w:rPr>
          <w:rFonts w:ascii="標楷體" w:eastAsia="標楷體" w:hAnsi="標楷體" w:hint="eastAsia"/>
          <w:b/>
          <w:sz w:val="36"/>
          <w:szCs w:val="36"/>
          <w:bdr w:val="single" w:sz="4" w:space="0" w:color="auto"/>
        </w:rPr>
        <w:t>5</w:t>
      </w:r>
      <w:r w:rsidRPr="00A71A7D">
        <w:rPr>
          <w:rFonts w:ascii="標楷體" w:eastAsia="標楷體" w:hAnsi="標楷體" w:hint="eastAsia"/>
          <w:b/>
          <w:sz w:val="32"/>
          <w:szCs w:val="32"/>
        </w:rPr>
        <w:t>(108-111年)各機關性別主流化實施計畫</w:t>
      </w:r>
    </w:p>
    <w:p w:rsidR="002753D8" w:rsidRPr="00A71A7D" w:rsidRDefault="002753D8" w:rsidP="002753D8">
      <w:pPr>
        <w:snapToGrid w:val="0"/>
        <w:spacing w:afterLines="50" w:after="180" w:line="360" w:lineRule="exact"/>
        <w:jc w:val="center"/>
        <w:rPr>
          <w:rFonts w:ascii="標楷體" w:eastAsia="標楷體" w:hAnsi="標楷體"/>
          <w:b/>
          <w:sz w:val="32"/>
          <w:szCs w:val="32"/>
        </w:rPr>
      </w:pPr>
      <w:r w:rsidRPr="00A71A7D">
        <w:rPr>
          <w:rFonts w:ascii="標楷體" w:eastAsia="標楷體" w:hAnsi="標楷體" w:hint="eastAsia"/>
          <w:b/>
          <w:sz w:val="32"/>
          <w:szCs w:val="32"/>
        </w:rPr>
        <w:t>○○○年度</w:t>
      </w:r>
      <w:r w:rsidR="000D3693" w:rsidRPr="00A71A7D">
        <w:rPr>
          <w:rFonts w:ascii="標楷體" w:eastAsia="標楷體" w:hAnsi="標楷體" w:hint="eastAsia"/>
          <w:b/>
          <w:sz w:val="32"/>
          <w:szCs w:val="32"/>
        </w:rPr>
        <w:t>文化</w:t>
      </w:r>
      <w:r w:rsidRPr="00A71A7D">
        <w:rPr>
          <w:rFonts w:ascii="標楷體" w:eastAsia="標楷體" w:hAnsi="標楷體" w:hint="eastAsia"/>
          <w:b/>
          <w:sz w:val="32"/>
          <w:szCs w:val="32"/>
        </w:rPr>
        <w:t>局執行成果表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51"/>
        <w:gridCol w:w="2807"/>
        <w:gridCol w:w="4105"/>
        <w:gridCol w:w="1281"/>
      </w:tblGrid>
      <w:tr w:rsidR="00213F5C" w:rsidRPr="00A71A7D" w:rsidTr="000D3693">
        <w:trPr>
          <w:trHeight w:val="527"/>
          <w:tblHeader/>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8"/>
                <w:szCs w:val="28"/>
              </w:rPr>
            </w:pPr>
            <w:r w:rsidRPr="00A71A7D">
              <w:rPr>
                <w:rFonts w:ascii="標楷體" w:eastAsia="標楷體" w:hAnsi="標楷體" w:hint="eastAsia"/>
                <w:sz w:val="28"/>
                <w:szCs w:val="28"/>
              </w:rPr>
              <w:t>項次</w:t>
            </w:r>
          </w:p>
        </w:tc>
        <w:tc>
          <w:tcPr>
            <w:tcW w:w="1451" w:type="dxa"/>
            <w:vAlign w:val="center"/>
          </w:tcPr>
          <w:p w:rsidR="002753D8" w:rsidRPr="00A71A7D" w:rsidRDefault="002753D8" w:rsidP="00182CCD">
            <w:pPr>
              <w:spacing w:line="360" w:lineRule="exact"/>
              <w:jc w:val="center"/>
              <w:rPr>
                <w:rFonts w:ascii="標楷體" w:eastAsia="標楷體" w:hAnsi="標楷體"/>
                <w:sz w:val="28"/>
                <w:szCs w:val="28"/>
              </w:rPr>
            </w:pPr>
            <w:r w:rsidRPr="00A71A7D">
              <w:rPr>
                <w:rFonts w:ascii="標楷體" w:eastAsia="標楷體" w:hAnsi="標楷體" w:hint="eastAsia"/>
                <w:sz w:val="28"/>
                <w:szCs w:val="28"/>
              </w:rPr>
              <w:t>項</w:t>
            </w:r>
            <w:r w:rsidRPr="00A71A7D">
              <w:rPr>
                <w:rFonts w:ascii="標楷體" w:eastAsia="標楷體" w:hAnsi="標楷體"/>
                <w:sz w:val="28"/>
                <w:szCs w:val="28"/>
              </w:rPr>
              <w:t>目</w:t>
            </w:r>
          </w:p>
        </w:tc>
        <w:tc>
          <w:tcPr>
            <w:tcW w:w="2807" w:type="dxa"/>
            <w:shd w:val="clear" w:color="auto" w:fill="auto"/>
            <w:vAlign w:val="center"/>
          </w:tcPr>
          <w:p w:rsidR="002753D8" w:rsidRPr="00A71A7D" w:rsidRDefault="002753D8" w:rsidP="00182CCD">
            <w:pPr>
              <w:spacing w:line="360" w:lineRule="exact"/>
              <w:jc w:val="center"/>
              <w:rPr>
                <w:rFonts w:ascii="標楷體" w:eastAsia="標楷體" w:hAnsi="標楷體"/>
                <w:sz w:val="28"/>
                <w:szCs w:val="28"/>
              </w:rPr>
            </w:pPr>
            <w:r w:rsidRPr="00A71A7D">
              <w:rPr>
                <w:rFonts w:ascii="標楷體" w:eastAsia="標楷體" w:hAnsi="標楷體" w:hint="eastAsia"/>
                <w:sz w:val="28"/>
                <w:szCs w:val="28"/>
              </w:rPr>
              <w:t>執行項目</w:t>
            </w:r>
          </w:p>
        </w:tc>
        <w:tc>
          <w:tcPr>
            <w:tcW w:w="4105" w:type="dxa"/>
            <w:shd w:val="clear" w:color="auto" w:fill="auto"/>
            <w:vAlign w:val="center"/>
          </w:tcPr>
          <w:p w:rsidR="002753D8" w:rsidRPr="00A71A7D" w:rsidRDefault="002753D8" w:rsidP="00182CCD">
            <w:pPr>
              <w:spacing w:line="360" w:lineRule="exact"/>
              <w:jc w:val="center"/>
              <w:rPr>
                <w:rFonts w:ascii="標楷體" w:eastAsia="標楷體" w:hAnsi="標楷體"/>
                <w:sz w:val="28"/>
                <w:szCs w:val="28"/>
              </w:rPr>
            </w:pPr>
            <w:r w:rsidRPr="00A71A7D">
              <w:rPr>
                <w:rFonts w:ascii="標楷體" w:eastAsia="標楷體" w:hAnsi="標楷體"/>
                <w:sz w:val="28"/>
                <w:szCs w:val="28"/>
              </w:rPr>
              <w:t>10</w:t>
            </w:r>
            <w:r w:rsidRPr="00A71A7D">
              <w:rPr>
                <w:rFonts w:ascii="標楷體" w:eastAsia="標楷體" w:hAnsi="標楷體" w:hint="eastAsia"/>
                <w:sz w:val="28"/>
                <w:szCs w:val="28"/>
              </w:rPr>
              <w:t>○</w:t>
            </w:r>
            <w:r w:rsidRPr="00A71A7D">
              <w:rPr>
                <w:rFonts w:ascii="標楷體" w:eastAsia="標楷體" w:hAnsi="標楷體"/>
                <w:sz w:val="28"/>
                <w:szCs w:val="28"/>
              </w:rPr>
              <w:t>年度</w:t>
            </w:r>
            <w:r w:rsidRPr="00A71A7D">
              <w:rPr>
                <w:rFonts w:ascii="標楷體" w:eastAsia="標楷體" w:hAnsi="標楷體" w:hint="eastAsia"/>
                <w:sz w:val="28"/>
                <w:szCs w:val="28"/>
              </w:rPr>
              <w:t>執行成果(舉</w:t>
            </w:r>
            <w:r w:rsidRPr="00A71A7D">
              <w:rPr>
                <w:rFonts w:ascii="標楷體" w:eastAsia="標楷體" w:hAnsi="標楷體"/>
                <w:sz w:val="28"/>
                <w:szCs w:val="28"/>
              </w:rPr>
              <w:t>例</w:t>
            </w:r>
            <w:r w:rsidRPr="00A71A7D">
              <w:rPr>
                <w:rFonts w:ascii="標楷體" w:eastAsia="標楷體" w:hAnsi="標楷體" w:hint="eastAsia"/>
                <w:sz w:val="28"/>
                <w:szCs w:val="28"/>
              </w:rPr>
              <w:t>)</w:t>
            </w:r>
          </w:p>
        </w:tc>
        <w:tc>
          <w:tcPr>
            <w:tcW w:w="1281" w:type="dxa"/>
            <w:vAlign w:val="center"/>
          </w:tcPr>
          <w:p w:rsidR="002753D8" w:rsidRPr="00A71A7D" w:rsidRDefault="002753D8" w:rsidP="00182CCD">
            <w:pPr>
              <w:spacing w:line="360" w:lineRule="exact"/>
              <w:jc w:val="center"/>
              <w:rPr>
                <w:rFonts w:ascii="標楷體" w:eastAsia="標楷體" w:hAnsi="標楷體"/>
                <w:sz w:val="28"/>
                <w:szCs w:val="28"/>
              </w:rPr>
            </w:pPr>
            <w:r w:rsidRPr="00A71A7D">
              <w:rPr>
                <w:rFonts w:ascii="標楷體" w:eastAsia="標楷體" w:hAnsi="標楷體" w:hint="eastAsia"/>
                <w:sz w:val="28"/>
                <w:szCs w:val="28"/>
              </w:rPr>
              <w:t>備</w:t>
            </w:r>
            <w:r w:rsidRPr="00A71A7D">
              <w:rPr>
                <w:rFonts w:ascii="標楷體" w:eastAsia="標楷體" w:hAnsi="標楷體"/>
                <w:sz w:val="28"/>
                <w:szCs w:val="28"/>
              </w:rPr>
              <w:t>註</w:t>
            </w:r>
          </w:p>
        </w:tc>
      </w:tr>
      <w:tr w:rsidR="00213F5C" w:rsidRPr="00A71A7D" w:rsidTr="000D3693">
        <w:trPr>
          <w:jc w:val="center"/>
        </w:trPr>
        <w:tc>
          <w:tcPr>
            <w:tcW w:w="421" w:type="dxa"/>
            <w:shd w:val="clear" w:color="auto" w:fill="auto"/>
            <w:vAlign w:val="center"/>
          </w:tcPr>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一</w:t>
            </w:r>
          </w:p>
        </w:tc>
        <w:tc>
          <w:tcPr>
            <w:tcW w:w="1451" w:type="dxa"/>
            <w:vAlign w:val="center"/>
          </w:tcPr>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性別平等專</w:t>
            </w:r>
            <w:r w:rsidRPr="00A71A7D">
              <w:rPr>
                <w:rFonts w:ascii="標楷體" w:eastAsia="標楷體" w:hAnsi="標楷體" w:hint="eastAsia"/>
                <w:sz w:val="26"/>
                <w:szCs w:val="26"/>
              </w:rPr>
              <w:t>責</w:t>
            </w:r>
            <w:r w:rsidRPr="00A71A7D">
              <w:rPr>
                <w:rFonts w:ascii="標楷體" w:eastAsia="標楷體" w:hAnsi="標楷體"/>
                <w:sz w:val="26"/>
                <w:szCs w:val="26"/>
              </w:rPr>
              <w:t>小組</w:t>
            </w:r>
          </w:p>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hint="eastAsia"/>
                <w:sz w:val="26"/>
                <w:szCs w:val="26"/>
              </w:rPr>
              <w:t>(含</w:t>
            </w:r>
            <w:r w:rsidRPr="00A71A7D">
              <w:rPr>
                <w:rFonts w:ascii="標楷體" w:eastAsia="標楷體" w:hAnsi="標楷體"/>
                <w:sz w:val="26"/>
                <w:szCs w:val="26"/>
              </w:rPr>
              <w:t>性別</w:t>
            </w:r>
            <w:r w:rsidRPr="00A71A7D">
              <w:rPr>
                <w:rFonts w:ascii="標楷體" w:eastAsia="標楷體" w:hAnsi="標楷體" w:hint="eastAsia"/>
                <w:sz w:val="26"/>
                <w:szCs w:val="26"/>
              </w:rPr>
              <w:t>議</w:t>
            </w:r>
            <w:r w:rsidRPr="00A71A7D">
              <w:rPr>
                <w:rFonts w:ascii="標楷體" w:eastAsia="標楷體" w:hAnsi="標楷體"/>
                <w:sz w:val="26"/>
                <w:szCs w:val="26"/>
              </w:rPr>
              <w:t>題聯絡人</w:t>
            </w:r>
            <w:r w:rsidRPr="00A71A7D">
              <w:rPr>
                <w:rFonts w:ascii="標楷體" w:eastAsia="標楷體" w:hAnsi="標楷體" w:hint="eastAsia"/>
                <w:sz w:val="26"/>
                <w:szCs w:val="26"/>
              </w:rPr>
              <w:t>)</w:t>
            </w:r>
          </w:p>
          <w:p w:rsidR="00A9590F" w:rsidRPr="00A71A7D" w:rsidRDefault="00A9590F" w:rsidP="00182CCD">
            <w:pPr>
              <w:snapToGrid w:val="0"/>
              <w:spacing w:line="360" w:lineRule="exact"/>
              <w:jc w:val="center"/>
              <w:rPr>
                <w:rFonts w:ascii="標楷體" w:eastAsia="標楷體" w:hAnsi="標楷體"/>
                <w:sz w:val="26"/>
                <w:szCs w:val="26"/>
              </w:rPr>
            </w:pPr>
            <w:r w:rsidRPr="00A71A7D">
              <w:rPr>
                <w:rFonts w:ascii="標楷體" w:eastAsia="標楷體" w:hAnsi="標楷體" w:hint="eastAsia"/>
                <w:sz w:val="26"/>
                <w:szCs w:val="26"/>
              </w:rPr>
              <w:t>(本局秘書室填報)</w:t>
            </w:r>
          </w:p>
        </w:tc>
        <w:tc>
          <w:tcPr>
            <w:tcW w:w="2807" w:type="dxa"/>
            <w:shd w:val="clear" w:color="auto" w:fill="auto"/>
            <w:vAlign w:val="center"/>
          </w:tcPr>
          <w:p w:rsidR="002753D8" w:rsidRPr="00A71A7D" w:rsidRDefault="002753D8" w:rsidP="002753D8">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sz w:val="26"/>
                <w:szCs w:val="26"/>
              </w:rPr>
              <w:t>性別平等專</w:t>
            </w:r>
            <w:r w:rsidRPr="00A71A7D">
              <w:rPr>
                <w:rFonts w:ascii="標楷體" w:eastAsia="標楷體" w:hAnsi="標楷體" w:hint="eastAsia"/>
                <w:sz w:val="26"/>
                <w:szCs w:val="26"/>
              </w:rPr>
              <w:t>責</w:t>
            </w:r>
            <w:r w:rsidRPr="00A71A7D">
              <w:rPr>
                <w:rFonts w:ascii="標楷體" w:eastAsia="標楷體" w:hAnsi="標楷體"/>
                <w:sz w:val="26"/>
                <w:szCs w:val="26"/>
              </w:rPr>
              <w:t>小組</w:t>
            </w:r>
            <w:r w:rsidRPr="00A71A7D">
              <w:rPr>
                <w:rFonts w:ascii="標楷體" w:eastAsia="標楷體" w:hAnsi="標楷體" w:hint="eastAsia"/>
                <w:sz w:val="26"/>
                <w:szCs w:val="26"/>
              </w:rPr>
              <w:t>成立時間及會議召開情形。</w:t>
            </w:r>
          </w:p>
          <w:p w:rsidR="002753D8" w:rsidRPr="00A71A7D" w:rsidRDefault="002753D8" w:rsidP="002753D8">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sz w:val="26"/>
                <w:szCs w:val="26"/>
              </w:rPr>
              <w:t>性別平等專</w:t>
            </w:r>
            <w:r w:rsidRPr="00A71A7D">
              <w:rPr>
                <w:rFonts w:ascii="標楷體" w:eastAsia="標楷體" w:hAnsi="標楷體" w:hint="eastAsia"/>
                <w:sz w:val="26"/>
                <w:szCs w:val="26"/>
              </w:rPr>
              <w:t>責</w:t>
            </w:r>
            <w:r w:rsidRPr="00A71A7D">
              <w:rPr>
                <w:rFonts w:ascii="標楷體" w:eastAsia="標楷體" w:hAnsi="標楷體"/>
                <w:sz w:val="26"/>
                <w:szCs w:val="26"/>
              </w:rPr>
              <w:t>小組</w:t>
            </w:r>
            <w:r w:rsidRPr="00A71A7D">
              <w:rPr>
                <w:rFonts w:ascii="標楷體" w:eastAsia="標楷體" w:hAnsi="標楷體" w:hint="eastAsia"/>
                <w:sz w:val="26"/>
                <w:szCs w:val="26"/>
              </w:rPr>
              <w:t>委</w:t>
            </w:r>
            <w:r w:rsidRPr="00A71A7D">
              <w:rPr>
                <w:rFonts w:ascii="標楷體" w:eastAsia="標楷體" w:hAnsi="標楷體"/>
                <w:sz w:val="26"/>
                <w:szCs w:val="26"/>
              </w:rPr>
              <w:t>員任一性別</w:t>
            </w:r>
            <w:r w:rsidRPr="00A71A7D">
              <w:rPr>
                <w:rFonts w:ascii="標楷體" w:eastAsia="標楷體" w:hAnsi="標楷體" w:hint="eastAsia"/>
                <w:sz w:val="26"/>
                <w:szCs w:val="26"/>
              </w:rPr>
              <w:t>不</w:t>
            </w:r>
            <w:r w:rsidRPr="00A71A7D">
              <w:rPr>
                <w:rFonts w:ascii="標楷體" w:eastAsia="標楷體" w:hAnsi="標楷體"/>
                <w:sz w:val="26"/>
                <w:szCs w:val="26"/>
              </w:rPr>
              <w:t>得低於</w:t>
            </w:r>
            <w:r w:rsidRPr="00A71A7D">
              <w:rPr>
                <w:rFonts w:ascii="標楷體" w:eastAsia="標楷體" w:hAnsi="標楷體" w:hint="eastAsia"/>
                <w:sz w:val="26"/>
                <w:szCs w:val="26"/>
              </w:rPr>
              <w:t>3分</w:t>
            </w:r>
            <w:r w:rsidRPr="00A71A7D">
              <w:rPr>
                <w:rFonts w:ascii="標楷體" w:eastAsia="標楷體" w:hAnsi="標楷體"/>
                <w:sz w:val="26"/>
                <w:szCs w:val="26"/>
              </w:rPr>
              <w:t>之</w:t>
            </w:r>
            <w:r w:rsidRPr="00A71A7D">
              <w:rPr>
                <w:rFonts w:ascii="標楷體" w:eastAsia="標楷體" w:hAnsi="標楷體" w:hint="eastAsia"/>
                <w:sz w:val="26"/>
                <w:szCs w:val="26"/>
              </w:rPr>
              <w:t>1。</w:t>
            </w:r>
          </w:p>
          <w:p w:rsidR="002753D8" w:rsidRPr="00A71A7D" w:rsidRDefault="002753D8" w:rsidP="002753D8">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為推</w:t>
            </w:r>
            <w:r w:rsidRPr="00A71A7D">
              <w:rPr>
                <w:rFonts w:ascii="標楷體" w:eastAsia="標楷體" w:hAnsi="標楷體"/>
                <w:sz w:val="26"/>
                <w:szCs w:val="26"/>
              </w:rPr>
              <w:t>動該局</w:t>
            </w:r>
            <w:r w:rsidRPr="00A71A7D">
              <w:rPr>
                <w:rFonts w:ascii="標楷體" w:eastAsia="標楷體" w:hAnsi="標楷體" w:hint="eastAsia"/>
                <w:sz w:val="26"/>
                <w:szCs w:val="26"/>
              </w:rPr>
              <w:t>(</w:t>
            </w:r>
            <w:r w:rsidRPr="00A71A7D">
              <w:rPr>
                <w:rFonts w:ascii="標楷體" w:eastAsia="標楷體" w:hAnsi="標楷體"/>
                <w:sz w:val="26"/>
                <w:szCs w:val="26"/>
              </w:rPr>
              <w:t>處</w:t>
            </w:r>
            <w:r w:rsidRPr="00A71A7D">
              <w:rPr>
                <w:rFonts w:ascii="標楷體" w:eastAsia="標楷體" w:hAnsi="標楷體" w:hint="eastAsia"/>
                <w:sz w:val="26"/>
                <w:szCs w:val="26"/>
              </w:rPr>
              <w:t>)性</w:t>
            </w:r>
            <w:r w:rsidRPr="00A71A7D">
              <w:rPr>
                <w:rFonts w:ascii="標楷體" w:eastAsia="標楷體" w:hAnsi="標楷體"/>
                <w:sz w:val="26"/>
                <w:szCs w:val="26"/>
              </w:rPr>
              <w:t>別業務，</w:t>
            </w:r>
            <w:r w:rsidRPr="00A71A7D">
              <w:rPr>
                <w:rFonts w:ascii="標楷體" w:eastAsia="標楷體" w:hAnsi="標楷體" w:hint="eastAsia"/>
                <w:sz w:val="26"/>
                <w:szCs w:val="26"/>
              </w:rPr>
              <w:t>需穩</w:t>
            </w:r>
            <w:r w:rsidRPr="00A71A7D">
              <w:rPr>
                <w:rFonts w:ascii="標楷體" w:eastAsia="標楷體" w:hAnsi="標楷體"/>
                <w:sz w:val="26"/>
                <w:szCs w:val="26"/>
              </w:rPr>
              <w:t>定各局處</w:t>
            </w:r>
            <w:r w:rsidRPr="00A71A7D">
              <w:rPr>
                <w:rFonts w:ascii="標楷體" w:eastAsia="標楷體" w:hAnsi="標楷體" w:hint="eastAsia"/>
                <w:sz w:val="26"/>
                <w:szCs w:val="26"/>
              </w:rPr>
              <w:t>性</w:t>
            </w:r>
            <w:r w:rsidRPr="00A71A7D">
              <w:rPr>
                <w:rFonts w:ascii="標楷體" w:eastAsia="標楷體" w:hAnsi="標楷體"/>
                <w:sz w:val="26"/>
                <w:szCs w:val="26"/>
              </w:rPr>
              <w:t>別議題聯絡人之</w:t>
            </w:r>
            <w:r w:rsidRPr="00A71A7D">
              <w:rPr>
                <w:rFonts w:ascii="標楷體" w:eastAsia="標楷體" w:hAnsi="標楷體" w:hint="eastAsia"/>
                <w:sz w:val="26"/>
                <w:szCs w:val="26"/>
              </w:rPr>
              <w:t>持</w:t>
            </w:r>
            <w:r w:rsidRPr="00A71A7D">
              <w:rPr>
                <w:rFonts w:ascii="標楷體" w:eastAsia="標楷體" w:hAnsi="標楷體"/>
                <w:sz w:val="26"/>
                <w:szCs w:val="26"/>
              </w:rPr>
              <w:t>續性</w:t>
            </w:r>
            <w:r w:rsidRPr="00A71A7D">
              <w:rPr>
                <w:rFonts w:ascii="標楷體" w:eastAsia="標楷體" w:hAnsi="標楷體" w:hint="eastAsia"/>
                <w:sz w:val="26"/>
                <w:szCs w:val="26"/>
              </w:rPr>
              <w:t>。</w:t>
            </w:r>
          </w:p>
          <w:p w:rsidR="002753D8" w:rsidRPr="00A71A7D" w:rsidRDefault="002753D8" w:rsidP="002753D8">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局(處)各委員會委員之任一性別不得低於三分之一。</w:t>
            </w:r>
            <w:r w:rsidR="00A9590F" w:rsidRPr="00A71A7D">
              <w:rPr>
                <w:rFonts w:ascii="標楷體" w:eastAsia="標楷體" w:hAnsi="標楷體" w:hint="eastAsia"/>
                <w:sz w:val="26"/>
                <w:szCs w:val="26"/>
              </w:rPr>
              <w:t>(此項由各單位填報)</w:t>
            </w:r>
          </w:p>
        </w:tc>
        <w:tc>
          <w:tcPr>
            <w:tcW w:w="4105" w:type="dxa"/>
            <w:shd w:val="clear" w:color="auto" w:fill="auto"/>
          </w:tcPr>
          <w:p w:rsidR="002753D8" w:rsidRPr="00A71A7D" w:rsidRDefault="002753D8" w:rsidP="002753D8">
            <w:pPr>
              <w:pStyle w:val="a4"/>
              <w:numPr>
                <w:ilvl w:val="1"/>
                <w:numId w:val="19"/>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w:t>
            </w:r>
            <w:r w:rsidRPr="00A71A7D">
              <w:rPr>
                <w:rFonts w:ascii="標楷體" w:eastAsia="標楷體" w:hAnsi="標楷體"/>
                <w:sz w:val="26"/>
                <w:szCs w:val="26"/>
              </w:rPr>
              <w:t>局</w:t>
            </w:r>
            <w:r w:rsidRPr="00A71A7D">
              <w:rPr>
                <w:rFonts w:ascii="標楷體" w:eastAsia="標楷體" w:hAnsi="標楷體" w:hint="eastAsia"/>
                <w:sz w:val="26"/>
                <w:szCs w:val="26"/>
              </w:rPr>
              <w:t>已</w:t>
            </w:r>
            <w:r w:rsidRPr="00A71A7D">
              <w:rPr>
                <w:rFonts w:ascii="標楷體" w:eastAsia="標楷體" w:hAnsi="標楷體"/>
                <w:sz w:val="26"/>
                <w:szCs w:val="26"/>
              </w:rPr>
              <w:t>於</w:t>
            </w:r>
            <w:r w:rsidRPr="00A71A7D">
              <w:rPr>
                <w:rFonts w:ascii="標楷體" w:eastAsia="標楷體" w:hAnsi="標楷體" w:hint="eastAsia"/>
                <w:sz w:val="26"/>
                <w:szCs w:val="26"/>
                <w:u w:val="single"/>
              </w:rPr>
              <w:t>○年○月○日</w:t>
            </w:r>
            <w:r w:rsidRPr="00A71A7D">
              <w:rPr>
                <w:rFonts w:ascii="標楷體" w:eastAsia="標楷體" w:hAnsi="標楷體" w:hint="eastAsia"/>
                <w:sz w:val="26"/>
                <w:szCs w:val="26"/>
              </w:rPr>
              <w:t>召開性別平等專責小組會議，</w:t>
            </w:r>
            <w:r w:rsidRPr="00A71A7D">
              <w:rPr>
                <w:rFonts w:ascii="標楷體" w:eastAsia="標楷體" w:hAnsi="標楷體"/>
                <w:sz w:val="26"/>
                <w:szCs w:val="26"/>
              </w:rPr>
              <w:t>本年度共召開</w:t>
            </w:r>
            <w:r w:rsidRPr="00A71A7D">
              <w:rPr>
                <w:rFonts w:ascii="標楷體" w:eastAsia="標楷體" w:hAnsi="標楷體" w:hint="eastAsia"/>
                <w:sz w:val="26"/>
                <w:szCs w:val="26"/>
                <w:u w:val="single"/>
              </w:rPr>
              <w:t>○</w:t>
            </w:r>
            <w:r w:rsidRPr="00A71A7D">
              <w:rPr>
                <w:rFonts w:ascii="標楷體" w:eastAsia="標楷體" w:hAnsi="標楷體" w:hint="eastAsia"/>
                <w:sz w:val="26"/>
                <w:szCs w:val="26"/>
              </w:rPr>
              <w:t>次。</w:t>
            </w:r>
          </w:p>
          <w:p w:rsidR="002753D8" w:rsidRPr="00A71A7D" w:rsidRDefault="002753D8" w:rsidP="002753D8">
            <w:pPr>
              <w:pStyle w:val="a4"/>
              <w:numPr>
                <w:ilvl w:val="1"/>
                <w:numId w:val="19"/>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本局性別平等專</w:t>
            </w:r>
            <w:r w:rsidRPr="00A71A7D">
              <w:rPr>
                <w:rFonts w:ascii="標楷體" w:eastAsia="標楷體" w:hAnsi="標楷體"/>
                <w:sz w:val="26"/>
                <w:szCs w:val="26"/>
              </w:rPr>
              <w:t>責</w:t>
            </w:r>
            <w:r w:rsidRPr="00A71A7D">
              <w:rPr>
                <w:rFonts w:ascii="標楷體" w:eastAsia="標楷體" w:hAnsi="標楷體" w:hint="eastAsia"/>
                <w:sz w:val="26"/>
                <w:szCs w:val="26"/>
              </w:rPr>
              <w:t>小組委</w:t>
            </w:r>
            <w:r w:rsidRPr="00A71A7D">
              <w:rPr>
                <w:rFonts w:ascii="標楷體" w:eastAsia="標楷體" w:hAnsi="標楷體"/>
                <w:sz w:val="26"/>
                <w:szCs w:val="26"/>
              </w:rPr>
              <w:t>員</w:t>
            </w:r>
            <w:r w:rsidRPr="00A71A7D">
              <w:rPr>
                <w:rFonts w:ascii="標楷體" w:eastAsia="標楷體" w:hAnsi="標楷體" w:hint="eastAsia"/>
                <w:sz w:val="26"/>
                <w:szCs w:val="26"/>
              </w:rPr>
              <w:t>總</w:t>
            </w:r>
            <w:r w:rsidRPr="00A71A7D">
              <w:rPr>
                <w:rFonts w:ascii="標楷體" w:eastAsia="標楷體" w:hAnsi="標楷體"/>
                <w:sz w:val="26"/>
                <w:szCs w:val="26"/>
              </w:rPr>
              <w:t>人數</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，男性委員</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；女</w:t>
            </w:r>
            <w:r w:rsidRPr="00A71A7D">
              <w:rPr>
                <w:rFonts w:ascii="標楷體" w:eastAsia="標楷體" w:hAnsi="標楷體"/>
                <w:sz w:val="26"/>
                <w:szCs w:val="26"/>
              </w:rPr>
              <w:t>性委員</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w:t>
            </w:r>
          </w:p>
          <w:p w:rsidR="002753D8" w:rsidRPr="00A71A7D" w:rsidRDefault="002753D8" w:rsidP="002753D8">
            <w:pPr>
              <w:pStyle w:val="a4"/>
              <w:numPr>
                <w:ilvl w:val="1"/>
                <w:numId w:val="19"/>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本(10</w:t>
            </w:r>
            <w:r w:rsidRPr="00A71A7D">
              <w:rPr>
                <w:rFonts w:ascii="標楷體" w:eastAsia="標楷體" w:hAnsi="標楷體"/>
                <w:sz w:val="26"/>
                <w:szCs w:val="26"/>
              </w:rPr>
              <w:t>X)</w:t>
            </w:r>
            <w:r w:rsidRPr="00A71A7D">
              <w:rPr>
                <w:rFonts w:ascii="標楷體" w:eastAsia="標楷體" w:hAnsi="標楷體" w:hint="eastAsia"/>
                <w:sz w:val="26"/>
                <w:szCs w:val="26"/>
              </w:rPr>
              <w:t>年</w:t>
            </w:r>
            <w:r w:rsidRPr="00A71A7D">
              <w:rPr>
                <w:rFonts w:ascii="標楷體" w:eastAsia="標楷體" w:hAnsi="標楷體"/>
                <w:sz w:val="26"/>
                <w:szCs w:val="26"/>
              </w:rPr>
              <w:t>性別議題聯絡人</w:t>
            </w:r>
            <w:r w:rsidRPr="00A71A7D">
              <w:rPr>
                <w:rFonts w:ascii="標楷體" w:eastAsia="標楷體" w:hAnsi="標楷體" w:hint="eastAsia"/>
                <w:sz w:val="26"/>
                <w:szCs w:val="26"/>
              </w:rPr>
              <w:t>：_______，</w:t>
            </w:r>
            <w:r w:rsidRPr="00A71A7D">
              <w:rPr>
                <w:rFonts w:ascii="標楷體" w:eastAsia="標楷體" w:hAnsi="標楷體"/>
                <w:sz w:val="26"/>
                <w:szCs w:val="26"/>
              </w:rPr>
              <w:t>擔任期間：</w:t>
            </w:r>
            <w:r w:rsidRPr="00A71A7D">
              <w:rPr>
                <w:rFonts w:ascii="標楷體" w:eastAsia="標楷體" w:hAnsi="標楷體" w:hint="eastAsia"/>
                <w:sz w:val="26"/>
                <w:szCs w:val="26"/>
                <w:u w:val="single"/>
              </w:rPr>
              <w:t>○月至○月</w:t>
            </w:r>
            <w:r w:rsidRPr="00A71A7D">
              <w:rPr>
                <w:rFonts w:ascii="標楷體" w:eastAsia="標楷體" w:hAnsi="標楷體" w:hint="eastAsia"/>
                <w:sz w:val="26"/>
                <w:szCs w:val="26"/>
              </w:rPr>
              <w:t>，穩</w:t>
            </w:r>
            <w:r w:rsidRPr="00A71A7D">
              <w:rPr>
                <w:rFonts w:ascii="標楷體" w:eastAsia="標楷體" w:hAnsi="標楷體"/>
                <w:sz w:val="26"/>
                <w:szCs w:val="26"/>
              </w:rPr>
              <w:t>定度_____%</w:t>
            </w:r>
            <w:r w:rsidRPr="00A71A7D">
              <w:rPr>
                <w:rFonts w:ascii="標楷體" w:eastAsia="標楷體" w:hAnsi="標楷體" w:hint="eastAsia"/>
                <w:sz w:val="26"/>
                <w:szCs w:val="26"/>
              </w:rPr>
              <w:t>。</w:t>
            </w:r>
          </w:p>
          <w:p w:rsidR="002753D8" w:rsidRPr="00A71A7D" w:rsidRDefault="002753D8" w:rsidP="002753D8">
            <w:pPr>
              <w:pStyle w:val="a4"/>
              <w:numPr>
                <w:ilvl w:val="1"/>
                <w:numId w:val="19"/>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w:t>
            </w:r>
            <w:r w:rsidR="000D3693" w:rsidRPr="00A71A7D">
              <w:rPr>
                <w:rFonts w:ascii="標楷體" w:eastAsia="標楷體" w:hAnsi="標楷體" w:hint="eastAsia"/>
                <w:sz w:val="26"/>
                <w:szCs w:val="26"/>
              </w:rPr>
              <w:t>暨所屬機關</w:t>
            </w:r>
            <w:r w:rsidRPr="00A71A7D">
              <w:rPr>
                <w:rFonts w:ascii="標楷體" w:eastAsia="標楷體" w:hAnsi="標楷體"/>
                <w:sz w:val="26"/>
                <w:szCs w:val="26"/>
              </w:rPr>
              <w:t>各委員會性別比</w:t>
            </w:r>
            <w:r w:rsidRPr="00A71A7D">
              <w:rPr>
                <w:rFonts w:ascii="標楷體" w:eastAsia="標楷體" w:hAnsi="標楷體" w:hint="eastAsia"/>
                <w:sz w:val="26"/>
                <w:szCs w:val="26"/>
              </w:rPr>
              <w:t>率(請依情況自行增列)。</w:t>
            </w:r>
          </w:p>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t>(1)委</w:t>
            </w:r>
            <w:r w:rsidRPr="00A71A7D">
              <w:rPr>
                <w:rFonts w:ascii="標楷體" w:eastAsia="標楷體" w:hAnsi="標楷體"/>
                <w:sz w:val="26"/>
                <w:szCs w:val="26"/>
              </w:rPr>
              <w:t>員會名稱：</w:t>
            </w:r>
          </w:p>
          <w:p w:rsidR="002753D8" w:rsidRPr="00A71A7D" w:rsidRDefault="002753D8" w:rsidP="00182CCD">
            <w:pPr>
              <w:snapToGrid w:val="0"/>
              <w:spacing w:line="360" w:lineRule="exact"/>
              <w:ind w:left="390" w:hangingChars="150" w:hanging="390"/>
              <w:jc w:val="both"/>
              <w:rPr>
                <w:rFonts w:ascii="標楷體" w:eastAsia="標楷體" w:hAnsi="標楷體"/>
                <w:sz w:val="26"/>
                <w:szCs w:val="26"/>
              </w:rPr>
            </w:pPr>
            <w:r w:rsidRPr="00A71A7D">
              <w:rPr>
                <w:rFonts w:ascii="標楷體" w:eastAsia="標楷體" w:hAnsi="標楷體" w:hint="eastAsia"/>
                <w:sz w:val="26"/>
                <w:szCs w:val="26"/>
              </w:rPr>
              <w:t>(2)</w:t>
            </w:r>
            <w:r w:rsidRPr="00A71A7D">
              <w:rPr>
                <w:rFonts w:ascii="標楷體" w:eastAsia="標楷體" w:hAnsi="標楷體"/>
                <w:sz w:val="26"/>
                <w:szCs w:val="26"/>
              </w:rPr>
              <w:t>委員</w:t>
            </w:r>
            <w:r w:rsidRPr="00A71A7D">
              <w:rPr>
                <w:rFonts w:ascii="標楷體" w:eastAsia="標楷體" w:hAnsi="標楷體" w:hint="eastAsia"/>
                <w:sz w:val="26"/>
                <w:szCs w:val="26"/>
              </w:rPr>
              <w:t>總</w:t>
            </w:r>
            <w:r w:rsidRPr="00A71A7D">
              <w:rPr>
                <w:rFonts w:ascii="標楷體" w:eastAsia="標楷體" w:hAnsi="標楷體"/>
                <w:sz w:val="26"/>
                <w:szCs w:val="26"/>
              </w:rPr>
              <w:t>人數</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，男性委員</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；女</w:t>
            </w:r>
            <w:r w:rsidRPr="00A71A7D">
              <w:rPr>
                <w:rFonts w:ascii="標楷體" w:eastAsia="標楷體" w:hAnsi="標楷體"/>
                <w:sz w:val="26"/>
                <w:szCs w:val="26"/>
              </w:rPr>
              <w:t>性委員</w:t>
            </w:r>
            <w:r w:rsidRPr="00A71A7D">
              <w:rPr>
                <w:rFonts w:ascii="標楷體" w:eastAsia="標楷體" w:hAnsi="標楷體" w:hint="eastAsia"/>
                <w:sz w:val="26"/>
                <w:szCs w:val="26"/>
                <w:u w:val="single"/>
              </w:rPr>
              <w:t>○人(○%)</w:t>
            </w:r>
            <w:r w:rsidRPr="00A71A7D">
              <w:rPr>
                <w:rFonts w:ascii="標楷體" w:eastAsia="標楷體" w:hAnsi="標楷體" w:hint="eastAsia"/>
                <w:sz w:val="26"/>
                <w:szCs w:val="26"/>
              </w:rPr>
              <w:t>。</w:t>
            </w:r>
          </w:p>
        </w:tc>
        <w:tc>
          <w:tcPr>
            <w:tcW w:w="1281" w:type="dxa"/>
            <w:vAlign w:val="center"/>
          </w:tcPr>
          <w:p w:rsidR="002753D8" w:rsidRPr="00A71A7D" w:rsidRDefault="002753D8" w:rsidP="008E32DA">
            <w:pPr>
              <w:wordWrap w:val="0"/>
              <w:snapToGrid w:val="0"/>
              <w:spacing w:line="360" w:lineRule="exact"/>
              <w:jc w:val="both"/>
              <w:rPr>
                <w:rFonts w:ascii="標楷體" w:eastAsia="標楷體" w:hAnsi="標楷體"/>
                <w:sz w:val="26"/>
                <w:szCs w:val="26"/>
              </w:rPr>
            </w:pPr>
            <w:r w:rsidRPr="00A71A7D">
              <w:rPr>
                <w:rFonts w:ascii="標楷體" w:eastAsia="標楷體" w:hAnsi="標楷體"/>
                <w:sz w:val="26"/>
                <w:szCs w:val="26"/>
              </w:rPr>
              <w:t>穩定度算法為</w:t>
            </w:r>
            <w:r w:rsidRPr="00A71A7D">
              <w:rPr>
                <w:rFonts w:ascii="標楷體" w:eastAsia="標楷體" w:hAnsi="標楷體" w:hint="eastAsia"/>
                <w:sz w:val="26"/>
                <w:szCs w:val="26"/>
              </w:rPr>
              <w:t>1(年)/1(人)=100%；1(年)/2(人)=50%，</w:t>
            </w:r>
            <w:r w:rsidRPr="00A71A7D">
              <w:rPr>
                <w:rFonts w:ascii="標楷體" w:eastAsia="標楷體" w:hAnsi="標楷體"/>
                <w:sz w:val="26"/>
                <w:szCs w:val="26"/>
              </w:rPr>
              <w:t>以此類推</w:t>
            </w:r>
            <w:r w:rsidRPr="00A71A7D">
              <w:rPr>
                <w:rFonts w:ascii="標楷體" w:eastAsia="標楷體" w:hAnsi="標楷體" w:hint="eastAsia"/>
                <w:sz w:val="26"/>
                <w:szCs w:val="26"/>
              </w:rPr>
              <w:t>。</w:t>
            </w:r>
          </w:p>
        </w:tc>
      </w:tr>
      <w:tr w:rsidR="00213F5C" w:rsidRPr="00A71A7D" w:rsidTr="000D3693">
        <w:trPr>
          <w:trHeight w:val="4650"/>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二</w:t>
            </w:r>
          </w:p>
        </w:tc>
        <w:tc>
          <w:tcPr>
            <w:tcW w:w="1451" w:type="dxa"/>
            <w:vAlign w:val="center"/>
          </w:tcPr>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性別意識</w:t>
            </w:r>
          </w:p>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培力</w:t>
            </w:r>
          </w:p>
          <w:p w:rsidR="00A9590F" w:rsidRPr="00A71A7D" w:rsidRDefault="00A9590F" w:rsidP="00182CCD">
            <w:pPr>
              <w:snapToGrid w:val="0"/>
              <w:spacing w:line="360" w:lineRule="exact"/>
              <w:jc w:val="center"/>
              <w:rPr>
                <w:rFonts w:ascii="標楷體" w:eastAsia="標楷體" w:hAnsi="標楷體"/>
                <w:sz w:val="26"/>
                <w:szCs w:val="26"/>
              </w:rPr>
            </w:pPr>
            <w:r w:rsidRPr="00A71A7D">
              <w:rPr>
                <w:rFonts w:ascii="標楷體" w:eastAsia="標楷體" w:hAnsi="標楷體" w:hint="eastAsia"/>
                <w:sz w:val="26"/>
                <w:szCs w:val="26"/>
              </w:rPr>
              <w:t>(</w:t>
            </w:r>
            <w:r w:rsidR="009A77BC" w:rsidRPr="00A71A7D">
              <w:rPr>
                <w:rFonts w:ascii="標楷體" w:eastAsia="標楷體" w:hAnsi="標楷體" w:hint="eastAsia"/>
                <w:sz w:val="26"/>
                <w:szCs w:val="26"/>
              </w:rPr>
              <w:t>本局</w:t>
            </w:r>
            <w:r w:rsidRPr="00A71A7D">
              <w:rPr>
                <w:rFonts w:ascii="標楷體" w:eastAsia="標楷體" w:hAnsi="標楷體" w:hint="eastAsia"/>
                <w:sz w:val="26"/>
                <w:szCs w:val="26"/>
              </w:rPr>
              <w:t>人事室</w:t>
            </w:r>
            <w:r w:rsidR="009A77BC" w:rsidRPr="00A71A7D">
              <w:rPr>
                <w:rFonts w:ascii="標楷體" w:eastAsia="標楷體" w:hAnsi="標楷體" w:hint="eastAsia"/>
                <w:sz w:val="26"/>
                <w:szCs w:val="26"/>
              </w:rPr>
              <w:t>彙整</w:t>
            </w:r>
            <w:r w:rsidRPr="00A71A7D">
              <w:rPr>
                <w:rFonts w:ascii="標楷體" w:eastAsia="標楷體" w:hAnsi="標楷體" w:hint="eastAsia"/>
                <w:sz w:val="26"/>
                <w:szCs w:val="26"/>
              </w:rPr>
              <w:t>填報)</w:t>
            </w:r>
          </w:p>
        </w:tc>
        <w:tc>
          <w:tcPr>
            <w:tcW w:w="2807" w:type="dxa"/>
            <w:shd w:val="clear" w:color="auto" w:fill="auto"/>
            <w:vAlign w:val="center"/>
          </w:tcPr>
          <w:p w:rsidR="002753D8" w:rsidRPr="00A71A7D" w:rsidRDefault="002753D8" w:rsidP="002753D8">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該機</w:t>
            </w:r>
            <w:r w:rsidRPr="00A71A7D">
              <w:rPr>
                <w:rFonts w:ascii="標楷體" w:eastAsia="標楷體" w:hAnsi="標楷體"/>
                <w:sz w:val="26"/>
                <w:szCs w:val="26"/>
              </w:rPr>
              <w:t>關</w:t>
            </w:r>
            <w:r w:rsidRPr="00A71A7D">
              <w:rPr>
                <w:rFonts w:ascii="標楷體" w:eastAsia="標楷體" w:hAnsi="標楷體" w:hint="eastAsia"/>
                <w:sz w:val="26"/>
                <w:szCs w:val="26"/>
              </w:rPr>
              <w:t>一</w:t>
            </w:r>
            <w:r w:rsidRPr="00A71A7D">
              <w:rPr>
                <w:rFonts w:ascii="標楷體" w:eastAsia="標楷體" w:hAnsi="標楷體"/>
                <w:sz w:val="26"/>
                <w:szCs w:val="26"/>
              </w:rPr>
              <w:t>般公</w:t>
            </w:r>
            <w:r w:rsidRPr="00A71A7D">
              <w:rPr>
                <w:rFonts w:ascii="標楷體" w:eastAsia="標楷體" w:hAnsi="標楷體" w:hint="eastAsia"/>
                <w:sz w:val="26"/>
                <w:szCs w:val="26"/>
              </w:rPr>
              <w:t>務人</w:t>
            </w:r>
            <w:r w:rsidRPr="00A71A7D">
              <w:rPr>
                <w:rFonts w:ascii="標楷體" w:eastAsia="標楷體" w:hAnsi="標楷體"/>
                <w:sz w:val="26"/>
                <w:szCs w:val="26"/>
              </w:rPr>
              <w:t>員</w:t>
            </w:r>
            <w:r w:rsidRPr="00A71A7D">
              <w:rPr>
                <w:rFonts w:ascii="標楷體" w:eastAsia="標楷體" w:hAnsi="標楷體" w:hint="eastAsia"/>
                <w:sz w:val="26"/>
                <w:szCs w:val="26"/>
              </w:rPr>
              <w:t>參</w:t>
            </w:r>
            <w:r w:rsidRPr="00A71A7D">
              <w:rPr>
                <w:rFonts w:ascii="標楷體" w:eastAsia="標楷體" w:hAnsi="標楷體"/>
                <w:sz w:val="26"/>
                <w:szCs w:val="26"/>
              </w:rPr>
              <w:t>與性別</w:t>
            </w:r>
            <w:r w:rsidRPr="00A71A7D">
              <w:rPr>
                <w:rFonts w:ascii="標楷體" w:eastAsia="標楷體" w:hAnsi="標楷體" w:hint="eastAsia"/>
                <w:sz w:val="26"/>
                <w:szCs w:val="26"/>
              </w:rPr>
              <w:t>意</w:t>
            </w:r>
            <w:r w:rsidRPr="00A71A7D">
              <w:rPr>
                <w:rFonts w:ascii="標楷體" w:eastAsia="標楷體" w:hAnsi="標楷體"/>
                <w:sz w:val="26"/>
                <w:szCs w:val="26"/>
              </w:rPr>
              <w:t>識培力</w:t>
            </w:r>
            <w:r w:rsidRPr="00A71A7D">
              <w:rPr>
                <w:rFonts w:ascii="標楷體" w:eastAsia="標楷體" w:hAnsi="標楷體" w:hint="eastAsia"/>
                <w:sz w:val="26"/>
                <w:szCs w:val="26"/>
              </w:rPr>
              <w:t>人</w:t>
            </w:r>
            <w:r w:rsidRPr="00A71A7D">
              <w:rPr>
                <w:rFonts w:ascii="標楷體" w:eastAsia="標楷體" w:hAnsi="標楷體"/>
                <w:sz w:val="26"/>
                <w:szCs w:val="26"/>
              </w:rPr>
              <w:t>數與</w:t>
            </w:r>
            <w:r w:rsidRPr="00A71A7D">
              <w:rPr>
                <w:rFonts w:ascii="標楷體" w:eastAsia="標楷體" w:hAnsi="標楷體" w:hint="eastAsia"/>
                <w:sz w:val="26"/>
                <w:szCs w:val="26"/>
              </w:rPr>
              <w:t>比</w:t>
            </w:r>
            <w:r w:rsidRPr="00A71A7D">
              <w:rPr>
                <w:rFonts w:ascii="標楷體" w:eastAsia="標楷體" w:hAnsi="標楷體"/>
                <w:sz w:val="26"/>
                <w:szCs w:val="26"/>
              </w:rPr>
              <w:t>例。</w:t>
            </w:r>
            <w:r w:rsidRPr="00A71A7D">
              <w:rPr>
                <w:rFonts w:ascii="標楷體" w:eastAsia="標楷體" w:hAnsi="標楷體" w:hint="eastAsia"/>
                <w:sz w:val="26"/>
                <w:szCs w:val="26"/>
              </w:rPr>
              <w:t>「一般公務人員」</w:t>
            </w:r>
            <w:r w:rsidRPr="00A71A7D">
              <w:rPr>
                <w:rFonts w:ascii="標楷體" w:eastAsia="標楷體" w:hAnsi="標楷體"/>
                <w:sz w:val="26"/>
                <w:szCs w:val="26"/>
              </w:rPr>
              <w:t>係指</w:t>
            </w:r>
            <w:r w:rsidRPr="00A71A7D">
              <w:rPr>
                <w:rFonts w:ascii="標楷體" w:eastAsia="標楷體" w:hAnsi="標楷體" w:hint="eastAsia"/>
                <w:sz w:val="26"/>
                <w:szCs w:val="26"/>
              </w:rPr>
              <w:t xml:space="preserve"> (1)</w:t>
            </w:r>
            <w:r w:rsidRPr="00A71A7D">
              <w:rPr>
                <w:rFonts w:ascii="標楷體" w:eastAsia="標楷體" w:hAnsi="標楷體"/>
                <w:sz w:val="26"/>
                <w:szCs w:val="26"/>
              </w:rPr>
              <w:t>依法任用、派用之有給專任人員。(2)依法聘任、聘用及僱用人員。(3)公務人員考試錄取人員。</w:t>
            </w:r>
          </w:p>
          <w:p w:rsidR="002753D8" w:rsidRPr="00A71A7D" w:rsidRDefault="002753D8" w:rsidP="002753D8">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該</w:t>
            </w:r>
            <w:r w:rsidRPr="00A71A7D">
              <w:rPr>
                <w:rFonts w:ascii="標楷體" w:eastAsia="標楷體" w:hAnsi="標楷體"/>
                <w:sz w:val="26"/>
                <w:szCs w:val="26"/>
              </w:rPr>
              <w:t>機關</w:t>
            </w:r>
            <w:r w:rsidRPr="00A71A7D">
              <w:rPr>
                <w:rFonts w:ascii="標楷體" w:eastAsia="標楷體" w:hAnsi="標楷體" w:hint="eastAsia"/>
                <w:sz w:val="26"/>
                <w:szCs w:val="26"/>
              </w:rPr>
              <w:t>主</w:t>
            </w:r>
            <w:r w:rsidRPr="00A71A7D">
              <w:rPr>
                <w:rFonts w:ascii="標楷體" w:eastAsia="標楷體" w:hAnsi="標楷體"/>
                <w:sz w:val="26"/>
                <w:szCs w:val="26"/>
              </w:rPr>
              <w:t>管人員參與性別</w:t>
            </w:r>
            <w:r w:rsidRPr="00A71A7D">
              <w:rPr>
                <w:rFonts w:ascii="標楷體" w:eastAsia="標楷體" w:hAnsi="標楷體" w:hint="eastAsia"/>
                <w:sz w:val="26"/>
                <w:szCs w:val="26"/>
              </w:rPr>
              <w:t>意</w:t>
            </w:r>
            <w:r w:rsidRPr="00A71A7D">
              <w:rPr>
                <w:rFonts w:ascii="標楷體" w:eastAsia="標楷體" w:hAnsi="標楷體"/>
                <w:sz w:val="26"/>
                <w:szCs w:val="26"/>
              </w:rPr>
              <w:t>識培力</w:t>
            </w:r>
            <w:r w:rsidRPr="00A71A7D">
              <w:rPr>
                <w:rFonts w:ascii="標楷體" w:eastAsia="標楷體" w:hAnsi="標楷體" w:hint="eastAsia"/>
                <w:sz w:val="26"/>
                <w:szCs w:val="26"/>
              </w:rPr>
              <w:t>人</w:t>
            </w:r>
            <w:r w:rsidRPr="00A71A7D">
              <w:rPr>
                <w:rFonts w:ascii="標楷體" w:eastAsia="標楷體" w:hAnsi="標楷體"/>
                <w:sz w:val="26"/>
                <w:szCs w:val="26"/>
              </w:rPr>
              <w:t>數與比例。</w:t>
            </w:r>
            <w:r w:rsidRPr="00A71A7D">
              <w:rPr>
                <w:rFonts w:ascii="標楷體" w:eastAsia="標楷體" w:hAnsi="標楷體" w:hint="eastAsia"/>
                <w:sz w:val="26"/>
                <w:szCs w:val="26"/>
              </w:rPr>
              <w:t>「</w:t>
            </w:r>
            <w:r w:rsidRPr="00A71A7D">
              <w:rPr>
                <w:rFonts w:ascii="標楷體" w:eastAsia="標楷體" w:hAnsi="標楷體"/>
                <w:sz w:val="26"/>
                <w:szCs w:val="26"/>
              </w:rPr>
              <w:t>主管人員</w:t>
            </w:r>
            <w:r w:rsidRPr="00A71A7D">
              <w:rPr>
                <w:rFonts w:ascii="標楷體" w:eastAsia="標楷體" w:hAnsi="標楷體" w:hint="eastAsia"/>
                <w:sz w:val="26"/>
                <w:szCs w:val="26"/>
              </w:rPr>
              <w:t>」係指機關</w:t>
            </w:r>
            <w:r w:rsidRPr="00A71A7D">
              <w:rPr>
                <w:rFonts w:ascii="標楷體" w:eastAsia="標楷體" w:hAnsi="標楷體"/>
                <w:sz w:val="26"/>
                <w:szCs w:val="26"/>
              </w:rPr>
              <w:t>正副首長</w:t>
            </w:r>
            <w:r w:rsidRPr="00A71A7D">
              <w:rPr>
                <w:rFonts w:ascii="標楷體" w:eastAsia="標楷體" w:hAnsi="標楷體" w:hint="eastAsia"/>
                <w:sz w:val="26"/>
                <w:szCs w:val="26"/>
              </w:rPr>
              <w:t>、正副</w:t>
            </w:r>
            <w:r w:rsidRPr="00A71A7D">
              <w:rPr>
                <w:rFonts w:ascii="標楷體" w:eastAsia="標楷體" w:hAnsi="標楷體"/>
                <w:sz w:val="26"/>
                <w:szCs w:val="26"/>
              </w:rPr>
              <w:t>幕僚長</w:t>
            </w:r>
            <w:r w:rsidRPr="00A71A7D">
              <w:rPr>
                <w:rFonts w:ascii="標楷體" w:eastAsia="標楷體" w:hAnsi="標楷體" w:hint="eastAsia"/>
                <w:sz w:val="26"/>
                <w:szCs w:val="26"/>
              </w:rPr>
              <w:t>及單位主管</w:t>
            </w:r>
            <w:r w:rsidRPr="00A71A7D">
              <w:rPr>
                <w:rFonts w:ascii="標楷體" w:eastAsia="標楷體" w:hAnsi="標楷體"/>
                <w:sz w:val="26"/>
                <w:szCs w:val="26"/>
              </w:rPr>
              <w:t>。</w:t>
            </w:r>
          </w:p>
          <w:p w:rsidR="002753D8" w:rsidRPr="00A71A7D" w:rsidRDefault="002753D8" w:rsidP="002753D8">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性別平等業務相關人員參與</w:t>
            </w:r>
            <w:r w:rsidRPr="00A71A7D">
              <w:rPr>
                <w:rFonts w:ascii="標楷體" w:eastAsia="標楷體" w:hAnsi="標楷體"/>
                <w:sz w:val="26"/>
                <w:szCs w:val="26"/>
              </w:rPr>
              <w:t>性別</w:t>
            </w:r>
            <w:r w:rsidRPr="00A71A7D">
              <w:rPr>
                <w:rFonts w:ascii="標楷體" w:eastAsia="標楷體" w:hAnsi="標楷體" w:hint="eastAsia"/>
                <w:sz w:val="26"/>
                <w:szCs w:val="26"/>
              </w:rPr>
              <w:t>課</w:t>
            </w:r>
            <w:r w:rsidRPr="00A71A7D">
              <w:rPr>
                <w:rFonts w:ascii="標楷體" w:eastAsia="標楷體" w:hAnsi="標楷體"/>
                <w:sz w:val="26"/>
                <w:szCs w:val="26"/>
              </w:rPr>
              <w:t>程受訓人數</w:t>
            </w:r>
            <w:r w:rsidRPr="00A71A7D">
              <w:rPr>
                <w:rFonts w:ascii="標楷體" w:eastAsia="標楷體" w:hAnsi="標楷體" w:hint="eastAsia"/>
                <w:sz w:val="26"/>
                <w:szCs w:val="26"/>
              </w:rPr>
              <w:t>、</w:t>
            </w:r>
            <w:r w:rsidRPr="00A71A7D">
              <w:rPr>
                <w:rFonts w:ascii="標楷體" w:eastAsia="標楷體" w:hAnsi="標楷體"/>
                <w:sz w:val="26"/>
                <w:szCs w:val="26"/>
              </w:rPr>
              <w:t>比例</w:t>
            </w:r>
            <w:r w:rsidRPr="00A71A7D">
              <w:rPr>
                <w:rFonts w:ascii="標楷體" w:eastAsia="標楷體" w:hAnsi="標楷體" w:hint="eastAsia"/>
                <w:sz w:val="26"/>
                <w:szCs w:val="26"/>
              </w:rPr>
              <w:t>及</w:t>
            </w:r>
            <w:r w:rsidRPr="00A71A7D">
              <w:rPr>
                <w:rFonts w:ascii="標楷體" w:eastAsia="標楷體" w:hAnsi="標楷體"/>
                <w:sz w:val="26"/>
                <w:szCs w:val="26"/>
              </w:rPr>
              <w:t>平均時數。</w:t>
            </w:r>
            <w:r w:rsidRPr="00A71A7D">
              <w:rPr>
                <w:rFonts w:ascii="標楷體" w:eastAsia="標楷體" w:hAnsi="標楷體" w:hint="eastAsia"/>
                <w:sz w:val="26"/>
                <w:szCs w:val="26"/>
              </w:rPr>
              <w:t>「性別平等</w:t>
            </w:r>
            <w:r w:rsidRPr="00A71A7D">
              <w:rPr>
                <w:rFonts w:ascii="標楷體" w:eastAsia="標楷體" w:hAnsi="標楷體" w:hint="eastAsia"/>
                <w:sz w:val="26"/>
                <w:szCs w:val="26"/>
              </w:rPr>
              <w:lastRenderedPageBreak/>
              <w:t>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r w:rsidRPr="00A71A7D">
              <w:rPr>
                <w:rFonts w:ascii="標楷體" w:eastAsia="標楷體" w:hAnsi="標楷體"/>
                <w:sz w:val="26"/>
                <w:szCs w:val="26"/>
              </w:rPr>
              <w:t>。</w:t>
            </w:r>
          </w:p>
        </w:tc>
        <w:tc>
          <w:tcPr>
            <w:tcW w:w="4105" w:type="dxa"/>
            <w:shd w:val="clear" w:color="auto" w:fill="auto"/>
          </w:tcPr>
          <w:p w:rsidR="002753D8" w:rsidRPr="00A71A7D" w:rsidRDefault="002753D8" w:rsidP="002753D8">
            <w:pPr>
              <w:pStyle w:val="a4"/>
              <w:numPr>
                <w:ilvl w:val="1"/>
                <w:numId w:val="18"/>
              </w:numPr>
              <w:tabs>
                <w:tab w:val="left" w:pos="153"/>
              </w:tabs>
              <w:snapToGrid w:val="0"/>
              <w:spacing w:line="360" w:lineRule="exact"/>
              <w:ind w:leftChars="0" w:left="284" w:hanging="284"/>
              <w:jc w:val="both"/>
              <w:rPr>
                <w:rFonts w:ascii="標楷體" w:eastAsia="標楷體" w:hAnsi="標楷體"/>
                <w:sz w:val="26"/>
                <w:szCs w:val="26"/>
                <w:u w:val="single"/>
              </w:rPr>
            </w:pPr>
            <w:r w:rsidRPr="00A71A7D">
              <w:rPr>
                <w:rFonts w:ascii="標楷體" w:eastAsia="標楷體" w:hAnsi="標楷體" w:hint="eastAsia"/>
                <w:sz w:val="26"/>
                <w:szCs w:val="26"/>
              </w:rPr>
              <w:lastRenderedPageBreak/>
              <w:t>本局</w:t>
            </w:r>
            <w:r w:rsidR="008E32DA" w:rsidRPr="00A71A7D">
              <w:rPr>
                <w:rFonts w:ascii="標楷體" w:eastAsia="標楷體" w:hAnsi="標楷體" w:hint="eastAsia"/>
                <w:sz w:val="26"/>
                <w:szCs w:val="26"/>
              </w:rPr>
              <w:t>暨所屬機關</w:t>
            </w:r>
            <w:r w:rsidRPr="00A71A7D">
              <w:rPr>
                <w:rFonts w:ascii="標楷體" w:eastAsia="標楷體" w:hAnsi="標楷體" w:hint="eastAsia"/>
                <w:sz w:val="26"/>
                <w:szCs w:val="26"/>
              </w:rPr>
              <w:t>一</w:t>
            </w:r>
            <w:r w:rsidRPr="00A71A7D">
              <w:rPr>
                <w:rFonts w:ascii="標楷體" w:eastAsia="標楷體" w:hAnsi="標楷體"/>
                <w:sz w:val="26"/>
                <w:szCs w:val="26"/>
              </w:rPr>
              <w:t>般公務</w:t>
            </w:r>
            <w:r w:rsidRPr="00A71A7D">
              <w:rPr>
                <w:rFonts w:ascii="標楷體" w:eastAsia="標楷體" w:hAnsi="標楷體" w:hint="eastAsia"/>
                <w:sz w:val="26"/>
                <w:szCs w:val="26"/>
              </w:rPr>
              <w:t>人</w:t>
            </w:r>
            <w:r w:rsidRPr="00A71A7D">
              <w:rPr>
                <w:rFonts w:ascii="標楷體" w:eastAsia="標楷體" w:hAnsi="標楷體"/>
                <w:sz w:val="26"/>
                <w:szCs w:val="26"/>
              </w:rPr>
              <w:t>員</w:t>
            </w:r>
            <w:r w:rsidRPr="00A71A7D">
              <w:rPr>
                <w:rFonts w:ascii="標楷體" w:eastAsia="標楷體" w:hAnsi="標楷體" w:hint="eastAsia"/>
                <w:sz w:val="26"/>
                <w:szCs w:val="26"/>
              </w:rPr>
              <w:t>共</w:t>
            </w:r>
            <w:r w:rsidRPr="00A71A7D">
              <w:rPr>
                <w:rFonts w:ascii="標楷體" w:eastAsia="標楷體" w:hAnsi="標楷體"/>
                <w:sz w:val="26"/>
                <w:szCs w:val="26"/>
              </w:rPr>
              <w:t>有</w:t>
            </w:r>
            <w:r w:rsidRPr="00A71A7D">
              <w:rPr>
                <w:rFonts w:ascii="標楷體" w:eastAsia="標楷體" w:hAnsi="標楷體" w:hint="eastAsia"/>
                <w:sz w:val="26"/>
                <w:szCs w:val="26"/>
                <w:u w:val="single"/>
              </w:rPr>
              <w:t>○人(分別男性○%，女性○%)</w:t>
            </w:r>
            <w:r w:rsidRPr="00A71A7D">
              <w:rPr>
                <w:rFonts w:ascii="標楷體" w:eastAsia="標楷體" w:hAnsi="標楷體" w:hint="eastAsia"/>
                <w:sz w:val="26"/>
                <w:szCs w:val="26"/>
              </w:rPr>
              <w:t>。主管人員共有</w:t>
            </w:r>
            <w:r w:rsidRPr="00A71A7D">
              <w:rPr>
                <w:rFonts w:ascii="標楷體" w:eastAsia="標楷體" w:hAnsi="標楷體" w:hint="eastAsia"/>
                <w:sz w:val="26"/>
                <w:szCs w:val="26"/>
                <w:u w:val="single"/>
              </w:rPr>
              <w:t>○人(分別男性○%，女性○%)</w:t>
            </w:r>
            <w:r w:rsidRPr="00A71A7D">
              <w:rPr>
                <w:rFonts w:ascii="標楷體" w:eastAsia="標楷體" w:hAnsi="標楷體" w:hint="eastAsia"/>
                <w:sz w:val="26"/>
                <w:szCs w:val="26"/>
              </w:rPr>
              <w:t>。辦理性別平等業務相關人員共有</w:t>
            </w:r>
            <w:r w:rsidRPr="00A71A7D">
              <w:rPr>
                <w:rFonts w:ascii="標楷體" w:eastAsia="標楷體" w:hAnsi="標楷體" w:hint="eastAsia"/>
                <w:sz w:val="26"/>
                <w:szCs w:val="26"/>
                <w:u w:val="single"/>
              </w:rPr>
              <w:t>○人(分別男性○%，女性○%)</w:t>
            </w:r>
            <w:r w:rsidRPr="00A71A7D">
              <w:rPr>
                <w:rFonts w:ascii="標楷體" w:eastAsia="標楷體" w:hAnsi="標楷體" w:hint="eastAsia"/>
                <w:sz w:val="26"/>
                <w:szCs w:val="26"/>
              </w:rPr>
              <w:t>。</w:t>
            </w:r>
          </w:p>
          <w:p w:rsidR="002753D8" w:rsidRPr="00A71A7D" w:rsidRDefault="00E75F3E" w:rsidP="002753D8">
            <w:pPr>
              <w:pStyle w:val="a4"/>
              <w:numPr>
                <w:ilvl w:val="1"/>
                <w:numId w:val="18"/>
              </w:numPr>
              <w:tabs>
                <w:tab w:val="left" w:pos="153"/>
              </w:tabs>
              <w:snapToGrid w:val="0"/>
              <w:spacing w:line="360" w:lineRule="exact"/>
              <w:ind w:leftChars="0" w:left="284" w:hanging="284"/>
              <w:jc w:val="both"/>
              <w:rPr>
                <w:rFonts w:ascii="標楷體" w:eastAsia="標楷體" w:hAnsi="標楷體"/>
                <w:sz w:val="26"/>
                <w:szCs w:val="26"/>
                <w:u w:val="single"/>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一般公務人員，</w:t>
            </w:r>
            <w:r w:rsidR="002753D8" w:rsidRPr="00A71A7D">
              <w:rPr>
                <w:rFonts w:ascii="標楷體" w:eastAsia="標楷體" w:hAnsi="標楷體"/>
                <w:sz w:val="26"/>
                <w:szCs w:val="26"/>
              </w:rPr>
              <w:t>參與性別</w:t>
            </w:r>
            <w:r w:rsidR="002753D8" w:rsidRPr="00A71A7D">
              <w:rPr>
                <w:rFonts w:ascii="標楷體" w:eastAsia="標楷體" w:hAnsi="標楷體" w:hint="eastAsia"/>
                <w:sz w:val="26"/>
                <w:szCs w:val="26"/>
              </w:rPr>
              <w:t>意識</w:t>
            </w:r>
            <w:r w:rsidR="002753D8" w:rsidRPr="00A71A7D">
              <w:rPr>
                <w:rFonts w:ascii="標楷體" w:eastAsia="標楷體" w:hAnsi="標楷體"/>
                <w:sz w:val="26"/>
                <w:szCs w:val="26"/>
              </w:rPr>
              <w:t>培力課程為</w:t>
            </w:r>
            <w:r w:rsidR="002753D8" w:rsidRPr="00A71A7D">
              <w:rPr>
                <w:rFonts w:ascii="標楷體" w:eastAsia="標楷體" w:hAnsi="標楷體" w:hint="eastAsia"/>
                <w:sz w:val="26"/>
                <w:szCs w:val="26"/>
                <w:u w:val="single"/>
              </w:rPr>
              <w:t>○人(分別男性○%，女性○%)</w:t>
            </w:r>
            <w:r w:rsidR="002753D8" w:rsidRPr="00A71A7D">
              <w:rPr>
                <w:rFonts w:ascii="標楷體" w:eastAsia="標楷體" w:hAnsi="標楷體" w:hint="eastAsia"/>
                <w:sz w:val="26"/>
                <w:szCs w:val="26"/>
              </w:rPr>
              <w:t>，參加實體課程受訓為</w:t>
            </w:r>
            <w:r w:rsidR="002753D8" w:rsidRPr="00A71A7D">
              <w:rPr>
                <w:rFonts w:ascii="標楷體" w:eastAsia="標楷體" w:hAnsi="標楷體" w:hint="eastAsia"/>
                <w:sz w:val="26"/>
                <w:szCs w:val="26"/>
                <w:u w:val="single"/>
              </w:rPr>
              <w:t>○人(分別男性○%，女性○%)，參加數位課程受訓為○人(分別男性○%，女性○%)</w:t>
            </w:r>
            <w:r w:rsidR="002753D8" w:rsidRPr="00A71A7D">
              <w:rPr>
                <w:rFonts w:ascii="標楷體" w:eastAsia="標楷體" w:hAnsi="標楷體" w:hint="eastAsia"/>
                <w:sz w:val="26"/>
                <w:szCs w:val="26"/>
              </w:rPr>
              <w:t>。受</w:t>
            </w:r>
            <w:r w:rsidR="002753D8" w:rsidRPr="00A71A7D">
              <w:rPr>
                <w:rFonts w:ascii="標楷體" w:eastAsia="標楷體" w:hAnsi="標楷體"/>
                <w:sz w:val="26"/>
                <w:szCs w:val="26"/>
              </w:rPr>
              <w:t>訓比率較前年</w:t>
            </w:r>
            <w:r w:rsidR="002753D8" w:rsidRPr="00A71A7D">
              <w:rPr>
                <w:rFonts w:ascii="標楷體" w:eastAsia="標楷體" w:hAnsi="標楷體"/>
                <w:sz w:val="26"/>
                <w:szCs w:val="26"/>
                <w:u w:val="single"/>
              </w:rPr>
              <w:t>增加</w:t>
            </w:r>
            <w:r w:rsidR="002753D8" w:rsidRPr="00A71A7D">
              <w:rPr>
                <w:rFonts w:ascii="標楷體" w:eastAsia="標楷體" w:hAnsi="標楷體" w:hint="eastAsia"/>
                <w:sz w:val="26"/>
                <w:szCs w:val="26"/>
                <w:u w:val="single"/>
              </w:rPr>
              <w:t>/減</w:t>
            </w:r>
            <w:r w:rsidR="002753D8" w:rsidRPr="00A71A7D">
              <w:rPr>
                <w:rFonts w:ascii="標楷體" w:eastAsia="標楷體" w:hAnsi="標楷體"/>
                <w:sz w:val="26"/>
                <w:szCs w:val="26"/>
                <w:u w:val="single"/>
              </w:rPr>
              <w:t>少</w:t>
            </w:r>
            <w:r w:rsidR="002753D8" w:rsidRPr="00A71A7D">
              <w:rPr>
                <w:rFonts w:ascii="標楷體" w:eastAsia="標楷體" w:hAnsi="標楷體" w:hint="eastAsia"/>
                <w:sz w:val="26"/>
                <w:szCs w:val="26"/>
                <w:u w:val="single"/>
              </w:rPr>
              <w:t>○%</w:t>
            </w:r>
            <w:r w:rsidR="002753D8" w:rsidRPr="00A71A7D">
              <w:rPr>
                <w:rFonts w:ascii="標楷體" w:eastAsia="標楷體" w:hAnsi="標楷體" w:hint="eastAsia"/>
                <w:sz w:val="26"/>
                <w:szCs w:val="26"/>
              </w:rPr>
              <w:t>。</w:t>
            </w:r>
          </w:p>
          <w:p w:rsidR="002753D8" w:rsidRPr="00A71A7D" w:rsidRDefault="00E75F3E" w:rsidP="002753D8">
            <w:pPr>
              <w:pStyle w:val="a4"/>
              <w:numPr>
                <w:ilvl w:val="1"/>
                <w:numId w:val="18"/>
              </w:numPr>
              <w:tabs>
                <w:tab w:val="left" w:pos="153"/>
              </w:tabs>
              <w:snapToGrid w:val="0"/>
              <w:spacing w:line="360" w:lineRule="exact"/>
              <w:ind w:leftChars="0" w:left="284" w:hanging="284"/>
              <w:jc w:val="both"/>
              <w:rPr>
                <w:rFonts w:ascii="標楷體" w:eastAsia="標楷體" w:hAnsi="標楷體"/>
                <w:sz w:val="26"/>
                <w:szCs w:val="26"/>
                <w:u w:val="single"/>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主</w:t>
            </w:r>
            <w:r w:rsidR="002753D8" w:rsidRPr="00A71A7D">
              <w:rPr>
                <w:rFonts w:ascii="標楷體" w:eastAsia="標楷體" w:hAnsi="標楷體"/>
                <w:sz w:val="26"/>
                <w:szCs w:val="26"/>
              </w:rPr>
              <w:t>管人員</w:t>
            </w:r>
            <w:r w:rsidR="002753D8" w:rsidRPr="00A71A7D">
              <w:rPr>
                <w:rFonts w:ascii="標楷體" w:eastAsia="標楷體" w:hAnsi="標楷體" w:hint="eastAsia"/>
                <w:sz w:val="26"/>
                <w:szCs w:val="26"/>
              </w:rPr>
              <w:t>，</w:t>
            </w:r>
            <w:r w:rsidR="002753D8" w:rsidRPr="00A71A7D">
              <w:rPr>
                <w:rFonts w:ascii="標楷體" w:eastAsia="標楷體" w:hAnsi="標楷體"/>
                <w:sz w:val="26"/>
                <w:szCs w:val="26"/>
              </w:rPr>
              <w:t>參與性別</w:t>
            </w:r>
            <w:r w:rsidR="002753D8" w:rsidRPr="00A71A7D">
              <w:rPr>
                <w:rFonts w:ascii="標楷體" w:eastAsia="標楷體" w:hAnsi="標楷體" w:hint="eastAsia"/>
                <w:sz w:val="26"/>
                <w:szCs w:val="26"/>
              </w:rPr>
              <w:t>意識</w:t>
            </w:r>
            <w:r w:rsidR="002753D8" w:rsidRPr="00A71A7D">
              <w:rPr>
                <w:rFonts w:ascii="標楷體" w:eastAsia="標楷體" w:hAnsi="標楷體"/>
                <w:sz w:val="26"/>
                <w:szCs w:val="26"/>
              </w:rPr>
              <w:t>培力課程為</w:t>
            </w:r>
            <w:r w:rsidR="002753D8" w:rsidRPr="00A71A7D">
              <w:rPr>
                <w:rFonts w:ascii="標楷體" w:eastAsia="標楷體" w:hAnsi="標楷體" w:hint="eastAsia"/>
                <w:sz w:val="26"/>
                <w:szCs w:val="26"/>
                <w:u w:val="single"/>
              </w:rPr>
              <w:t>○人(分別男性○%，女性○%)</w:t>
            </w:r>
            <w:r w:rsidR="002753D8" w:rsidRPr="00A71A7D">
              <w:rPr>
                <w:rFonts w:ascii="標楷體" w:eastAsia="標楷體" w:hAnsi="標楷體" w:hint="eastAsia"/>
                <w:sz w:val="26"/>
                <w:szCs w:val="26"/>
              </w:rPr>
              <w:t>，參加實體課程受訓為</w:t>
            </w:r>
            <w:r w:rsidR="002753D8" w:rsidRPr="00A71A7D">
              <w:rPr>
                <w:rFonts w:ascii="標楷體" w:eastAsia="標楷體" w:hAnsi="標楷體" w:hint="eastAsia"/>
                <w:sz w:val="26"/>
                <w:szCs w:val="26"/>
                <w:u w:val="single"/>
              </w:rPr>
              <w:t>○人(分別男性○%，女性○%)，參加數位課程受訓為○人(分別男性○%，女性○%)。</w:t>
            </w:r>
            <w:r w:rsidR="002753D8" w:rsidRPr="00A71A7D">
              <w:rPr>
                <w:rFonts w:ascii="標楷體" w:eastAsia="標楷體" w:hAnsi="標楷體" w:hint="eastAsia"/>
                <w:sz w:val="26"/>
                <w:szCs w:val="26"/>
              </w:rPr>
              <w:t>受</w:t>
            </w:r>
            <w:r w:rsidR="002753D8" w:rsidRPr="00A71A7D">
              <w:rPr>
                <w:rFonts w:ascii="標楷體" w:eastAsia="標楷體" w:hAnsi="標楷體"/>
                <w:sz w:val="26"/>
                <w:szCs w:val="26"/>
              </w:rPr>
              <w:lastRenderedPageBreak/>
              <w:t>訓比率較前年</w:t>
            </w:r>
            <w:r w:rsidR="002753D8" w:rsidRPr="00A71A7D">
              <w:rPr>
                <w:rFonts w:ascii="標楷體" w:eastAsia="標楷體" w:hAnsi="標楷體"/>
                <w:sz w:val="26"/>
                <w:szCs w:val="26"/>
                <w:u w:val="single"/>
              </w:rPr>
              <w:t>增加</w:t>
            </w:r>
            <w:r w:rsidR="002753D8" w:rsidRPr="00A71A7D">
              <w:rPr>
                <w:rFonts w:ascii="標楷體" w:eastAsia="標楷體" w:hAnsi="標楷體" w:hint="eastAsia"/>
                <w:sz w:val="26"/>
                <w:szCs w:val="26"/>
                <w:u w:val="single"/>
              </w:rPr>
              <w:t>/減</w:t>
            </w:r>
            <w:r w:rsidR="002753D8" w:rsidRPr="00A71A7D">
              <w:rPr>
                <w:rFonts w:ascii="標楷體" w:eastAsia="標楷體" w:hAnsi="標楷體"/>
                <w:sz w:val="26"/>
                <w:szCs w:val="26"/>
                <w:u w:val="single"/>
              </w:rPr>
              <w:t>少</w:t>
            </w:r>
            <w:r w:rsidR="002753D8" w:rsidRPr="00A71A7D">
              <w:rPr>
                <w:rFonts w:ascii="標楷體" w:eastAsia="標楷體" w:hAnsi="標楷體" w:hint="eastAsia"/>
                <w:sz w:val="26"/>
                <w:szCs w:val="26"/>
                <w:u w:val="single"/>
              </w:rPr>
              <w:t>○%</w:t>
            </w:r>
            <w:r w:rsidR="002753D8" w:rsidRPr="00A71A7D">
              <w:rPr>
                <w:rFonts w:ascii="標楷體" w:eastAsia="標楷體" w:hAnsi="標楷體" w:hint="eastAsia"/>
                <w:sz w:val="26"/>
                <w:szCs w:val="26"/>
              </w:rPr>
              <w:t>。</w:t>
            </w:r>
          </w:p>
          <w:p w:rsidR="002753D8" w:rsidRPr="00A71A7D" w:rsidRDefault="00E75F3E" w:rsidP="002753D8">
            <w:pPr>
              <w:pStyle w:val="a4"/>
              <w:numPr>
                <w:ilvl w:val="1"/>
                <w:numId w:val="18"/>
              </w:numPr>
              <w:tabs>
                <w:tab w:val="left" w:pos="153"/>
              </w:tabs>
              <w:snapToGrid w:val="0"/>
              <w:spacing w:line="360" w:lineRule="exact"/>
              <w:ind w:leftChars="0" w:left="284" w:hanging="284"/>
              <w:jc w:val="both"/>
              <w:rPr>
                <w:rFonts w:ascii="標楷體" w:eastAsia="標楷體" w:hAnsi="標楷體"/>
                <w:sz w:val="26"/>
                <w:szCs w:val="26"/>
                <w:u w:val="single"/>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性別平等業務相關人員，參與</w:t>
            </w:r>
            <w:r w:rsidR="002753D8" w:rsidRPr="00A71A7D">
              <w:rPr>
                <w:rFonts w:ascii="標楷體" w:eastAsia="標楷體" w:hAnsi="標楷體"/>
                <w:sz w:val="26"/>
                <w:szCs w:val="26"/>
              </w:rPr>
              <w:t>性別</w:t>
            </w:r>
            <w:r w:rsidR="002753D8" w:rsidRPr="00A71A7D">
              <w:rPr>
                <w:rFonts w:ascii="標楷體" w:eastAsia="標楷體" w:hAnsi="標楷體" w:hint="eastAsia"/>
                <w:sz w:val="26"/>
                <w:szCs w:val="26"/>
              </w:rPr>
              <w:t>課程</w:t>
            </w:r>
            <w:r w:rsidR="002753D8" w:rsidRPr="00A71A7D">
              <w:rPr>
                <w:rFonts w:ascii="標楷體" w:eastAsia="標楷體" w:hAnsi="標楷體"/>
                <w:sz w:val="26"/>
                <w:szCs w:val="26"/>
              </w:rPr>
              <w:t>為</w:t>
            </w:r>
            <w:r w:rsidR="002753D8" w:rsidRPr="00A71A7D">
              <w:rPr>
                <w:rFonts w:ascii="標楷體" w:eastAsia="標楷體" w:hAnsi="標楷體" w:hint="eastAsia"/>
                <w:sz w:val="26"/>
                <w:szCs w:val="26"/>
                <w:u w:val="single"/>
              </w:rPr>
              <w:t>○人(分別男性○%，女性○%)</w:t>
            </w:r>
            <w:r w:rsidR="002753D8" w:rsidRPr="00A71A7D">
              <w:rPr>
                <w:rFonts w:ascii="標楷體" w:eastAsia="標楷體" w:hAnsi="標楷體" w:hint="eastAsia"/>
                <w:sz w:val="26"/>
                <w:szCs w:val="26"/>
              </w:rPr>
              <w:t>，平</w:t>
            </w:r>
            <w:r w:rsidR="002753D8" w:rsidRPr="00A71A7D">
              <w:rPr>
                <w:rFonts w:ascii="標楷體" w:eastAsia="標楷體" w:hAnsi="標楷體"/>
                <w:sz w:val="26"/>
                <w:szCs w:val="26"/>
              </w:rPr>
              <w:t>均受訓時數</w:t>
            </w:r>
            <w:r w:rsidR="002753D8" w:rsidRPr="00A71A7D">
              <w:rPr>
                <w:rFonts w:ascii="標楷體" w:eastAsia="標楷體" w:hAnsi="標楷體" w:hint="eastAsia"/>
                <w:sz w:val="26"/>
                <w:szCs w:val="26"/>
                <w:u w:val="single"/>
              </w:rPr>
              <w:t>○小</w:t>
            </w:r>
            <w:r w:rsidR="002753D8" w:rsidRPr="00A71A7D">
              <w:rPr>
                <w:rFonts w:ascii="標楷體" w:eastAsia="標楷體" w:hAnsi="標楷體"/>
                <w:sz w:val="26"/>
                <w:szCs w:val="26"/>
                <w:u w:val="single"/>
              </w:rPr>
              <w:t>時</w:t>
            </w:r>
            <w:r w:rsidR="002753D8" w:rsidRPr="00A71A7D">
              <w:rPr>
                <w:rFonts w:ascii="標楷體" w:eastAsia="標楷體" w:hAnsi="標楷體" w:hint="eastAsia"/>
                <w:sz w:val="26"/>
                <w:szCs w:val="26"/>
              </w:rPr>
              <w:t>，參訓1日以上性別工作坊為</w:t>
            </w:r>
            <w:r w:rsidR="002753D8" w:rsidRPr="00A71A7D">
              <w:rPr>
                <w:rFonts w:ascii="標楷體" w:eastAsia="標楷體" w:hAnsi="標楷體" w:hint="eastAsia"/>
                <w:sz w:val="26"/>
                <w:szCs w:val="26"/>
                <w:u w:val="single"/>
              </w:rPr>
              <w:t>○人</w:t>
            </w:r>
            <w:r w:rsidR="002753D8" w:rsidRPr="00A71A7D">
              <w:rPr>
                <w:rFonts w:ascii="標楷體" w:eastAsia="標楷體" w:hAnsi="標楷體" w:hint="eastAsia"/>
                <w:sz w:val="26"/>
                <w:szCs w:val="26"/>
              </w:rPr>
              <w:t>，受</w:t>
            </w:r>
            <w:r w:rsidR="002753D8" w:rsidRPr="00A71A7D">
              <w:rPr>
                <w:rFonts w:ascii="標楷體" w:eastAsia="標楷體" w:hAnsi="標楷體"/>
                <w:sz w:val="26"/>
                <w:szCs w:val="26"/>
              </w:rPr>
              <w:t>訓</w:t>
            </w:r>
            <w:r w:rsidR="002753D8" w:rsidRPr="00A71A7D">
              <w:rPr>
                <w:rFonts w:ascii="標楷體" w:eastAsia="標楷體" w:hAnsi="標楷體" w:hint="eastAsia"/>
                <w:sz w:val="26"/>
                <w:szCs w:val="26"/>
              </w:rPr>
              <w:t>人數</w:t>
            </w:r>
            <w:r w:rsidR="002753D8" w:rsidRPr="00A71A7D">
              <w:rPr>
                <w:rFonts w:ascii="標楷體" w:eastAsia="標楷體" w:hAnsi="標楷體"/>
                <w:sz w:val="26"/>
                <w:szCs w:val="26"/>
              </w:rPr>
              <w:t>比率較前年</w:t>
            </w:r>
            <w:r w:rsidR="002753D8" w:rsidRPr="00A71A7D">
              <w:rPr>
                <w:rFonts w:ascii="標楷體" w:eastAsia="標楷體" w:hAnsi="標楷體"/>
                <w:sz w:val="26"/>
                <w:szCs w:val="26"/>
                <w:u w:val="single"/>
              </w:rPr>
              <w:t>增加</w:t>
            </w:r>
            <w:r w:rsidR="002753D8" w:rsidRPr="00A71A7D">
              <w:rPr>
                <w:rFonts w:ascii="標楷體" w:eastAsia="標楷體" w:hAnsi="標楷體" w:hint="eastAsia"/>
                <w:sz w:val="26"/>
                <w:szCs w:val="26"/>
                <w:u w:val="single"/>
              </w:rPr>
              <w:t>/減</w:t>
            </w:r>
            <w:r w:rsidR="002753D8" w:rsidRPr="00A71A7D">
              <w:rPr>
                <w:rFonts w:ascii="標楷體" w:eastAsia="標楷體" w:hAnsi="標楷體"/>
                <w:sz w:val="26"/>
                <w:szCs w:val="26"/>
                <w:u w:val="single"/>
              </w:rPr>
              <w:t>少</w:t>
            </w:r>
            <w:r w:rsidR="002753D8" w:rsidRPr="00A71A7D">
              <w:rPr>
                <w:rFonts w:ascii="標楷體" w:eastAsia="標楷體" w:hAnsi="標楷體" w:hint="eastAsia"/>
                <w:sz w:val="26"/>
                <w:szCs w:val="26"/>
                <w:u w:val="single"/>
              </w:rPr>
              <w:t>○%</w:t>
            </w:r>
            <w:r w:rsidR="002753D8" w:rsidRPr="00A71A7D">
              <w:rPr>
                <w:rFonts w:ascii="標楷體" w:eastAsia="標楷體" w:hAnsi="標楷體" w:hint="eastAsia"/>
                <w:sz w:val="26"/>
                <w:szCs w:val="26"/>
              </w:rPr>
              <w:t>。</w:t>
            </w:r>
          </w:p>
          <w:p w:rsidR="000D3693" w:rsidRPr="00A71A7D" w:rsidRDefault="000D3693" w:rsidP="008E32DA">
            <w:pPr>
              <w:tabs>
                <w:tab w:val="left" w:pos="153"/>
              </w:tabs>
              <w:snapToGrid w:val="0"/>
              <w:spacing w:line="360" w:lineRule="exact"/>
              <w:jc w:val="both"/>
              <w:rPr>
                <w:rFonts w:ascii="標楷體" w:eastAsia="標楷體" w:hAnsi="標楷體"/>
                <w:sz w:val="26"/>
                <w:szCs w:val="26"/>
              </w:rPr>
            </w:pPr>
          </w:p>
        </w:tc>
        <w:tc>
          <w:tcPr>
            <w:tcW w:w="1281" w:type="dxa"/>
          </w:tcPr>
          <w:p w:rsidR="002753D8" w:rsidRPr="00A71A7D" w:rsidRDefault="002753D8" w:rsidP="00182CCD">
            <w:pPr>
              <w:snapToGrid w:val="0"/>
              <w:spacing w:line="360" w:lineRule="exact"/>
              <w:jc w:val="both"/>
              <w:rPr>
                <w:rFonts w:ascii="標楷體" w:eastAsia="標楷體" w:hAnsi="標楷體"/>
                <w:sz w:val="26"/>
                <w:szCs w:val="26"/>
              </w:rPr>
            </w:pPr>
          </w:p>
        </w:tc>
      </w:tr>
      <w:tr w:rsidR="00213F5C" w:rsidRPr="00A71A7D" w:rsidTr="000D3693">
        <w:trPr>
          <w:trHeight w:val="397"/>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三</w:t>
            </w:r>
          </w:p>
        </w:tc>
        <w:tc>
          <w:tcPr>
            <w:tcW w:w="1451" w:type="dxa"/>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性別影響評估</w:t>
            </w:r>
          </w:p>
          <w:p w:rsidR="00A9590F" w:rsidRPr="00A71A7D" w:rsidRDefault="00A9590F" w:rsidP="00182CCD">
            <w:pPr>
              <w:spacing w:line="360" w:lineRule="exact"/>
              <w:jc w:val="center"/>
              <w:rPr>
                <w:rFonts w:ascii="標楷體" w:eastAsia="標楷體" w:hAnsi="標楷體"/>
                <w:sz w:val="26"/>
                <w:szCs w:val="26"/>
              </w:rPr>
            </w:pPr>
            <w:r w:rsidRPr="00A71A7D">
              <w:rPr>
                <w:rFonts w:ascii="標楷體" w:eastAsia="標楷體" w:hAnsi="標楷體" w:hint="eastAsia"/>
                <w:sz w:val="26"/>
                <w:szCs w:val="26"/>
              </w:rPr>
              <w:t>(</w:t>
            </w:r>
            <w:r w:rsidR="009A77BC" w:rsidRPr="00A71A7D">
              <w:rPr>
                <w:rFonts w:ascii="標楷體" w:eastAsia="標楷體" w:hAnsi="標楷體" w:hint="eastAsia"/>
                <w:sz w:val="26"/>
                <w:szCs w:val="26"/>
              </w:rPr>
              <w:t>本</w:t>
            </w:r>
            <w:r w:rsidRPr="00A71A7D">
              <w:rPr>
                <w:rFonts w:ascii="標楷體" w:eastAsia="標楷體" w:hAnsi="標楷體" w:hint="eastAsia"/>
                <w:sz w:val="26"/>
                <w:szCs w:val="26"/>
              </w:rPr>
              <w:t>局秘書室填報)</w:t>
            </w:r>
          </w:p>
        </w:tc>
        <w:tc>
          <w:tcPr>
            <w:tcW w:w="2807" w:type="dxa"/>
            <w:shd w:val="clear" w:color="auto" w:fill="auto"/>
            <w:vAlign w:val="center"/>
          </w:tcPr>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t>該機</w:t>
            </w:r>
            <w:r w:rsidRPr="00A71A7D">
              <w:rPr>
                <w:rFonts w:ascii="標楷體" w:eastAsia="標楷體" w:hAnsi="標楷體"/>
                <w:sz w:val="26"/>
                <w:szCs w:val="26"/>
              </w:rPr>
              <w:t>關</w:t>
            </w:r>
            <w:r w:rsidRPr="00A71A7D">
              <w:rPr>
                <w:rFonts w:ascii="標楷體" w:eastAsia="標楷體" w:hAnsi="標楷體" w:hint="eastAsia"/>
                <w:sz w:val="26"/>
                <w:szCs w:val="26"/>
              </w:rPr>
              <w:t>進</w:t>
            </w:r>
            <w:r w:rsidRPr="00A71A7D">
              <w:rPr>
                <w:rFonts w:ascii="標楷體" w:eastAsia="標楷體" w:hAnsi="標楷體"/>
                <w:sz w:val="26"/>
                <w:szCs w:val="26"/>
              </w:rPr>
              <w:t>行</w:t>
            </w:r>
            <w:r w:rsidRPr="00A71A7D">
              <w:rPr>
                <w:rFonts w:ascii="標楷體" w:eastAsia="標楷體" w:hAnsi="標楷體" w:hint="eastAsia"/>
                <w:sz w:val="26"/>
                <w:szCs w:val="26"/>
              </w:rPr>
              <w:t>性</w:t>
            </w:r>
            <w:r w:rsidRPr="00A71A7D">
              <w:rPr>
                <w:rFonts w:ascii="標楷體" w:eastAsia="標楷體" w:hAnsi="標楷體"/>
                <w:sz w:val="26"/>
                <w:szCs w:val="26"/>
              </w:rPr>
              <w:t>別影響評估之</w:t>
            </w:r>
            <w:r w:rsidRPr="00A71A7D">
              <w:rPr>
                <w:rFonts w:ascii="標楷體" w:eastAsia="標楷體" w:hAnsi="標楷體" w:hint="eastAsia"/>
                <w:sz w:val="26"/>
                <w:szCs w:val="26"/>
              </w:rPr>
              <w:t>填</w:t>
            </w:r>
            <w:r w:rsidRPr="00A71A7D">
              <w:rPr>
                <w:rFonts w:ascii="標楷體" w:eastAsia="標楷體" w:hAnsi="標楷體"/>
                <w:sz w:val="26"/>
                <w:szCs w:val="26"/>
              </w:rPr>
              <w:t>寫情形、</w:t>
            </w:r>
            <w:r w:rsidRPr="00A71A7D">
              <w:rPr>
                <w:rFonts w:ascii="標楷體" w:eastAsia="標楷體" w:hAnsi="標楷體" w:hint="eastAsia"/>
                <w:sz w:val="26"/>
                <w:szCs w:val="26"/>
              </w:rPr>
              <w:t>邀</w:t>
            </w:r>
            <w:r w:rsidRPr="00A71A7D">
              <w:rPr>
                <w:rFonts w:ascii="標楷體" w:eastAsia="標楷體" w:hAnsi="標楷體"/>
                <w:sz w:val="26"/>
                <w:szCs w:val="26"/>
              </w:rPr>
              <w:t>請程序參與之學者</w:t>
            </w:r>
            <w:r w:rsidRPr="00A71A7D">
              <w:rPr>
                <w:rFonts w:ascii="標楷體" w:eastAsia="標楷體" w:hAnsi="標楷體" w:hint="eastAsia"/>
                <w:sz w:val="26"/>
                <w:szCs w:val="26"/>
              </w:rPr>
              <w:t>。</w:t>
            </w:r>
          </w:p>
        </w:tc>
        <w:tc>
          <w:tcPr>
            <w:tcW w:w="4105" w:type="dxa"/>
            <w:shd w:val="clear" w:color="auto" w:fill="auto"/>
          </w:tcPr>
          <w:p w:rsidR="002753D8" w:rsidRPr="00A71A7D" w:rsidRDefault="00E75F3E" w:rsidP="002753D8">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制</w:t>
            </w:r>
            <w:r w:rsidR="002753D8" w:rsidRPr="00A71A7D">
              <w:rPr>
                <w:rFonts w:ascii="標楷體" w:eastAsia="標楷體" w:hAnsi="標楷體"/>
                <w:sz w:val="26"/>
                <w:szCs w:val="26"/>
              </w:rPr>
              <w:t>定或</w:t>
            </w:r>
            <w:r w:rsidR="002753D8" w:rsidRPr="00A71A7D">
              <w:rPr>
                <w:rFonts w:ascii="標楷體" w:eastAsia="標楷體" w:hAnsi="標楷體" w:hint="eastAsia"/>
                <w:sz w:val="26"/>
                <w:szCs w:val="26"/>
              </w:rPr>
              <w:t>修</w:t>
            </w:r>
            <w:r w:rsidR="002753D8" w:rsidRPr="00A71A7D">
              <w:rPr>
                <w:rFonts w:ascii="標楷體" w:eastAsia="標楷體" w:hAnsi="標楷體"/>
                <w:sz w:val="26"/>
                <w:szCs w:val="26"/>
              </w:rPr>
              <w:t>正</w:t>
            </w:r>
            <w:r w:rsidR="002753D8" w:rsidRPr="00A71A7D">
              <w:rPr>
                <w:rFonts w:ascii="標楷體" w:eastAsia="標楷體" w:hAnsi="標楷體" w:hint="eastAsia"/>
                <w:sz w:val="26"/>
                <w:szCs w:val="26"/>
              </w:rPr>
              <w:t>本市</w:t>
            </w:r>
            <w:r w:rsidR="002753D8" w:rsidRPr="00A71A7D">
              <w:rPr>
                <w:rFonts w:ascii="標楷體" w:eastAsia="標楷體" w:hAnsi="標楷體"/>
                <w:sz w:val="26"/>
                <w:szCs w:val="26"/>
              </w:rPr>
              <w:t>自治條例</w:t>
            </w:r>
            <w:r w:rsidR="002753D8" w:rsidRPr="00A71A7D">
              <w:rPr>
                <w:rFonts w:ascii="標楷體" w:eastAsia="標楷體" w:hAnsi="標楷體" w:hint="eastAsia"/>
                <w:sz w:val="26"/>
                <w:szCs w:val="26"/>
              </w:rPr>
              <w:t>進</w:t>
            </w:r>
            <w:r w:rsidR="002753D8" w:rsidRPr="00A71A7D">
              <w:rPr>
                <w:rFonts w:ascii="標楷體" w:eastAsia="標楷體" w:hAnsi="標楷體"/>
                <w:sz w:val="26"/>
                <w:szCs w:val="26"/>
              </w:rPr>
              <w:t>行性別影響評估</w:t>
            </w:r>
            <w:r w:rsidR="002753D8" w:rsidRPr="00A71A7D">
              <w:rPr>
                <w:rFonts w:ascii="標楷體" w:eastAsia="標楷體" w:hAnsi="標楷體" w:hint="eastAsia"/>
                <w:sz w:val="26"/>
                <w:szCs w:val="26"/>
              </w:rPr>
              <w:t>之</w:t>
            </w:r>
            <w:r w:rsidR="002753D8" w:rsidRPr="00A71A7D">
              <w:rPr>
                <w:rFonts w:ascii="標楷體" w:eastAsia="標楷體" w:hAnsi="標楷體"/>
                <w:sz w:val="26"/>
                <w:szCs w:val="26"/>
              </w:rPr>
              <w:t>件數，共</w:t>
            </w:r>
            <w:r w:rsidR="002753D8" w:rsidRPr="00A71A7D">
              <w:rPr>
                <w:rFonts w:ascii="標楷體" w:eastAsia="標楷體" w:hAnsi="標楷體" w:hint="eastAsia"/>
                <w:sz w:val="26"/>
                <w:szCs w:val="26"/>
              </w:rPr>
              <w:t>有</w:t>
            </w:r>
            <w:r w:rsidR="002753D8" w:rsidRPr="00A71A7D">
              <w:rPr>
                <w:rFonts w:ascii="標楷體" w:eastAsia="標楷體" w:hAnsi="標楷體" w:hint="eastAsia"/>
                <w:sz w:val="26"/>
                <w:szCs w:val="26"/>
                <w:u w:val="single"/>
              </w:rPr>
              <w:t>○件</w:t>
            </w:r>
            <w:r w:rsidR="002753D8" w:rsidRPr="00A71A7D">
              <w:rPr>
                <w:rFonts w:ascii="標楷體" w:eastAsia="標楷體" w:hAnsi="標楷體" w:hint="eastAsia"/>
                <w:sz w:val="26"/>
                <w:szCs w:val="26"/>
              </w:rPr>
              <w:t>，</w:t>
            </w:r>
            <w:r w:rsidR="002753D8" w:rsidRPr="00A71A7D">
              <w:rPr>
                <w:rFonts w:ascii="標楷體" w:eastAsia="標楷體" w:hAnsi="標楷體"/>
                <w:sz w:val="26"/>
                <w:szCs w:val="26"/>
              </w:rPr>
              <w:t>分述如下：</w:t>
            </w:r>
          </w:p>
          <w:p w:rsidR="002753D8" w:rsidRPr="00A71A7D" w:rsidRDefault="002753D8" w:rsidP="002753D8">
            <w:pPr>
              <w:pStyle w:val="a4"/>
              <w:numPr>
                <w:ilvl w:val="0"/>
                <w:numId w:val="6"/>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法</w:t>
            </w:r>
            <w:r w:rsidRPr="00A71A7D">
              <w:rPr>
                <w:rFonts w:ascii="標楷體" w:eastAsia="標楷體" w:hAnsi="標楷體"/>
                <w:sz w:val="26"/>
                <w:szCs w:val="26"/>
              </w:rPr>
              <w:t>案</w:t>
            </w:r>
            <w:r w:rsidRPr="00A71A7D">
              <w:rPr>
                <w:rFonts w:ascii="標楷體" w:eastAsia="標楷體" w:hAnsi="標楷體" w:hint="eastAsia"/>
                <w:sz w:val="26"/>
                <w:szCs w:val="26"/>
              </w:rPr>
              <w:t>名</w:t>
            </w:r>
            <w:r w:rsidRPr="00A71A7D">
              <w:rPr>
                <w:rFonts w:ascii="標楷體" w:eastAsia="標楷體" w:hAnsi="標楷體"/>
                <w:sz w:val="26"/>
                <w:szCs w:val="26"/>
              </w:rPr>
              <w:t>稱：</w:t>
            </w:r>
            <w:r w:rsidRPr="00A71A7D">
              <w:rPr>
                <w:rFonts w:ascii="標楷體" w:eastAsia="標楷體" w:hAnsi="標楷體" w:hint="eastAsia"/>
                <w:sz w:val="26"/>
                <w:szCs w:val="26"/>
              </w:rPr>
              <w:t>____。</w:t>
            </w:r>
          </w:p>
          <w:p w:rsidR="002753D8" w:rsidRPr="00A71A7D" w:rsidRDefault="002753D8" w:rsidP="002753D8">
            <w:pPr>
              <w:pStyle w:val="a4"/>
              <w:numPr>
                <w:ilvl w:val="0"/>
                <w:numId w:val="6"/>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程</w:t>
            </w:r>
            <w:r w:rsidRPr="00A71A7D">
              <w:rPr>
                <w:rFonts w:ascii="標楷體" w:eastAsia="標楷體" w:hAnsi="標楷體"/>
                <w:sz w:val="26"/>
                <w:szCs w:val="26"/>
              </w:rPr>
              <w:t>序參與之學者</w:t>
            </w:r>
            <w:r w:rsidRPr="00A71A7D">
              <w:rPr>
                <w:rFonts w:ascii="標楷體" w:eastAsia="標楷體" w:hAnsi="標楷體" w:hint="eastAsia"/>
                <w:sz w:val="26"/>
                <w:szCs w:val="26"/>
              </w:rPr>
              <w:t>：____。</w:t>
            </w:r>
          </w:p>
          <w:p w:rsidR="002753D8" w:rsidRPr="00A71A7D" w:rsidRDefault="002753D8" w:rsidP="002753D8">
            <w:pPr>
              <w:pStyle w:val="a4"/>
              <w:numPr>
                <w:ilvl w:val="0"/>
                <w:numId w:val="6"/>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法</w:t>
            </w:r>
            <w:r w:rsidRPr="00A71A7D">
              <w:rPr>
                <w:rFonts w:ascii="標楷體" w:eastAsia="標楷體" w:hAnsi="標楷體"/>
                <w:sz w:val="26"/>
                <w:szCs w:val="26"/>
              </w:rPr>
              <w:t>案與</w:t>
            </w:r>
            <w:r w:rsidRPr="00A71A7D">
              <w:rPr>
                <w:rFonts w:ascii="標楷體" w:eastAsia="標楷體" w:hAnsi="標楷體" w:hint="eastAsia"/>
                <w:sz w:val="26"/>
                <w:szCs w:val="26"/>
              </w:rPr>
              <w:t>性</w:t>
            </w:r>
            <w:r w:rsidRPr="00A71A7D">
              <w:rPr>
                <w:rFonts w:ascii="標楷體" w:eastAsia="標楷體" w:hAnsi="標楷體"/>
                <w:sz w:val="26"/>
                <w:szCs w:val="26"/>
              </w:rPr>
              <w:t>別關</w:t>
            </w:r>
            <w:r w:rsidRPr="00A71A7D">
              <w:rPr>
                <w:rFonts w:ascii="標楷體" w:eastAsia="標楷體" w:hAnsi="標楷體" w:hint="eastAsia"/>
                <w:sz w:val="26"/>
                <w:szCs w:val="26"/>
              </w:rPr>
              <w:t>聯程</w:t>
            </w:r>
            <w:r w:rsidRPr="00A71A7D">
              <w:rPr>
                <w:rFonts w:ascii="標楷體" w:eastAsia="標楷體" w:hAnsi="標楷體"/>
                <w:sz w:val="26"/>
                <w:szCs w:val="26"/>
              </w:rPr>
              <w:t>度</w:t>
            </w:r>
            <w:r w:rsidRPr="00A71A7D">
              <w:rPr>
                <w:rFonts w:ascii="標楷體" w:eastAsia="標楷體" w:hAnsi="標楷體" w:hint="eastAsia"/>
                <w:sz w:val="26"/>
                <w:szCs w:val="26"/>
              </w:rPr>
              <w:t>：</w:t>
            </w:r>
          </w:p>
          <w:p w:rsidR="002753D8" w:rsidRPr="00A71A7D" w:rsidRDefault="002753D8" w:rsidP="00182CCD">
            <w:pPr>
              <w:pStyle w:val="a4"/>
              <w:tabs>
                <w:tab w:val="left" w:pos="777"/>
              </w:tabs>
              <w:snapToGrid w:val="0"/>
              <w:spacing w:line="360" w:lineRule="exact"/>
              <w:ind w:leftChars="0" w:left="288"/>
              <w:rPr>
                <w:rFonts w:ascii="標楷體" w:eastAsia="標楷體" w:hAnsi="標楷體"/>
                <w:sz w:val="26"/>
                <w:szCs w:val="26"/>
              </w:rPr>
            </w:pPr>
            <w:r w:rsidRPr="00A71A7D">
              <w:rPr>
                <w:rFonts w:ascii="標楷體" w:eastAsia="標楷體" w:hAnsi="標楷體"/>
                <w:sz w:val="26"/>
                <w:szCs w:val="26"/>
              </w:rPr>
              <w:t xml:space="preserve"> </w:t>
            </w:r>
            <w:r w:rsidRPr="00A71A7D">
              <w:rPr>
                <w:rFonts w:ascii="標楷體" w:eastAsia="標楷體" w:hAnsi="標楷體" w:hint="eastAsia"/>
                <w:sz w:val="26"/>
                <w:szCs w:val="26"/>
              </w:rPr>
              <w:t>有</w:t>
            </w:r>
            <w:r w:rsidRPr="00A71A7D">
              <w:rPr>
                <w:rFonts w:ascii="標楷體" w:eastAsia="標楷體" w:hAnsi="標楷體"/>
                <w:sz w:val="26"/>
                <w:szCs w:val="26"/>
              </w:rPr>
              <w:t>關：</w:t>
            </w:r>
            <w:r w:rsidRPr="00A71A7D">
              <w:rPr>
                <w:rFonts w:ascii="標楷體" w:eastAsia="標楷體" w:hAnsi="標楷體" w:hint="eastAsia"/>
                <w:sz w:val="26"/>
                <w:szCs w:val="26"/>
              </w:rPr>
              <w:t>___件</w:t>
            </w:r>
            <w:r w:rsidRPr="00A71A7D">
              <w:rPr>
                <w:rFonts w:ascii="標楷體" w:eastAsia="標楷體" w:hAnsi="標楷體"/>
                <w:sz w:val="26"/>
                <w:szCs w:val="26"/>
              </w:rPr>
              <w:t>；無關：</w:t>
            </w:r>
            <w:r w:rsidRPr="00A71A7D">
              <w:rPr>
                <w:rFonts w:ascii="標楷體" w:eastAsia="標楷體" w:hAnsi="標楷體" w:hint="eastAsia"/>
                <w:sz w:val="26"/>
                <w:szCs w:val="26"/>
              </w:rPr>
              <w:t>__件</w:t>
            </w:r>
            <w:r w:rsidRPr="00A71A7D">
              <w:rPr>
                <w:rFonts w:ascii="標楷體" w:eastAsia="標楷體" w:hAnsi="標楷體"/>
                <w:sz w:val="26"/>
                <w:szCs w:val="26"/>
              </w:rPr>
              <w:t>。</w:t>
            </w:r>
          </w:p>
          <w:p w:rsidR="002753D8" w:rsidRPr="00A71A7D" w:rsidRDefault="002753D8" w:rsidP="002753D8">
            <w:pPr>
              <w:pStyle w:val="a4"/>
              <w:numPr>
                <w:ilvl w:val="0"/>
                <w:numId w:val="6"/>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較</w:t>
            </w:r>
            <w:r w:rsidRPr="00A71A7D">
              <w:rPr>
                <w:rFonts w:ascii="標楷體" w:eastAsia="標楷體" w:hAnsi="標楷體"/>
                <w:sz w:val="26"/>
                <w:szCs w:val="26"/>
              </w:rPr>
              <w:t>前年</w:t>
            </w:r>
            <w:r w:rsidRPr="00A71A7D">
              <w:rPr>
                <w:rFonts w:ascii="標楷體" w:eastAsia="標楷體" w:hAnsi="標楷體" w:hint="eastAsia"/>
                <w:sz w:val="26"/>
                <w:szCs w:val="26"/>
              </w:rPr>
              <w:t>減</w:t>
            </w:r>
            <w:r w:rsidRPr="00A71A7D">
              <w:rPr>
                <w:rFonts w:ascii="標楷體" w:eastAsia="標楷體" w:hAnsi="標楷體"/>
                <w:sz w:val="26"/>
                <w:szCs w:val="26"/>
              </w:rPr>
              <w:t>少</w:t>
            </w:r>
            <w:r w:rsidRPr="00A71A7D">
              <w:rPr>
                <w:rFonts w:ascii="標楷體" w:eastAsia="標楷體" w:hAnsi="標楷體" w:hint="eastAsia"/>
                <w:sz w:val="26"/>
                <w:szCs w:val="26"/>
              </w:rPr>
              <w:t>/</w:t>
            </w:r>
            <w:r w:rsidRPr="00A71A7D">
              <w:rPr>
                <w:rFonts w:ascii="標楷體" w:eastAsia="標楷體" w:hAnsi="標楷體"/>
                <w:sz w:val="26"/>
                <w:szCs w:val="26"/>
              </w:rPr>
              <w:t>新增</w:t>
            </w:r>
            <w:r w:rsidRPr="00A71A7D">
              <w:rPr>
                <w:rFonts w:ascii="標楷體" w:eastAsia="標楷體" w:hAnsi="標楷體" w:hint="eastAsia"/>
                <w:sz w:val="26"/>
                <w:szCs w:val="26"/>
                <w:u w:val="single"/>
              </w:rPr>
              <w:t>○件</w:t>
            </w:r>
            <w:r w:rsidRPr="00A71A7D">
              <w:rPr>
                <w:rFonts w:ascii="標楷體" w:eastAsia="標楷體" w:hAnsi="標楷體" w:hint="eastAsia"/>
                <w:sz w:val="26"/>
                <w:szCs w:val="26"/>
              </w:rPr>
              <w:t>。</w:t>
            </w:r>
          </w:p>
          <w:p w:rsidR="002753D8" w:rsidRPr="00A71A7D" w:rsidRDefault="00E75F3E" w:rsidP="002753D8">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府決行施政</w:t>
            </w:r>
            <w:r w:rsidR="002753D8" w:rsidRPr="00A71A7D">
              <w:rPr>
                <w:rFonts w:ascii="標楷體" w:eastAsia="標楷體" w:hAnsi="標楷體"/>
                <w:sz w:val="26"/>
                <w:szCs w:val="26"/>
              </w:rPr>
              <w:t>計畫</w:t>
            </w:r>
            <w:r w:rsidR="002753D8" w:rsidRPr="00A71A7D">
              <w:rPr>
                <w:rFonts w:ascii="標楷體" w:eastAsia="標楷體" w:hAnsi="標楷體" w:hint="eastAsia"/>
                <w:sz w:val="26"/>
                <w:szCs w:val="26"/>
              </w:rPr>
              <w:t>等進</w:t>
            </w:r>
            <w:r w:rsidR="002753D8" w:rsidRPr="00A71A7D">
              <w:rPr>
                <w:rFonts w:ascii="標楷體" w:eastAsia="標楷體" w:hAnsi="標楷體"/>
                <w:sz w:val="26"/>
                <w:szCs w:val="26"/>
              </w:rPr>
              <w:t>行性別影響評估共有</w:t>
            </w:r>
            <w:r w:rsidR="002753D8" w:rsidRPr="00A71A7D">
              <w:rPr>
                <w:rFonts w:ascii="標楷體" w:eastAsia="標楷體" w:hAnsi="標楷體" w:hint="eastAsia"/>
                <w:sz w:val="26"/>
                <w:szCs w:val="26"/>
                <w:u w:val="single"/>
              </w:rPr>
              <w:t>○件</w:t>
            </w:r>
            <w:r w:rsidR="002753D8" w:rsidRPr="00A71A7D">
              <w:rPr>
                <w:rFonts w:ascii="標楷體" w:eastAsia="標楷體" w:hAnsi="標楷體" w:hint="eastAsia"/>
                <w:sz w:val="26"/>
                <w:szCs w:val="26"/>
              </w:rPr>
              <w:t>，</w:t>
            </w:r>
            <w:r w:rsidR="002753D8" w:rsidRPr="00A71A7D">
              <w:rPr>
                <w:rFonts w:ascii="標楷體" w:eastAsia="標楷體" w:hAnsi="標楷體"/>
                <w:sz w:val="26"/>
                <w:szCs w:val="26"/>
              </w:rPr>
              <w:t>分述如下：</w:t>
            </w:r>
          </w:p>
          <w:p w:rsidR="002753D8" w:rsidRPr="00A71A7D" w:rsidRDefault="002753D8" w:rsidP="002753D8">
            <w:pPr>
              <w:pStyle w:val="a4"/>
              <w:numPr>
                <w:ilvl w:val="0"/>
                <w:numId w:val="7"/>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計</w:t>
            </w:r>
            <w:r w:rsidRPr="00A71A7D">
              <w:rPr>
                <w:rFonts w:ascii="標楷體" w:eastAsia="標楷體" w:hAnsi="標楷體"/>
                <w:sz w:val="26"/>
                <w:szCs w:val="26"/>
              </w:rPr>
              <w:t>畫名稱：</w:t>
            </w:r>
            <w:r w:rsidRPr="00A71A7D">
              <w:rPr>
                <w:rFonts w:ascii="標楷體" w:eastAsia="標楷體" w:hAnsi="標楷體" w:hint="eastAsia"/>
                <w:sz w:val="26"/>
                <w:szCs w:val="26"/>
              </w:rPr>
              <w:t>____。</w:t>
            </w:r>
          </w:p>
          <w:p w:rsidR="002753D8" w:rsidRPr="00A71A7D" w:rsidRDefault="002753D8" w:rsidP="002753D8">
            <w:pPr>
              <w:pStyle w:val="a4"/>
              <w:numPr>
                <w:ilvl w:val="0"/>
                <w:numId w:val="7"/>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程</w:t>
            </w:r>
            <w:r w:rsidRPr="00A71A7D">
              <w:rPr>
                <w:rFonts w:ascii="標楷體" w:eastAsia="標楷體" w:hAnsi="標楷體"/>
                <w:sz w:val="26"/>
                <w:szCs w:val="26"/>
              </w:rPr>
              <w:t>序參與之學者</w:t>
            </w:r>
            <w:r w:rsidRPr="00A71A7D">
              <w:rPr>
                <w:rFonts w:ascii="標楷體" w:eastAsia="標楷體" w:hAnsi="標楷體" w:hint="eastAsia"/>
                <w:sz w:val="26"/>
                <w:szCs w:val="26"/>
              </w:rPr>
              <w:t>：____</w:t>
            </w:r>
            <w:r w:rsidRPr="00A71A7D">
              <w:rPr>
                <w:rFonts w:ascii="標楷體" w:eastAsia="標楷體" w:hAnsi="標楷體"/>
                <w:sz w:val="26"/>
                <w:szCs w:val="26"/>
              </w:rPr>
              <w:t>。</w:t>
            </w:r>
          </w:p>
          <w:p w:rsidR="002753D8" w:rsidRPr="00A71A7D" w:rsidRDefault="002753D8" w:rsidP="002753D8">
            <w:pPr>
              <w:pStyle w:val="a4"/>
              <w:numPr>
                <w:ilvl w:val="0"/>
                <w:numId w:val="7"/>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計</w:t>
            </w:r>
            <w:r w:rsidRPr="00A71A7D">
              <w:rPr>
                <w:rFonts w:ascii="標楷體" w:eastAsia="標楷體" w:hAnsi="標楷體"/>
                <w:sz w:val="26"/>
                <w:szCs w:val="26"/>
              </w:rPr>
              <w:t>畫與性別</w:t>
            </w:r>
            <w:r w:rsidRPr="00A71A7D">
              <w:rPr>
                <w:rFonts w:ascii="標楷體" w:eastAsia="標楷體" w:hAnsi="標楷體" w:hint="eastAsia"/>
                <w:sz w:val="26"/>
                <w:szCs w:val="26"/>
              </w:rPr>
              <w:t>關聯程</w:t>
            </w:r>
            <w:r w:rsidRPr="00A71A7D">
              <w:rPr>
                <w:rFonts w:ascii="標楷體" w:eastAsia="標楷體" w:hAnsi="標楷體"/>
                <w:sz w:val="26"/>
                <w:szCs w:val="26"/>
              </w:rPr>
              <w:t>度</w:t>
            </w:r>
            <w:r w:rsidRPr="00A71A7D">
              <w:rPr>
                <w:rFonts w:ascii="標楷體" w:eastAsia="標楷體" w:hAnsi="標楷體" w:hint="eastAsia"/>
                <w:sz w:val="26"/>
                <w:szCs w:val="26"/>
              </w:rPr>
              <w:t>：</w:t>
            </w:r>
          </w:p>
          <w:p w:rsidR="002753D8" w:rsidRPr="00A71A7D" w:rsidRDefault="002753D8" w:rsidP="00182CCD">
            <w:pPr>
              <w:snapToGrid w:val="0"/>
              <w:spacing w:line="360" w:lineRule="exact"/>
              <w:ind w:left="288"/>
              <w:rPr>
                <w:rFonts w:ascii="標楷體" w:eastAsia="標楷體" w:hAnsi="標楷體"/>
                <w:sz w:val="26"/>
                <w:szCs w:val="26"/>
              </w:rPr>
            </w:pPr>
            <w:r w:rsidRPr="00A71A7D">
              <w:rPr>
                <w:rFonts w:ascii="標楷體" w:eastAsia="標楷體" w:hAnsi="標楷體" w:hint="eastAsia"/>
                <w:sz w:val="26"/>
                <w:szCs w:val="26"/>
              </w:rPr>
              <w:t xml:space="preserve"> 有</w:t>
            </w:r>
            <w:r w:rsidRPr="00A71A7D">
              <w:rPr>
                <w:rFonts w:ascii="標楷體" w:eastAsia="標楷體" w:hAnsi="標楷體"/>
                <w:sz w:val="26"/>
                <w:szCs w:val="26"/>
              </w:rPr>
              <w:t>關：</w:t>
            </w:r>
            <w:r w:rsidRPr="00A71A7D">
              <w:rPr>
                <w:rFonts w:ascii="標楷體" w:eastAsia="標楷體" w:hAnsi="標楷體" w:hint="eastAsia"/>
                <w:sz w:val="26"/>
                <w:szCs w:val="26"/>
              </w:rPr>
              <w:t>___件</w:t>
            </w:r>
            <w:r w:rsidRPr="00A71A7D">
              <w:rPr>
                <w:rFonts w:ascii="標楷體" w:eastAsia="標楷體" w:hAnsi="標楷體"/>
                <w:sz w:val="26"/>
                <w:szCs w:val="26"/>
              </w:rPr>
              <w:t>；無關</w:t>
            </w:r>
            <w:r w:rsidRPr="00A71A7D">
              <w:rPr>
                <w:rFonts w:ascii="標楷體" w:eastAsia="標楷體" w:hAnsi="標楷體" w:hint="eastAsia"/>
                <w:sz w:val="26"/>
                <w:szCs w:val="26"/>
              </w:rPr>
              <w:t>：___件</w:t>
            </w:r>
            <w:r w:rsidRPr="00A71A7D">
              <w:rPr>
                <w:rFonts w:ascii="標楷體" w:eastAsia="標楷體" w:hAnsi="標楷體"/>
                <w:sz w:val="26"/>
                <w:szCs w:val="26"/>
              </w:rPr>
              <w:t>。</w:t>
            </w:r>
          </w:p>
          <w:p w:rsidR="002753D8" w:rsidRPr="00A71A7D" w:rsidRDefault="002753D8" w:rsidP="002753D8">
            <w:pPr>
              <w:pStyle w:val="a4"/>
              <w:numPr>
                <w:ilvl w:val="0"/>
                <w:numId w:val="7"/>
              </w:numPr>
              <w:snapToGrid w:val="0"/>
              <w:spacing w:line="360" w:lineRule="exact"/>
              <w:ind w:leftChars="0" w:left="284" w:hanging="284"/>
              <w:rPr>
                <w:rFonts w:ascii="標楷體" w:eastAsia="標楷體" w:hAnsi="標楷體"/>
                <w:sz w:val="26"/>
                <w:szCs w:val="26"/>
              </w:rPr>
            </w:pPr>
            <w:r w:rsidRPr="00A71A7D">
              <w:rPr>
                <w:rFonts w:ascii="標楷體" w:eastAsia="標楷體" w:hAnsi="標楷體" w:hint="eastAsia"/>
                <w:sz w:val="26"/>
                <w:szCs w:val="26"/>
              </w:rPr>
              <w:t>較</w:t>
            </w:r>
            <w:r w:rsidRPr="00A71A7D">
              <w:rPr>
                <w:rFonts w:ascii="標楷體" w:eastAsia="標楷體" w:hAnsi="標楷體"/>
                <w:sz w:val="26"/>
                <w:szCs w:val="26"/>
              </w:rPr>
              <w:t>前年</w:t>
            </w:r>
            <w:r w:rsidRPr="00A71A7D">
              <w:rPr>
                <w:rFonts w:ascii="標楷體" w:eastAsia="標楷體" w:hAnsi="標楷體" w:hint="eastAsia"/>
                <w:sz w:val="26"/>
                <w:szCs w:val="26"/>
              </w:rPr>
              <w:t>減</w:t>
            </w:r>
            <w:r w:rsidRPr="00A71A7D">
              <w:rPr>
                <w:rFonts w:ascii="標楷體" w:eastAsia="標楷體" w:hAnsi="標楷體"/>
                <w:sz w:val="26"/>
                <w:szCs w:val="26"/>
              </w:rPr>
              <w:t>少</w:t>
            </w:r>
            <w:r w:rsidRPr="00A71A7D">
              <w:rPr>
                <w:rFonts w:ascii="標楷體" w:eastAsia="標楷體" w:hAnsi="標楷體" w:hint="eastAsia"/>
                <w:sz w:val="26"/>
                <w:szCs w:val="26"/>
              </w:rPr>
              <w:t>/</w:t>
            </w:r>
            <w:r w:rsidRPr="00A71A7D">
              <w:rPr>
                <w:rFonts w:ascii="標楷體" w:eastAsia="標楷體" w:hAnsi="標楷體"/>
                <w:sz w:val="26"/>
                <w:szCs w:val="26"/>
              </w:rPr>
              <w:t>新增</w:t>
            </w:r>
            <w:r w:rsidRPr="00A71A7D">
              <w:rPr>
                <w:rFonts w:ascii="標楷體" w:eastAsia="標楷體" w:hAnsi="標楷體" w:hint="eastAsia"/>
                <w:sz w:val="26"/>
                <w:szCs w:val="26"/>
                <w:u w:val="single"/>
              </w:rPr>
              <w:t>○件。</w:t>
            </w:r>
          </w:p>
          <w:p w:rsidR="002753D8" w:rsidRPr="00A71A7D" w:rsidRDefault="00E75F3E" w:rsidP="002753D8">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非府決行施政</w:t>
            </w:r>
            <w:r w:rsidR="002753D8" w:rsidRPr="00A71A7D">
              <w:rPr>
                <w:rFonts w:ascii="標楷體" w:eastAsia="標楷體" w:hAnsi="標楷體"/>
                <w:sz w:val="26"/>
                <w:szCs w:val="26"/>
              </w:rPr>
              <w:t>計畫</w:t>
            </w:r>
            <w:r w:rsidR="002753D8" w:rsidRPr="00A71A7D">
              <w:rPr>
                <w:rFonts w:ascii="標楷體" w:eastAsia="標楷體" w:hAnsi="標楷體" w:hint="eastAsia"/>
                <w:sz w:val="26"/>
                <w:szCs w:val="26"/>
              </w:rPr>
              <w:t>等進</w:t>
            </w:r>
            <w:r w:rsidR="002753D8" w:rsidRPr="00A71A7D">
              <w:rPr>
                <w:rFonts w:ascii="標楷體" w:eastAsia="標楷體" w:hAnsi="標楷體"/>
                <w:sz w:val="26"/>
                <w:szCs w:val="26"/>
              </w:rPr>
              <w:t>行性別影響評估共有</w:t>
            </w:r>
            <w:r w:rsidR="002753D8" w:rsidRPr="00A71A7D">
              <w:rPr>
                <w:rFonts w:ascii="標楷體" w:eastAsia="標楷體" w:hAnsi="標楷體" w:hint="eastAsia"/>
                <w:sz w:val="26"/>
                <w:szCs w:val="26"/>
                <w:u w:val="single"/>
              </w:rPr>
              <w:t>○件</w:t>
            </w:r>
            <w:r w:rsidR="002753D8" w:rsidRPr="00A71A7D">
              <w:rPr>
                <w:rFonts w:ascii="標楷體" w:eastAsia="標楷體" w:hAnsi="標楷體" w:hint="eastAsia"/>
                <w:sz w:val="26"/>
                <w:szCs w:val="26"/>
              </w:rPr>
              <w:t>，</w:t>
            </w:r>
            <w:r w:rsidR="002753D8" w:rsidRPr="00A71A7D">
              <w:rPr>
                <w:rFonts w:ascii="標楷體" w:eastAsia="標楷體" w:hAnsi="標楷體"/>
                <w:sz w:val="26"/>
                <w:szCs w:val="26"/>
              </w:rPr>
              <w:t>分述如下：</w:t>
            </w:r>
          </w:p>
          <w:p w:rsidR="002753D8" w:rsidRPr="00A71A7D" w:rsidRDefault="002753D8" w:rsidP="00182CCD">
            <w:pPr>
              <w:snapToGrid w:val="0"/>
              <w:spacing w:line="360" w:lineRule="exact"/>
              <w:rPr>
                <w:rFonts w:ascii="標楷體" w:eastAsia="標楷體" w:hAnsi="標楷體"/>
                <w:sz w:val="26"/>
                <w:szCs w:val="26"/>
              </w:rPr>
            </w:pPr>
            <w:r w:rsidRPr="00A71A7D">
              <w:rPr>
                <w:rFonts w:ascii="標楷體" w:eastAsia="標楷體" w:hAnsi="標楷體" w:hint="eastAsia"/>
                <w:sz w:val="26"/>
                <w:szCs w:val="26"/>
              </w:rPr>
              <w:t>(1)計</w:t>
            </w:r>
            <w:r w:rsidRPr="00A71A7D">
              <w:rPr>
                <w:rFonts w:ascii="標楷體" w:eastAsia="標楷體" w:hAnsi="標楷體"/>
                <w:sz w:val="26"/>
                <w:szCs w:val="26"/>
              </w:rPr>
              <w:t>畫名稱：</w:t>
            </w:r>
            <w:r w:rsidRPr="00A71A7D">
              <w:rPr>
                <w:rFonts w:ascii="標楷體" w:eastAsia="標楷體" w:hAnsi="標楷體" w:hint="eastAsia"/>
                <w:sz w:val="26"/>
                <w:szCs w:val="26"/>
              </w:rPr>
              <w:t>____。</w:t>
            </w:r>
          </w:p>
          <w:p w:rsidR="002753D8" w:rsidRPr="00A71A7D" w:rsidRDefault="002753D8" w:rsidP="00182CCD">
            <w:pPr>
              <w:snapToGrid w:val="0"/>
              <w:spacing w:line="360" w:lineRule="exact"/>
              <w:rPr>
                <w:rFonts w:ascii="標楷體" w:eastAsia="標楷體" w:hAnsi="標楷體"/>
                <w:sz w:val="26"/>
                <w:szCs w:val="26"/>
              </w:rPr>
            </w:pPr>
            <w:r w:rsidRPr="00A71A7D">
              <w:rPr>
                <w:rFonts w:ascii="標楷體" w:eastAsia="標楷體" w:hAnsi="標楷體" w:hint="eastAsia"/>
                <w:sz w:val="26"/>
                <w:szCs w:val="26"/>
              </w:rPr>
              <w:t>(2)程</w:t>
            </w:r>
            <w:r w:rsidRPr="00A71A7D">
              <w:rPr>
                <w:rFonts w:ascii="標楷體" w:eastAsia="標楷體" w:hAnsi="標楷體"/>
                <w:sz w:val="26"/>
                <w:szCs w:val="26"/>
              </w:rPr>
              <w:t>序參與之學者</w:t>
            </w:r>
            <w:r w:rsidRPr="00A71A7D">
              <w:rPr>
                <w:rFonts w:ascii="標楷體" w:eastAsia="標楷體" w:hAnsi="標楷體" w:hint="eastAsia"/>
                <w:sz w:val="26"/>
                <w:szCs w:val="26"/>
              </w:rPr>
              <w:t>：____</w:t>
            </w:r>
            <w:r w:rsidRPr="00A71A7D">
              <w:rPr>
                <w:rFonts w:ascii="標楷體" w:eastAsia="標楷體" w:hAnsi="標楷體"/>
                <w:sz w:val="26"/>
                <w:szCs w:val="26"/>
              </w:rPr>
              <w:t>。</w:t>
            </w:r>
          </w:p>
          <w:p w:rsidR="002753D8" w:rsidRPr="00A71A7D" w:rsidRDefault="002753D8" w:rsidP="00182CCD">
            <w:pPr>
              <w:snapToGrid w:val="0"/>
              <w:spacing w:line="360" w:lineRule="exact"/>
              <w:rPr>
                <w:rFonts w:ascii="標楷體" w:eastAsia="標楷體" w:hAnsi="標楷體"/>
                <w:sz w:val="26"/>
                <w:szCs w:val="26"/>
              </w:rPr>
            </w:pPr>
            <w:r w:rsidRPr="00A71A7D">
              <w:rPr>
                <w:rFonts w:ascii="標楷體" w:eastAsia="標楷體" w:hAnsi="標楷體" w:hint="eastAsia"/>
                <w:sz w:val="26"/>
                <w:szCs w:val="26"/>
              </w:rPr>
              <w:t>(3)計</w:t>
            </w:r>
            <w:r w:rsidRPr="00A71A7D">
              <w:rPr>
                <w:rFonts w:ascii="標楷體" w:eastAsia="標楷體" w:hAnsi="標楷體"/>
                <w:sz w:val="26"/>
                <w:szCs w:val="26"/>
              </w:rPr>
              <w:t>畫與性別</w:t>
            </w:r>
            <w:r w:rsidRPr="00A71A7D">
              <w:rPr>
                <w:rFonts w:ascii="標楷體" w:eastAsia="標楷體" w:hAnsi="標楷體" w:hint="eastAsia"/>
                <w:sz w:val="26"/>
                <w:szCs w:val="26"/>
              </w:rPr>
              <w:t>關聯程</w:t>
            </w:r>
            <w:r w:rsidRPr="00A71A7D">
              <w:rPr>
                <w:rFonts w:ascii="標楷體" w:eastAsia="標楷體" w:hAnsi="標楷體"/>
                <w:sz w:val="26"/>
                <w:szCs w:val="26"/>
              </w:rPr>
              <w:t>度</w:t>
            </w:r>
            <w:r w:rsidRPr="00A71A7D">
              <w:rPr>
                <w:rFonts w:ascii="標楷體" w:eastAsia="標楷體" w:hAnsi="標楷體" w:hint="eastAsia"/>
                <w:sz w:val="26"/>
                <w:szCs w:val="26"/>
              </w:rPr>
              <w:t>：</w:t>
            </w:r>
          </w:p>
          <w:p w:rsidR="002753D8" w:rsidRPr="00A71A7D" w:rsidRDefault="002753D8" w:rsidP="00182CCD">
            <w:pPr>
              <w:snapToGrid w:val="0"/>
              <w:spacing w:line="360" w:lineRule="exact"/>
              <w:ind w:left="288"/>
              <w:rPr>
                <w:rFonts w:ascii="標楷體" w:eastAsia="標楷體" w:hAnsi="標楷體"/>
                <w:sz w:val="26"/>
                <w:szCs w:val="26"/>
              </w:rPr>
            </w:pPr>
            <w:r w:rsidRPr="00A71A7D">
              <w:rPr>
                <w:rFonts w:ascii="標楷體" w:eastAsia="標楷體" w:hAnsi="標楷體" w:hint="eastAsia"/>
                <w:sz w:val="26"/>
                <w:szCs w:val="26"/>
              </w:rPr>
              <w:lastRenderedPageBreak/>
              <w:t>有</w:t>
            </w:r>
            <w:r w:rsidRPr="00A71A7D">
              <w:rPr>
                <w:rFonts w:ascii="標楷體" w:eastAsia="標楷體" w:hAnsi="標楷體"/>
                <w:sz w:val="26"/>
                <w:szCs w:val="26"/>
              </w:rPr>
              <w:t>關：</w:t>
            </w:r>
            <w:r w:rsidRPr="00A71A7D">
              <w:rPr>
                <w:rFonts w:ascii="標楷體" w:eastAsia="標楷體" w:hAnsi="標楷體" w:hint="eastAsia"/>
                <w:sz w:val="26"/>
                <w:szCs w:val="26"/>
              </w:rPr>
              <w:t>___件</w:t>
            </w:r>
            <w:r w:rsidRPr="00A71A7D">
              <w:rPr>
                <w:rFonts w:ascii="標楷體" w:eastAsia="標楷體" w:hAnsi="標楷體"/>
                <w:sz w:val="26"/>
                <w:szCs w:val="26"/>
              </w:rPr>
              <w:t>；無關</w:t>
            </w:r>
            <w:r w:rsidRPr="00A71A7D">
              <w:rPr>
                <w:rFonts w:ascii="標楷體" w:eastAsia="標楷體" w:hAnsi="標楷體" w:hint="eastAsia"/>
                <w:sz w:val="26"/>
                <w:szCs w:val="26"/>
              </w:rPr>
              <w:t>：___件</w:t>
            </w:r>
            <w:r w:rsidRPr="00A71A7D">
              <w:rPr>
                <w:rFonts w:ascii="標楷體" w:eastAsia="標楷體" w:hAnsi="標楷體"/>
                <w:sz w:val="26"/>
                <w:szCs w:val="26"/>
              </w:rPr>
              <w:t>。</w:t>
            </w:r>
          </w:p>
          <w:p w:rsidR="002753D8" w:rsidRPr="00A71A7D" w:rsidRDefault="002753D8" w:rsidP="00182CCD">
            <w:pPr>
              <w:snapToGrid w:val="0"/>
              <w:spacing w:line="360" w:lineRule="exact"/>
              <w:rPr>
                <w:rFonts w:ascii="標楷體" w:eastAsia="標楷體" w:hAnsi="標楷體"/>
                <w:sz w:val="26"/>
                <w:szCs w:val="26"/>
              </w:rPr>
            </w:pPr>
            <w:r w:rsidRPr="00A71A7D">
              <w:rPr>
                <w:rFonts w:ascii="標楷體" w:eastAsia="標楷體" w:hAnsi="標楷體" w:hint="eastAsia"/>
                <w:sz w:val="26"/>
                <w:szCs w:val="26"/>
              </w:rPr>
              <w:t>(4)較</w:t>
            </w:r>
            <w:r w:rsidRPr="00A71A7D">
              <w:rPr>
                <w:rFonts w:ascii="標楷體" w:eastAsia="標楷體" w:hAnsi="標楷體"/>
                <w:sz w:val="26"/>
                <w:szCs w:val="26"/>
              </w:rPr>
              <w:t>前年</w:t>
            </w:r>
            <w:r w:rsidRPr="00A71A7D">
              <w:rPr>
                <w:rFonts w:ascii="標楷體" w:eastAsia="標楷體" w:hAnsi="標楷體" w:hint="eastAsia"/>
                <w:sz w:val="26"/>
                <w:szCs w:val="26"/>
              </w:rPr>
              <w:t>減</w:t>
            </w:r>
            <w:r w:rsidRPr="00A71A7D">
              <w:rPr>
                <w:rFonts w:ascii="標楷體" w:eastAsia="標楷體" w:hAnsi="標楷體"/>
                <w:sz w:val="26"/>
                <w:szCs w:val="26"/>
              </w:rPr>
              <w:t>少</w:t>
            </w:r>
            <w:r w:rsidRPr="00A71A7D">
              <w:rPr>
                <w:rFonts w:ascii="標楷體" w:eastAsia="標楷體" w:hAnsi="標楷體" w:hint="eastAsia"/>
                <w:sz w:val="26"/>
                <w:szCs w:val="26"/>
              </w:rPr>
              <w:t>/</w:t>
            </w:r>
            <w:r w:rsidRPr="00A71A7D">
              <w:rPr>
                <w:rFonts w:ascii="標楷體" w:eastAsia="標楷體" w:hAnsi="標楷體"/>
                <w:sz w:val="26"/>
                <w:szCs w:val="26"/>
              </w:rPr>
              <w:t>新增</w:t>
            </w:r>
            <w:r w:rsidRPr="00A71A7D">
              <w:rPr>
                <w:rFonts w:ascii="標楷體" w:eastAsia="標楷體" w:hAnsi="標楷體" w:hint="eastAsia"/>
                <w:sz w:val="26"/>
                <w:szCs w:val="26"/>
                <w:u w:val="single"/>
              </w:rPr>
              <w:t>○件。</w:t>
            </w:r>
          </w:p>
        </w:tc>
        <w:tc>
          <w:tcPr>
            <w:tcW w:w="1281" w:type="dxa"/>
            <w:vAlign w:val="center"/>
          </w:tcPr>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lastRenderedPageBreak/>
              <w:t>本</w:t>
            </w:r>
            <w:r w:rsidRPr="00A71A7D">
              <w:rPr>
                <w:rFonts w:ascii="標楷體" w:eastAsia="標楷體" w:hAnsi="標楷體"/>
                <w:sz w:val="26"/>
                <w:szCs w:val="26"/>
              </w:rPr>
              <w:t>府</w:t>
            </w:r>
            <w:r w:rsidRPr="00A71A7D">
              <w:rPr>
                <w:rFonts w:ascii="標楷體" w:eastAsia="標楷體" w:hAnsi="標楷體" w:hint="eastAsia"/>
                <w:sz w:val="26"/>
                <w:szCs w:val="26"/>
              </w:rPr>
              <w:t>制定</w:t>
            </w:r>
            <w:r w:rsidRPr="00A71A7D">
              <w:rPr>
                <w:rFonts w:ascii="標楷體" w:eastAsia="標楷體" w:hAnsi="標楷體"/>
                <w:sz w:val="26"/>
                <w:szCs w:val="26"/>
              </w:rPr>
              <w:t>或修正</w:t>
            </w:r>
            <w:r w:rsidRPr="00A71A7D">
              <w:rPr>
                <w:rFonts w:ascii="標楷體" w:eastAsia="標楷體" w:hAnsi="標楷體" w:hint="eastAsia"/>
                <w:sz w:val="26"/>
                <w:szCs w:val="26"/>
              </w:rPr>
              <w:t>本市</w:t>
            </w:r>
            <w:r w:rsidRPr="00A71A7D">
              <w:rPr>
                <w:rFonts w:ascii="標楷體" w:eastAsia="標楷體" w:hAnsi="標楷體"/>
                <w:sz w:val="26"/>
                <w:szCs w:val="26"/>
              </w:rPr>
              <w:t>自治條例</w:t>
            </w:r>
            <w:r w:rsidRPr="00A71A7D">
              <w:rPr>
                <w:rFonts w:ascii="標楷體" w:eastAsia="標楷體" w:hAnsi="標楷體" w:hint="eastAsia"/>
                <w:sz w:val="26"/>
                <w:szCs w:val="26"/>
              </w:rPr>
              <w:t>、</w:t>
            </w:r>
            <w:r w:rsidRPr="00A71A7D">
              <w:rPr>
                <w:rFonts w:ascii="標楷體" w:eastAsia="標楷體" w:hAnsi="標楷體"/>
                <w:sz w:val="26"/>
                <w:szCs w:val="26"/>
              </w:rPr>
              <w:t>研擬</w:t>
            </w:r>
            <w:r w:rsidRPr="00A71A7D">
              <w:rPr>
                <w:rFonts w:ascii="標楷體" w:eastAsia="標楷體" w:hAnsi="標楷體" w:hint="eastAsia"/>
                <w:sz w:val="26"/>
                <w:szCs w:val="26"/>
              </w:rPr>
              <w:t>施政計</w:t>
            </w:r>
            <w:r w:rsidRPr="00A71A7D">
              <w:rPr>
                <w:rFonts w:ascii="標楷體" w:eastAsia="標楷體" w:hAnsi="標楷體"/>
                <w:sz w:val="26"/>
                <w:szCs w:val="26"/>
              </w:rPr>
              <w:t>畫</w:t>
            </w:r>
            <w:r w:rsidRPr="00A71A7D">
              <w:rPr>
                <w:rFonts w:ascii="標楷體" w:eastAsia="標楷體" w:hAnsi="標楷體" w:hint="eastAsia"/>
                <w:sz w:val="26"/>
                <w:szCs w:val="26"/>
              </w:rPr>
              <w:t>等初</w:t>
            </w:r>
            <w:r w:rsidRPr="00A71A7D">
              <w:rPr>
                <w:rFonts w:ascii="標楷體" w:eastAsia="標楷體" w:hAnsi="標楷體"/>
                <w:sz w:val="26"/>
                <w:szCs w:val="26"/>
              </w:rPr>
              <w:t>期</w:t>
            </w:r>
            <w:r w:rsidRPr="00A71A7D">
              <w:rPr>
                <w:rFonts w:ascii="標楷體" w:eastAsia="標楷體" w:hAnsi="標楷體" w:hint="eastAsia"/>
                <w:sz w:val="26"/>
                <w:szCs w:val="26"/>
              </w:rPr>
              <w:t>，</w:t>
            </w:r>
            <w:r w:rsidRPr="00A71A7D">
              <w:rPr>
                <w:rFonts w:ascii="標楷體" w:eastAsia="標楷體" w:hAnsi="標楷體"/>
                <w:sz w:val="26"/>
                <w:szCs w:val="26"/>
              </w:rPr>
              <w:t>即應進行性別影響評估機制</w:t>
            </w:r>
            <w:r w:rsidRPr="00A71A7D">
              <w:rPr>
                <w:rFonts w:ascii="標楷體" w:eastAsia="標楷體" w:hAnsi="標楷體" w:hint="eastAsia"/>
                <w:sz w:val="26"/>
                <w:szCs w:val="26"/>
              </w:rPr>
              <w:t>。</w:t>
            </w:r>
          </w:p>
        </w:tc>
      </w:tr>
      <w:tr w:rsidR="00213F5C" w:rsidRPr="00A71A7D" w:rsidTr="000D3693">
        <w:trPr>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四</w:t>
            </w:r>
          </w:p>
        </w:tc>
        <w:tc>
          <w:tcPr>
            <w:tcW w:w="1451" w:type="dxa"/>
            <w:vAlign w:val="center"/>
          </w:tcPr>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性別統計</w:t>
            </w:r>
          </w:p>
          <w:p w:rsidR="002753D8" w:rsidRPr="00A71A7D" w:rsidRDefault="002753D8" w:rsidP="00182CCD">
            <w:pPr>
              <w:snapToGrid w:val="0"/>
              <w:spacing w:line="360" w:lineRule="exact"/>
              <w:jc w:val="center"/>
              <w:rPr>
                <w:rFonts w:ascii="標楷體" w:eastAsia="標楷體" w:hAnsi="標楷體"/>
                <w:sz w:val="26"/>
                <w:szCs w:val="26"/>
              </w:rPr>
            </w:pPr>
            <w:r w:rsidRPr="00A71A7D">
              <w:rPr>
                <w:rFonts w:ascii="標楷體" w:eastAsia="標楷體" w:hAnsi="標楷體"/>
                <w:sz w:val="26"/>
                <w:szCs w:val="26"/>
              </w:rPr>
              <w:t>與性別分析</w:t>
            </w:r>
          </w:p>
          <w:p w:rsidR="00A9590F" w:rsidRPr="00A71A7D" w:rsidRDefault="00A9590F" w:rsidP="00182CCD">
            <w:pPr>
              <w:snapToGrid w:val="0"/>
              <w:spacing w:line="360" w:lineRule="exact"/>
              <w:jc w:val="center"/>
              <w:rPr>
                <w:rFonts w:ascii="標楷體" w:eastAsia="標楷體" w:hAnsi="標楷體"/>
                <w:sz w:val="26"/>
                <w:szCs w:val="26"/>
              </w:rPr>
            </w:pPr>
            <w:r w:rsidRPr="00A71A7D">
              <w:rPr>
                <w:rFonts w:ascii="標楷體" w:eastAsia="標楷體" w:hAnsi="標楷體" w:hint="eastAsia"/>
                <w:sz w:val="26"/>
                <w:szCs w:val="26"/>
              </w:rPr>
              <w:t>(</w:t>
            </w:r>
            <w:r w:rsidR="009A77BC" w:rsidRPr="00A71A7D">
              <w:rPr>
                <w:rFonts w:ascii="標楷體" w:eastAsia="標楷體" w:hAnsi="標楷體" w:hint="eastAsia"/>
                <w:sz w:val="26"/>
                <w:szCs w:val="26"/>
              </w:rPr>
              <w:t>本</w:t>
            </w:r>
            <w:r w:rsidRPr="00A71A7D">
              <w:rPr>
                <w:rFonts w:ascii="標楷體" w:eastAsia="標楷體" w:hAnsi="標楷體" w:hint="eastAsia"/>
                <w:sz w:val="26"/>
                <w:szCs w:val="26"/>
              </w:rPr>
              <w:t>局</w:t>
            </w:r>
            <w:r w:rsidR="009A77BC" w:rsidRPr="00A71A7D">
              <w:rPr>
                <w:rFonts w:ascii="標楷體" w:eastAsia="標楷體" w:hAnsi="標楷體" w:hint="eastAsia"/>
                <w:sz w:val="26"/>
                <w:szCs w:val="26"/>
              </w:rPr>
              <w:t>會</w:t>
            </w:r>
            <w:r w:rsidRPr="00A71A7D">
              <w:rPr>
                <w:rFonts w:ascii="標楷體" w:eastAsia="標楷體" w:hAnsi="標楷體" w:hint="eastAsia"/>
                <w:sz w:val="26"/>
                <w:szCs w:val="26"/>
              </w:rPr>
              <w:t>計室填報)</w:t>
            </w:r>
          </w:p>
        </w:tc>
        <w:tc>
          <w:tcPr>
            <w:tcW w:w="2807" w:type="dxa"/>
            <w:shd w:val="clear" w:color="auto" w:fill="auto"/>
            <w:vAlign w:val="center"/>
          </w:tcPr>
          <w:p w:rsidR="002753D8" w:rsidRPr="00A71A7D" w:rsidRDefault="002753D8" w:rsidP="002753D8">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增進性別統計資料與分析之完備性。</w:t>
            </w:r>
          </w:p>
          <w:p w:rsidR="002753D8" w:rsidRPr="00A71A7D" w:rsidRDefault="002753D8" w:rsidP="002753D8">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各</w:t>
            </w:r>
            <w:r w:rsidRPr="00A71A7D">
              <w:rPr>
                <w:rFonts w:ascii="標楷體" w:eastAsia="標楷體" w:hAnsi="標楷體"/>
                <w:sz w:val="26"/>
                <w:szCs w:val="26"/>
              </w:rPr>
              <w:t>機關性別平等專責小組應</w:t>
            </w:r>
            <w:r w:rsidRPr="00A71A7D">
              <w:rPr>
                <w:rFonts w:ascii="標楷體" w:eastAsia="標楷體" w:hAnsi="標楷體" w:hint="eastAsia"/>
                <w:sz w:val="26"/>
                <w:szCs w:val="26"/>
              </w:rPr>
              <w:t>定期檢討性別統計指標之増加或修正。</w:t>
            </w:r>
          </w:p>
        </w:tc>
        <w:tc>
          <w:tcPr>
            <w:tcW w:w="4105" w:type="dxa"/>
            <w:shd w:val="clear" w:color="auto" w:fill="auto"/>
          </w:tcPr>
          <w:p w:rsidR="002753D8" w:rsidRPr="00A71A7D" w:rsidRDefault="002753D8" w:rsidP="002753D8">
            <w:pPr>
              <w:pStyle w:val="a4"/>
              <w:numPr>
                <w:ilvl w:val="0"/>
                <w:numId w:val="8"/>
              </w:numPr>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w:t>
            </w:r>
            <w:r w:rsidRPr="00A71A7D">
              <w:rPr>
                <w:rFonts w:ascii="標楷體" w:eastAsia="標楷體" w:hAnsi="標楷體"/>
                <w:sz w:val="26"/>
                <w:szCs w:val="26"/>
              </w:rPr>
              <w:t>局</w:t>
            </w:r>
            <w:r w:rsidRPr="00A71A7D">
              <w:rPr>
                <w:rFonts w:ascii="標楷體" w:eastAsia="標楷體" w:hAnsi="標楷體" w:hint="eastAsia"/>
                <w:sz w:val="26"/>
                <w:szCs w:val="26"/>
              </w:rPr>
              <w:t>於</w:t>
            </w:r>
            <w:r w:rsidRPr="00A71A7D">
              <w:rPr>
                <w:rFonts w:ascii="標楷體" w:eastAsia="標楷體" w:hAnsi="標楷體"/>
                <w:sz w:val="26"/>
                <w:szCs w:val="26"/>
              </w:rPr>
              <w:t>上</w:t>
            </w:r>
            <w:r w:rsidRPr="00A71A7D">
              <w:rPr>
                <w:rFonts w:ascii="標楷體" w:eastAsia="標楷體" w:hAnsi="標楷體" w:hint="eastAsia"/>
                <w:sz w:val="26"/>
                <w:szCs w:val="26"/>
              </w:rPr>
              <w:t>(</w:t>
            </w:r>
            <w:r w:rsidRPr="00A71A7D">
              <w:rPr>
                <w:rFonts w:ascii="標楷體" w:eastAsia="標楷體" w:hAnsi="標楷體"/>
                <w:sz w:val="26"/>
                <w:szCs w:val="26"/>
              </w:rPr>
              <w:t>10</w:t>
            </w:r>
            <w:r w:rsidRPr="00A71A7D">
              <w:rPr>
                <w:rFonts w:ascii="標楷體" w:eastAsia="標楷體" w:hAnsi="標楷體" w:hint="eastAsia"/>
                <w:sz w:val="26"/>
                <w:szCs w:val="26"/>
              </w:rPr>
              <w:t>X)</w:t>
            </w:r>
            <w:r w:rsidRPr="00A71A7D">
              <w:rPr>
                <w:rFonts w:ascii="標楷體" w:eastAsia="標楷體" w:hAnsi="標楷體"/>
                <w:sz w:val="26"/>
                <w:szCs w:val="26"/>
              </w:rPr>
              <w:t>年</w:t>
            </w:r>
            <w:r w:rsidRPr="00A71A7D">
              <w:rPr>
                <w:rFonts w:ascii="標楷體" w:eastAsia="標楷體" w:hAnsi="標楷體" w:hint="eastAsia"/>
                <w:sz w:val="26"/>
                <w:szCs w:val="26"/>
              </w:rPr>
              <w:t>的</w:t>
            </w:r>
            <w:r w:rsidRPr="00A71A7D">
              <w:rPr>
                <w:rFonts w:ascii="標楷體" w:eastAsia="標楷體" w:hAnsi="標楷體"/>
                <w:sz w:val="26"/>
                <w:szCs w:val="26"/>
              </w:rPr>
              <w:t>性別統計項目共有</w:t>
            </w:r>
            <w:r w:rsidRPr="00A71A7D">
              <w:rPr>
                <w:rFonts w:ascii="標楷體" w:eastAsia="標楷體" w:hAnsi="標楷體" w:hint="eastAsia"/>
                <w:sz w:val="26"/>
                <w:szCs w:val="26"/>
                <w:u w:val="single"/>
              </w:rPr>
              <w:t>○項</w:t>
            </w:r>
            <w:r w:rsidRPr="00A71A7D">
              <w:rPr>
                <w:rFonts w:ascii="標楷體" w:eastAsia="標楷體" w:hAnsi="標楷體" w:hint="eastAsia"/>
                <w:sz w:val="26"/>
                <w:szCs w:val="26"/>
              </w:rPr>
              <w:t>，本(10</w:t>
            </w:r>
            <w:r w:rsidRPr="00A71A7D">
              <w:rPr>
                <w:rFonts w:ascii="標楷體" w:eastAsia="標楷體" w:hAnsi="標楷體"/>
                <w:sz w:val="26"/>
                <w:szCs w:val="26"/>
              </w:rPr>
              <w:t>X)</w:t>
            </w:r>
            <w:r w:rsidRPr="00A71A7D">
              <w:rPr>
                <w:rFonts w:ascii="標楷體" w:eastAsia="標楷體" w:hAnsi="標楷體" w:hint="eastAsia"/>
                <w:sz w:val="26"/>
                <w:szCs w:val="26"/>
              </w:rPr>
              <w:t>年</w:t>
            </w:r>
            <w:r w:rsidRPr="00A71A7D">
              <w:rPr>
                <w:rFonts w:ascii="標楷體" w:eastAsia="標楷體" w:hAnsi="標楷體"/>
                <w:sz w:val="26"/>
                <w:szCs w:val="26"/>
              </w:rPr>
              <w:t>的性別統計項目共有</w:t>
            </w:r>
            <w:r w:rsidRPr="00A71A7D">
              <w:rPr>
                <w:rFonts w:ascii="標楷體" w:eastAsia="標楷體" w:hAnsi="標楷體" w:hint="eastAsia"/>
                <w:sz w:val="26"/>
                <w:szCs w:val="26"/>
                <w:u w:val="single"/>
              </w:rPr>
              <w:t>○項</w:t>
            </w:r>
            <w:r w:rsidRPr="00A71A7D">
              <w:rPr>
                <w:rFonts w:ascii="標楷體" w:eastAsia="標楷體" w:hAnsi="標楷體" w:hint="eastAsia"/>
                <w:sz w:val="26"/>
                <w:szCs w:val="26"/>
              </w:rPr>
              <w:t>，新</w:t>
            </w:r>
            <w:r w:rsidRPr="00A71A7D">
              <w:rPr>
                <w:rFonts w:ascii="標楷體" w:eastAsia="標楷體" w:hAnsi="標楷體"/>
                <w:sz w:val="26"/>
                <w:szCs w:val="26"/>
              </w:rPr>
              <w:t>增</w:t>
            </w:r>
            <w:r w:rsidRPr="00A71A7D">
              <w:rPr>
                <w:rFonts w:ascii="標楷體" w:eastAsia="標楷體" w:hAnsi="標楷體" w:hint="eastAsia"/>
                <w:sz w:val="26"/>
                <w:szCs w:val="26"/>
                <w:u w:val="single"/>
              </w:rPr>
              <w:t>○項</w:t>
            </w:r>
            <w:r w:rsidRPr="00A71A7D">
              <w:rPr>
                <w:rFonts w:ascii="標楷體" w:eastAsia="標楷體" w:hAnsi="標楷體" w:hint="eastAsia"/>
                <w:sz w:val="26"/>
                <w:szCs w:val="26"/>
              </w:rPr>
              <w:t>，項</w:t>
            </w:r>
            <w:r w:rsidRPr="00A71A7D">
              <w:rPr>
                <w:rFonts w:ascii="標楷體" w:eastAsia="標楷體" w:hAnsi="標楷體"/>
                <w:sz w:val="26"/>
                <w:szCs w:val="26"/>
              </w:rPr>
              <w:t>目分別為：</w:t>
            </w:r>
            <w:r w:rsidRPr="00A71A7D">
              <w:rPr>
                <w:rFonts w:ascii="標楷體" w:eastAsia="標楷體" w:hAnsi="標楷體" w:hint="eastAsia"/>
                <w:sz w:val="26"/>
                <w:szCs w:val="26"/>
              </w:rPr>
              <w:t>____</w:t>
            </w:r>
            <w:r w:rsidRPr="00A71A7D">
              <w:rPr>
                <w:rFonts w:ascii="標楷體" w:eastAsia="標楷體" w:hAnsi="標楷體"/>
                <w:sz w:val="26"/>
                <w:szCs w:val="26"/>
              </w:rPr>
              <w:t>。</w:t>
            </w:r>
          </w:p>
          <w:p w:rsidR="002753D8" w:rsidRPr="00A71A7D" w:rsidRDefault="002753D8" w:rsidP="002753D8">
            <w:pPr>
              <w:pStyle w:val="a4"/>
              <w:numPr>
                <w:ilvl w:val="0"/>
                <w:numId w:val="8"/>
              </w:numPr>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w:t>
            </w:r>
            <w:r w:rsidR="009A77BC" w:rsidRPr="00A71A7D">
              <w:rPr>
                <w:rFonts w:ascii="標楷體" w:eastAsia="標楷體" w:hAnsi="標楷體" w:hint="eastAsia"/>
                <w:sz w:val="26"/>
                <w:szCs w:val="26"/>
              </w:rPr>
              <w:t>局</w:t>
            </w:r>
            <w:r w:rsidRPr="00A71A7D">
              <w:rPr>
                <w:rFonts w:ascii="標楷體" w:eastAsia="標楷體" w:hAnsi="標楷體" w:hint="eastAsia"/>
                <w:sz w:val="26"/>
                <w:szCs w:val="26"/>
              </w:rPr>
              <w:t>已</w:t>
            </w:r>
            <w:r w:rsidRPr="00A71A7D">
              <w:rPr>
                <w:rFonts w:ascii="標楷體" w:eastAsia="標楷體" w:hAnsi="標楷體"/>
                <w:sz w:val="26"/>
                <w:szCs w:val="26"/>
              </w:rPr>
              <w:t>於</w:t>
            </w:r>
            <w:r w:rsidRPr="00A71A7D">
              <w:rPr>
                <w:rFonts w:ascii="標楷體" w:eastAsia="標楷體" w:hAnsi="標楷體" w:hint="eastAsia"/>
                <w:sz w:val="26"/>
                <w:szCs w:val="26"/>
                <w:u w:val="single"/>
              </w:rPr>
              <w:t>○年○月○日</w:t>
            </w:r>
            <w:r w:rsidRPr="00A71A7D">
              <w:rPr>
                <w:rFonts w:ascii="標楷體" w:eastAsia="標楷體" w:hAnsi="標楷體" w:hint="eastAsia"/>
                <w:sz w:val="26"/>
                <w:szCs w:val="26"/>
              </w:rPr>
              <w:t>性</w:t>
            </w:r>
            <w:r w:rsidRPr="00A71A7D">
              <w:rPr>
                <w:rFonts w:ascii="標楷體" w:eastAsia="標楷體" w:hAnsi="標楷體"/>
                <w:sz w:val="26"/>
                <w:szCs w:val="26"/>
              </w:rPr>
              <w:t>別平等專責小組</w:t>
            </w:r>
            <w:r w:rsidRPr="00A71A7D">
              <w:rPr>
                <w:rFonts w:ascii="標楷體" w:eastAsia="標楷體" w:hAnsi="標楷體" w:hint="eastAsia"/>
                <w:sz w:val="26"/>
                <w:szCs w:val="26"/>
              </w:rPr>
              <w:t>會</w:t>
            </w:r>
            <w:r w:rsidRPr="00A71A7D">
              <w:rPr>
                <w:rFonts w:ascii="標楷體" w:eastAsia="標楷體" w:hAnsi="標楷體"/>
                <w:sz w:val="26"/>
                <w:szCs w:val="26"/>
              </w:rPr>
              <w:t>議定期檢討性別統計指標之增加或修正。</w:t>
            </w:r>
          </w:p>
        </w:tc>
        <w:tc>
          <w:tcPr>
            <w:tcW w:w="1281" w:type="dxa"/>
            <w:vAlign w:val="center"/>
          </w:tcPr>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t>性別</w:t>
            </w:r>
            <w:r w:rsidRPr="00A71A7D">
              <w:rPr>
                <w:rFonts w:ascii="標楷體" w:eastAsia="標楷體" w:hAnsi="標楷體"/>
                <w:sz w:val="26"/>
                <w:szCs w:val="26"/>
              </w:rPr>
              <w:t>統計與分析之定期檢討</w:t>
            </w:r>
            <w:r w:rsidRPr="00A71A7D">
              <w:rPr>
                <w:rFonts w:ascii="標楷體" w:eastAsia="標楷體" w:hAnsi="標楷體" w:hint="eastAsia"/>
                <w:sz w:val="26"/>
                <w:szCs w:val="26"/>
              </w:rPr>
              <w:t>應</w:t>
            </w:r>
            <w:r w:rsidRPr="00A71A7D">
              <w:rPr>
                <w:rFonts w:ascii="標楷體" w:eastAsia="標楷體" w:hAnsi="標楷體"/>
                <w:sz w:val="26"/>
                <w:szCs w:val="26"/>
              </w:rPr>
              <w:t>納入性別平等專</w:t>
            </w:r>
            <w:r w:rsidRPr="00A71A7D">
              <w:rPr>
                <w:rFonts w:ascii="標楷體" w:eastAsia="標楷體" w:hAnsi="標楷體" w:hint="eastAsia"/>
                <w:sz w:val="26"/>
                <w:szCs w:val="26"/>
              </w:rPr>
              <w:t>責</w:t>
            </w:r>
            <w:r w:rsidRPr="00A71A7D">
              <w:rPr>
                <w:rFonts w:ascii="標楷體" w:eastAsia="標楷體" w:hAnsi="標楷體"/>
                <w:sz w:val="26"/>
                <w:szCs w:val="26"/>
              </w:rPr>
              <w:t>小組</w:t>
            </w:r>
            <w:r w:rsidRPr="00A71A7D">
              <w:rPr>
                <w:rFonts w:ascii="標楷體" w:eastAsia="標楷體" w:hAnsi="標楷體" w:hint="eastAsia"/>
                <w:sz w:val="26"/>
                <w:szCs w:val="26"/>
              </w:rPr>
              <w:t>會</w:t>
            </w:r>
            <w:r w:rsidRPr="00A71A7D">
              <w:rPr>
                <w:rFonts w:ascii="標楷體" w:eastAsia="標楷體" w:hAnsi="標楷體"/>
                <w:sz w:val="26"/>
                <w:szCs w:val="26"/>
              </w:rPr>
              <w:t>議討論。</w:t>
            </w:r>
          </w:p>
        </w:tc>
      </w:tr>
      <w:tr w:rsidR="00213F5C" w:rsidRPr="00A71A7D" w:rsidTr="000D3693">
        <w:trPr>
          <w:trHeight w:val="5787"/>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五</w:t>
            </w:r>
          </w:p>
        </w:tc>
        <w:tc>
          <w:tcPr>
            <w:tcW w:w="1451" w:type="dxa"/>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sz w:val="26"/>
                <w:szCs w:val="26"/>
              </w:rPr>
              <w:t>性別預算</w:t>
            </w:r>
          </w:p>
          <w:p w:rsidR="00A9590F" w:rsidRPr="00A71A7D" w:rsidRDefault="00A9590F" w:rsidP="00182CCD">
            <w:pPr>
              <w:spacing w:line="360" w:lineRule="exact"/>
              <w:jc w:val="center"/>
              <w:rPr>
                <w:rFonts w:ascii="標楷體" w:eastAsia="標楷體" w:hAnsi="標楷體"/>
                <w:sz w:val="26"/>
                <w:szCs w:val="26"/>
              </w:rPr>
            </w:pPr>
            <w:r w:rsidRPr="00A71A7D">
              <w:rPr>
                <w:rFonts w:ascii="標楷體" w:eastAsia="標楷體" w:hAnsi="標楷體" w:hint="eastAsia"/>
                <w:sz w:val="26"/>
                <w:szCs w:val="26"/>
              </w:rPr>
              <w:t>(</w:t>
            </w:r>
            <w:r w:rsidR="009A77BC" w:rsidRPr="00A71A7D">
              <w:rPr>
                <w:rFonts w:ascii="標楷體" w:eastAsia="標楷體" w:hAnsi="標楷體" w:hint="eastAsia"/>
                <w:sz w:val="26"/>
                <w:szCs w:val="26"/>
              </w:rPr>
              <w:t>本</w:t>
            </w:r>
            <w:r w:rsidRPr="00A71A7D">
              <w:rPr>
                <w:rFonts w:ascii="標楷體" w:eastAsia="標楷體" w:hAnsi="標楷體" w:hint="eastAsia"/>
                <w:sz w:val="26"/>
                <w:szCs w:val="26"/>
              </w:rPr>
              <w:t>局會計室</w:t>
            </w:r>
            <w:r w:rsidR="009A77BC" w:rsidRPr="00A71A7D">
              <w:rPr>
                <w:rFonts w:ascii="標楷體" w:eastAsia="標楷體" w:hAnsi="標楷體" w:hint="eastAsia"/>
                <w:sz w:val="26"/>
                <w:szCs w:val="26"/>
              </w:rPr>
              <w:t>彙整後</w:t>
            </w:r>
            <w:r w:rsidRPr="00A71A7D">
              <w:rPr>
                <w:rFonts w:ascii="標楷體" w:eastAsia="標楷體" w:hAnsi="標楷體" w:hint="eastAsia"/>
                <w:sz w:val="26"/>
                <w:szCs w:val="26"/>
              </w:rPr>
              <w:t>填報)</w:t>
            </w:r>
          </w:p>
        </w:tc>
        <w:tc>
          <w:tcPr>
            <w:tcW w:w="2807" w:type="dxa"/>
            <w:shd w:val="clear" w:color="auto" w:fill="auto"/>
            <w:vAlign w:val="center"/>
          </w:tcPr>
          <w:p w:rsidR="002753D8" w:rsidRPr="00A71A7D" w:rsidRDefault="002753D8" w:rsidP="002753D8">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該機關年度經完成性別影響評估機制，法案及計畫案之性別預算。</w:t>
            </w:r>
          </w:p>
          <w:p w:rsidR="002753D8" w:rsidRPr="00A71A7D" w:rsidRDefault="002753D8" w:rsidP="002753D8">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該機關</w:t>
            </w:r>
            <w:r w:rsidRPr="00A71A7D">
              <w:rPr>
                <w:rFonts w:ascii="標楷體" w:eastAsia="標楷體" w:hAnsi="標楷體"/>
                <w:sz w:val="26"/>
                <w:szCs w:val="26"/>
              </w:rPr>
              <w:t>於編列</w:t>
            </w:r>
            <w:r w:rsidRPr="00A71A7D">
              <w:rPr>
                <w:rFonts w:ascii="標楷體" w:eastAsia="標楷體" w:hAnsi="標楷體" w:hint="eastAsia"/>
                <w:sz w:val="26"/>
                <w:szCs w:val="26"/>
              </w:rPr>
              <w:t>預</w:t>
            </w:r>
            <w:r w:rsidRPr="00A71A7D">
              <w:rPr>
                <w:rFonts w:ascii="標楷體" w:eastAsia="標楷體" w:hAnsi="標楷體"/>
                <w:sz w:val="26"/>
                <w:szCs w:val="26"/>
              </w:rPr>
              <w:t>算時</w:t>
            </w:r>
            <w:r w:rsidRPr="00A71A7D">
              <w:rPr>
                <w:rFonts w:ascii="標楷體" w:eastAsia="標楷體" w:hAnsi="標楷體" w:hint="eastAsia"/>
                <w:sz w:val="26"/>
                <w:szCs w:val="26"/>
              </w:rPr>
              <w:t>，</w:t>
            </w:r>
            <w:r w:rsidRPr="00A71A7D">
              <w:rPr>
                <w:rFonts w:ascii="標楷體" w:eastAsia="標楷體" w:hAnsi="標楷體"/>
                <w:sz w:val="26"/>
                <w:szCs w:val="26"/>
              </w:rPr>
              <w:t>應檢視</w:t>
            </w:r>
            <w:r w:rsidRPr="00A71A7D">
              <w:rPr>
                <w:rFonts w:ascii="標楷體" w:eastAsia="標楷體" w:hAnsi="標楷體" w:hint="eastAsia"/>
                <w:sz w:val="26"/>
                <w:szCs w:val="26"/>
              </w:rPr>
              <w:t>性</w:t>
            </w:r>
            <w:r w:rsidRPr="00A71A7D">
              <w:rPr>
                <w:rFonts w:ascii="標楷體" w:eastAsia="標楷體" w:hAnsi="標楷體"/>
                <w:sz w:val="26"/>
                <w:szCs w:val="26"/>
              </w:rPr>
              <w:t>別相關預算之編列</w:t>
            </w:r>
            <w:r w:rsidRPr="00A71A7D">
              <w:rPr>
                <w:rFonts w:ascii="標楷體" w:eastAsia="標楷體" w:hAnsi="標楷體" w:hint="eastAsia"/>
                <w:sz w:val="26"/>
                <w:szCs w:val="26"/>
              </w:rPr>
              <w:t>，</w:t>
            </w:r>
            <w:r w:rsidRPr="00A71A7D">
              <w:rPr>
                <w:rFonts w:ascii="標楷體" w:eastAsia="標楷體" w:hAnsi="標楷體"/>
                <w:sz w:val="26"/>
                <w:szCs w:val="26"/>
              </w:rPr>
              <w:t>並請</w:t>
            </w:r>
            <w:r w:rsidRPr="00A71A7D">
              <w:rPr>
                <w:rFonts w:ascii="標楷體" w:eastAsia="標楷體" w:hAnsi="標楷體" w:hint="eastAsia"/>
                <w:sz w:val="26"/>
                <w:szCs w:val="26"/>
              </w:rPr>
              <w:t>各機關性別平等專責小組協助檢視。</w:t>
            </w:r>
          </w:p>
          <w:p w:rsidR="002753D8" w:rsidRPr="00A71A7D" w:rsidRDefault="002753D8" w:rsidP="002753D8">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每年由本府主計處彙整各機關填覆之性別預算表，並請性別</w:t>
            </w:r>
            <w:r w:rsidRPr="00A71A7D">
              <w:rPr>
                <w:rFonts w:ascii="標楷體" w:eastAsia="標楷體" w:hAnsi="標楷體"/>
                <w:sz w:val="26"/>
                <w:szCs w:val="26"/>
              </w:rPr>
              <w:t>主</w:t>
            </w:r>
            <w:r w:rsidRPr="00A71A7D">
              <w:rPr>
                <w:rFonts w:ascii="標楷體" w:eastAsia="標楷體" w:hAnsi="標楷體" w:hint="eastAsia"/>
                <w:sz w:val="26"/>
                <w:szCs w:val="26"/>
              </w:rPr>
              <w:t>流</w:t>
            </w:r>
            <w:r w:rsidRPr="00A71A7D">
              <w:rPr>
                <w:rFonts w:ascii="標楷體" w:eastAsia="標楷體" w:hAnsi="標楷體"/>
                <w:sz w:val="26"/>
                <w:szCs w:val="26"/>
              </w:rPr>
              <w:t>化推動組</w:t>
            </w:r>
            <w:r w:rsidRPr="00A71A7D">
              <w:rPr>
                <w:rFonts w:ascii="標楷體" w:eastAsia="標楷體" w:hAnsi="標楷體" w:hint="eastAsia"/>
                <w:sz w:val="26"/>
                <w:szCs w:val="26"/>
              </w:rPr>
              <w:t>協助檢視。</w:t>
            </w:r>
          </w:p>
          <w:p w:rsidR="002753D8" w:rsidRPr="00A71A7D" w:rsidRDefault="002753D8" w:rsidP="002753D8">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A71A7D">
              <w:rPr>
                <w:rFonts w:ascii="標楷體" w:eastAsia="標楷體" w:hAnsi="標楷體" w:hint="eastAsia"/>
                <w:sz w:val="26"/>
                <w:szCs w:val="26"/>
              </w:rPr>
              <w:t>逐年落實發展性別回應預算之目標。</w:t>
            </w:r>
          </w:p>
        </w:tc>
        <w:tc>
          <w:tcPr>
            <w:tcW w:w="4105" w:type="dxa"/>
            <w:shd w:val="clear" w:color="auto" w:fill="auto"/>
          </w:tcPr>
          <w:p w:rsidR="002753D8" w:rsidRPr="00A71A7D" w:rsidRDefault="002753D8" w:rsidP="002753D8">
            <w:pPr>
              <w:pStyle w:val="a4"/>
              <w:numPr>
                <w:ilvl w:val="1"/>
                <w:numId w:val="7"/>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w:t>
            </w:r>
            <w:r w:rsidR="009A77BC" w:rsidRPr="00A71A7D">
              <w:rPr>
                <w:rFonts w:ascii="標楷體" w:eastAsia="標楷體" w:hAnsi="標楷體" w:hint="eastAsia"/>
                <w:sz w:val="26"/>
                <w:szCs w:val="26"/>
              </w:rPr>
              <w:t>暨所屬機關</w:t>
            </w:r>
            <w:r w:rsidRPr="00A71A7D">
              <w:rPr>
                <w:rFonts w:ascii="標楷體" w:eastAsia="標楷體" w:hAnsi="標楷體" w:hint="eastAsia"/>
                <w:sz w:val="26"/>
                <w:szCs w:val="26"/>
              </w:rPr>
              <w:t>經性別影響評估機制之法案及計畫案之性別預算，總計_____</w:t>
            </w:r>
            <w:r w:rsidRPr="00A71A7D">
              <w:rPr>
                <w:rFonts w:ascii="標楷體" w:eastAsia="標楷體" w:hAnsi="標楷體"/>
                <w:sz w:val="26"/>
                <w:szCs w:val="26"/>
              </w:rPr>
              <w:t>千元</w:t>
            </w:r>
            <w:r w:rsidRPr="00A71A7D">
              <w:rPr>
                <w:rFonts w:ascii="標楷體" w:eastAsia="標楷體" w:hAnsi="標楷體" w:hint="eastAsia"/>
                <w:sz w:val="26"/>
                <w:szCs w:val="26"/>
              </w:rPr>
              <w:t>，占</w:t>
            </w:r>
            <w:r w:rsidR="009A77BC" w:rsidRPr="00A71A7D">
              <w:rPr>
                <w:rFonts w:ascii="標楷體" w:eastAsia="標楷體" w:hAnsi="標楷體" w:hint="eastAsia"/>
                <w:sz w:val="26"/>
                <w:szCs w:val="26"/>
              </w:rPr>
              <w:t>本</w:t>
            </w:r>
            <w:r w:rsidRPr="00A71A7D">
              <w:rPr>
                <w:rFonts w:ascii="標楷體" w:eastAsia="標楷體" w:hAnsi="標楷體" w:hint="eastAsia"/>
                <w:sz w:val="26"/>
                <w:szCs w:val="26"/>
              </w:rPr>
              <w:t>局全年預算</w:t>
            </w:r>
            <w:r w:rsidRPr="00A71A7D">
              <w:rPr>
                <w:rFonts w:ascii="標楷體" w:eastAsia="標楷體" w:hAnsi="標楷體" w:hint="eastAsia"/>
                <w:sz w:val="26"/>
                <w:szCs w:val="26"/>
                <w:u w:val="single"/>
              </w:rPr>
              <w:t>○%</w:t>
            </w:r>
            <w:r w:rsidRPr="00A71A7D">
              <w:rPr>
                <w:rFonts w:ascii="標楷體" w:eastAsia="標楷體" w:hAnsi="標楷體" w:hint="eastAsia"/>
                <w:sz w:val="26"/>
                <w:szCs w:val="26"/>
              </w:rPr>
              <w:t>，較前年減少/增加</w:t>
            </w:r>
            <w:r w:rsidRPr="00A71A7D">
              <w:rPr>
                <w:rFonts w:ascii="標楷體" w:eastAsia="標楷體" w:hAnsi="標楷體" w:hint="eastAsia"/>
                <w:sz w:val="26"/>
                <w:szCs w:val="26"/>
                <w:u w:val="single"/>
              </w:rPr>
              <w:t>○%</w:t>
            </w:r>
            <w:r w:rsidRPr="00A71A7D">
              <w:rPr>
                <w:rFonts w:ascii="標楷體" w:eastAsia="標楷體" w:hAnsi="標楷體" w:hint="eastAsia"/>
                <w:sz w:val="26"/>
                <w:szCs w:val="26"/>
              </w:rPr>
              <w:t>。</w:t>
            </w:r>
          </w:p>
          <w:p w:rsidR="002753D8" w:rsidRPr="00A71A7D" w:rsidRDefault="009A77BC" w:rsidP="002753D8">
            <w:pPr>
              <w:pStyle w:val="a4"/>
              <w:numPr>
                <w:ilvl w:val="1"/>
                <w:numId w:val="7"/>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年度性</w:t>
            </w:r>
            <w:r w:rsidR="002753D8" w:rsidRPr="00A71A7D">
              <w:rPr>
                <w:rFonts w:ascii="標楷體" w:eastAsia="標楷體" w:hAnsi="標楷體"/>
                <w:sz w:val="26"/>
                <w:szCs w:val="26"/>
              </w:rPr>
              <w:t>別預算總計</w:t>
            </w:r>
            <w:r w:rsidR="002753D8" w:rsidRPr="00A71A7D">
              <w:rPr>
                <w:rFonts w:ascii="標楷體" w:eastAsia="標楷體" w:hAnsi="標楷體" w:hint="eastAsia"/>
                <w:sz w:val="26"/>
                <w:szCs w:val="26"/>
              </w:rPr>
              <w:t>_____</w:t>
            </w:r>
            <w:r w:rsidR="002753D8" w:rsidRPr="00A71A7D">
              <w:rPr>
                <w:rFonts w:ascii="標楷體" w:eastAsia="標楷體" w:hAnsi="標楷體"/>
                <w:sz w:val="26"/>
                <w:szCs w:val="26"/>
              </w:rPr>
              <w:t>千元</w:t>
            </w:r>
            <w:r w:rsidR="002753D8" w:rsidRPr="00A71A7D">
              <w:rPr>
                <w:rFonts w:ascii="標楷體" w:eastAsia="標楷體" w:hAnsi="標楷體" w:hint="eastAsia"/>
                <w:sz w:val="26"/>
                <w:szCs w:val="26"/>
              </w:rPr>
              <w:t>，較</w:t>
            </w:r>
            <w:r w:rsidR="002753D8" w:rsidRPr="00A71A7D">
              <w:rPr>
                <w:rFonts w:ascii="標楷體" w:eastAsia="標楷體" w:hAnsi="標楷體"/>
                <w:sz w:val="26"/>
                <w:szCs w:val="26"/>
              </w:rPr>
              <w:t>前</w:t>
            </w:r>
            <w:r w:rsidR="002753D8" w:rsidRPr="00A71A7D">
              <w:rPr>
                <w:rFonts w:ascii="標楷體" w:eastAsia="標楷體" w:hAnsi="標楷體" w:hint="eastAsia"/>
                <w:sz w:val="26"/>
                <w:szCs w:val="26"/>
              </w:rPr>
              <w:t>年</w:t>
            </w:r>
            <w:r w:rsidR="002753D8" w:rsidRPr="00A71A7D">
              <w:rPr>
                <w:rFonts w:ascii="標楷體" w:eastAsia="標楷體" w:hAnsi="標楷體"/>
                <w:sz w:val="26"/>
                <w:szCs w:val="26"/>
              </w:rPr>
              <w:t>減少</w:t>
            </w:r>
            <w:r w:rsidR="002753D8" w:rsidRPr="00A71A7D">
              <w:rPr>
                <w:rFonts w:ascii="標楷體" w:eastAsia="標楷體" w:hAnsi="標楷體" w:hint="eastAsia"/>
                <w:sz w:val="26"/>
                <w:szCs w:val="26"/>
              </w:rPr>
              <w:t>/</w:t>
            </w:r>
            <w:r w:rsidR="002753D8" w:rsidRPr="00A71A7D">
              <w:rPr>
                <w:rFonts w:ascii="標楷體" w:eastAsia="標楷體" w:hAnsi="標楷體"/>
                <w:sz w:val="26"/>
                <w:szCs w:val="26"/>
              </w:rPr>
              <w:t>增加</w:t>
            </w:r>
            <w:r w:rsidR="002753D8" w:rsidRPr="00A71A7D">
              <w:rPr>
                <w:rFonts w:ascii="標楷體" w:eastAsia="標楷體" w:hAnsi="標楷體" w:hint="eastAsia"/>
                <w:sz w:val="26"/>
                <w:szCs w:val="26"/>
              </w:rPr>
              <w:t>_</w:t>
            </w:r>
            <w:r w:rsidR="002753D8" w:rsidRPr="00A71A7D">
              <w:rPr>
                <w:rFonts w:ascii="標楷體" w:eastAsia="標楷體" w:hAnsi="標楷體"/>
                <w:sz w:val="26"/>
                <w:szCs w:val="26"/>
              </w:rPr>
              <w:t>__</w:t>
            </w:r>
            <w:r w:rsidR="002753D8" w:rsidRPr="00A71A7D">
              <w:rPr>
                <w:rFonts w:ascii="標楷體" w:eastAsia="標楷體" w:hAnsi="標楷體" w:hint="eastAsia"/>
                <w:sz w:val="26"/>
                <w:szCs w:val="26"/>
              </w:rPr>
              <w:t>__千</w:t>
            </w:r>
            <w:r w:rsidR="002753D8" w:rsidRPr="00A71A7D">
              <w:rPr>
                <w:rFonts w:ascii="標楷體" w:eastAsia="標楷體" w:hAnsi="標楷體"/>
                <w:sz w:val="26"/>
                <w:szCs w:val="26"/>
              </w:rPr>
              <w:t>元。</w:t>
            </w:r>
          </w:p>
          <w:p w:rsidR="002753D8" w:rsidRPr="00A71A7D" w:rsidRDefault="002753D8" w:rsidP="002753D8">
            <w:pPr>
              <w:pStyle w:val="a4"/>
              <w:numPr>
                <w:ilvl w:val="1"/>
                <w:numId w:val="7"/>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本局會計室每年度將彙整各科室性別預算表後，</w:t>
            </w:r>
            <w:r w:rsidRPr="00A71A7D">
              <w:rPr>
                <w:rFonts w:ascii="標楷體" w:eastAsia="標楷體" w:hAnsi="標楷體"/>
                <w:sz w:val="26"/>
                <w:szCs w:val="26"/>
              </w:rPr>
              <w:t>於</w:t>
            </w:r>
            <w:r w:rsidRPr="00A71A7D">
              <w:rPr>
                <w:rFonts w:ascii="標楷體" w:eastAsia="標楷體" w:hAnsi="標楷體" w:hint="eastAsia"/>
                <w:sz w:val="26"/>
                <w:szCs w:val="26"/>
                <w:u w:val="single"/>
              </w:rPr>
              <w:t>○年○月○日</w:t>
            </w:r>
            <w:r w:rsidRPr="00A71A7D">
              <w:rPr>
                <w:rFonts w:ascii="標楷體" w:eastAsia="標楷體" w:hAnsi="標楷體" w:hint="eastAsia"/>
                <w:sz w:val="26"/>
                <w:szCs w:val="26"/>
              </w:rPr>
              <w:t>性</w:t>
            </w:r>
            <w:r w:rsidRPr="00A71A7D">
              <w:rPr>
                <w:rFonts w:ascii="標楷體" w:eastAsia="標楷體" w:hAnsi="標楷體"/>
                <w:sz w:val="26"/>
                <w:szCs w:val="26"/>
              </w:rPr>
              <w:t>別平等專責小組</w:t>
            </w:r>
            <w:r w:rsidRPr="00A71A7D">
              <w:rPr>
                <w:rFonts w:ascii="標楷體" w:eastAsia="標楷體" w:hAnsi="標楷體" w:hint="eastAsia"/>
                <w:sz w:val="26"/>
                <w:szCs w:val="26"/>
              </w:rPr>
              <w:t>會</w:t>
            </w:r>
            <w:r w:rsidRPr="00A71A7D">
              <w:rPr>
                <w:rFonts w:ascii="標楷體" w:eastAsia="標楷體" w:hAnsi="標楷體"/>
                <w:sz w:val="26"/>
                <w:szCs w:val="26"/>
              </w:rPr>
              <w:t>議</w:t>
            </w:r>
            <w:r w:rsidRPr="00A71A7D">
              <w:rPr>
                <w:rFonts w:ascii="標楷體" w:eastAsia="標楷體" w:hAnsi="標楷體" w:hint="eastAsia"/>
                <w:sz w:val="26"/>
                <w:szCs w:val="26"/>
              </w:rPr>
              <w:t>檢視後，再交由本府主計處。</w:t>
            </w:r>
          </w:p>
          <w:p w:rsidR="002753D8" w:rsidRPr="00A71A7D" w:rsidRDefault="009A77BC" w:rsidP="002753D8">
            <w:pPr>
              <w:pStyle w:val="a4"/>
              <w:numPr>
                <w:ilvl w:val="1"/>
                <w:numId w:val="7"/>
              </w:numPr>
              <w:snapToGrid w:val="0"/>
              <w:spacing w:line="360" w:lineRule="exact"/>
              <w:ind w:leftChars="0" w:left="284" w:hanging="284"/>
              <w:jc w:val="both"/>
              <w:rPr>
                <w:rFonts w:ascii="標楷體" w:eastAsia="標楷體" w:hAnsi="標楷體"/>
                <w:sz w:val="26"/>
                <w:szCs w:val="26"/>
              </w:rPr>
            </w:pPr>
            <w:r w:rsidRPr="00A71A7D">
              <w:rPr>
                <w:rFonts w:ascii="標楷體" w:eastAsia="標楷體" w:hAnsi="標楷體" w:hint="eastAsia"/>
                <w:sz w:val="26"/>
                <w:szCs w:val="26"/>
              </w:rPr>
              <w:t>本局暨所屬機關</w:t>
            </w:r>
            <w:r w:rsidR="002753D8" w:rsidRPr="00A71A7D">
              <w:rPr>
                <w:rFonts w:ascii="標楷體" w:eastAsia="標楷體" w:hAnsi="標楷體" w:hint="eastAsia"/>
                <w:sz w:val="26"/>
                <w:szCs w:val="26"/>
              </w:rPr>
              <w:t>本</w:t>
            </w:r>
            <w:r w:rsidR="002753D8" w:rsidRPr="00A71A7D">
              <w:rPr>
                <w:rFonts w:ascii="標楷體" w:eastAsia="標楷體" w:hAnsi="標楷體"/>
                <w:sz w:val="26"/>
                <w:szCs w:val="26"/>
              </w:rPr>
              <w:t>年實際執行之性別經費</w:t>
            </w:r>
            <w:r w:rsidR="002753D8" w:rsidRPr="00A71A7D">
              <w:rPr>
                <w:rFonts w:ascii="標楷體" w:eastAsia="標楷體" w:hAnsi="標楷體" w:hint="eastAsia"/>
                <w:sz w:val="26"/>
                <w:szCs w:val="26"/>
              </w:rPr>
              <w:t>____千</w:t>
            </w:r>
            <w:r w:rsidR="002753D8" w:rsidRPr="00A71A7D">
              <w:rPr>
                <w:rFonts w:ascii="標楷體" w:eastAsia="標楷體" w:hAnsi="標楷體"/>
                <w:sz w:val="26"/>
                <w:szCs w:val="26"/>
              </w:rPr>
              <w:t>元，較</w:t>
            </w:r>
            <w:r w:rsidR="002753D8" w:rsidRPr="00A71A7D">
              <w:rPr>
                <w:rFonts w:ascii="標楷體" w:eastAsia="標楷體" w:hAnsi="標楷體" w:hint="eastAsia"/>
                <w:sz w:val="26"/>
                <w:szCs w:val="26"/>
              </w:rPr>
              <w:t>本</w:t>
            </w:r>
            <w:r w:rsidR="002753D8" w:rsidRPr="00A71A7D">
              <w:rPr>
                <w:rFonts w:ascii="標楷體" w:eastAsia="標楷體" w:hAnsi="標楷體"/>
                <w:sz w:val="26"/>
                <w:szCs w:val="26"/>
              </w:rPr>
              <w:t>年性別</w:t>
            </w:r>
            <w:r w:rsidR="002753D8" w:rsidRPr="00A71A7D">
              <w:rPr>
                <w:rFonts w:ascii="標楷體" w:eastAsia="標楷體" w:hAnsi="標楷體" w:hint="eastAsia"/>
                <w:sz w:val="26"/>
                <w:szCs w:val="26"/>
              </w:rPr>
              <w:t>預</w:t>
            </w:r>
            <w:r w:rsidR="002753D8" w:rsidRPr="00A71A7D">
              <w:rPr>
                <w:rFonts w:ascii="標楷體" w:eastAsia="標楷體" w:hAnsi="標楷體"/>
                <w:sz w:val="26"/>
                <w:szCs w:val="26"/>
              </w:rPr>
              <w:t>算</w:t>
            </w:r>
            <w:r w:rsidR="002753D8" w:rsidRPr="00A71A7D">
              <w:rPr>
                <w:rFonts w:ascii="標楷體" w:eastAsia="標楷體" w:hAnsi="標楷體" w:hint="eastAsia"/>
                <w:sz w:val="26"/>
                <w:szCs w:val="26"/>
              </w:rPr>
              <w:t>減</w:t>
            </w:r>
            <w:r w:rsidR="002753D8" w:rsidRPr="00A71A7D">
              <w:rPr>
                <w:rFonts w:ascii="標楷體" w:eastAsia="標楷體" w:hAnsi="標楷體"/>
                <w:sz w:val="26"/>
                <w:szCs w:val="26"/>
              </w:rPr>
              <w:t>少</w:t>
            </w:r>
            <w:r w:rsidR="002753D8" w:rsidRPr="00A71A7D">
              <w:rPr>
                <w:rFonts w:ascii="標楷體" w:eastAsia="標楷體" w:hAnsi="標楷體" w:hint="eastAsia"/>
                <w:sz w:val="26"/>
                <w:szCs w:val="26"/>
              </w:rPr>
              <w:t>/增</w:t>
            </w:r>
            <w:r w:rsidR="002753D8" w:rsidRPr="00A71A7D">
              <w:rPr>
                <w:rFonts w:ascii="標楷體" w:eastAsia="標楷體" w:hAnsi="標楷體"/>
                <w:sz w:val="26"/>
                <w:szCs w:val="26"/>
              </w:rPr>
              <w:t>加</w:t>
            </w:r>
            <w:r w:rsidR="002753D8" w:rsidRPr="00A71A7D">
              <w:rPr>
                <w:rFonts w:ascii="標楷體" w:eastAsia="標楷體" w:hAnsi="標楷體" w:hint="eastAsia"/>
                <w:sz w:val="26"/>
                <w:szCs w:val="26"/>
              </w:rPr>
              <w:t>_____千元</w:t>
            </w:r>
            <w:r w:rsidR="002753D8" w:rsidRPr="00A71A7D">
              <w:rPr>
                <w:rFonts w:ascii="標楷體" w:eastAsia="標楷體" w:hAnsi="標楷體"/>
                <w:sz w:val="26"/>
                <w:szCs w:val="26"/>
              </w:rPr>
              <w:t>，較</w:t>
            </w:r>
            <w:r w:rsidR="002753D8" w:rsidRPr="00A71A7D">
              <w:rPr>
                <w:rFonts w:ascii="標楷體" w:eastAsia="標楷體" w:hAnsi="標楷體" w:hint="eastAsia"/>
                <w:sz w:val="26"/>
                <w:szCs w:val="26"/>
              </w:rPr>
              <w:t>前</w:t>
            </w:r>
            <w:r w:rsidR="002753D8" w:rsidRPr="00A71A7D">
              <w:rPr>
                <w:rFonts w:ascii="標楷體" w:eastAsia="標楷體" w:hAnsi="標楷體"/>
                <w:sz w:val="26"/>
                <w:szCs w:val="26"/>
              </w:rPr>
              <w:t>年減少</w:t>
            </w:r>
            <w:r w:rsidR="002753D8" w:rsidRPr="00A71A7D">
              <w:rPr>
                <w:rFonts w:ascii="標楷體" w:eastAsia="標楷體" w:hAnsi="標楷體" w:hint="eastAsia"/>
                <w:sz w:val="26"/>
                <w:szCs w:val="26"/>
              </w:rPr>
              <w:t>/增</w:t>
            </w:r>
            <w:r w:rsidR="002753D8" w:rsidRPr="00A71A7D">
              <w:rPr>
                <w:rFonts w:ascii="標楷體" w:eastAsia="標楷體" w:hAnsi="標楷體"/>
                <w:sz w:val="26"/>
                <w:szCs w:val="26"/>
              </w:rPr>
              <w:t>加</w:t>
            </w:r>
            <w:r w:rsidR="002753D8" w:rsidRPr="00A71A7D">
              <w:rPr>
                <w:rFonts w:ascii="標楷體" w:eastAsia="標楷體" w:hAnsi="標楷體" w:hint="eastAsia"/>
                <w:sz w:val="26"/>
                <w:szCs w:val="26"/>
              </w:rPr>
              <w:t>____千</w:t>
            </w:r>
            <w:r w:rsidR="002753D8" w:rsidRPr="00A71A7D">
              <w:rPr>
                <w:rFonts w:ascii="標楷體" w:eastAsia="標楷體" w:hAnsi="標楷體"/>
                <w:sz w:val="26"/>
                <w:szCs w:val="26"/>
              </w:rPr>
              <w:t>元。</w:t>
            </w:r>
          </w:p>
        </w:tc>
        <w:tc>
          <w:tcPr>
            <w:tcW w:w="1281" w:type="dxa"/>
            <w:vAlign w:val="center"/>
          </w:tcPr>
          <w:p w:rsidR="002753D8" w:rsidRPr="00A71A7D" w:rsidRDefault="002753D8" w:rsidP="00182CCD">
            <w:pPr>
              <w:spacing w:line="360" w:lineRule="exact"/>
              <w:jc w:val="both"/>
              <w:rPr>
                <w:rFonts w:ascii="標楷體" w:eastAsia="標楷體" w:hAnsi="標楷體"/>
                <w:sz w:val="26"/>
                <w:szCs w:val="26"/>
              </w:rPr>
            </w:pPr>
            <w:r w:rsidRPr="00A71A7D">
              <w:rPr>
                <w:rFonts w:ascii="標楷體" w:eastAsia="標楷體" w:hAnsi="標楷體" w:hint="eastAsia"/>
                <w:sz w:val="26"/>
                <w:szCs w:val="26"/>
              </w:rPr>
              <w:t>請依性別預算之定義填寫。</w:t>
            </w:r>
          </w:p>
        </w:tc>
      </w:tr>
      <w:tr w:rsidR="002753D8" w:rsidRPr="00A71A7D" w:rsidTr="000D3693">
        <w:trPr>
          <w:trHeight w:val="1674"/>
          <w:jc w:val="center"/>
        </w:trPr>
        <w:tc>
          <w:tcPr>
            <w:tcW w:w="421" w:type="dxa"/>
            <w:shd w:val="clear" w:color="auto" w:fill="auto"/>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hint="eastAsia"/>
                <w:sz w:val="26"/>
                <w:szCs w:val="26"/>
              </w:rPr>
              <w:t>六</w:t>
            </w:r>
          </w:p>
        </w:tc>
        <w:tc>
          <w:tcPr>
            <w:tcW w:w="1451" w:type="dxa"/>
            <w:vAlign w:val="center"/>
          </w:tcPr>
          <w:p w:rsidR="002753D8" w:rsidRPr="00A71A7D" w:rsidRDefault="002753D8" w:rsidP="00182CCD">
            <w:pPr>
              <w:spacing w:line="360" w:lineRule="exact"/>
              <w:jc w:val="center"/>
              <w:rPr>
                <w:rFonts w:ascii="標楷體" w:eastAsia="標楷體" w:hAnsi="標楷體"/>
                <w:sz w:val="26"/>
                <w:szCs w:val="26"/>
              </w:rPr>
            </w:pPr>
            <w:r w:rsidRPr="00A71A7D">
              <w:rPr>
                <w:rFonts w:ascii="標楷體" w:eastAsia="標楷體" w:hAnsi="標楷體" w:hint="eastAsia"/>
                <w:sz w:val="26"/>
                <w:szCs w:val="26"/>
              </w:rPr>
              <w:t>性</w:t>
            </w:r>
            <w:r w:rsidRPr="00A71A7D">
              <w:rPr>
                <w:rFonts w:ascii="標楷體" w:eastAsia="標楷體" w:hAnsi="標楷體"/>
                <w:sz w:val="26"/>
                <w:szCs w:val="26"/>
              </w:rPr>
              <w:t>別人才資</w:t>
            </w:r>
            <w:r w:rsidRPr="00A71A7D">
              <w:rPr>
                <w:rFonts w:ascii="標楷體" w:eastAsia="標楷體" w:hAnsi="標楷體" w:hint="eastAsia"/>
                <w:sz w:val="26"/>
                <w:szCs w:val="26"/>
              </w:rPr>
              <w:t>料</w:t>
            </w:r>
            <w:r w:rsidRPr="00A71A7D">
              <w:rPr>
                <w:rFonts w:ascii="標楷體" w:eastAsia="標楷體" w:hAnsi="標楷體"/>
                <w:sz w:val="26"/>
                <w:szCs w:val="26"/>
              </w:rPr>
              <w:t>庫</w:t>
            </w:r>
          </w:p>
          <w:p w:rsidR="00A9590F" w:rsidRPr="00A71A7D" w:rsidRDefault="00A9590F" w:rsidP="00182CCD">
            <w:pPr>
              <w:spacing w:line="360" w:lineRule="exact"/>
              <w:jc w:val="center"/>
              <w:rPr>
                <w:rFonts w:ascii="標楷體" w:eastAsia="標楷體" w:hAnsi="標楷體"/>
                <w:sz w:val="26"/>
                <w:szCs w:val="26"/>
              </w:rPr>
            </w:pPr>
            <w:r w:rsidRPr="00A71A7D">
              <w:rPr>
                <w:rFonts w:ascii="標楷體" w:eastAsia="標楷體" w:hAnsi="標楷體" w:hint="eastAsia"/>
                <w:sz w:val="26"/>
                <w:szCs w:val="26"/>
              </w:rPr>
              <w:t>(</w:t>
            </w:r>
            <w:r w:rsidR="009A77BC" w:rsidRPr="00A71A7D">
              <w:rPr>
                <w:rFonts w:ascii="標楷體" w:eastAsia="標楷體" w:hAnsi="標楷體" w:hint="eastAsia"/>
                <w:sz w:val="26"/>
                <w:szCs w:val="26"/>
              </w:rPr>
              <w:t>本</w:t>
            </w:r>
            <w:r w:rsidRPr="00A71A7D">
              <w:rPr>
                <w:rFonts w:ascii="標楷體" w:eastAsia="標楷體" w:hAnsi="標楷體" w:hint="eastAsia"/>
                <w:sz w:val="26"/>
                <w:szCs w:val="26"/>
              </w:rPr>
              <w:t>局秘書室填報)</w:t>
            </w:r>
          </w:p>
        </w:tc>
        <w:tc>
          <w:tcPr>
            <w:tcW w:w="2807" w:type="dxa"/>
            <w:shd w:val="clear" w:color="auto" w:fill="auto"/>
            <w:vAlign w:val="center"/>
          </w:tcPr>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t>每2</w:t>
            </w:r>
            <w:r w:rsidRPr="00A71A7D">
              <w:rPr>
                <w:rFonts w:ascii="標楷體" w:eastAsia="標楷體" w:hAnsi="標楷體"/>
                <w:sz w:val="26"/>
                <w:szCs w:val="26"/>
              </w:rPr>
              <w:t>年由</w:t>
            </w:r>
            <w:r w:rsidRPr="00A71A7D">
              <w:rPr>
                <w:rFonts w:ascii="標楷體" w:eastAsia="標楷體" w:hAnsi="標楷體" w:hint="eastAsia"/>
                <w:sz w:val="26"/>
                <w:szCs w:val="26"/>
              </w:rPr>
              <w:t>各</w:t>
            </w:r>
            <w:r w:rsidRPr="00A71A7D">
              <w:rPr>
                <w:rFonts w:ascii="標楷體" w:eastAsia="標楷體" w:hAnsi="標楷體"/>
                <w:sz w:val="26"/>
                <w:szCs w:val="26"/>
              </w:rPr>
              <w:t>局(</w:t>
            </w:r>
            <w:r w:rsidRPr="00A71A7D">
              <w:rPr>
                <w:rFonts w:ascii="標楷體" w:eastAsia="標楷體" w:hAnsi="標楷體" w:hint="eastAsia"/>
                <w:sz w:val="26"/>
                <w:szCs w:val="26"/>
              </w:rPr>
              <w:t>處)推</w:t>
            </w:r>
            <w:r w:rsidRPr="00A71A7D">
              <w:rPr>
                <w:rFonts w:ascii="標楷體" w:eastAsia="標楷體" w:hAnsi="標楷體"/>
                <w:sz w:val="26"/>
                <w:szCs w:val="26"/>
              </w:rPr>
              <w:t>薦性別師資，</w:t>
            </w:r>
            <w:r w:rsidRPr="00A71A7D">
              <w:rPr>
                <w:rFonts w:ascii="標楷體" w:eastAsia="標楷體" w:hAnsi="標楷體" w:hint="eastAsia"/>
                <w:sz w:val="26"/>
                <w:szCs w:val="26"/>
              </w:rPr>
              <w:t>經審查後</w:t>
            </w:r>
            <w:r w:rsidRPr="00A71A7D">
              <w:rPr>
                <w:rFonts w:ascii="標楷體" w:eastAsia="標楷體" w:hAnsi="標楷體"/>
                <w:sz w:val="26"/>
                <w:szCs w:val="26"/>
              </w:rPr>
              <w:t>再彙總為性</w:t>
            </w:r>
            <w:r w:rsidRPr="00A71A7D">
              <w:rPr>
                <w:rFonts w:ascii="標楷體" w:eastAsia="標楷體" w:hAnsi="標楷體" w:hint="eastAsia"/>
                <w:sz w:val="26"/>
                <w:szCs w:val="26"/>
              </w:rPr>
              <w:t>別人</w:t>
            </w:r>
            <w:r w:rsidRPr="00A71A7D">
              <w:rPr>
                <w:rFonts w:ascii="標楷體" w:eastAsia="標楷體" w:hAnsi="標楷體"/>
                <w:sz w:val="26"/>
                <w:szCs w:val="26"/>
              </w:rPr>
              <w:t>才</w:t>
            </w:r>
            <w:r w:rsidRPr="00A71A7D">
              <w:rPr>
                <w:rFonts w:ascii="標楷體" w:eastAsia="標楷體" w:hAnsi="標楷體" w:hint="eastAsia"/>
                <w:sz w:val="26"/>
                <w:szCs w:val="26"/>
              </w:rPr>
              <w:t>資料</w:t>
            </w:r>
            <w:r w:rsidRPr="00A71A7D">
              <w:rPr>
                <w:rFonts w:ascii="標楷體" w:eastAsia="標楷體" w:hAnsi="標楷體"/>
                <w:sz w:val="26"/>
                <w:szCs w:val="26"/>
              </w:rPr>
              <w:t>庫。</w:t>
            </w:r>
          </w:p>
        </w:tc>
        <w:tc>
          <w:tcPr>
            <w:tcW w:w="4105" w:type="dxa"/>
            <w:shd w:val="clear" w:color="auto" w:fill="auto"/>
            <w:vAlign w:val="center"/>
          </w:tcPr>
          <w:p w:rsidR="002753D8" w:rsidRPr="00A71A7D" w:rsidRDefault="002753D8" w:rsidP="00182CCD">
            <w:pPr>
              <w:snapToGrid w:val="0"/>
              <w:spacing w:line="360" w:lineRule="exact"/>
              <w:jc w:val="both"/>
              <w:rPr>
                <w:rFonts w:ascii="標楷體" w:eastAsia="標楷體" w:hAnsi="標楷體"/>
                <w:sz w:val="26"/>
                <w:szCs w:val="26"/>
              </w:rPr>
            </w:pPr>
            <w:r w:rsidRPr="00A71A7D">
              <w:rPr>
                <w:rFonts w:ascii="標楷體" w:eastAsia="標楷體" w:hAnsi="標楷體" w:hint="eastAsia"/>
                <w:sz w:val="26"/>
                <w:szCs w:val="26"/>
              </w:rPr>
              <w:t>本</w:t>
            </w:r>
            <w:r w:rsidRPr="00A71A7D">
              <w:rPr>
                <w:rFonts w:ascii="標楷體" w:eastAsia="標楷體" w:hAnsi="標楷體"/>
                <w:sz w:val="26"/>
                <w:szCs w:val="26"/>
              </w:rPr>
              <w:t>局</w:t>
            </w:r>
            <w:r w:rsidRPr="00A71A7D">
              <w:rPr>
                <w:rFonts w:ascii="標楷體" w:eastAsia="標楷體" w:hAnsi="標楷體" w:hint="eastAsia"/>
                <w:sz w:val="26"/>
                <w:szCs w:val="26"/>
              </w:rPr>
              <w:t>本</w:t>
            </w:r>
            <w:r w:rsidRPr="00A71A7D">
              <w:rPr>
                <w:rFonts w:ascii="標楷體" w:eastAsia="標楷體" w:hAnsi="標楷體"/>
                <w:sz w:val="26"/>
                <w:szCs w:val="26"/>
              </w:rPr>
              <w:t>年共</w:t>
            </w:r>
            <w:r w:rsidRPr="00A71A7D">
              <w:rPr>
                <w:rFonts w:ascii="標楷體" w:eastAsia="標楷體" w:hAnsi="標楷體" w:hint="eastAsia"/>
                <w:sz w:val="26"/>
                <w:szCs w:val="26"/>
              </w:rPr>
              <w:t>推</w:t>
            </w:r>
            <w:r w:rsidRPr="00A71A7D">
              <w:rPr>
                <w:rFonts w:ascii="標楷體" w:eastAsia="標楷體" w:hAnsi="標楷體"/>
                <w:sz w:val="26"/>
                <w:szCs w:val="26"/>
              </w:rPr>
              <w:t>薦</w:t>
            </w:r>
            <w:r w:rsidRPr="00A71A7D">
              <w:rPr>
                <w:rFonts w:ascii="標楷體" w:eastAsia="標楷體" w:hAnsi="標楷體" w:hint="eastAsia"/>
                <w:sz w:val="26"/>
                <w:szCs w:val="26"/>
                <w:u w:val="single"/>
              </w:rPr>
              <w:t>○位</w:t>
            </w:r>
            <w:r w:rsidRPr="00A71A7D">
              <w:rPr>
                <w:rFonts w:ascii="標楷體" w:eastAsia="標楷體" w:hAnsi="標楷體" w:hint="eastAsia"/>
                <w:sz w:val="26"/>
                <w:szCs w:val="26"/>
              </w:rPr>
              <w:t>性</w:t>
            </w:r>
            <w:r w:rsidRPr="00A71A7D">
              <w:rPr>
                <w:rFonts w:ascii="標楷體" w:eastAsia="標楷體" w:hAnsi="標楷體"/>
                <w:sz w:val="26"/>
                <w:szCs w:val="26"/>
              </w:rPr>
              <w:t>別人才師資</w:t>
            </w:r>
            <w:r w:rsidRPr="00A71A7D">
              <w:rPr>
                <w:rFonts w:ascii="標楷體" w:eastAsia="標楷體" w:hAnsi="標楷體" w:hint="eastAsia"/>
                <w:sz w:val="26"/>
                <w:szCs w:val="26"/>
              </w:rPr>
              <w:t>，</w:t>
            </w:r>
            <w:r w:rsidRPr="00A71A7D">
              <w:rPr>
                <w:rFonts w:ascii="標楷體" w:eastAsia="標楷體" w:hAnsi="標楷體"/>
                <w:sz w:val="26"/>
                <w:szCs w:val="26"/>
              </w:rPr>
              <w:t>較前年度</w:t>
            </w:r>
            <w:r w:rsidRPr="00A71A7D">
              <w:rPr>
                <w:rFonts w:ascii="標楷體" w:eastAsia="標楷體" w:hAnsi="標楷體"/>
                <w:sz w:val="26"/>
                <w:szCs w:val="26"/>
                <w:u w:val="single"/>
              </w:rPr>
              <w:t>增加</w:t>
            </w:r>
            <w:r w:rsidRPr="00A71A7D">
              <w:rPr>
                <w:rFonts w:ascii="標楷體" w:eastAsia="標楷體" w:hAnsi="標楷體" w:hint="eastAsia"/>
                <w:sz w:val="26"/>
                <w:szCs w:val="26"/>
                <w:u w:val="single"/>
              </w:rPr>
              <w:t>/減</w:t>
            </w:r>
            <w:r w:rsidRPr="00A71A7D">
              <w:rPr>
                <w:rFonts w:ascii="標楷體" w:eastAsia="標楷體" w:hAnsi="標楷體"/>
                <w:sz w:val="26"/>
                <w:szCs w:val="26"/>
                <w:u w:val="single"/>
              </w:rPr>
              <w:t>少</w:t>
            </w:r>
            <w:r w:rsidRPr="00A71A7D">
              <w:rPr>
                <w:rFonts w:ascii="標楷體" w:eastAsia="標楷體" w:hAnsi="標楷體" w:hint="eastAsia"/>
                <w:sz w:val="26"/>
                <w:szCs w:val="26"/>
                <w:u w:val="single"/>
              </w:rPr>
              <w:t>○位</w:t>
            </w:r>
            <w:r w:rsidRPr="00A71A7D">
              <w:rPr>
                <w:rFonts w:ascii="標楷體" w:eastAsia="標楷體" w:hAnsi="標楷體" w:hint="eastAsia"/>
                <w:sz w:val="26"/>
                <w:szCs w:val="26"/>
              </w:rPr>
              <w:t>。</w:t>
            </w:r>
          </w:p>
        </w:tc>
        <w:tc>
          <w:tcPr>
            <w:tcW w:w="1281" w:type="dxa"/>
          </w:tcPr>
          <w:p w:rsidR="002753D8" w:rsidRPr="00A71A7D" w:rsidRDefault="002753D8" w:rsidP="00182CCD">
            <w:pPr>
              <w:spacing w:line="360" w:lineRule="exact"/>
              <w:jc w:val="both"/>
              <w:rPr>
                <w:rFonts w:ascii="標楷體" w:eastAsia="標楷體" w:hAnsi="標楷體"/>
                <w:sz w:val="26"/>
                <w:szCs w:val="26"/>
              </w:rPr>
            </w:pPr>
          </w:p>
        </w:tc>
      </w:tr>
    </w:tbl>
    <w:p w:rsidR="00213F5C" w:rsidRPr="00A71A7D" w:rsidRDefault="00213F5C" w:rsidP="00713A12">
      <w:pPr>
        <w:spacing w:line="460" w:lineRule="exact"/>
      </w:pPr>
    </w:p>
    <w:p w:rsidR="00213F5C" w:rsidRPr="00A71A7D" w:rsidRDefault="00213F5C">
      <w:pPr>
        <w:widowControl/>
      </w:pPr>
      <w:r w:rsidRPr="00A71A7D">
        <w:br w:type="page"/>
      </w:r>
    </w:p>
    <w:p w:rsidR="00213F5C" w:rsidRPr="00A71A7D" w:rsidRDefault="00213F5C" w:rsidP="00213F5C">
      <w:pPr>
        <w:spacing w:afterLines="50" w:after="180" w:line="420" w:lineRule="exact"/>
        <w:jc w:val="center"/>
        <w:rPr>
          <w:rFonts w:ascii="標楷體" w:eastAsia="標楷體" w:hAnsi="標楷體"/>
          <w:sz w:val="28"/>
          <w:szCs w:val="28"/>
        </w:rPr>
      </w:pPr>
      <w:r w:rsidRPr="00A71A7D">
        <w:rPr>
          <w:rFonts w:ascii="標楷體" w:eastAsia="標楷體" w:hAnsi="標楷體" w:hint="eastAsia"/>
          <w:b/>
          <w:sz w:val="32"/>
          <w:szCs w:val="32"/>
        </w:rPr>
        <w:lastRenderedPageBreak/>
        <w:t>桃園市政府文化局第3屆性別平等專責小組委員名單</w:t>
      </w:r>
      <w:r w:rsidRPr="00A71A7D">
        <w:rPr>
          <w:rFonts w:ascii="標楷體" w:eastAsia="標楷體" w:hAnsi="標楷體" w:hint="eastAsia"/>
          <w:sz w:val="28"/>
          <w:szCs w:val="28"/>
        </w:rPr>
        <w:t xml:space="preserve">   </w:t>
      </w:r>
    </w:p>
    <w:p w:rsidR="00213F5C" w:rsidRPr="00A71A7D" w:rsidRDefault="00213F5C" w:rsidP="00213F5C">
      <w:pPr>
        <w:spacing w:afterLines="50" w:after="180" w:line="420" w:lineRule="exact"/>
        <w:jc w:val="right"/>
        <w:rPr>
          <w:rFonts w:ascii="標楷體" w:eastAsia="標楷體" w:hAnsi="標楷體"/>
          <w:b/>
          <w:sz w:val="28"/>
          <w:szCs w:val="28"/>
        </w:rPr>
      </w:pPr>
      <w:r w:rsidRPr="00A71A7D">
        <w:rPr>
          <w:rFonts w:ascii="標楷體" w:eastAsia="標楷體" w:hAnsi="標楷體" w:hint="eastAsia"/>
          <w:b/>
          <w:sz w:val="32"/>
          <w:szCs w:val="28"/>
        </w:rPr>
        <w:t xml:space="preserve">                                </w:t>
      </w:r>
      <w:r w:rsidRPr="00A71A7D">
        <w:rPr>
          <w:rFonts w:ascii="標楷體" w:eastAsia="標楷體" w:hAnsi="標楷體" w:hint="eastAsia"/>
          <w:b/>
          <w:sz w:val="28"/>
          <w:szCs w:val="28"/>
        </w:rPr>
        <w:t>任期至109年12月31日</w:t>
      </w:r>
    </w:p>
    <w:tbl>
      <w:tblPr>
        <w:tblStyle w:val="ac"/>
        <w:tblW w:w="10343" w:type="dxa"/>
        <w:jc w:val="center"/>
        <w:tblLayout w:type="fixed"/>
        <w:tblLook w:val="04A0" w:firstRow="1" w:lastRow="0" w:firstColumn="1" w:lastColumn="0" w:noHBand="0" w:noVBand="1"/>
      </w:tblPr>
      <w:tblGrid>
        <w:gridCol w:w="988"/>
        <w:gridCol w:w="1984"/>
        <w:gridCol w:w="2410"/>
        <w:gridCol w:w="992"/>
        <w:gridCol w:w="3969"/>
      </w:tblGrid>
      <w:tr w:rsidR="00213F5C" w:rsidRPr="00A71A7D" w:rsidTr="004B06C2">
        <w:trPr>
          <w:trHeight w:val="382"/>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序號</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職稱</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姓名</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性別</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現職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召集人</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莊秀美</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本局局長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2</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副召集人</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張至敏</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本局專門委員</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3</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外聘委員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陳嘉鴻</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360" w:lineRule="exact"/>
              <w:jc w:val="center"/>
              <w:rPr>
                <w:rFonts w:ascii="標楷體" w:eastAsia="標楷體" w:hAnsi="標楷體"/>
                <w:szCs w:val="28"/>
              </w:rPr>
            </w:pPr>
            <w:r w:rsidRPr="00A71A7D">
              <w:rPr>
                <w:rFonts w:ascii="標楷體" w:eastAsia="標楷體" w:hAnsi="標楷體" w:hint="eastAsia"/>
                <w:szCs w:val="28"/>
              </w:rPr>
              <w:t>四合院自釀文化復育中心</w:t>
            </w:r>
            <w:r w:rsidRPr="00A71A7D">
              <w:rPr>
                <w:rFonts w:ascii="標楷體" w:eastAsia="標楷體" w:hAnsi="標楷體"/>
                <w:szCs w:val="28"/>
              </w:rPr>
              <w:br/>
            </w:r>
            <w:r w:rsidRPr="00A71A7D">
              <w:rPr>
                <w:rFonts w:ascii="標楷體" w:eastAsia="標楷體" w:hAnsi="標楷體" w:hint="eastAsia"/>
                <w:szCs w:val="28"/>
              </w:rPr>
              <w:t>品牌經營</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4</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外聘委員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葉德蘭</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360" w:lineRule="exact"/>
              <w:jc w:val="center"/>
              <w:rPr>
                <w:rFonts w:ascii="標楷體" w:eastAsia="標楷體" w:hAnsi="標楷體"/>
                <w:szCs w:val="28"/>
              </w:rPr>
            </w:pPr>
            <w:r w:rsidRPr="00A71A7D">
              <w:rPr>
                <w:rFonts w:ascii="標楷體" w:eastAsia="標楷體" w:hAnsi="標楷體" w:hint="eastAsia"/>
                <w:szCs w:val="28"/>
              </w:rPr>
              <w:t>臺灣大學外國語文學系</w:t>
            </w:r>
            <w:r w:rsidRPr="00A71A7D">
              <w:rPr>
                <w:rFonts w:ascii="標楷體" w:eastAsia="標楷體" w:hAnsi="標楷體"/>
                <w:szCs w:val="28"/>
              </w:rPr>
              <w:br/>
            </w:r>
            <w:r w:rsidRPr="00A71A7D">
              <w:rPr>
                <w:rFonts w:ascii="標楷體" w:eastAsia="標楷體" w:hAnsi="標楷體" w:hint="eastAsia"/>
                <w:szCs w:val="28"/>
              </w:rPr>
              <w:t>暨研究所教授</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5</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劉秀菊</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本局政風室主任</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6</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洪美智</w:t>
            </w:r>
          </w:p>
          <w:p w:rsidR="00213F5C" w:rsidRPr="00A71A7D" w:rsidRDefault="00213F5C" w:rsidP="004B06C2">
            <w:pPr>
              <w:spacing w:line="500" w:lineRule="exact"/>
              <w:jc w:val="center"/>
              <w:rPr>
                <w:rFonts w:ascii="標楷體" w:eastAsia="標楷體" w:hAnsi="標楷體"/>
              </w:rPr>
            </w:pPr>
            <w:r w:rsidRPr="00A71A7D">
              <w:rPr>
                <w:rFonts w:ascii="標楷體" w:eastAsia="標楷體" w:hAnsi="標楷體" w:hint="eastAsia"/>
              </w:rPr>
              <w:t>【性別議題聯絡人】</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本局秘書室主任</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7</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蘇智穎</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本局會計室主任</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8</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劉淑珍</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本局人事室主任</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9</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黃蘭燕</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本局文化發展科科長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10</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楊宗哲</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本局表演藝術科科長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11</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魏淑真</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本局文化資產科科長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12</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羅炤月</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本局閩南及民俗文化科科長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13</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陳瑋鴻</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本局文創影視科科長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14</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沈建忠</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本局文化設施科科長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15</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唐連成</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桃園市立圖書館館長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16</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陳倩慧</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大溪木藝生態博物館館長</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17</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王啟仲</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男</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藝文設施管理中心主任</w:t>
            </w:r>
          </w:p>
        </w:tc>
      </w:tr>
      <w:tr w:rsidR="00213F5C" w:rsidRPr="00A71A7D" w:rsidTr="004B06C2">
        <w:trPr>
          <w:jc w:val="center"/>
        </w:trPr>
        <w:tc>
          <w:tcPr>
            <w:tcW w:w="988"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18</w:t>
            </w:r>
          </w:p>
        </w:tc>
        <w:tc>
          <w:tcPr>
            <w:tcW w:w="1984"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內聘委員</w:t>
            </w:r>
          </w:p>
        </w:tc>
        <w:tc>
          <w:tcPr>
            <w:tcW w:w="2410"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劉俊蘭</w:t>
            </w:r>
          </w:p>
        </w:tc>
        <w:tc>
          <w:tcPr>
            <w:tcW w:w="992"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女</w:t>
            </w:r>
          </w:p>
        </w:tc>
        <w:tc>
          <w:tcPr>
            <w:tcW w:w="3969" w:type="dxa"/>
            <w:vAlign w:val="center"/>
          </w:tcPr>
          <w:p w:rsidR="00213F5C" w:rsidRPr="00A71A7D" w:rsidRDefault="00213F5C" w:rsidP="004B06C2">
            <w:pPr>
              <w:spacing w:line="500" w:lineRule="exact"/>
              <w:jc w:val="center"/>
              <w:rPr>
                <w:rFonts w:ascii="標楷體" w:eastAsia="標楷體" w:hAnsi="標楷體"/>
                <w:szCs w:val="28"/>
              </w:rPr>
            </w:pPr>
            <w:r w:rsidRPr="00A71A7D">
              <w:rPr>
                <w:rFonts w:ascii="標楷體" w:eastAsia="標楷體" w:hAnsi="標楷體" w:hint="eastAsia"/>
                <w:szCs w:val="28"/>
              </w:rPr>
              <w:t>市立美術館館長</w:t>
            </w:r>
          </w:p>
        </w:tc>
      </w:tr>
    </w:tbl>
    <w:p w:rsidR="00213F5C" w:rsidRPr="00A71A7D" w:rsidRDefault="00213F5C" w:rsidP="00213F5C">
      <w:pPr>
        <w:rPr>
          <w:rFonts w:ascii="標楷體" w:eastAsia="標楷體" w:hAnsi="標楷體"/>
        </w:rPr>
      </w:pPr>
      <w:r w:rsidRPr="00A71A7D">
        <w:rPr>
          <w:rFonts w:ascii="標楷體" w:eastAsia="標楷體" w:hAnsi="標楷體" w:hint="eastAsia"/>
        </w:rPr>
        <w:t>註：男性委員共7名/女性委員共11名，符合任一性別達1/3。</w:t>
      </w:r>
    </w:p>
    <w:p w:rsidR="00213F5C" w:rsidRPr="00A71A7D" w:rsidRDefault="00213F5C" w:rsidP="00213F5C">
      <w:pPr>
        <w:widowControl/>
        <w:rPr>
          <w:rFonts w:ascii="標楷體" w:eastAsia="標楷體" w:hAnsi="標楷體"/>
          <w:sz w:val="28"/>
        </w:rPr>
      </w:pPr>
    </w:p>
    <w:bookmarkEnd w:id="0"/>
    <w:p w:rsidR="002753D8" w:rsidRPr="00A71A7D" w:rsidRDefault="002753D8" w:rsidP="00713A12">
      <w:pPr>
        <w:spacing w:line="460" w:lineRule="exact"/>
      </w:pPr>
    </w:p>
    <w:sectPr w:rsidR="002753D8" w:rsidRPr="00A71A7D" w:rsidSect="0079227D">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03" w:rsidRDefault="00BB1503">
      <w:r>
        <w:separator/>
      </w:r>
    </w:p>
  </w:endnote>
  <w:endnote w:type="continuationSeparator" w:id="0">
    <w:p w:rsidR="00BB1503" w:rsidRDefault="00B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87491"/>
      <w:docPartObj>
        <w:docPartGallery w:val="Page Numbers (Bottom of Page)"/>
        <w:docPartUnique/>
      </w:docPartObj>
    </w:sdtPr>
    <w:sdtEndPr/>
    <w:sdtContent>
      <w:p w:rsidR="00BB1503" w:rsidRDefault="00BB1503">
        <w:pPr>
          <w:pStyle w:val="a7"/>
          <w:jc w:val="center"/>
        </w:pPr>
        <w:r>
          <w:fldChar w:fldCharType="begin"/>
        </w:r>
        <w:r>
          <w:instrText>PAGE   \* MERGEFORMAT</w:instrText>
        </w:r>
        <w:r>
          <w:fldChar w:fldCharType="separate"/>
        </w:r>
        <w:r w:rsidR="004E72C1" w:rsidRPr="004E72C1">
          <w:rPr>
            <w:noProof/>
            <w:lang w:val="zh-TW" w:eastAsia="zh-TW"/>
          </w:rPr>
          <w:t>22</w:t>
        </w:r>
        <w:r>
          <w:fldChar w:fldCharType="end"/>
        </w:r>
      </w:p>
    </w:sdtContent>
  </w:sdt>
  <w:p w:rsidR="00BB1503" w:rsidRDefault="00BB1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03" w:rsidRDefault="00BB1503">
      <w:r>
        <w:separator/>
      </w:r>
    </w:p>
  </w:footnote>
  <w:footnote w:type="continuationSeparator" w:id="0">
    <w:p w:rsidR="00BB1503" w:rsidRDefault="00BB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F80"/>
    <w:multiLevelType w:val="hybridMultilevel"/>
    <w:tmpl w:val="BA805F0E"/>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06F63613"/>
    <w:multiLevelType w:val="hybridMultilevel"/>
    <w:tmpl w:val="812CFF82"/>
    <w:lvl w:ilvl="0" w:tplc="5FD84A04">
      <w:start w:val="2"/>
      <w:numFmt w:val="decimal"/>
      <w:lvlText w:val="%1."/>
      <w:lvlJc w:val="left"/>
      <w:pPr>
        <w:ind w:left="13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85A7E"/>
    <w:multiLevelType w:val="hybridMultilevel"/>
    <w:tmpl w:val="9894E43C"/>
    <w:lvl w:ilvl="0" w:tplc="A308DC84">
      <w:start w:val="1"/>
      <w:numFmt w:val="decimal"/>
      <w:lvlText w:val="%1."/>
      <w:lvlJc w:val="left"/>
      <w:pPr>
        <w:ind w:left="1899"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96F1844"/>
    <w:multiLevelType w:val="hybridMultilevel"/>
    <w:tmpl w:val="2E28FD2C"/>
    <w:lvl w:ilvl="0" w:tplc="1BDC4B16">
      <w:start w:val="2"/>
      <w:numFmt w:val="decimal"/>
      <w:lvlText w:val="%1."/>
      <w:lvlJc w:val="left"/>
      <w:pPr>
        <w:ind w:left="1650" w:hanging="480"/>
      </w:pPr>
      <w:rPr>
        <w:rFonts w:hint="eastAsia"/>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1855"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C1D94"/>
    <w:multiLevelType w:val="hybridMultilevel"/>
    <w:tmpl w:val="28328C0E"/>
    <w:lvl w:ilvl="0" w:tplc="A0E8670E">
      <w:start w:val="1"/>
      <w:numFmt w:val="decimal"/>
      <w:lvlText w:val="%1."/>
      <w:lvlJc w:val="left"/>
      <w:pPr>
        <w:ind w:left="1605" w:hanging="480"/>
      </w:pPr>
      <w:rPr>
        <w:color w:val="auto"/>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15:restartNumberingAfterBreak="0">
    <w:nsid w:val="1361341A"/>
    <w:multiLevelType w:val="hybridMultilevel"/>
    <w:tmpl w:val="2DB6F17E"/>
    <w:lvl w:ilvl="0" w:tplc="A308DC84">
      <w:start w:val="1"/>
      <w:numFmt w:val="decimal"/>
      <w:lvlText w:val="%1."/>
      <w:lvlJc w:val="left"/>
      <w:pPr>
        <w:ind w:left="1473" w:hanging="480"/>
      </w:pPr>
      <w:rPr>
        <w:rFonts w:hint="eastAsia"/>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0" w15:restartNumberingAfterBreak="0">
    <w:nsid w:val="13B9523F"/>
    <w:multiLevelType w:val="hybridMultilevel"/>
    <w:tmpl w:val="C9266D82"/>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1" w15:restartNumberingAfterBreak="0">
    <w:nsid w:val="14135AE2"/>
    <w:multiLevelType w:val="hybridMultilevel"/>
    <w:tmpl w:val="B5FAB67C"/>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17B95068"/>
    <w:multiLevelType w:val="hybridMultilevel"/>
    <w:tmpl w:val="518CB76A"/>
    <w:lvl w:ilvl="0" w:tplc="5FD84A04">
      <w:start w:val="2"/>
      <w:numFmt w:val="decimal"/>
      <w:lvlText w:val="%1."/>
      <w:lvlJc w:val="left"/>
      <w:pPr>
        <w:ind w:left="2550" w:hanging="480"/>
      </w:pPr>
      <w:rPr>
        <w:rFonts w:hint="eastAsia"/>
      </w:rPr>
    </w:lvl>
    <w:lvl w:ilvl="1" w:tplc="04090019" w:tentative="1">
      <w:start w:val="1"/>
      <w:numFmt w:val="ideographTraditional"/>
      <w:lvlText w:val="%2、"/>
      <w:lvlJc w:val="left"/>
      <w:pPr>
        <w:ind w:left="2145" w:hanging="480"/>
      </w:pPr>
    </w:lvl>
    <w:lvl w:ilvl="2" w:tplc="1BDC4B16">
      <w:start w:val="2"/>
      <w:numFmt w:val="decimal"/>
      <w:lvlText w:val="%3."/>
      <w:lvlJc w:val="left"/>
      <w:pPr>
        <w:ind w:left="2625" w:hanging="480"/>
      </w:pPr>
      <w:rPr>
        <w:rFonts w:hint="eastAsia"/>
      </w:r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3"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612024"/>
    <w:multiLevelType w:val="hybridMultilevel"/>
    <w:tmpl w:val="6298F2A4"/>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5" w15:restartNumberingAfterBreak="0">
    <w:nsid w:val="232B58F4"/>
    <w:multiLevelType w:val="hybridMultilevel"/>
    <w:tmpl w:val="6480F922"/>
    <w:lvl w:ilvl="0" w:tplc="38382D1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27CE3D9F"/>
    <w:multiLevelType w:val="hybridMultilevel"/>
    <w:tmpl w:val="2E28FD2C"/>
    <w:lvl w:ilvl="0" w:tplc="1BDC4B16">
      <w:start w:val="2"/>
      <w:numFmt w:val="decimal"/>
      <w:lvlText w:val="%1."/>
      <w:lvlJc w:val="left"/>
      <w:pPr>
        <w:ind w:left="1650" w:hanging="480"/>
      </w:pPr>
      <w:rPr>
        <w:rFonts w:hint="eastAsia"/>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18" w15:restartNumberingAfterBreak="0">
    <w:nsid w:val="2CA16225"/>
    <w:multiLevelType w:val="hybridMultilevel"/>
    <w:tmpl w:val="817A8AB8"/>
    <w:lvl w:ilvl="0" w:tplc="5222514A">
      <w:start w:val="1"/>
      <w:numFmt w:val="decimal"/>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1901732"/>
    <w:multiLevelType w:val="hybridMultilevel"/>
    <w:tmpl w:val="218AEDAA"/>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0"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545943"/>
    <w:multiLevelType w:val="hybridMultilevel"/>
    <w:tmpl w:val="BA805F0E"/>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2"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6C6178"/>
    <w:multiLevelType w:val="hybridMultilevel"/>
    <w:tmpl w:val="AC8870AA"/>
    <w:lvl w:ilvl="0" w:tplc="A202D812">
      <w:start w:val="1"/>
      <w:numFmt w:val="taiwaneseCountingThousand"/>
      <w:lvlText w:val="(%1)"/>
      <w:lvlJc w:val="left"/>
      <w:pPr>
        <w:ind w:left="1001" w:hanging="720"/>
      </w:pPr>
      <w:rPr>
        <w:rFonts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15:restartNumberingAfterBreak="0">
    <w:nsid w:val="36412694"/>
    <w:multiLevelType w:val="hybridMultilevel"/>
    <w:tmpl w:val="FA9007CC"/>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5" w15:restartNumberingAfterBreak="0">
    <w:nsid w:val="38B35D2F"/>
    <w:multiLevelType w:val="hybridMultilevel"/>
    <w:tmpl w:val="BA805F0E"/>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6" w15:restartNumberingAfterBreak="0">
    <w:nsid w:val="3B322578"/>
    <w:multiLevelType w:val="hybridMultilevel"/>
    <w:tmpl w:val="7340F116"/>
    <w:lvl w:ilvl="0" w:tplc="AC585A02">
      <w:start w:val="1"/>
      <w:numFmt w:val="taiwaneseCountingThousand"/>
      <w:lvlText w:val="(%1)"/>
      <w:lvlJc w:val="left"/>
      <w:pPr>
        <w:ind w:left="885" w:hanging="36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7" w15:restartNumberingAfterBreak="0">
    <w:nsid w:val="47321830"/>
    <w:multiLevelType w:val="hybridMultilevel"/>
    <w:tmpl w:val="5878698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4784620B"/>
    <w:multiLevelType w:val="hybridMultilevel"/>
    <w:tmpl w:val="1AE04D82"/>
    <w:lvl w:ilvl="0" w:tplc="8BE09040">
      <w:start w:val="6"/>
      <w:numFmt w:val="ideographLegalTraditional"/>
      <w:lvlText w:val="%1、"/>
      <w:lvlJc w:val="left"/>
      <w:pPr>
        <w:ind w:left="761"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860B96"/>
    <w:multiLevelType w:val="hybridMultilevel"/>
    <w:tmpl w:val="3CEA2C58"/>
    <w:lvl w:ilvl="0" w:tplc="A308DC84">
      <w:start w:val="1"/>
      <w:numFmt w:val="decimal"/>
      <w:lvlText w:val="%1."/>
      <w:lvlJc w:val="left"/>
      <w:pPr>
        <w:ind w:left="1365"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0" w15:restartNumberingAfterBreak="0">
    <w:nsid w:val="49B975B8"/>
    <w:multiLevelType w:val="hybridMultilevel"/>
    <w:tmpl w:val="CC987A9E"/>
    <w:lvl w:ilvl="0" w:tplc="F50EE556">
      <w:start w:val="9"/>
      <w:numFmt w:val="ideographLegalTraditional"/>
      <w:lvlText w:val="%1、"/>
      <w:lvlJc w:val="left"/>
      <w:pPr>
        <w:ind w:left="1005"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2" w15:restartNumberingAfterBreak="0">
    <w:nsid w:val="544E6BB4"/>
    <w:multiLevelType w:val="hybridMultilevel"/>
    <w:tmpl w:val="6E5C5380"/>
    <w:lvl w:ilvl="0" w:tplc="BA8294A4">
      <w:start w:val="1"/>
      <w:numFmt w:val="decimal"/>
      <w:lvlText w:val="(%1)"/>
      <w:lvlJc w:val="left"/>
      <w:pPr>
        <w:ind w:left="2085" w:hanging="720"/>
      </w:pPr>
      <w:rPr>
        <w:rFonts w:hint="default"/>
        <w:color w:val="auto"/>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33" w15:restartNumberingAfterBreak="0">
    <w:nsid w:val="592B105A"/>
    <w:multiLevelType w:val="hybridMultilevel"/>
    <w:tmpl w:val="0F4675DA"/>
    <w:lvl w:ilvl="0" w:tplc="F8F2DF2C">
      <w:start w:val="1"/>
      <w:numFmt w:val="taiwaneseCountingThousand"/>
      <w:lvlText w:val="%1、"/>
      <w:lvlJc w:val="left"/>
      <w:pPr>
        <w:ind w:left="1241"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34"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FF4FE9"/>
    <w:multiLevelType w:val="hybridMultilevel"/>
    <w:tmpl w:val="10166402"/>
    <w:lvl w:ilvl="0" w:tplc="400EDED8">
      <w:start w:val="1"/>
      <w:numFmt w:val="taiwaneseCountingThousand"/>
      <w:lvlText w:val="%1、"/>
      <w:lvlJc w:val="left"/>
      <w:pPr>
        <w:ind w:left="862" w:hanging="72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5DC51367"/>
    <w:multiLevelType w:val="hybridMultilevel"/>
    <w:tmpl w:val="0BD2E4B6"/>
    <w:lvl w:ilvl="0" w:tplc="6A7EE7D0">
      <w:start w:val="2"/>
      <w:numFmt w:val="decimal"/>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466FCA"/>
    <w:multiLevelType w:val="hybridMultilevel"/>
    <w:tmpl w:val="410CCD96"/>
    <w:lvl w:ilvl="0" w:tplc="0409000F">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9" w15:restartNumberingAfterBreak="0">
    <w:nsid w:val="69506916"/>
    <w:multiLevelType w:val="hybridMultilevel"/>
    <w:tmpl w:val="2DB6F17E"/>
    <w:lvl w:ilvl="0" w:tplc="A308DC84">
      <w:start w:val="1"/>
      <w:numFmt w:val="decimal"/>
      <w:lvlText w:val="%1."/>
      <w:lvlJc w:val="left"/>
      <w:pPr>
        <w:ind w:left="1455" w:hanging="480"/>
      </w:pPr>
      <w:rPr>
        <w:rFonts w:hint="eastAsia"/>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0"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1" w15:restartNumberingAfterBreak="0">
    <w:nsid w:val="73112FF9"/>
    <w:multiLevelType w:val="hybridMultilevel"/>
    <w:tmpl w:val="3BC2EE94"/>
    <w:lvl w:ilvl="0" w:tplc="5F826BE8">
      <w:start w:val="2"/>
      <w:numFmt w:val="taiwaneseCountingThousand"/>
      <w:lvlText w:val="%1、"/>
      <w:lvlJc w:val="left"/>
      <w:pPr>
        <w:ind w:left="761"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D209D0"/>
    <w:multiLevelType w:val="hybridMultilevel"/>
    <w:tmpl w:val="72C450B4"/>
    <w:lvl w:ilvl="0" w:tplc="0409000F">
      <w:start w:val="1"/>
      <w:numFmt w:val="decimal"/>
      <w:lvlText w:val="%1."/>
      <w:lvlJc w:val="left"/>
      <w:pPr>
        <w:ind w:left="1159" w:hanging="480"/>
      </w:pPr>
      <w:rPr>
        <w:rFonts w:hint="eastAsia"/>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3"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F15AC8"/>
    <w:multiLevelType w:val="hybridMultilevel"/>
    <w:tmpl w:val="3742334E"/>
    <w:lvl w:ilvl="0" w:tplc="9F98288C">
      <w:start w:val="1"/>
      <w:numFmt w:val="decimal"/>
      <w:lvlText w:val="(%1)"/>
      <w:lvlJc w:val="left"/>
      <w:pPr>
        <w:ind w:left="360" w:hanging="360"/>
      </w:pPr>
      <w:rPr>
        <w:rFonts w:hint="default"/>
        <w:color w:val="auto"/>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15"/>
  </w:num>
  <w:num w:numId="3">
    <w:abstractNumId w:val="37"/>
  </w:num>
  <w:num w:numId="4">
    <w:abstractNumId w:val="34"/>
  </w:num>
  <w:num w:numId="5">
    <w:abstractNumId w:val="22"/>
  </w:num>
  <w:num w:numId="6">
    <w:abstractNumId w:val="13"/>
  </w:num>
  <w:num w:numId="7">
    <w:abstractNumId w:val="44"/>
  </w:num>
  <w:num w:numId="8">
    <w:abstractNumId w:val="45"/>
  </w:num>
  <w:num w:numId="9">
    <w:abstractNumId w:val="4"/>
  </w:num>
  <w:num w:numId="10">
    <w:abstractNumId w:val="5"/>
  </w:num>
  <w:num w:numId="11">
    <w:abstractNumId w:val="7"/>
  </w:num>
  <w:num w:numId="12">
    <w:abstractNumId w:val="35"/>
  </w:num>
  <w:num w:numId="13">
    <w:abstractNumId w:val="40"/>
  </w:num>
  <w:num w:numId="14">
    <w:abstractNumId w:val="23"/>
  </w:num>
  <w:num w:numId="15">
    <w:abstractNumId w:val="24"/>
  </w:num>
  <w:num w:numId="16">
    <w:abstractNumId w:val="42"/>
  </w:num>
  <w:num w:numId="17">
    <w:abstractNumId w:val="38"/>
  </w:num>
  <w:num w:numId="18">
    <w:abstractNumId w:val="31"/>
  </w:num>
  <w:num w:numId="19">
    <w:abstractNumId w:val="16"/>
  </w:num>
  <w:num w:numId="20">
    <w:abstractNumId w:val="27"/>
  </w:num>
  <w:num w:numId="21">
    <w:abstractNumId w:val="41"/>
  </w:num>
  <w:num w:numId="22">
    <w:abstractNumId w:val="28"/>
  </w:num>
  <w:num w:numId="23">
    <w:abstractNumId w:val="18"/>
  </w:num>
  <w:num w:numId="24">
    <w:abstractNumId w:val="19"/>
  </w:num>
  <w:num w:numId="25">
    <w:abstractNumId w:val="8"/>
  </w:num>
  <w:num w:numId="26">
    <w:abstractNumId w:val="11"/>
  </w:num>
  <w:num w:numId="27">
    <w:abstractNumId w:val="39"/>
  </w:num>
  <w:num w:numId="28">
    <w:abstractNumId w:val="32"/>
  </w:num>
  <w:num w:numId="29">
    <w:abstractNumId w:val="36"/>
  </w:num>
  <w:num w:numId="30">
    <w:abstractNumId w:val="9"/>
  </w:num>
  <w:num w:numId="31">
    <w:abstractNumId w:val="14"/>
  </w:num>
  <w:num w:numId="32">
    <w:abstractNumId w:val="2"/>
  </w:num>
  <w:num w:numId="33">
    <w:abstractNumId w:val="10"/>
  </w:num>
  <w:num w:numId="34">
    <w:abstractNumId w:val="29"/>
  </w:num>
  <w:num w:numId="35">
    <w:abstractNumId w:val="33"/>
  </w:num>
  <w:num w:numId="36">
    <w:abstractNumId w:val="26"/>
  </w:num>
  <w:num w:numId="37">
    <w:abstractNumId w:val="20"/>
  </w:num>
  <w:num w:numId="38">
    <w:abstractNumId w:val="6"/>
  </w:num>
  <w:num w:numId="39">
    <w:abstractNumId w:val="30"/>
  </w:num>
  <w:num w:numId="40">
    <w:abstractNumId w:val="21"/>
  </w:num>
  <w:num w:numId="41">
    <w:abstractNumId w:val="3"/>
  </w:num>
  <w:num w:numId="42">
    <w:abstractNumId w:val="0"/>
  </w:num>
  <w:num w:numId="43">
    <w:abstractNumId w:val="17"/>
  </w:num>
  <w:num w:numId="44">
    <w:abstractNumId w:val="1"/>
  </w:num>
  <w:num w:numId="45">
    <w:abstractNumId w:val="12"/>
  </w:num>
  <w:num w:numId="4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7D"/>
    <w:rsid w:val="000058AD"/>
    <w:rsid w:val="00025ED2"/>
    <w:rsid w:val="00027C00"/>
    <w:rsid w:val="00037794"/>
    <w:rsid w:val="00037E57"/>
    <w:rsid w:val="00051A67"/>
    <w:rsid w:val="00072677"/>
    <w:rsid w:val="00077915"/>
    <w:rsid w:val="00082169"/>
    <w:rsid w:val="00092124"/>
    <w:rsid w:val="000D3693"/>
    <w:rsid w:val="000D7C6D"/>
    <w:rsid w:val="000F3D42"/>
    <w:rsid w:val="00121BE0"/>
    <w:rsid w:val="001765AB"/>
    <w:rsid w:val="00182CCD"/>
    <w:rsid w:val="001909DD"/>
    <w:rsid w:val="001A6AAC"/>
    <w:rsid w:val="001B499B"/>
    <w:rsid w:val="00207DCC"/>
    <w:rsid w:val="00213F5C"/>
    <w:rsid w:val="00240120"/>
    <w:rsid w:val="002753D8"/>
    <w:rsid w:val="00295621"/>
    <w:rsid w:val="002D66E2"/>
    <w:rsid w:val="003123DD"/>
    <w:rsid w:val="00325A78"/>
    <w:rsid w:val="003460C1"/>
    <w:rsid w:val="00377DB1"/>
    <w:rsid w:val="0038152C"/>
    <w:rsid w:val="003951DB"/>
    <w:rsid w:val="00396CB9"/>
    <w:rsid w:val="003D2DD2"/>
    <w:rsid w:val="003D5109"/>
    <w:rsid w:val="003E3D42"/>
    <w:rsid w:val="003E5B39"/>
    <w:rsid w:val="004579B4"/>
    <w:rsid w:val="00484233"/>
    <w:rsid w:val="004B26C7"/>
    <w:rsid w:val="004E1AB8"/>
    <w:rsid w:val="004E72C1"/>
    <w:rsid w:val="00547233"/>
    <w:rsid w:val="00571930"/>
    <w:rsid w:val="005764AD"/>
    <w:rsid w:val="00624E0A"/>
    <w:rsid w:val="00652361"/>
    <w:rsid w:val="00676E10"/>
    <w:rsid w:val="006B1C0D"/>
    <w:rsid w:val="006D4586"/>
    <w:rsid w:val="006E6856"/>
    <w:rsid w:val="006F1FB3"/>
    <w:rsid w:val="00701A05"/>
    <w:rsid w:val="007076D8"/>
    <w:rsid w:val="00713A12"/>
    <w:rsid w:val="0071559D"/>
    <w:rsid w:val="007373EA"/>
    <w:rsid w:val="007916DA"/>
    <w:rsid w:val="0079227D"/>
    <w:rsid w:val="00803051"/>
    <w:rsid w:val="00826544"/>
    <w:rsid w:val="00863A4A"/>
    <w:rsid w:val="00890CB9"/>
    <w:rsid w:val="008D0BD5"/>
    <w:rsid w:val="008E32DA"/>
    <w:rsid w:val="008F3FA0"/>
    <w:rsid w:val="008F46B5"/>
    <w:rsid w:val="009A77BC"/>
    <w:rsid w:val="009D6BFE"/>
    <w:rsid w:val="00A014D1"/>
    <w:rsid w:val="00A149D6"/>
    <w:rsid w:val="00A2177A"/>
    <w:rsid w:val="00A432F0"/>
    <w:rsid w:val="00A57C3F"/>
    <w:rsid w:val="00A609C2"/>
    <w:rsid w:val="00A616E1"/>
    <w:rsid w:val="00A71A7D"/>
    <w:rsid w:val="00A9590F"/>
    <w:rsid w:val="00AB2913"/>
    <w:rsid w:val="00B14140"/>
    <w:rsid w:val="00B20F83"/>
    <w:rsid w:val="00B32A0B"/>
    <w:rsid w:val="00B74B32"/>
    <w:rsid w:val="00B87C1B"/>
    <w:rsid w:val="00B93A86"/>
    <w:rsid w:val="00B96D0E"/>
    <w:rsid w:val="00B97FA2"/>
    <w:rsid w:val="00BA169E"/>
    <w:rsid w:val="00BB1503"/>
    <w:rsid w:val="00BB6313"/>
    <w:rsid w:val="00BE1B49"/>
    <w:rsid w:val="00BE716E"/>
    <w:rsid w:val="00C2003A"/>
    <w:rsid w:val="00C82B40"/>
    <w:rsid w:val="00C85472"/>
    <w:rsid w:val="00C86A60"/>
    <w:rsid w:val="00CA43E8"/>
    <w:rsid w:val="00CD4EA7"/>
    <w:rsid w:val="00CE67D4"/>
    <w:rsid w:val="00D13292"/>
    <w:rsid w:val="00D15804"/>
    <w:rsid w:val="00D555F2"/>
    <w:rsid w:val="00D916C7"/>
    <w:rsid w:val="00DD46E3"/>
    <w:rsid w:val="00DF6FAE"/>
    <w:rsid w:val="00E02DAD"/>
    <w:rsid w:val="00E3272F"/>
    <w:rsid w:val="00E52708"/>
    <w:rsid w:val="00E561F9"/>
    <w:rsid w:val="00E61B7F"/>
    <w:rsid w:val="00E75F3E"/>
    <w:rsid w:val="00EB0553"/>
    <w:rsid w:val="00EB5028"/>
    <w:rsid w:val="00EC7FE7"/>
    <w:rsid w:val="00F11BCD"/>
    <w:rsid w:val="00F5152F"/>
    <w:rsid w:val="00FC169F"/>
    <w:rsid w:val="00FC6C39"/>
    <w:rsid w:val="00FD0594"/>
    <w:rsid w:val="00FD26C2"/>
    <w:rsid w:val="00FD4DBC"/>
    <w:rsid w:val="00FE5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69"/>
    <o:shapelayout v:ext="edit">
      <o:idmap v:ext="edit" data="1"/>
    </o:shapelayout>
  </w:shapeDefaults>
  <w:decimalSymbol w:val="."/>
  <w:listSeparator w:val=","/>
  <w14:docId w14:val="2B29EC44"/>
  <w15:chartTrackingRefBased/>
  <w15:docId w15:val="{397F395E-5E2A-4AAC-B299-56E31659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27D"/>
    <w:pPr>
      <w:widowControl w:val="0"/>
    </w:pPr>
    <w:rPr>
      <w:rFonts w:ascii="Calibri" w:eastAsia="新細明體" w:hAnsi="Calibri" w:cs="Times New Roman"/>
    </w:rPr>
  </w:style>
  <w:style w:type="paragraph" w:styleId="2">
    <w:name w:val="heading 2"/>
    <w:basedOn w:val="a"/>
    <w:next w:val="a"/>
    <w:link w:val="20"/>
    <w:uiPriority w:val="9"/>
    <w:unhideWhenUsed/>
    <w:qFormat/>
    <w:rsid w:val="0079227D"/>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9227D"/>
    <w:rPr>
      <w:rFonts w:ascii="標楷體" w:eastAsia="標楷體" w:hAnsi="Cambria" w:cs="Times New Roman"/>
      <w:b/>
      <w:bCs/>
      <w:sz w:val="28"/>
      <w:szCs w:val="48"/>
    </w:rPr>
  </w:style>
  <w:style w:type="character" w:customStyle="1" w:styleId="a3">
    <w:name w:val="清單段落 字元"/>
    <w:link w:val="a4"/>
    <w:uiPriority w:val="99"/>
    <w:locked/>
    <w:rsid w:val="0079227D"/>
  </w:style>
  <w:style w:type="paragraph" w:styleId="a4">
    <w:name w:val="List Paragraph"/>
    <w:basedOn w:val="a"/>
    <w:link w:val="a3"/>
    <w:uiPriority w:val="99"/>
    <w:qFormat/>
    <w:rsid w:val="0079227D"/>
    <w:pPr>
      <w:ind w:leftChars="200" w:left="480"/>
    </w:pPr>
    <w:rPr>
      <w:rFonts w:asciiTheme="minorHAnsi" w:eastAsiaTheme="minorEastAsia" w:hAnsiTheme="minorHAnsi" w:cstheme="minorBidi"/>
    </w:rPr>
  </w:style>
  <w:style w:type="paragraph" w:styleId="a5">
    <w:name w:val="header"/>
    <w:basedOn w:val="a"/>
    <w:link w:val="a6"/>
    <w:uiPriority w:val="99"/>
    <w:unhideWhenUsed/>
    <w:rsid w:val="0079227D"/>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79227D"/>
    <w:rPr>
      <w:rFonts w:ascii="Calibri" w:eastAsia="新細明體" w:hAnsi="Calibri" w:cs="Times New Roman"/>
      <w:sz w:val="20"/>
      <w:szCs w:val="20"/>
      <w:lang w:val="x-none" w:eastAsia="x-none"/>
    </w:rPr>
  </w:style>
  <w:style w:type="paragraph" w:styleId="a7">
    <w:name w:val="footer"/>
    <w:basedOn w:val="a"/>
    <w:link w:val="a8"/>
    <w:uiPriority w:val="99"/>
    <w:unhideWhenUsed/>
    <w:rsid w:val="0079227D"/>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79227D"/>
    <w:rPr>
      <w:rFonts w:ascii="Calibri" w:eastAsia="新細明體" w:hAnsi="Calibri" w:cs="Times New Roman"/>
      <w:sz w:val="20"/>
      <w:szCs w:val="20"/>
      <w:lang w:val="x-none" w:eastAsia="x-none"/>
    </w:rPr>
  </w:style>
  <w:style w:type="paragraph" w:styleId="a9">
    <w:name w:val="Balloon Text"/>
    <w:basedOn w:val="a"/>
    <w:link w:val="aa"/>
    <w:unhideWhenUsed/>
    <w:rsid w:val="0079227D"/>
    <w:rPr>
      <w:rFonts w:asciiTheme="majorHAnsi" w:eastAsiaTheme="majorEastAsia" w:hAnsiTheme="majorHAnsi" w:cstheme="majorBidi"/>
      <w:sz w:val="18"/>
      <w:szCs w:val="18"/>
    </w:rPr>
  </w:style>
  <w:style w:type="character" w:customStyle="1" w:styleId="aa">
    <w:name w:val="註解方塊文字 字元"/>
    <w:basedOn w:val="a0"/>
    <w:link w:val="a9"/>
    <w:rsid w:val="0079227D"/>
    <w:rPr>
      <w:rFonts w:asciiTheme="majorHAnsi" w:eastAsiaTheme="majorEastAsia" w:hAnsiTheme="majorHAnsi" w:cstheme="majorBidi"/>
      <w:sz w:val="18"/>
      <w:szCs w:val="18"/>
    </w:rPr>
  </w:style>
  <w:style w:type="character" w:styleId="ab">
    <w:name w:val="Hyperlink"/>
    <w:uiPriority w:val="99"/>
    <w:unhideWhenUsed/>
    <w:rsid w:val="0079227D"/>
    <w:rPr>
      <w:color w:val="0000FF"/>
      <w:u w:val="single"/>
    </w:rPr>
  </w:style>
  <w:style w:type="paragraph" w:customStyle="1" w:styleId="1">
    <w:name w:val="清單段落1"/>
    <w:basedOn w:val="a"/>
    <w:rsid w:val="0079227D"/>
    <w:pPr>
      <w:ind w:leftChars="200" w:left="480"/>
    </w:pPr>
    <w:rPr>
      <w:rFonts w:cs="Calibri"/>
      <w:szCs w:val="24"/>
    </w:rPr>
  </w:style>
  <w:style w:type="paragraph" w:customStyle="1" w:styleId="21">
    <w:name w:val="清單段落2"/>
    <w:basedOn w:val="a"/>
    <w:rsid w:val="0079227D"/>
    <w:pPr>
      <w:ind w:leftChars="200" w:left="480"/>
    </w:pPr>
    <w:rPr>
      <w:rFonts w:ascii="Times New Roman" w:hAnsi="Times New Roman"/>
      <w:szCs w:val="24"/>
    </w:rPr>
  </w:style>
  <w:style w:type="paragraph" w:customStyle="1" w:styleId="3">
    <w:name w:val="清單段落3"/>
    <w:basedOn w:val="a"/>
    <w:rsid w:val="0079227D"/>
    <w:pPr>
      <w:ind w:leftChars="200" w:left="480"/>
    </w:pPr>
    <w:rPr>
      <w:rFonts w:ascii="Times New Roman" w:hAnsi="Times New Roman"/>
      <w:szCs w:val="24"/>
    </w:rPr>
  </w:style>
  <w:style w:type="paragraph" w:customStyle="1" w:styleId="Default">
    <w:name w:val="Default"/>
    <w:rsid w:val="0079227D"/>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79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79227D"/>
    <w:pPr>
      <w:ind w:leftChars="200" w:left="480"/>
    </w:pPr>
    <w:rPr>
      <w:rFonts w:ascii="Times New Roman" w:hAnsi="Times New Roman"/>
      <w:szCs w:val="24"/>
    </w:rPr>
  </w:style>
  <w:style w:type="character" w:customStyle="1" w:styleId="ListParagraphChar">
    <w:name w:val="List Paragraph Char"/>
    <w:link w:val="4"/>
    <w:locked/>
    <w:rsid w:val="0079227D"/>
    <w:rPr>
      <w:rFonts w:ascii="Times New Roman" w:eastAsia="新細明體" w:hAnsi="Times New Roman" w:cs="Times New Roman"/>
      <w:szCs w:val="24"/>
    </w:rPr>
  </w:style>
  <w:style w:type="character" w:styleId="ad">
    <w:name w:val="annotation reference"/>
    <w:basedOn w:val="a0"/>
    <w:uiPriority w:val="99"/>
    <w:semiHidden/>
    <w:unhideWhenUsed/>
    <w:rsid w:val="0079227D"/>
    <w:rPr>
      <w:sz w:val="18"/>
      <w:szCs w:val="18"/>
    </w:rPr>
  </w:style>
  <w:style w:type="paragraph" w:styleId="ae">
    <w:name w:val="annotation text"/>
    <w:basedOn w:val="a"/>
    <w:link w:val="af"/>
    <w:uiPriority w:val="99"/>
    <w:semiHidden/>
    <w:unhideWhenUsed/>
    <w:rsid w:val="0079227D"/>
  </w:style>
  <w:style w:type="character" w:customStyle="1" w:styleId="af">
    <w:name w:val="註解文字 字元"/>
    <w:basedOn w:val="a0"/>
    <w:link w:val="ae"/>
    <w:uiPriority w:val="99"/>
    <w:semiHidden/>
    <w:rsid w:val="0079227D"/>
    <w:rPr>
      <w:rFonts w:ascii="Calibri" w:eastAsia="新細明體" w:hAnsi="Calibri" w:cs="Times New Roman"/>
    </w:rPr>
  </w:style>
  <w:style w:type="paragraph" w:styleId="af0">
    <w:name w:val="annotation subject"/>
    <w:basedOn w:val="ae"/>
    <w:next w:val="ae"/>
    <w:link w:val="af1"/>
    <w:uiPriority w:val="99"/>
    <w:semiHidden/>
    <w:unhideWhenUsed/>
    <w:rsid w:val="0079227D"/>
    <w:rPr>
      <w:b/>
      <w:bCs/>
    </w:rPr>
  </w:style>
  <w:style w:type="character" w:customStyle="1" w:styleId="af1">
    <w:name w:val="註解主旨 字元"/>
    <w:basedOn w:val="af"/>
    <w:link w:val="af0"/>
    <w:uiPriority w:val="99"/>
    <w:semiHidden/>
    <w:rsid w:val="0079227D"/>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hyperlink" Target="http://www.gec.ey.gov.tw/" TargetMode="External"/><Relationship Id="rId8" Type="http://schemas.openxmlformats.org/officeDocument/2006/relationships/hyperlink" Target="https://goo.gl/7YeoH7" TargetMode="External"/><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B0A0-15D9-44AB-9A99-73545CEE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3251</Words>
  <Characters>18531</Characters>
  <Application>Microsoft Office Word</Application>
  <DocSecurity>0</DocSecurity>
  <Lines>154</Lines>
  <Paragraphs>43</Paragraphs>
  <ScaleCrop>false</ScaleCrop>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沈曉玲</dc:creator>
  <cp:keywords/>
  <dc:description/>
  <cp:lastModifiedBy>秘書室邱庭琳10027082</cp:lastModifiedBy>
  <cp:revision>35</cp:revision>
  <dcterms:created xsi:type="dcterms:W3CDTF">2019-01-30T06:13:00Z</dcterms:created>
  <dcterms:modified xsi:type="dcterms:W3CDTF">2019-07-15T07:26:00Z</dcterms:modified>
</cp:coreProperties>
</file>