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873FB" w14:textId="77777777" w:rsidR="00393AB3" w:rsidRPr="00393AB3" w:rsidRDefault="00393AB3" w:rsidP="00393AB3">
      <w:pPr>
        <w:jc w:val="center"/>
        <w:rPr>
          <w:rFonts w:ascii="標楷體" w:eastAsia="標楷體" w:hAnsi="標楷體"/>
          <w:b/>
          <w:sz w:val="28"/>
          <w:szCs w:val="28"/>
        </w:rPr>
      </w:pPr>
      <w:r w:rsidRPr="00393AB3">
        <w:rPr>
          <w:rFonts w:ascii="標楷體" w:eastAsia="標楷體" w:hAnsi="標楷體" w:hint="eastAsia"/>
          <w:b/>
          <w:sz w:val="28"/>
          <w:szCs w:val="28"/>
        </w:rPr>
        <w:t>桃園市政府農業局新聞稿</w:t>
      </w:r>
      <w:r w:rsidRPr="00393AB3">
        <w:rPr>
          <w:rFonts w:ascii="標楷體" w:eastAsia="標楷體" w:hAnsi="標楷體" w:hint="eastAsia"/>
          <w:color w:val="FF0000"/>
          <w:sz w:val="28"/>
          <w:szCs w:val="28"/>
        </w:rPr>
        <w:t xml:space="preserve"> </w:t>
      </w:r>
    </w:p>
    <w:p w14:paraId="505635C8" w14:textId="77777777" w:rsidR="00393AB3" w:rsidRPr="00393AB3" w:rsidRDefault="00393AB3" w:rsidP="00393AB3">
      <w:pPr>
        <w:spacing w:line="400" w:lineRule="exact"/>
        <w:rPr>
          <w:rFonts w:ascii="標楷體" w:eastAsia="標楷體" w:hAnsi="標楷體"/>
          <w:szCs w:val="24"/>
        </w:rPr>
      </w:pPr>
      <w:r w:rsidRPr="00393AB3">
        <w:rPr>
          <w:rFonts w:ascii="標楷體" w:eastAsia="標楷體" w:hAnsi="標楷體" w:hint="eastAsia"/>
          <w:szCs w:val="24"/>
        </w:rPr>
        <w:t xml:space="preserve">機關地址：桃園區縣府路1號4樓 </w:t>
      </w:r>
      <w:r w:rsidRPr="00393AB3">
        <w:rPr>
          <w:rFonts w:ascii="標楷體" w:eastAsia="標楷體" w:hAnsi="標楷體"/>
          <w:szCs w:val="24"/>
        </w:rPr>
        <w:t xml:space="preserve">      </w:t>
      </w:r>
      <w:r w:rsidRPr="00393AB3">
        <w:rPr>
          <w:rFonts w:ascii="標楷體" w:eastAsia="標楷體" w:hAnsi="標楷體" w:hint="eastAsia"/>
          <w:szCs w:val="24"/>
        </w:rPr>
        <w:t>機關電話：(03</w:t>
      </w:r>
      <w:r w:rsidRPr="00393AB3">
        <w:rPr>
          <w:rFonts w:ascii="標楷體" w:eastAsia="標楷體" w:hAnsi="標楷體"/>
          <w:szCs w:val="24"/>
        </w:rPr>
        <w:t>)</w:t>
      </w:r>
      <w:r w:rsidRPr="00393AB3">
        <w:rPr>
          <w:rFonts w:ascii="標楷體" w:eastAsia="標楷體" w:hAnsi="標楷體" w:hint="eastAsia"/>
          <w:szCs w:val="24"/>
        </w:rPr>
        <w:t>3322101#5415</w:t>
      </w:r>
    </w:p>
    <w:p w14:paraId="165A0C15" w14:textId="2257806F" w:rsidR="00393AB3" w:rsidRPr="00393AB3" w:rsidRDefault="00393AB3" w:rsidP="00393AB3">
      <w:pPr>
        <w:spacing w:line="400" w:lineRule="exact"/>
        <w:rPr>
          <w:rFonts w:ascii="標楷體" w:eastAsia="標楷體" w:hAnsi="標楷體"/>
          <w:szCs w:val="24"/>
        </w:rPr>
      </w:pPr>
      <w:r w:rsidRPr="00393AB3">
        <w:rPr>
          <w:rFonts w:ascii="標楷體" w:eastAsia="標楷體" w:hAnsi="標楷體" w:hint="eastAsia"/>
          <w:szCs w:val="24"/>
        </w:rPr>
        <w:t>新聞連絡人：</w:t>
      </w:r>
      <w:r>
        <w:rPr>
          <w:rFonts w:ascii="標楷體" w:eastAsia="標楷體" w:hAnsi="標楷體" w:hint="eastAsia"/>
          <w:szCs w:val="24"/>
        </w:rPr>
        <w:t>林坤德</w:t>
      </w:r>
      <w:r w:rsidRPr="00393AB3">
        <w:rPr>
          <w:rFonts w:ascii="標楷體" w:eastAsia="標楷體" w:hAnsi="標楷體"/>
          <w:szCs w:val="24"/>
        </w:rPr>
        <w:t xml:space="preserve">               </w:t>
      </w:r>
      <w:r w:rsidRPr="00393AB3">
        <w:rPr>
          <w:rFonts w:ascii="標楷體" w:eastAsia="標楷體" w:hAnsi="標楷體" w:hint="eastAsia"/>
          <w:szCs w:val="24"/>
        </w:rPr>
        <w:t xml:space="preserve">   </w:t>
      </w:r>
      <w:r w:rsidRPr="00393AB3">
        <w:rPr>
          <w:rFonts w:ascii="標楷體" w:eastAsia="標楷體" w:hAnsi="標楷體"/>
          <w:szCs w:val="24"/>
        </w:rPr>
        <w:t xml:space="preserve"> </w:t>
      </w:r>
      <w:r w:rsidRPr="00393AB3">
        <w:rPr>
          <w:rFonts w:ascii="標楷體" w:eastAsia="標楷體" w:hAnsi="標楷體" w:hint="eastAsia"/>
          <w:szCs w:val="24"/>
        </w:rPr>
        <w:t>手機：091</w:t>
      </w:r>
      <w:r w:rsidRPr="00393AB3">
        <w:rPr>
          <w:rFonts w:ascii="標楷體" w:eastAsia="標楷體" w:hAnsi="標楷體"/>
          <w:szCs w:val="24"/>
        </w:rPr>
        <w:t>8</w:t>
      </w:r>
      <w:r w:rsidRPr="00393AB3">
        <w:rPr>
          <w:rFonts w:ascii="標楷體" w:eastAsia="標楷體" w:hAnsi="標楷體" w:hint="eastAsia"/>
          <w:szCs w:val="24"/>
        </w:rPr>
        <w:t>-</w:t>
      </w:r>
      <w:r w:rsidRPr="00393AB3">
        <w:rPr>
          <w:rFonts w:ascii="標楷體" w:eastAsia="標楷體" w:hAnsi="標楷體"/>
          <w:szCs w:val="24"/>
        </w:rPr>
        <w:t>805930</w:t>
      </w:r>
    </w:p>
    <w:p w14:paraId="178E2D9D" w14:textId="5D75B9D0" w:rsidR="00393AB3" w:rsidRPr="00393AB3" w:rsidRDefault="00393AB3" w:rsidP="00393AB3">
      <w:pPr>
        <w:spacing w:line="400" w:lineRule="exact"/>
        <w:rPr>
          <w:rFonts w:ascii="標楷體" w:eastAsia="標楷體" w:hAnsi="標楷體"/>
          <w:color w:val="FF0000"/>
          <w:szCs w:val="24"/>
        </w:rPr>
      </w:pPr>
      <w:r w:rsidRPr="00393AB3">
        <w:rPr>
          <w:rFonts w:ascii="標楷體" w:eastAsia="標楷體" w:hAnsi="標楷體" w:hint="eastAsia"/>
          <w:szCs w:val="24"/>
        </w:rPr>
        <w:t>e</w:t>
      </w:r>
      <w:r w:rsidRPr="00393AB3">
        <w:rPr>
          <w:rFonts w:ascii="標楷體" w:eastAsia="標楷體" w:hAnsi="標楷體"/>
          <w:szCs w:val="24"/>
        </w:rPr>
        <w:t>-mail</w:t>
      </w:r>
      <w:r w:rsidRPr="00393AB3">
        <w:rPr>
          <w:rFonts w:ascii="標楷體" w:eastAsia="標楷體" w:hAnsi="標楷體" w:hint="eastAsia"/>
          <w:szCs w:val="24"/>
        </w:rPr>
        <w:t>：10003</w:t>
      </w:r>
      <w:r w:rsidR="002971AF">
        <w:rPr>
          <w:rFonts w:ascii="標楷體" w:eastAsia="標楷體" w:hAnsi="標楷體" w:hint="eastAsia"/>
          <w:szCs w:val="24"/>
        </w:rPr>
        <w:t>828</w:t>
      </w:r>
      <w:r w:rsidRPr="00393AB3">
        <w:rPr>
          <w:rFonts w:ascii="標楷體" w:eastAsia="標楷體" w:hAnsi="標楷體"/>
          <w:szCs w:val="24"/>
        </w:rPr>
        <w:t xml:space="preserve">@mail.tycg.gov.tw    </w:t>
      </w:r>
      <w:r w:rsidRPr="00393AB3">
        <w:rPr>
          <w:rFonts w:ascii="標楷體" w:eastAsia="標楷體" w:hAnsi="標楷體" w:hint="eastAsia"/>
          <w:szCs w:val="24"/>
        </w:rPr>
        <w:t>發布日期：1</w:t>
      </w:r>
      <w:r w:rsidRPr="00393AB3">
        <w:rPr>
          <w:rFonts w:ascii="標楷體" w:eastAsia="標楷體" w:hAnsi="標楷體"/>
          <w:szCs w:val="24"/>
        </w:rPr>
        <w:t>0</w:t>
      </w:r>
      <w:r w:rsidRPr="00393AB3">
        <w:rPr>
          <w:rFonts w:ascii="標楷體" w:eastAsia="標楷體" w:hAnsi="標楷體" w:hint="eastAsia"/>
          <w:szCs w:val="24"/>
        </w:rPr>
        <w:t>9年11月18日</w:t>
      </w:r>
    </w:p>
    <w:p w14:paraId="23E33137" w14:textId="550AF370" w:rsidR="006478E1" w:rsidRPr="006478E1" w:rsidRDefault="006478E1" w:rsidP="00EC686B">
      <w:pPr>
        <w:pStyle w:val="a5"/>
        <w:tabs>
          <w:tab w:val="left" w:pos="567"/>
        </w:tabs>
        <w:spacing w:beforeLines="50" w:before="180" w:afterLines="50" w:after="180" w:line="440" w:lineRule="exact"/>
        <w:ind w:leftChars="-177" w:left="-425" w:rightChars="-142" w:right="-341" w:firstLineChars="202" w:firstLine="566"/>
        <w:jc w:val="center"/>
        <w:rPr>
          <w:rFonts w:eastAsia="標楷體" w:hAnsi="標楷體"/>
          <w:b/>
          <w:bCs/>
          <w:color w:val="000000" w:themeColor="text1"/>
          <w:sz w:val="28"/>
          <w:szCs w:val="28"/>
        </w:rPr>
      </w:pPr>
      <w:r w:rsidRPr="006478E1">
        <w:rPr>
          <w:rFonts w:eastAsia="標楷體" w:hAnsi="標楷體" w:hint="eastAsia"/>
          <w:b/>
          <w:bCs/>
          <w:color w:val="000000" w:themeColor="text1"/>
          <w:sz w:val="28"/>
          <w:szCs w:val="28"/>
        </w:rPr>
        <w:t>桃園市第二屆金牌農村競賽結果出爐</w:t>
      </w:r>
      <w:r w:rsidRPr="006478E1">
        <w:rPr>
          <w:rFonts w:eastAsia="標楷體" w:hAnsi="標楷體" w:hint="eastAsia"/>
          <w:b/>
          <w:bCs/>
          <w:color w:val="000000" w:themeColor="text1"/>
          <w:sz w:val="28"/>
          <w:szCs w:val="28"/>
        </w:rPr>
        <w:t xml:space="preserve"> </w:t>
      </w:r>
      <w:r>
        <w:rPr>
          <w:rFonts w:eastAsia="標楷體" w:hAnsi="標楷體" w:hint="eastAsia"/>
          <w:b/>
          <w:bCs/>
          <w:color w:val="000000" w:themeColor="text1"/>
          <w:sz w:val="28"/>
          <w:szCs w:val="28"/>
        </w:rPr>
        <w:t>雙</w:t>
      </w:r>
      <w:r w:rsidRPr="006478E1">
        <w:rPr>
          <w:rFonts w:eastAsia="標楷體" w:hAnsi="標楷體" w:hint="eastAsia"/>
          <w:b/>
          <w:bCs/>
          <w:color w:val="000000" w:themeColor="text1"/>
          <w:sz w:val="28"/>
          <w:szCs w:val="28"/>
        </w:rPr>
        <w:t>金</w:t>
      </w:r>
      <w:r w:rsidR="00CC6052">
        <w:rPr>
          <w:rFonts w:eastAsia="標楷體" w:hAnsi="標楷體" w:hint="eastAsia"/>
          <w:b/>
          <w:bCs/>
          <w:color w:val="000000" w:themeColor="text1"/>
          <w:sz w:val="28"/>
          <w:szCs w:val="28"/>
        </w:rPr>
        <w:t>前進</w:t>
      </w:r>
      <w:r w:rsidRPr="006478E1">
        <w:rPr>
          <w:rFonts w:eastAsia="標楷體" w:hAnsi="標楷體" w:hint="eastAsia"/>
          <w:b/>
          <w:bCs/>
          <w:color w:val="000000" w:themeColor="text1"/>
          <w:sz w:val="28"/>
          <w:szCs w:val="28"/>
        </w:rPr>
        <w:t>全國搶第一</w:t>
      </w:r>
    </w:p>
    <w:p w14:paraId="584620DE" w14:textId="158FDC27" w:rsidR="00B01AAE" w:rsidRPr="00087EE0" w:rsidRDefault="00B01AAE" w:rsidP="00B01AAE">
      <w:pPr>
        <w:pStyle w:val="a5"/>
        <w:tabs>
          <w:tab w:val="left" w:pos="567"/>
        </w:tabs>
        <w:spacing w:beforeLines="50" w:before="180" w:afterLines="50" w:after="180" w:line="440" w:lineRule="exact"/>
        <w:ind w:leftChars="-177" w:left="-425" w:rightChars="-142" w:right="-341" w:firstLineChars="202" w:firstLine="566"/>
        <w:jc w:val="both"/>
        <w:rPr>
          <w:rFonts w:eastAsia="標楷體" w:hAnsi="標楷體"/>
          <w:color w:val="000000" w:themeColor="text1"/>
          <w:sz w:val="28"/>
          <w:szCs w:val="28"/>
        </w:rPr>
      </w:pPr>
      <w:r w:rsidRPr="00087EE0">
        <w:rPr>
          <w:rFonts w:eastAsia="標楷體" w:hAnsi="標楷體" w:hint="eastAsia"/>
          <w:color w:val="000000" w:themeColor="text1"/>
          <w:sz w:val="28"/>
          <w:szCs w:val="28"/>
        </w:rPr>
        <w:t>桃園市積極推動農村再生</w:t>
      </w:r>
      <w:r w:rsidR="00EC686B" w:rsidRPr="00087EE0">
        <w:rPr>
          <w:rFonts w:eastAsia="標楷體" w:hAnsi="標楷體" w:hint="eastAsia"/>
          <w:color w:val="000000" w:themeColor="text1"/>
          <w:sz w:val="28"/>
          <w:szCs w:val="28"/>
        </w:rPr>
        <w:t>與休閒農業</w:t>
      </w:r>
      <w:r w:rsidRPr="00087EE0">
        <w:rPr>
          <w:rFonts w:eastAsia="標楷體" w:hAnsi="標楷體" w:hint="eastAsia"/>
          <w:color w:val="000000" w:themeColor="text1"/>
          <w:sz w:val="28"/>
          <w:szCs w:val="28"/>
        </w:rPr>
        <w:t>，企圖</w:t>
      </w:r>
      <w:r w:rsidR="00EC686B">
        <w:rPr>
          <w:rFonts w:eastAsia="標楷體" w:hAnsi="標楷體" w:hint="eastAsia"/>
          <w:color w:val="000000" w:themeColor="text1"/>
          <w:sz w:val="28"/>
          <w:szCs w:val="28"/>
        </w:rPr>
        <w:t>推動桃園市</w:t>
      </w:r>
      <w:r w:rsidRPr="00087EE0">
        <w:rPr>
          <w:rFonts w:eastAsia="標楷體" w:hAnsi="標楷體" w:hint="eastAsia"/>
          <w:color w:val="000000" w:themeColor="text1"/>
          <w:sz w:val="28"/>
          <w:szCs w:val="28"/>
        </w:rPr>
        <w:t>為全國農村旅遊的首選。今年更是一馬當先</w:t>
      </w:r>
      <w:r w:rsidR="000A1F66" w:rsidRPr="00087EE0">
        <w:rPr>
          <w:rFonts w:eastAsia="標楷體" w:hAnsi="標楷體" w:hint="eastAsia"/>
          <w:color w:val="000000" w:themeColor="text1"/>
          <w:sz w:val="28"/>
          <w:szCs w:val="28"/>
        </w:rPr>
        <w:t>辦理第二屆金牌農村</w:t>
      </w:r>
      <w:r w:rsidR="000A1F66">
        <w:rPr>
          <w:rFonts w:eastAsia="標楷體" w:hAnsi="標楷體" w:hint="eastAsia"/>
          <w:color w:val="000000" w:themeColor="text1"/>
          <w:sz w:val="28"/>
          <w:szCs w:val="28"/>
        </w:rPr>
        <w:t>初</w:t>
      </w:r>
      <w:r w:rsidR="000A1F66" w:rsidRPr="00087EE0">
        <w:rPr>
          <w:rFonts w:eastAsia="標楷體" w:hAnsi="標楷體" w:hint="eastAsia"/>
          <w:color w:val="000000" w:themeColor="text1"/>
          <w:sz w:val="28"/>
          <w:szCs w:val="28"/>
        </w:rPr>
        <w:t>賽</w:t>
      </w:r>
      <w:r w:rsidRPr="00087EE0">
        <w:rPr>
          <w:rFonts w:eastAsia="標楷體" w:hAnsi="標楷體" w:hint="eastAsia"/>
          <w:color w:val="000000" w:themeColor="text1"/>
          <w:sz w:val="28"/>
          <w:szCs w:val="28"/>
        </w:rPr>
        <w:t>，</w:t>
      </w:r>
      <w:r w:rsidR="00EC686B">
        <w:rPr>
          <w:rFonts w:eastAsia="標楷體" w:hAnsi="標楷體" w:hint="eastAsia"/>
          <w:color w:val="000000" w:themeColor="text1"/>
          <w:sz w:val="28"/>
          <w:szCs w:val="28"/>
        </w:rPr>
        <w:t>競賽自</w:t>
      </w:r>
      <w:r w:rsidRPr="00087EE0">
        <w:rPr>
          <w:rFonts w:eastAsia="標楷體" w:hAnsi="標楷體" w:hint="eastAsia"/>
          <w:color w:val="000000" w:themeColor="text1"/>
          <w:sz w:val="28"/>
          <w:szCs w:val="28"/>
        </w:rPr>
        <w:t>9</w:t>
      </w:r>
      <w:r w:rsidRPr="00087EE0">
        <w:rPr>
          <w:rFonts w:eastAsia="標楷體" w:hAnsi="標楷體" w:hint="eastAsia"/>
          <w:color w:val="000000" w:themeColor="text1"/>
          <w:sz w:val="28"/>
          <w:szCs w:val="28"/>
        </w:rPr>
        <w:t>月</w:t>
      </w:r>
      <w:r w:rsidR="000A1F66">
        <w:rPr>
          <w:rFonts w:eastAsia="標楷體" w:hAnsi="標楷體" w:hint="eastAsia"/>
          <w:color w:val="000000" w:themeColor="text1"/>
          <w:sz w:val="28"/>
          <w:szCs w:val="28"/>
        </w:rPr>
        <w:t>29</w:t>
      </w:r>
      <w:r w:rsidR="000A1F66">
        <w:rPr>
          <w:rFonts w:eastAsia="標楷體" w:hAnsi="標楷體" w:hint="eastAsia"/>
          <w:color w:val="000000" w:themeColor="text1"/>
          <w:sz w:val="28"/>
          <w:szCs w:val="28"/>
        </w:rPr>
        <w:t>日</w:t>
      </w:r>
      <w:r w:rsidRPr="00087EE0">
        <w:rPr>
          <w:rFonts w:eastAsia="標楷體" w:hAnsi="標楷體" w:hint="eastAsia"/>
          <w:color w:val="000000" w:themeColor="text1"/>
          <w:sz w:val="28"/>
          <w:szCs w:val="28"/>
        </w:rPr>
        <w:t>說明會</w:t>
      </w:r>
      <w:r w:rsidR="00EC686B">
        <w:rPr>
          <w:rFonts w:eastAsia="標楷體" w:hAnsi="標楷體" w:hint="eastAsia"/>
          <w:color w:val="000000" w:themeColor="text1"/>
          <w:sz w:val="28"/>
          <w:szCs w:val="28"/>
        </w:rPr>
        <w:t>開始起跑，</w:t>
      </w:r>
      <w:r w:rsidRPr="00087EE0">
        <w:rPr>
          <w:rFonts w:eastAsia="標楷體" w:hAnsi="標楷體" w:hint="eastAsia"/>
          <w:color w:val="000000" w:themeColor="text1"/>
          <w:sz w:val="28"/>
          <w:szCs w:val="28"/>
        </w:rPr>
        <w:t>共</w:t>
      </w:r>
      <w:r w:rsidR="000A1F66">
        <w:rPr>
          <w:rFonts w:eastAsia="標楷體" w:hAnsi="標楷體" w:hint="eastAsia"/>
          <w:color w:val="000000" w:themeColor="text1"/>
          <w:sz w:val="28"/>
          <w:szCs w:val="28"/>
        </w:rPr>
        <w:t>有</w:t>
      </w:r>
      <w:r w:rsidRPr="00087EE0">
        <w:rPr>
          <w:rFonts w:eastAsia="標楷體" w:hAnsi="標楷體" w:hint="eastAsia"/>
          <w:color w:val="000000" w:themeColor="text1"/>
          <w:sz w:val="28"/>
          <w:szCs w:val="28"/>
        </w:rPr>
        <w:t>28</w:t>
      </w:r>
      <w:r w:rsidRPr="00087EE0">
        <w:rPr>
          <w:rFonts w:eastAsia="標楷體" w:hAnsi="標楷體" w:hint="eastAsia"/>
          <w:color w:val="000000" w:themeColor="text1"/>
          <w:sz w:val="28"/>
          <w:szCs w:val="28"/>
        </w:rPr>
        <w:t>個社區及</w:t>
      </w:r>
      <w:r w:rsidRPr="00087EE0">
        <w:rPr>
          <w:rFonts w:eastAsia="標楷體" w:hAnsi="標楷體" w:hint="eastAsia"/>
          <w:color w:val="000000" w:themeColor="text1"/>
          <w:sz w:val="28"/>
          <w:szCs w:val="28"/>
        </w:rPr>
        <w:t>7</w:t>
      </w:r>
      <w:r w:rsidRPr="00087EE0">
        <w:rPr>
          <w:rFonts w:eastAsia="標楷體" w:hAnsi="標楷體" w:hint="eastAsia"/>
          <w:color w:val="000000" w:themeColor="text1"/>
          <w:sz w:val="28"/>
          <w:szCs w:val="28"/>
        </w:rPr>
        <w:t>個休閒農業區</w:t>
      </w:r>
      <w:r w:rsidR="002971AF">
        <w:rPr>
          <w:rFonts w:eastAsia="標楷體" w:hAnsi="標楷體" w:hint="eastAsia"/>
          <w:color w:val="000000" w:themeColor="text1"/>
          <w:sz w:val="28"/>
          <w:szCs w:val="28"/>
        </w:rPr>
        <w:t>合計</w:t>
      </w:r>
      <w:r w:rsidR="002971AF">
        <w:rPr>
          <w:rFonts w:eastAsia="標楷體" w:hAnsi="標楷體" w:hint="eastAsia"/>
          <w:color w:val="000000" w:themeColor="text1"/>
          <w:sz w:val="28"/>
          <w:szCs w:val="28"/>
        </w:rPr>
        <w:t>35</w:t>
      </w:r>
      <w:r w:rsidR="002971AF">
        <w:rPr>
          <w:rFonts w:eastAsia="標楷體" w:hAnsi="標楷體" w:hint="eastAsia"/>
          <w:color w:val="000000" w:themeColor="text1"/>
          <w:sz w:val="28"/>
          <w:szCs w:val="28"/>
        </w:rPr>
        <w:t>個單位</w:t>
      </w:r>
      <w:r w:rsidRPr="00087EE0">
        <w:rPr>
          <w:rFonts w:eastAsia="標楷體" w:hAnsi="標楷體" w:hint="eastAsia"/>
          <w:color w:val="000000" w:themeColor="text1"/>
          <w:sz w:val="28"/>
          <w:szCs w:val="28"/>
        </w:rPr>
        <w:t>報名參與，</w:t>
      </w:r>
      <w:r w:rsidR="00EC686B">
        <w:rPr>
          <w:rFonts w:eastAsia="標楷體" w:hAnsi="標楷體" w:hint="eastAsia"/>
          <w:color w:val="000000" w:themeColor="text1"/>
          <w:sz w:val="28"/>
          <w:szCs w:val="28"/>
        </w:rPr>
        <w:t>競爭</w:t>
      </w:r>
      <w:r w:rsidRPr="00087EE0">
        <w:rPr>
          <w:rFonts w:eastAsia="標楷體" w:hAnsi="標楷體" w:hint="eastAsia"/>
          <w:color w:val="000000" w:themeColor="text1"/>
          <w:sz w:val="28"/>
          <w:szCs w:val="28"/>
        </w:rPr>
        <w:t>激烈。</w:t>
      </w:r>
      <w:r w:rsidR="00C56FCC" w:rsidRPr="00087EE0">
        <w:rPr>
          <w:rFonts w:eastAsia="標楷體" w:hAnsi="標楷體" w:hint="eastAsia"/>
          <w:color w:val="000000" w:themeColor="text1"/>
          <w:sz w:val="28"/>
          <w:szCs w:val="28"/>
        </w:rPr>
        <w:t>市府</w:t>
      </w:r>
      <w:r w:rsidR="00EC686B">
        <w:rPr>
          <w:rFonts w:eastAsia="標楷體" w:hAnsi="標楷體" w:hint="eastAsia"/>
          <w:color w:val="000000" w:themeColor="text1"/>
          <w:sz w:val="28"/>
          <w:szCs w:val="28"/>
        </w:rPr>
        <w:t>審查</w:t>
      </w:r>
      <w:r w:rsidRPr="00087EE0">
        <w:rPr>
          <w:rFonts w:eastAsia="標楷體" w:hAnsi="標楷體" w:hint="eastAsia"/>
          <w:color w:val="000000" w:themeColor="text1"/>
          <w:sz w:val="28"/>
          <w:szCs w:val="28"/>
        </w:rPr>
        <w:t>委員</w:t>
      </w:r>
      <w:r w:rsidR="00391031" w:rsidRPr="00087EE0">
        <w:rPr>
          <w:rFonts w:eastAsia="標楷體" w:hAnsi="標楷體" w:hint="eastAsia"/>
          <w:color w:val="000000" w:themeColor="text1"/>
          <w:sz w:val="28"/>
          <w:szCs w:val="28"/>
        </w:rPr>
        <w:t>團</w:t>
      </w:r>
      <w:r w:rsidR="00EC686B">
        <w:rPr>
          <w:rFonts w:eastAsia="標楷體" w:hAnsi="標楷體" w:hint="eastAsia"/>
          <w:color w:val="000000" w:themeColor="text1"/>
          <w:sz w:val="28"/>
          <w:szCs w:val="28"/>
        </w:rPr>
        <w:t>以</w:t>
      </w:r>
      <w:r w:rsidR="00C56FCC" w:rsidRPr="00087EE0">
        <w:rPr>
          <w:rFonts w:eastAsia="標楷體" w:hAnsi="標楷體" w:hint="eastAsia"/>
          <w:color w:val="000000" w:themeColor="text1"/>
          <w:sz w:val="28"/>
          <w:szCs w:val="28"/>
        </w:rPr>
        <w:t>農村三生</w:t>
      </w:r>
      <w:r w:rsidR="00C56FCC" w:rsidRPr="00087EE0">
        <w:rPr>
          <w:rFonts w:eastAsia="標楷體" w:hAnsi="標楷體" w:hint="eastAsia"/>
          <w:color w:val="000000" w:themeColor="text1"/>
          <w:sz w:val="28"/>
          <w:szCs w:val="28"/>
        </w:rPr>
        <w:t>(</w:t>
      </w:r>
      <w:r w:rsidR="00C56FCC" w:rsidRPr="00087EE0">
        <w:rPr>
          <w:rFonts w:eastAsia="標楷體" w:hAnsi="標楷體" w:hint="eastAsia"/>
          <w:color w:val="000000" w:themeColor="text1"/>
          <w:sz w:val="28"/>
          <w:szCs w:val="28"/>
        </w:rPr>
        <w:t>生活、生產、生態</w:t>
      </w:r>
      <w:r w:rsidR="00C56FCC" w:rsidRPr="00087EE0">
        <w:rPr>
          <w:rFonts w:eastAsia="標楷體" w:hAnsi="標楷體" w:hint="eastAsia"/>
          <w:color w:val="000000" w:themeColor="text1"/>
          <w:sz w:val="28"/>
          <w:szCs w:val="28"/>
        </w:rPr>
        <w:t>)</w:t>
      </w:r>
      <w:r w:rsidR="00C56FCC" w:rsidRPr="00087EE0">
        <w:rPr>
          <w:rFonts w:eastAsia="標楷體" w:hAnsi="標楷體" w:hint="eastAsia"/>
          <w:color w:val="000000" w:themeColor="text1"/>
          <w:sz w:val="28"/>
          <w:szCs w:val="28"/>
        </w:rPr>
        <w:t>面向及各社區特色等進行第一階段</w:t>
      </w:r>
      <w:r w:rsidRPr="00087EE0">
        <w:rPr>
          <w:rFonts w:eastAsia="標楷體" w:hAnsi="標楷體" w:hint="eastAsia"/>
          <w:color w:val="000000" w:themeColor="text1"/>
          <w:sz w:val="28"/>
          <w:szCs w:val="28"/>
        </w:rPr>
        <w:t>書審</w:t>
      </w:r>
      <w:r w:rsidR="00391031" w:rsidRPr="00087EE0">
        <w:rPr>
          <w:rFonts w:eastAsia="標楷體" w:hAnsi="標楷體" w:hint="eastAsia"/>
          <w:color w:val="000000" w:themeColor="text1"/>
          <w:sz w:val="28"/>
          <w:szCs w:val="28"/>
        </w:rPr>
        <w:t>選出</w:t>
      </w:r>
      <w:r w:rsidR="00391031" w:rsidRPr="00087EE0">
        <w:rPr>
          <w:rFonts w:eastAsia="標楷體" w:hAnsi="標楷體" w:hint="eastAsia"/>
          <w:color w:val="000000" w:themeColor="text1"/>
          <w:sz w:val="28"/>
          <w:szCs w:val="28"/>
        </w:rPr>
        <w:t>6</w:t>
      </w:r>
      <w:r w:rsidR="00391031" w:rsidRPr="00087EE0">
        <w:rPr>
          <w:rFonts w:eastAsia="標楷體" w:hAnsi="標楷體" w:hint="eastAsia"/>
          <w:color w:val="000000" w:themeColor="text1"/>
          <w:sz w:val="28"/>
          <w:szCs w:val="28"/>
        </w:rPr>
        <w:t>處社區，</w:t>
      </w:r>
      <w:r w:rsidR="00EC686B">
        <w:rPr>
          <w:rFonts w:eastAsia="標楷體" w:hAnsi="標楷體" w:hint="eastAsia"/>
          <w:color w:val="000000" w:themeColor="text1"/>
          <w:sz w:val="28"/>
          <w:szCs w:val="28"/>
        </w:rPr>
        <w:t>而後</w:t>
      </w:r>
      <w:r w:rsidR="00EC686B" w:rsidRPr="00087EE0">
        <w:rPr>
          <w:rFonts w:eastAsia="標楷體" w:hAnsi="標楷體" w:hint="eastAsia"/>
          <w:color w:val="000000" w:themeColor="text1"/>
          <w:sz w:val="28"/>
          <w:szCs w:val="28"/>
        </w:rPr>
        <w:t>緊鑼密鼓</w:t>
      </w:r>
      <w:r w:rsidR="00EC686B">
        <w:rPr>
          <w:rFonts w:eastAsia="標楷體" w:hAnsi="標楷體" w:hint="eastAsia"/>
          <w:color w:val="000000" w:themeColor="text1"/>
          <w:sz w:val="28"/>
          <w:szCs w:val="28"/>
        </w:rPr>
        <w:t>地</w:t>
      </w:r>
      <w:r w:rsidRPr="00087EE0">
        <w:rPr>
          <w:rFonts w:eastAsia="標楷體" w:hAnsi="標楷體" w:hint="eastAsia"/>
          <w:color w:val="000000" w:themeColor="text1"/>
          <w:sz w:val="28"/>
          <w:szCs w:val="28"/>
        </w:rPr>
        <w:t>啟動</w:t>
      </w:r>
      <w:r w:rsidR="00C56FCC" w:rsidRPr="00087EE0">
        <w:rPr>
          <w:rFonts w:eastAsia="標楷體" w:hAnsi="標楷體" w:hint="eastAsia"/>
          <w:color w:val="000000" w:themeColor="text1"/>
          <w:sz w:val="28"/>
          <w:szCs w:val="28"/>
        </w:rPr>
        <w:t>二階段</w:t>
      </w:r>
      <w:r w:rsidRPr="00087EE0">
        <w:rPr>
          <w:rFonts w:eastAsia="標楷體" w:hAnsi="標楷體" w:hint="eastAsia"/>
          <w:color w:val="000000" w:themeColor="text1"/>
          <w:sz w:val="28"/>
          <w:szCs w:val="28"/>
        </w:rPr>
        <w:t>現勘評選</w:t>
      </w:r>
      <w:r w:rsidR="00391031" w:rsidRPr="00087EE0">
        <w:rPr>
          <w:rFonts w:eastAsia="標楷體" w:hAnsi="標楷體" w:hint="eastAsia"/>
          <w:color w:val="000000" w:themeColor="text1"/>
          <w:sz w:val="28"/>
          <w:szCs w:val="28"/>
        </w:rPr>
        <w:t>，</w:t>
      </w:r>
      <w:r w:rsidR="00087EE0" w:rsidRPr="00087EE0">
        <w:rPr>
          <w:rFonts w:eastAsia="標楷體" w:hAnsi="標楷體" w:hint="eastAsia"/>
          <w:color w:val="000000" w:themeColor="text1"/>
          <w:sz w:val="28"/>
          <w:szCs w:val="28"/>
        </w:rPr>
        <w:t>在</w:t>
      </w:r>
      <w:r w:rsidR="00EC686B">
        <w:rPr>
          <w:rFonts w:eastAsia="標楷體" w:hAnsi="標楷體" w:hint="eastAsia"/>
          <w:color w:val="000000" w:themeColor="text1"/>
          <w:sz w:val="28"/>
          <w:szCs w:val="28"/>
        </w:rPr>
        <w:t>經由農村</w:t>
      </w:r>
      <w:r w:rsidR="00087EE0" w:rsidRPr="00087EE0">
        <w:rPr>
          <w:rFonts w:eastAsia="標楷體" w:hAnsi="標楷體" w:hint="eastAsia"/>
          <w:color w:val="000000" w:themeColor="text1"/>
          <w:sz w:val="28"/>
          <w:szCs w:val="28"/>
        </w:rPr>
        <w:t>現地踏勘後</w:t>
      </w:r>
      <w:r w:rsidRPr="00087EE0">
        <w:rPr>
          <w:rFonts w:eastAsia="標楷體" w:hAnsi="標楷體" w:hint="eastAsia"/>
          <w:color w:val="000000" w:themeColor="text1"/>
          <w:sz w:val="28"/>
          <w:szCs w:val="28"/>
        </w:rPr>
        <w:t>，最</w:t>
      </w:r>
      <w:r w:rsidR="00C56FCC" w:rsidRPr="00087EE0">
        <w:rPr>
          <w:rFonts w:eastAsia="標楷體" w:hAnsi="標楷體" w:hint="eastAsia"/>
          <w:color w:val="000000" w:themeColor="text1"/>
          <w:sz w:val="28"/>
          <w:szCs w:val="28"/>
        </w:rPr>
        <w:t>終</w:t>
      </w:r>
      <w:r w:rsidR="00087EE0" w:rsidRPr="00087EE0">
        <w:rPr>
          <w:rFonts w:eastAsia="標楷體" w:hAnsi="標楷體" w:hint="eastAsia"/>
          <w:color w:val="000000" w:themeColor="text1"/>
          <w:sz w:val="28"/>
          <w:szCs w:val="28"/>
        </w:rPr>
        <w:t>決</w:t>
      </w:r>
      <w:r w:rsidRPr="00087EE0">
        <w:rPr>
          <w:rFonts w:eastAsia="標楷體" w:hAnsi="標楷體" w:hint="eastAsia"/>
          <w:color w:val="000000" w:themeColor="text1"/>
          <w:sz w:val="28"/>
          <w:szCs w:val="28"/>
        </w:rPr>
        <w:t>選</w:t>
      </w:r>
      <w:r w:rsidR="00391031" w:rsidRPr="00087EE0">
        <w:rPr>
          <w:rFonts w:eastAsia="標楷體" w:hAnsi="標楷體" w:hint="eastAsia"/>
          <w:color w:val="000000" w:themeColor="text1"/>
          <w:sz w:val="28"/>
          <w:szCs w:val="28"/>
        </w:rPr>
        <w:t>2</w:t>
      </w:r>
      <w:r w:rsidRPr="00087EE0">
        <w:rPr>
          <w:rFonts w:eastAsia="標楷體" w:hAnsi="標楷體" w:hint="eastAsia"/>
          <w:color w:val="000000" w:themeColor="text1"/>
          <w:sz w:val="28"/>
          <w:szCs w:val="28"/>
        </w:rPr>
        <w:t>金、</w:t>
      </w:r>
      <w:r w:rsidR="00391031" w:rsidRPr="00087EE0">
        <w:rPr>
          <w:rFonts w:eastAsia="標楷體" w:hAnsi="標楷體" w:hint="eastAsia"/>
          <w:color w:val="000000" w:themeColor="text1"/>
          <w:sz w:val="28"/>
          <w:szCs w:val="28"/>
        </w:rPr>
        <w:t>2</w:t>
      </w:r>
      <w:r w:rsidRPr="00087EE0">
        <w:rPr>
          <w:rFonts w:eastAsia="標楷體" w:hAnsi="標楷體" w:hint="eastAsia"/>
          <w:color w:val="000000" w:themeColor="text1"/>
          <w:sz w:val="28"/>
          <w:szCs w:val="28"/>
        </w:rPr>
        <w:t>銀及</w:t>
      </w:r>
      <w:r w:rsidR="00391031" w:rsidRPr="00087EE0">
        <w:rPr>
          <w:rFonts w:eastAsia="標楷體" w:hAnsi="標楷體" w:hint="eastAsia"/>
          <w:color w:val="000000" w:themeColor="text1"/>
          <w:sz w:val="28"/>
          <w:szCs w:val="28"/>
        </w:rPr>
        <w:t>2</w:t>
      </w:r>
      <w:r w:rsidRPr="00087EE0">
        <w:rPr>
          <w:rFonts w:eastAsia="標楷體" w:hAnsi="標楷體" w:hint="eastAsia"/>
          <w:color w:val="000000" w:themeColor="text1"/>
          <w:sz w:val="28"/>
          <w:szCs w:val="28"/>
        </w:rPr>
        <w:t>銅，</w:t>
      </w:r>
      <w:r w:rsidR="00391031" w:rsidRPr="00087EE0">
        <w:rPr>
          <w:rFonts w:eastAsia="標楷體" w:hAnsi="標楷體" w:hint="eastAsia"/>
          <w:color w:val="000000" w:themeColor="text1"/>
          <w:sz w:val="28"/>
          <w:szCs w:val="28"/>
        </w:rPr>
        <w:t>並訂於</w:t>
      </w:r>
      <w:r w:rsidR="00391031" w:rsidRPr="00087EE0">
        <w:rPr>
          <w:rFonts w:eastAsia="標楷體" w:hAnsi="標楷體" w:hint="eastAsia"/>
          <w:color w:val="000000" w:themeColor="text1"/>
          <w:sz w:val="28"/>
          <w:szCs w:val="28"/>
        </w:rPr>
        <w:t>109</w:t>
      </w:r>
      <w:r w:rsidR="00391031" w:rsidRPr="00087EE0">
        <w:rPr>
          <w:rFonts w:eastAsia="標楷體" w:hAnsi="標楷體" w:hint="eastAsia"/>
          <w:color w:val="000000" w:themeColor="text1"/>
          <w:sz w:val="28"/>
          <w:szCs w:val="28"/>
        </w:rPr>
        <w:t>年</w:t>
      </w:r>
      <w:r w:rsidR="00391031" w:rsidRPr="00087EE0">
        <w:rPr>
          <w:rFonts w:eastAsia="標楷體" w:hAnsi="標楷體" w:hint="eastAsia"/>
          <w:color w:val="000000" w:themeColor="text1"/>
          <w:sz w:val="28"/>
          <w:szCs w:val="28"/>
        </w:rPr>
        <w:t>11</w:t>
      </w:r>
      <w:r w:rsidRPr="00087EE0">
        <w:rPr>
          <w:rFonts w:eastAsia="標楷體" w:hAnsi="標楷體" w:hint="eastAsia"/>
          <w:color w:val="000000" w:themeColor="text1"/>
          <w:sz w:val="28"/>
          <w:szCs w:val="28"/>
        </w:rPr>
        <w:t>月</w:t>
      </w:r>
      <w:r w:rsidR="00391031" w:rsidRPr="00087EE0">
        <w:rPr>
          <w:rFonts w:eastAsia="標楷體" w:hAnsi="標楷體" w:hint="eastAsia"/>
          <w:color w:val="000000" w:themeColor="text1"/>
          <w:sz w:val="28"/>
          <w:szCs w:val="28"/>
        </w:rPr>
        <w:t>18</w:t>
      </w:r>
      <w:r w:rsidRPr="00087EE0">
        <w:rPr>
          <w:rFonts w:eastAsia="標楷體" w:hAnsi="標楷體" w:hint="eastAsia"/>
          <w:color w:val="000000" w:themeColor="text1"/>
          <w:sz w:val="28"/>
          <w:szCs w:val="28"/>
        </w:rPr>
        <w:t>日</w:t>
      </w:r>
      <w:r w:rsidR="00391031" w:rsidRPr="00087EE0">
        <w:rPr>
          <w:rFonts w:eastAsia="標楷體" w:hAnsi="標楷體" w:hint="eastAsia"/>
          <w:color w:val="000000" w:themeColor="text1"/>
          <w:sz w:val="28"/>
          <w:szCs w:val="28"/>
        </w:rPr>
        <w:t>於桃園市政</w:t>
      </w:r>
      <w:r w:rsidRPr="00087EE0">
        <w:rPr>
          <w:rFonts w:eastAsia="標楷體" w:hAnsi="標楷體" w:hint="eastAsia"/>
          <w:color w:val="000000" w:themeColor="text1"/>
          <w:sz w:val="28"/>
          <w:szCs w:val="28"/>
        </w:rPr>
        <w:t>府</w:t>
      </w:r>
      <w:r w:rsidR="00391031" w:rsidRPr="00087EE0">
        <w:rPr>
          <w:rFonts w:eastAsia="標楷體" w:hAnsi="標楷體" w:hint="eastAsia"/>
          <w:color w:val="000000" w:themeColor="text1"/>
          <w:sz w:val="28"/>
          <w:szCs w:val="28"/>
        </w:rPr>
        <w:t>綜合會議廳盛大辦理</w:t>
      </w:r>
      <w:r w:rsidRPr="00087EE0">
        <w:rPr>
          <w:rFonts w:eastAsia="標楷體" w:hAnsi="標楷體" w:hint="eastAsia"/>
          <w:color w:val="000000" w:themeColor="text1"/>
          <w:sz w:val="28"/>
          <w:szCs w:val="28"/>
        </w:rPr>
        <w:t>頒獎</w:t>
      </w:r>
      <w:r w:rsidR="00391031" w:rsidRPr="00087EE0">
        <w:rPr>
          <w:rFonts w:eastAsia="標楷體" w:hAnsi="標楷體" w:hint="eastAsia"/>
          <w:color w:val="000000" w:themeColor="text1"/>
          <w:sz w:val="28"/>
          <w:szCs w:val="28"/>
        </w:rPr>
        <w:t>典禮</w:t>
      </w:r>
      <w:r w:rsidRPr="00087EE0">
        <w:rPr>
          <w:rFonts w:eastAsia="標楷體" w:hAnsi="標楷體" w:hint="eastAsia"/>
          <w:color w:val="000000" w:themeColor="text1"/>
          <w:sz w:val="28"/>
          <w:szCs w:val="28"/>
        </w:rPr>
        <w:t>。</w:t>
      </w:r>
    </w:p>
    <w:p w14:paraId="59865648" w14:textId="67FED8CC" w:rsidR="007200D9" w:rsidRDefault="007200D9" w:rsidP="00111CC8">
      <w:pPr>
        <w:pStyle w:val="a5"/>
        <w:tabs>
          <w:tab w:val="left" w:pos="567"/>
        </w:tabs>
        <w:spacing w:beforeLines="50" w:before="180" w:afterLines="50" w:after="180" w:line="440" w:lineRule="exact"/>
        <w:ind w:leftChars="-177" w:left="-425" w:rightChars="-142" w:right="-341" w:firstLineChars="202" w:firstLine="566"/>
        <w:jc w:val="both"/>
        <w:rPr>
          <w:rFonts w:eastAsia="標楷體" w:hAnsi="標楷體"/>
          <w:color w:val="000000" w:themeColor="text1"/>
          <w:sz w:val="28"/>
          <w:szCs w:val="28"/>
        </w:rPr>
      </w:pPr>
      <w:r>
        <w:rPr>
          <w:rFonts w:eastAsia="標楷體" w:hAnsi="標楷體" w:hint="eastAsia"/>
          <w:color w:val="000000" w:themeColor="text1"/>
          <w:sz w:val="28"/>
          <w:szCs w:val="28"/>
        </w:rPr>
        <w:t>鄭文燦市長表示，桃園市</w:t>
      </w:r>
      <w:r w:rsidRPr="009A0469">
        <w:rPr>
          <w:rFonts w:eastAsia="標楷體" w:hAnsi="標楷體" w:hint="eastAsia"/>
          <w:color w:val="000000" w:themeColor="text1"/>
          <w:sz w:val="28"/>
          <w:szCs w:val="28"/>
        </w:rPr>
        <w:t>農村再生</w:t>
      </w:r>
      <w:r>
        <w:rPr>
          <w:rFonts w:eastAsia="標楷體" w:hAnsi="標楷體" w:hint="eastAsia"/>
          <w:color w:val="000000" w:themeColor="text1"/>
          <w:sz w:val="28"/>
          <w:szCs w:val="28"/>
        </w:rPr>
        <w:t>在行政院農業委員會及水保局</w:t>
      </w:r>
      <w:r w:rsidR="002809DC">
        <w:rPr>
          <w:rFonts w:eastAsia="標楷體" w:hAnsi="標楷體" w:hint="eastAsia"/>
          <w:color w:val="000000" w:themeColor="text1"/>
          <w:sz w:val="28"/>
          <w:szCs w:val="28"/>
        </w:rPr>
        <w:t>與</w:t>
      </w:r>
      <w:r>
        <w:rPr>
          <w:rFonts w:eastAsia="標楷體" w:hAnsi="標楷體" w:hint="eastAsia"/>
          <w:color w:val="000000" w:themeColor="text1"/>
          <w:sz w:val="28"/>
          <w:szCs w:val="28"/>
        </w:rPr>
        <w:t>桃園市政府農業局共同努力推動下</w:t>
      </w:r>
      <w:r w:rsidRPr="009A0469">
        <w:rPr>
          <w:rFonts w:eastAsia="標楷體" w:hAnsi="標楷體" w:hint="eastAsia"/>
          <w:color w:val="000000" w:themeColor="text1"/>
          <w:sz w:val="28"/>
          <w:szCs w:val="28"/>
        </w:rPr>
        <w:t>豐碩成果</w:t>
      </w:r>
      <w:r w:rsidRPr="00811EB8">
        <w:rPr>
          <w:rFonts w:eastAsia="標楷體" w:hAnsi="標楷體" w:hint="eastAsia"/>
          <w:color w:val="000000" w:themeColor="text1"/>
          <w:sz w:val="28"/>
          <w:szCs w:val="28"/>
        </w:rPr>
        <w:t>，</w:t>
      </w:r>
      <w:r>
        <w:rPr>
          <w:rFonts w:eastAsia="標楷體" w:hAnsi="標楷體" w:hint="eastAsia"/>
          <w:color w:val="000000" w:themeColor="text1"/>
          <w:sz w:val="28"/>
          <w:szCs w:val="28"/>
        </w:rPr>
        <w:t>獲獎</w:t>
      </w:r>
      <w:r w:rsidRPr="00724ED7">
        <w:rPr>
          <w:rFonts w:eastAsia="標楷體" w:hAnsi="標楷體" w:hint="eastAsia"/>
          <w:color w:val="000000" w:themeColor="text1"/>
          <w:sz w:val="28"/>
          <w:szCs w:val="28"/>
        </w:rPr>
        <w:t>6</w:t>
      </w:r>
      <w:r>
        <w:rPr>
          <w:rFonts w:eastAsia="標楷體" w:hAnsi="標楷體" w:hint="eastAsia"/>
          <w:color w:val="000000" w:themeColor="text1"/>
          <w:sz w:val="28"/>
          <w:szCs w:val="28"/>
        </w:rPr>
        <w:t>處</w:t>
      </w:r>
      <w:r w:rsidRPr="00724ED7">
        <w:rPr>
          <w:rFonts w:eastAsia="標楷體" w:hAnsi="標楷體" w:hint="eastAsia"/>
          <w:color w:val="000000" w:themeColor="text1"/>
          <w:sz w:val="28"/>
          <w:szCs w:val="28"/>
        </w:rPr>
        <w:t>亮點農村各</w:t>
      </w:r>
      <w:r>
        <w:rPr>
          <w:rFonts w:eastAsia="標楷體" w:hAnsi="標楷體" w:hint="eastAsia"/>
          <w:color w:val="000000" w:themeColor="text1"/>
          <w:sz w:val="28"/>
          <w:szCs w:val="28"/>
        </w:rPr>
        <w:t>具</w:t>
      </w:r>
      <w:r w:rsidRPr="00724ED7">
        <w:rPr>
          <w:rFonts w:eastAsia="標楷體" w:hAnsi="標楷體" w:hint="eastAsia"/>
          <w:color w:val="000000" w:themeColor="text1"/>
          <w:sz w:val="28"/>
          <w:szCs w:val="28"/>
        </w:rPr>
        <w:t>其</w:t>
      </w:r>
      <w:r>
        <w:rPr>
          <w:rFonts w:eastAsia="標楷體" w:hAnsi="標楷體" w:hint="eastAsia"/>
          <w:color w:val="000000" w:themeColor="text1"/>
          <w:sz w:val="28"/>
          <w:szCs w:val="28"/>
        </w:rPr>
        <w:t>特色與</w:t>
      </w:r>
      <w:r w:rsidRPr="00724ED7">
        <w:rPr>
          <w:rFonts w:eastAsia="標楷體" w:hAnsi="標楷體" w:hint="eastAsia"/>
          <w:color w:val="000000" w:themeColor="text1"/>
          <w:sz w:val="28"/>
          <w:szCs w:val="28"/>
        </w:rPr>
        <w:t>優勢，</w:t>
      </w:r>
      <w:r>
        <w:rPr>
          <w:rFonts w:eastAsia="標楷體" w:hAnsi="標楷體" w:hint="eastAsia"/>
          <w:color w:val="000000" w:themeColor="text1"/>
          <w:sz w:val="28"/>
          <w:szCs w:val="28"/>
        </w:rPr>
        <w:t>透過本次金牌農村競賽作為</w:t>
      </w:r>
      <w:r w:rsidRPr="00724ED7">
        <w:rPr>
          <w:rFonts w:eastAsia="標楷體" w:hAnsi="標楷體" w:hint="eastAsia"/>
          <w:color w:val="000000" w:themeColor="text1"/>
          <w:sz w:val="28"/>
          <w:szCs w:val="28"/>
        </w:rPr>
        <w:t>我們桃園農再標竿與模範，相信也足以成為全國的典範</w:t>
      </w:r>
      <w:r>
        <w:rPr>
          <w:rFonts w:eastAsia="標楷體" w:hAnsi="標楷體" w:hint="eastAsia"/>
          <w:color w:val="000000" w:themeColor="text1"/>
          <w:sz w:val="28"/>
          <w:szCs w:val="28"/>
        </w:rPr>
        <w:t>，市府也將全力輔導獲獎</w:t>
      </w:r>
      <w:r w:rsidR="002809DC">
        <w:rPr>
          <w:rFonts w:eastAsia="標楷體" w:hAnsi="標楷體" w:hint="eastAsia"/>
          <w:color w:val="000000" w:themeColor="text1"/>
          <w:sz w:val="28"/>
          <w:szCs w:val="28"/>
        </w:rPr>
        <w:t>金牌</w:t>
      </w:r>
      <w:r>
        <w:rPr>
          <w:rFonts w:eastAsia="標楷體" w:hAnsi="標楷體" w:hint="eastAsia"/>
          <w:color w:val="000000" w:themeColor="text1"/>
          <w:sz w:val="28"/>
          <w:szCs w:val="28"/>
        </w:rPr>
        <w:t>社區</w:t>
      </w:r>
      <w:r w:rsidRPr="005610F8">
        <w:rPr>
          <w:rFonts w:eastAsia="標楷體" w:hAnsi="標楷體" w:hint="eastAsia"/>
          <w:color w:val="000000" w:themeColor="text1"/>
          <w:sz w:val="28"/>
          <w:szCs w:val="28"/>
        </w:rPr>
        <w:t>於</w:t>
      </w:r>
      <w:r>
        <w:rPr>
          <w:rFonts w:eastAsia="標楷體" w:hAnsi="標楷體" w:hint="eastAsia"/>
          <w:color w:val="000000" w:themeColor="text1"/>
          <w:sz w:val="28"/>
          <w:szCs w:val="28"/>
        </w:rPr>
        <w:t>明年</w:t>
      </w:r>
      <w:r w:rsidRPr="005610F8">
        <w:rPr>
          <w:rFonts w:eastAsia="標楷體" w:hAnsi="標楷體" w:hint="eastAsia"/>
          <w:color w:val="000000" w:themeColor="text1"/>
          <w:sz w:val="28"/>
          <w:szCs w:val="28"/>
        </w:rPr>
        <w:t>全國賽為</w:t>
      </w:r>
      <w:r>
        <w:rPr>
          <w:rFonts w:eastAsia="標楷體" w:hAnsi="標楷體" w:hint="eastAsia"/>
          <w:color w:val="000000" w:themeColor="text1"/>
          <w:sz w:val="28"/>
          <w:szCs w:val="28"/>
        </w:rPr>
        <w:t>桃園市</w:t>
      </w:r>
      <w:r w:rsidRPr="00FE398D">
        <w:rPr>
          <w:rFonts w:eastAsia="標楷體" w:hAnsi="標楷體" w:hint="eastAsia"/>
          <w:color w:val="000000" w:themeColor="text1"/>
          <w:sz w:val="28"/>
          <w:szCs w:val="28"/>
        </w:rPr>
        <w:t>爭光</w:t>
      </w:r>
      <w:r>
        <w:rPr>
          <w:rFonts w:eastAsia="標楷體" w:hAnsi="標楷體" w:hint="eastAsia"/>
          <w:color w:val="000000" w:themeColor="text1"/>
          <w:sz w:val="28"/>
          <w:szCs w:val="28"/>
        </w:rPr>
        <w:t>拔得頭籌，</w:t>
      </w:r>
      <w:r w:rsidRPr="009C1B91">
        <w:rPr>
          <w:rFonts w:eastAsia="標楷體" w:hAnsi="標楷體" w:hint="eastAsia"/>
          <w:color w:val="000000" w:themeColor="text1"/>
          <w:sz w:val="28"/>
          <w:szCs w:val="28"/>
        </w:rPr>
        <w:t>藉以創造農村新典範</w:t>
      </w:r>
      <w:r w:rsidRPr="00811EB8">
        <w:rPr>
          <w:rFonts w:eastAsia="標楷體" w:hAnsi="標楷體" w:hint="eastAsia"/>
          <w:color w:val="000000" w:themeColor="text1"/>
          <w:sz w:val="28"/>
          <w:szCs w:val="28"/>
        </w:rPr>
        <w:t>展現</w:t>
      </w:r>
      <w:r>
        <w:rPr>
          <w:rFonts w:eastAsia="標楷體" w:hAnsi="標楷體" w:hint="eastAsia"/>
          <w:color w:val="000000" w:themeColor="text1"/>
          <w:sz w:val="28"/>
          <w:szCs w:val="28"/>
        </w:rPr>
        <w:t>桃園農村活力</w:t>
      </w:r>
      <w:r w:rsidRPr="00811EB8">
        <w:rPr>
          <w:rFonts w:eastAsia="標楷體" w:hAnsi="標楷體" w:hint="eastAsia"/>
          <w:color w:val="000000" w:themeColor="text1"/>
          <w:sz w:val="28"/>
          <w:szCs w:val="28"/>
        </w:rPr>
        <w:t>特色</w:t>
      </w:r>
      <w:r>
        <w:rPr>
          <w:rFonts w:eastAsia="標楷體" w:hAnsi="標楷體" w:hint="eastAsia"/>
          <w:color w:val="000000" w:themeColor="text1"/>
          <w:sz w:val="28"/>
          <w:szCs w:val="28"/>
        </w:rPr>
        <w:t>；</w:t>
      </w:r>
      <w:r w:rsidRPr="00811EB8">
        <w:rPr>
          <w:rFonts w:eastAsia="標楷體" w:hAnsi="標楷體" w:hint="eastAsia"/>
          <w:color w:val="000000" w:themeColor="text1"/>
          <w:sz w:val="28"/>
          <w:szCs w:val="28"/>
        </w:rPr>
        <w:t>全市已有</w:t>
      </w:r>
      <w:r w:rsidRPr="00811EB8">
        <w:rPr>
          <w:rFonts w:eastAsia="標楷體" w:hAnsi="標楷體" w:hint="eastAsia"/>
          <w:color w:val="000000" w:themeColor="text1"/>
          <w:sz w:val="28"/>
          <w:szCs w:val="28"/>
        </w:rPr>
        <w:t>2</w:t>
      </w:r>
      <w:r w:rsidR="002971AF">
        <w:rPr>
          <w:rFonts w:eastAsia="標楷體" w:hAnsi="標楷體" w:hint="eastAsia"/>
          <w:color w:val="000000" w:themeColor="text1"/>
          <w:sz w:val="28"/>
          <w:szCs w:val="28"/>
        </w:rPr>
        <w:t>5</w:t>
      </w:r>
      <w:r w:rsidR="00F81012">
        <w:rPr>
          <w:rFonts w:eastAsia="標楷體" w:hAnsi="標楷體" w:hint="eastAsia"/>
          <w:color w:val="000000" w:themeColor="text1"/>
          <w:sz w:val="28"/>
          <w:szCs w:val="28"/>
        </w:rPr>
        <w:t>個</w:t>
      </w:r>
      <w:r w:rsidRPr="00811EB8">
        <w:rPr>
          <w:rFonts w:eastAsia="標楷體" w:hAnsi="標楷體" w:hint="eastAsia"/>
          <w:color w:val="000000" w:themeColor="text1"/>
          <w:sz w:val="28"/>
          <w:szCs w:val="28"/>
        </w:rPr>
        <w:t>通過農再社區及</w:t>
      </w:r>
      <w:r w:rsidRPr="00811EB8">
        <w:rPr>
          <w:rFonts w:eastAsia="標楷體" w:hAnsi="標楷體" w:hint="eastAsia"/>
          <w:color w:val="000000" w:themeColor="text1"/>
          <w:sz w:val="28"/>
          <w:szCs w:val="28"/>
        </w:rPr>
        <w:t>6</w:t>
      </w:r>
      <w:r w:rsidR="007F1AEE">
        <w:rPr>
          <w:rFonts w:eastAsia="標楷體" w:hAnsi="標楷體" w:hint="eastAsia"/>
          <w:color w:val="000000" w:themeColor="text1"/>
          <w:sz w:val="28"/>
          <w:szCs w:val="28"/>
        </w:rPr>
        <w:t>3</w:t>
      </w:r>
      <w:r w:rsidRPr="00811EB8">
        <w:rPr>
          <w:rFonts w:eastAsia="標楷體" w:hAnsi="標楷體" w:hint="eastAsia"/>
          <w:color w:val="000000" w:themeColor="text1"/>
          <w:sz w:val="28"/>
          <w:szCs w:val="28"/>
        </w:rPr>
        <w:t>個接受農再培根計畫培訓</w:t>
      </w:r>
      <w:r w:rsidR="007F1AEE">
        <w:rPr>
          <w:rFonts w:eastAsia="標楷體" w:hAnsi="標楷體" w:hint="eastAsia"/>
          <w:color w:val="000000" w:themeColor="text1"/>
          <w:sz w:val="28"/>
          <w:szCs w:val="28"/>
        </w:rPr>
        <w:t>之</w:t>
      </w:r>
      <w:r w:rsidRPr="00811EB8">
        <w:rPr>
          <w:rFonts w:eastAsia="標楷體" w:hAnsi="標楷體" w:hint="eastAsia"/>
          <w:color w:val="000000" w:themeColor="text1"/>
          <w:sz w:val="28"/>
          <w:szCs w:val="28"/>
        </w:rPr>
        <w:t>社區，休閒農業區目前</w:t>
      </w:r>
      <w:r w:rsidR="007F1AEE">
        <w:rPr>
          <w:rFonts w:eastAsia="標楷體" w:hAnsi="標楷體" w:hint="eastAsia"/>
          <w:color w:val="000000" w:themeColor="text1"/>
          <w:sz w:val="28"/>
          <w:szCs w:val="28"/>
        </w:rPr>
        <w:t>也</w:t>
      </w:r>
      <w:r w:rsidRPr="00811EB8">
        <w:rPr>
          <w:rFonts w:eastAsia="標楷體" w:hAnsi="標楷體" w:hint="eastAsia"/>
          <w:color w:val="000000" w:themeColor="text1"/>
          <w:sz w:val="28"/>
          <w:szCs w:val="28"/>
        </w:rPr>
        <w:t>已</w:t>
      </w:r>
      <w:r w:rsidR="007F1AEE">
        <w:rPr>
          <w:rFonts w:eastAsia="標楷體" w:hAnsi="標楷體" w:hint="eastAsia"/>
          <w:color w:val="000000" w:themeColor="text1"/>
          <w:sz w:val="28"/>
          <w:szCs w:val="28"/>
        </w:rPr>
        <w:t>正式公告</w:t>
      </w:r>
      <w:r w:rsidRPr="00811EB8">
        <w:rPr>
          <w:rFonts w:eastAsia="標楷體" w:hAnsi="標楷體" w:hint="eastAsia"/>
          <w:color w:val="000000" w:themeColor="text1"/>
          <w:sz w:val="28"/>
          <w:szCs w:val="28"/>
        </w:rPr>
        <w:t>劃設</w:t>
      </w:r>
      <w:r w:rsidRPr="00811EB8">
        <w:rPr>
          <w:rFonts w:eastAsia="標楷體" w:hAnsi="標楷體" w:hint="eastAsia"/>
          <w:color w:val="000000" w:themeColor="text1"/>
          <w:sz w:val="28"/>
          <w:szCs w:val="28"/>
        </w:rPr>
        <w:t>9</w:t>
      </w:r>
      <w:r w:rsidRPr="00811EB8">
        <w:rPr>
          <w:rFonts w:eastAsia="標楷體" w:hAnsi="標楷體" w:hint="eastAsia"/>
          <w:color w:val="000000" w:themeColor="text1"/>
          <w:sz w:val="28"/>
          <w:szCs w:val="28"/>
        </w:rPr>
        <w:t>處，</w:t>
      </w:r>
      <w:r w:rsidRPr="00B21CF0">
        <w:rPr>
          <w:rFonts w:eastAsia="標楷體" w:hAnsi="標楷體" w:hint="eastAsia"/>
          <w:color w:val="000000" w:themeColor="text1"/>
          <w:sz w:val="28"/>
          <w:szCs w:val="28"/>
        </w:rPr>
        <w:t>未來</w:t>
      </w:r>
      <w:r>
        <w:rPr>
          <w:rFonts w:eastAsia="標楷體" w:hAnsi="標楷體" w:hint="eastAsia"/>
          <w:color w:val="000000" w:themeColor="text1"/>
          <w:sz w:val="28"/>
          <w:szCs w:val="28"/>
        </w:rPr>
        <w:t>市</w:t>
      </w:r>
      <w:r w:rsidRPr="00B21CF0">
        <w:rPr>
          <w:rFonts w:eastAsia="標楷體" w:hAnsi="標楷體" w:hint="eastAsia"/>
          <w:color w:val="000000" w:themeColor="text1"/>
          <w:sz w:val="28"/>
          <w:szCs w:val="28"/>
        </w:rPr>
        <w:t>府</w:t>
      </w:r>
      <w:r>
        <w:rPr>
          <w:rFonts w:eastAsia="標楷體" w:hAnsi="標楷體" w:hint="eastAsia"/>
          <w:color w:val="000000" w:themeColor="text1"/>
          <w:sz w:val="28"/>
          <w:szCs w:val="28"/>
        </w:rPr>
        <w:t>也將持續與農委會及水保局共同合作</w:t>
      </w:r>
      <w:r w:rsidRPr="00B21CF0">
        <w:rPr>
          <w:rFonts w:eastAsia="標楷體" w:hAnsi="標楷體" w:hint="eastAsia"/>
          <w:color w:val="000000" w:themeColor="text1"/>
          <w:sz w:val="28"/>
          <w:szCs w:val="28"/>
        </w:rPr>
        <w:t>協助</w:t>
      </w:r>
      <w:r w:rsidR="00E83F36">
        <w:rPr>
          <w:rFonts w:eastAsia="標楷體" w:hAnsi="標楷體" w:hint="eastAsia"/>
          <w:color w:val="000000" w:themeColor="text1"/>
          <w:sz w:val="28"/>
          <w:szCs w:val="28"/>
        </w:rPr>
        <w:t>桃園</w:t>
      </w:r>
      <w:r>
        <w:rPr>
          <w:rFonts w:eastAsia="標楷體" w:hAnsi="標楷體" w:hint="eastAsia"/>
          <w:color w:val="000000" w:themeColor="text1"/>
          <w:sz w:val="28"/>
          <w:szCs w:val="28"/>
        </w:rPr>
        <w:t>在地社區與休區夥伴，推行各項公共硬體建設改生農村生活與農遊體驗品質並輔導軟體面向產業加值，</w:t>
      </w:r>
      <w:r w:rsidRPr="00562F66">
        <w:rPr>
          <w:rFonts w:eastAsia="標楷體" w:hAnsi="標楷體" w:hint="eastAsia"/>
          <w:color w:val="000000" w:themeColor="text1"/>
          <w:sz w:val="28"/>
          <w:szCs w:val="28"/>
        </w:rPr>
        <w:t>促進城鄉發展</w:t>
      </w:r>
      <w:r w:rsidRPr="009A0469">
        <w:rPr>
          <w:rFonts w:eastAsia="標楷體" w:hAnsi="標楷體" w:hint="eastAsia"/>
          <w:color w:val="000000" w:themeColor="text1"/>
          <w:sz w:val="28"/>
          <w:szCs w:val="28"/>
        </w:rPr>
        <w:t>，並與國際休閒農遊市場接軌。</w:t>
      </w:r>
    </w:p>
    <w:p w14:paraId="1AD84DE6" w14:textId="0257CD6F" w:rsidR="009A0469" w:rsidRPr="00184CC2" w:rsidRDefault="00087EE0" w:rsidP="00184CC2">
      <w:pPr>
        <w:pStyle w:val="a5"/>
        <w:tabs>
          <w:tab w:val="left" w:pos="567"/>
        </w:tabs>
        <w:spacing w:beforeLines="50" w:before="180" w:afterLines="50" w:after="180" w:line="440" w:lineRule="exact"/>
        <w:ind w:leftChars="-177" w:left="-425" w:rightChars="-142" w:right="-341" w:firstLineChars="202" w:firstLine="566"/>
        <w:jc w:val="both"/>
        <w:rPr>
          <w:rFonts w:eastAsia="標楷體" w:hAnsi="標楷體"/>
          <w:color w:val="000000" w:themeColor="text1"/>
          <w:sz w:val="28"/>
          <w:szCs w:val="28"/>
        </w:rPr>
      </w:pPr>
      <w:r w:rsidRPr="00526616">
        <w:rPr>
          <w:rFonts w:eastAsia="標楷體" w:hAnsi="標楷體" w:hint="eastAsia"/>
          <w:color w:val="000000" w:themeColor="text1"/>
          <w:sz w:val="28"/>
          <w:szCs w:val="28"/>
        </w:rPr>
        <w:t>本次桃園市第二屆金牌農村競</w:t>
      </w:r>
      <w:r w:rsidR="009A0469" w:rsidRPr="00526616">
        <w:rPr>
          <w:rFonts w:eastAsia="標楷體" w:hAnsi="標楷體" w:hint="eastAsia"/>
          <w:color w:val="000000" w:themeColor="text1"/>
          <w:sz w:val="28"/>
          <w:szCs w:val="28"/>
        </w:rPr>
        <w:t>賽榮獲</w:t>
      </w:r>
      <w:r w:rsidRPr="00526616">
        <w:rPr>
          <w:rFonts w:eastAsia="標楷體" w:hAnsi="標楷體" w:hint="eastAsia"/>
          <w:color w:val="000000" w:themeColor="text1"/>
          <w:sz w:val="28"/>
          <w:szCs w:val="28"/>
        </w:rPr>
        <w:t>金牌</w:t>
      </w:r>
      <w:r w:rsidR="009A0469" w:rsidRPr="00526616">
        <w:rPr>
          <w:rFonts w:eastAsia="標楷體" w:hAnsi="標楷體" w:hint="eastAsia"/>
          <w:color w:val="000000" w:themeColor="text1"/>
          <w:sz w:val="28"/>
          <w:szCs w:val="28"/>
        </w:rPr>
        <w:t>獎</w:t>
      </w:r>
      <w:r w:rsidRPr="00526616">
        <w:rPr>
          <w:rFonts w:eastAsia="標楷體" w:hAnsi="標楷體" w:hint="eastAsia"/>
          <w:color w:val="000000" w:themeColor="text1"/>
          <w:sz w:val="28"/>
          <w:szCs w:val="28"/>
        </w:rPr>
        <w:t>分別為龍潭區大北坑</w:t>
      </w:r>
      <w:r w:rsidR="00EC686B">
        <w:rPr>
          <w:rFonts w:eastAsia="標楷體" w:hAnsi="標楷體" w:hint="eastAsia"/>
          <w:color w:val="000000" w:themeColor="text1"/>
          <w:sz w:val="28"/>
          <w:szCs w:val="28"/>
        </w:rPr>
        <w:t>農村發展協會</w:t>
      </w:r>
      <w:r w:rsidR="00EC686B">
        <w:rPr>
          <w:rFonts w:eastAsia="標楷體" w:hAnsi="標楷體" w:hint="eastAsia"/>
          <w:color w:val="000000" w:themeColor="text1"/>
          <w:sz w:val="28"/>
          <w:szCs w:val="28"/>
        </w:rPr>
        <w:t>(</w:t>
      </w:r>
      <w:r w:rsidR="00EC686B">
        <w:rPr>
          <w:rFonts w:eastAsia="標楷體" w:hAnsi="標楷體" w:hint="eastAsia"/>
          <w:color w:val="000000" w:themeColor="text1"/>
          <w:sz w:val="28"/>
          <w:szCs w:val="28"/>
        </w:rPr>
        <w:t>大北坑社區</w:t>
      </w:r>
      <w:r w:rsidR="00EC686B">
        <w:rPr>
          <w:rFonts w:eastAsia="標楷體" w:hAnsi="標楷體" w:hint="eastAsia"/>
          <w:color w:val="000000" w:themeColor="text1"/>
          <w:sz w:val="28"/>
          <w:szCs w:val="28"/>
        </w:rPr>
        <w:t>)</w:t>
      </w:r>
      <w:r w:rsidRPr="00526616">
        <w:rPr>
          <w:rFonts w:eastAsia="標楷體" w:hAnsi="標楷體" w:hint="eastAsia"/>
          <w:color w:val="000000" w:themeColor="text1"/>
          <w:sz w:val="28"/>
          <w:szCs w:val="28"/>
        </w:rPr>
        <w:t>以及</w:t>
      </w:r>
      <w:r w:rsidR="00EC686B" w:rsidRPr="00EC686B">
        <w:rPr>
          <w:rFonts w:eastAsia="標楷體" w:hAnsi="標楷體" w:hint="eastAsia"/>
          <w:color w:val="000000" w:themeColor="text1"/>
          <w:sz w:val="28"/>
          <w:szCs w:val="28"/>
        </w:rPr>
        <w:t>大溪區農村休閒發展協會</w:t>
      </w:r>
      <w:r w:rsidR="00EC686B">
        <w:rPr>
          <w:rFonts w:eastAsia="標楷體" w:hAnsi="標楷體" w:hint="eastAsia"/>
          <w:color w:val="000000" w:themeColor="text1"/>
          <w:sz w:val="28"/>
          <w:szCs w:val="28"/>
        </w:rPr>
        <w:t>(</w:t>
      </w:r>
      <w:r w:rsidR="007E24AD" w:rsidRPr="0002537C">
        <w:rPr>
          <w:rFonts w:ascii="標楷體" w:eastAsia="標楷體" w:hAnsi="標楷體" w:hint="eastAsia"/>
          <w:sz w:val="28"/>
        </w:rPr>
        <w:t>大溪區</w:t>
      </w:r>
      <w:r w:rsidR="00EC686B">
        <w:rPr>
          <w:rFonts w:eastAsia="標楷體" w:hAnsi="標楷體" w:hint="eastAsia"/>
          <w:color w:val="000000" w:themeColor="text1"/>
          <w:sz w:val="28"/>
          <w:szCs w:val="28"/>
        </w:rPr>
        <w:t>內柵社區</w:t>
      </w:r>
      <w:r w:rsidR="00EC686B">
        <w:rPr>
          <w:rFonts w:eastAsia="標楷體" w:hAnsi="標楷體" w:hint="eastAsia"/>
          <w:color w:val="000000" w:themeColor="text1"/>
          <w:sz w:val="28"/>
          <w:szCs w:val="28"/>
        </w:rPr>
        <w:t>)</w:t>
      </w:r>
      <w:r w:rsidR="009A0469" w:rsidRPr="00526616">
        <w:rPr>
          <w:rFonts w:eastAsia="標楷體" w:hAnsi="標楷體" w:hint="eastAsia"/>
          <w:color w:val="000000" w:themeColor="text1"/>
          <w:sz w:val="28"/>
          <w:szCs w:val="28"/>
        </w:rPr>
        <w:t>；</w:t>
      </w:r>
      <w:r w:rsidR="009A0469" w:rsidRPr="00526616">
        <w:rPr>
          <w:rFonts w:ascii="標楷體" w:eastAsia="標楷體" w:hAnsi="標楷體" w:hint="eastAsia"/>
          <w:sz w:val="28"/>
        </w:rPr>
        <w:t>榮獲銀牌獎的農村為</w:t>
      </w:r>
      <w:r w:rsidR="0002537C" w:rsidRPr="0002537C">
        <w:rPr>
          <w:rFonts w:ascii="標楷體" w:eastAsia="標楷體" w:hAnsi="標楷體" w:hint="eastAsia"/>
          <w:sz w:val="28"/>
        </w:rPr>
        <w:t>大溪區南興社區發展協會(大溪區南興社區)</w:t>
      </w:r>
      <w:r w:rsidR="009A0469" w:rsidRPr="00526616">
        <w:rPr>
          <w:rFonts w:ascii="標楷體" w:eastAsia="標楷體" w:hAnsi="標楷體" w:hint="eastAsia"/>
          <w:sz w:val="28"/>
        </w:rPr>
        <w:t>、</w:t>
      </w:r>
      <w:r w:rsidR="0002537C" w:rsidRPr="0002537C">
        <w:rPr>
          <w:rFonts w:ascii="標楷體" w:eastAsia="標楷體" w:hAnsi="標楷體" w:hint="eastAsia"/>
          <w:sz w:val="28"/>
        </w:rPr>
        <w:t>桃園市自然生態教育學會(楊梅區永寧社區)</w:t>
      </w:r>
      <w:r w:rsidR="009A0469" w:rsidRPr="00526616">
        <w:rPr>
          <w:rFonts w:ascii="標楷體" w:eastAsia="標楷體" w:hAnsi="標楷體" w:hint="eastAsia"/>
          <w:sz w:val="28"/>
        </w:rPr>
        <w:t>；獲頒銅牌獎的</w:t>
      </w:r>
      <w:r w:rsidR="00F81012">
        <w:rPr>
          <w:rFonts w:ascii="標楷體" w:eastAsia="標楷體" w:hAnsi="標楷體" w:hint="eastAsia"/>
          <w:sz w:val="28"/>
        </w:rPr>
        <w:t>農村</w:t>
      </w:r>
      <w:r w:rsidR="009A0469" w:rsidRPr="00526616">
        <w:rPr>
          <w:rFonts w:ascii="標楷體" w:eastAsia="標楷體" w:hAnsi="標楷體" w:hint="eastAsia"/>
          <w:sz w:val="28"/>
        </w:rPr>
        <w:t>，</w:t>
      </w:r>
      <w:r w:rsidR="00784ED7">
        <w:rPr>
          <w:rFonts w:ascii="標楷體" w:eastAsia="標楷體" w:hAnsi="標楷體" w:hint="eastAsia"/>
          <w:sz w:val="28"/>
        </w:rPr>
        <w:t>為</w:t>
      </w:r>
      <w:r w:rsidR="0002537C" w:rsidRPr="0002537C">
        <w:rPr>
          <w:rFonts w:ascii="標楷體" w:eastAsia="標楷體" w:hAnsi="標楷體" w:hint="eastAsia"/>
          <w:sz w:val="28"/>
        </w:rPr>
        <w:t>新屋區永安社區發展協會(新屋區永安社區)</w:t>
      </w:r>
      <w:r w:rsidR="009A0469" w:rsidRPr="00526616">
        <w:rPr>
          <w:rFonts w:ascii="標楷體" w:eastAsia="標楷體" w:hAnsi="標楷體" w:hint="eastAsia"/>
          <w:sz w:val="28"/>
        </w:rPr>
        <w:t>、</w:t>
      </w:r>
      <w:r w:rsidR="0002537C" w:rsidRPr="0002537C">
        <w:rPr>
          <w:rFonts w:ascii="標楷體" w:eastAsia="標楷體" w:hAnsi="標楷體" w:hint="eastAsia"/>
          <w:sz w:val="28"/>
        </w:rPr>
        <w:t>台灣原住民愛加倍文教關懷協會(</w:t>
      </w:r>
      <w:r w:rsidR="0002537C" w:rsidRPr="00526616">
        <w:rPr>
          <w:rFonts w:ascii="標楷體" w:eastAsia="標楷體" w:hAnsi="標楷體" w:hint="eastAsia"/>
          <w:sz w:val="28"/>
        </w:rPr>
        <w:t>復興區</w:t>
      </w:r>
      <w:r w:rsidR="0002537C" w:rsidRPr="0002537C">
        <w:rPr>
          <w:rFonts w:ascii="標楷體" w:eastAsia="標楷體" w:hAnsi="標楷體" w:hint="eastAsia"/>
          <w:sz w:val="28"/>
        </w:rPr>
        <w:t>溪口台社區)</w:t>
      </w:r>
      <w:r w:rsidR="002809DC" w:rsidRPr="005610F8">
        <w:rPr>
          <w:rFonts w:eastAsia="標楷體" w:hAnsi="標楷體" w:hint="eastAsia"/>
          <w:color w:val="000000" w:themeColor="text1"/>
          <w:sz w:val="28"/>
          <w:szCs w:val="28"/>
        </w:rPr>
        <w:t>，</w:t>
      </w:r>
      <w:r w:rsidR="00184CC2">
        <w:rPr>
          <w:rFonts w:eastAsia="標楷體" w:hAnsi="標楷體" w:hint="eastAsia"/>
          <w:color w:val="000000" w:themeColor="text1"/>
          <w:sz w:val="28"/>
          <w:szCs w:val="28"/>
        </w:rPr>
        <w:t>市府並</w:t>
      </w:r>
      <w:r w:rsidR="002809DC">
        <w:rPr>
          <w:rFonts w:eastAsia="標楷體" w:hAnsi="標楷體" w:hint="eastAsia"/>
          <w:color w:val="000000" w:themeColor="text1"/>
          <w:sz w:val="28"/>
          <w:szCs w:val="28"/>
        </w:rPr>
        <w:t>頒發金牌</w:t>
      </w:r>
      <w:r w:rsidR="003B003C">
        <w:rPr>
          <w:rFonts w:eastAsia="標楷體" w:hAnsi="標楷體" w:hint="eastAsia"/>
          <w:color w:val="000000" w:themeColor="text1"/>
          <w:sz w:val="28"/>
          <w:szCs w:val="28"/>
        </w:rPr>
        <w:t>農村</w:t>
      </w:r>
      <w:r w:rsidR="002809DC">
        <w:rPr>
          <w:rFonts w:eastAsia="標楷體" w:hAnsi="標楷體" w:hint="eastAsia"/>
          <w:color w:val="000000" w:themeColor="text1"/>
          <w:sz w:val="28"/>
          <w:szCs w:val="28"/>
        </w:rPr>
        <w:t>5</w:t>
      </w:r>
      <w:r w:rsidR="002809DC">
        <w:rPr>
          <w:rFonts w:eastAsia="標楷體" w:hAnsi="標楷體" w:hint="eastAsia"/>
          <w:color w:val="000000" w:themeColor="text1"/>
          <w:sz w:val="28"/>
          <w:szCs w:val="28"/>
        </w:rPr>
        <w:t>萬元獎金、銀牌</w:t>
      </w:r>
      <w:r w:rsidR="002809DC" w:rsidRPr="00184CC2">
        <w:rPr>
          <w:rFonts w:eastAsia="標楷體" w:hAnsi="標楷體" w:hint="eastAsia"/>
          <w:color w:val="000000" w:themeColor="text1"/>
          <w:sz w:val="28"/>
          <w:szCs w:val="28"/>
        </w:rPr>
        <w:t>3</w:t>
      </w:r>
      <w:r w:rsidR="002809DC" w:rsidRPr="00184CC2">
        <w:rPr>
          <w:rFonts w:eastAsia="標楷體" w:hAnsi="標楷體" w:hint="eastAsia"/>
          <w:color w:val="000000" w:themeColor="text1"/>
          <w:sz w:val="28"/>
          <w:szCs w:val="28"/>
        </w:rPr>
        <w:t>萬元獎金以及銅牌</w:t>
      </w:r>
      <w:r w:rsidR="002809DC" w:rsidRPr="00184CC2">
        <w:rPr>
          <w:rFonts w:eastAsia="標楷體" w:hAnsi="標楷體" w:hint="eastAsia"/>
          <w:color w:val="000000" w:themeColor="text1"/>
          <w:sz w:val="28"/>
          <w:szCs w:val="28"/>
        </w:rPr>
        <w:t>2</w:t>
      </w:r>
      <w:r w:rsidR="002809DC" w:rsidRPr="00184CC2">
        <w:rPr>
          <w:rFonts w:eastAsia="標楷體" w:hAnsi="標楷體" w:hint="eastAsia"/>
          <w:color w:val="000000" w:themeColor="text1"/>
          <w:sz w:val="28"/>
          <w:szCs w:val="28"/>
        </w:rPr>
        <w:t>萬元獎金，除了鼓勵以外也代表桃園農村再生生態、生產、生活及各面向的標</w:t>
      </w:r>
      <w:r w:rsidR="002809DC" w:rsidRPr="00184CC2">
        <w:rPr>
          <w:rFonts w:eastAsia="標楷體" w:hAnsi="標楷體" w:hint="eastAsia"/>
          <w:color w:val="000000" w:themeColor="text1"/>
          <w:sz w:val="28"/>
          <w:szCs w:val="28"/>
        </w:rPr>
        <w:lastRenderedPageBreak/>
        <w:t>竿與模範，</w:t>
      </w:r>
      <w:r w:rsidR="002809DC" w:rsidRPr="00184CC2">
        <w:rPr>
          <w:rFonts w:eastAsia="標楷體" w:hAnsi="標楷體" w:hint="eastAsia"/>
          <w:color w:val="000000" w:themeColor="text1"/>
          <w:sz w:val="28"/>
          <w:szCs w:val="28"/>
        </w:rPr>
        <w:t>2</w:t>
      </w:r>
      <w:r w:rsidR="002809DC" w:rsidRPr="00184CC2">
        <w:rPr>
          <w:rFonts w:eastAsia="標楷體" w:hAnsi="標楷體" w:hint="eastAsia"/>
          <w:color w:val="000000" w:themeColor="text1"/>
          <w:sz w:val="28"/>
          <w:szCs w:val="28"/>
        </w:rPr>
        <w:t>個金牌</w:t>
      </w:r>
      <w:r w:rsidR="00F81012">
        <w:rPr>
          <w:rFonts w:eastAsia="標楷體" w:hAnsi="標楷體" w:hint="eastAsia"/>
          <w:color w:val="000000" w:themeColor="text1"/>
          <w:sz w:val="28"/>
          <w:szCs w:val="28"/>
        </w:rPr>
        <w:t>農村</w:t>
      </w:r>
      <w:r w:rsidR="002809DC" w:rsidRPr="00184CC2">
        <w:rPr>
          <w:rFonts w:eastAsia="標楷體" w:hAnsi="標楷體" w:hint="eastAsia"/>
          <w:color w:val="000000" w:themeColor="text1"/>
          <w:sz w:val="28"/>
          <w:szCs w:val="28"/>
        </w:rPr>
        <w:t>得主也將代表桃園市進軍全國賽，為桃園市爭光拔得頭籌，努力成為全國典範。</w:t>
      </w:r>
    </w:p>
    <w:p w14:paraId="4DAA6FBF" w14:textId="50D28CE7" w:rsidR="00087EE0" w:rsidRDefault="00F346AD" w:rsidP="002809DC">
      <w:pPr>
        <w:pStyle w:val="a5"/>
        <w:tabs>
          <w:tab w:val="left" w:pos="567"/>
        </w:tabs>
        <w:spacing w:beforeLines="50" w:before="180" w:afterLines="50" w:after="180" w:line="440" w:lineRule="exact"/>
        <w:ind w:leftChars="-177" w:left="-425" w:rightChars="-142" w:right="-341" w:firstLineChars="202" w:firstLine="566"/>
        <w:jc w:val="both"/>
        <w:rPr>
          <w:rFonts w:eastAsia="標楷體" w:hAnsi="標楷體"/>
          <w:color w:val="000000" w:themeColor="text1"/>
          <w:sz w:val="28"/>
          <w:szCs w:val="28"/>
        </w:rPr>
      </w:pPr>
      <w:r>
        <w:rPr>
          <w:rFonts w:eastAsia="標楷體" w:hAnsi="標楷體" w:hint="eastAsia"/>
          <w:color w:val="000000" w:themeColor="text1"/>
          <w:sz w:val="28"/>
          <w:szCs w:val="28"/>
        </w:rPr>
        <w:t>大北坑社區</w:t>
      </w:r>
      <w:r w:rsidR="002809DC" w:rsidRPr="002809DC">
        <w:rPr>
          <w:rFonts w:eastAsia="標楷體" w:hAnsi="標楷體" w:hint="eastAsia"/>
          <w:color w:val="000000" w:themeColor="text1"/>
          <w:sz w:val="28"/>
          <w:szCs w:val="28"/>
        </w:rPr>
        <w:t>從</w:t>
      </w:r>
      <w:r w:rsidR="002809DC">
        <w:rPr>
          <w:rFonts w:eastAsia="標楷體" w:hAnsi="標楷體" w:hint="eastAsia"/>
          <w:color w:val="000000" w:themeColor="text1"/>
          <w:sz w:val="28"/>
          <w:szCs w:val="28"/>
        </w:rPr>
        <w:t>民國</w:t>
      </w:r>
      <w:r w:rsidR="002809DC" w:rsidRPr="002809DC">
        <w:rPr>
          <w:rFonts w:eastAsia="標楷體" w:hAnsi="標楷體" w:hint="eastAsia"/>
          <w:color w:val="000000" w:themeColor="text1"/>
          <w:sz w:val="28"/>
          <w:szCs w:val="28"/>
        </w:rPr>
        <w:t>80</w:t>
      </w:r>
      <w:r w:rsidR="002809DC" w:rsidRPr="002809DC">
        <w:rPr>
          <w:rFonts w:eastAsia="標楷體" w:hAnsi="標楷體" w:hint="eastAsia"/>
          <w:color w:val="000000" w:themeColor="text1"/>
          <w:sz w:val="28"/>
          <w:szCs w:val="28"/>
        </w:rPr>
        <w:t>年山坡地綜合農村發展計畫</w:t>
      </w:r>
      <w:r w:rsidR="002809DC">
        <w:rPr>
          <w:rFonts w:eastAsia="標楷體" w:hAnsi="標楷體" w:hint="eastAsia"/>
          <w:color w:val="000000" w:themeColor="text1"/>
          <w:sz w:val="28"/>
          <w:szCs w:val="28"/>
        </w:rPr>
        <w:t>歷經</w:t>
      </w:r>
      <w:r w:rsidR="002809DC" w:rsidRPr="002809DC">
        <w:rPr>
          <w:rFonts w:eastAsia="標楷體" w:hAnsi="標楷體" w:hint="eastAsia"/>
          <w:color w:val="000000" w:themeColor="text1"/>
          <w:sz w:val="28"/>
          <w:szCs w:val="28"/>
        </w:rPr>
        <w:t>富麗農村</w:t>
      </w:r>
      <w:r w:rsidR="002809DC">
        <w:rPr>
          <w:rFonts w:eastAsia="標楷體" w:hAnsi="標楷體" w:hint="eastAsia"/>
          <w:color w:val="000000" w:themeColor="text1"/>
          <w:sz w:val="28"/>
          <w:szCs w:val="28"/>
        </w:rPr>
        <w:t>政策</w:t>
      </w:r>
      <w:r w:rsidR="002809DC" w:rsidRPr="002809DC">
        <w:rPr>
          <w:rFonts w:eastAsia="標楷體" w:hAnsi="標楷體" w:hint="eastAsia"/>
          <w:color w:val="000000" w:themeColor="text1"/>
          <w:sz w:val="28"/>
          <w:szCs w:val="28"/>
        </w:rPr>
        <w:t>到</w:t>
      </w:r>
      <w:r w:rsidR="002809DC" w:rsidRPr="002809DC">
        <w:rPr>
          <w:rFonts w:eastAsia="標楷體" w:hAnsi="標楷體" w:hint="eastAsia"/>
          <w:color w:val="000000" w:themeColor="text1"/>
          <w:sz w:val="28"/>
          <w:szCs w:val="28"/>
        </w:rPr>
        <w:t>99</w:t>
      </w:r>
      <w:r w:rsidR="002809DC" w:rsidRPr="002809DC">
        <w:rPr>
          <w:rFonts w:eastAsia="標楷體" w:hAnsi="標楷體" w:hint="eastAsia"/>
          <w:color w:val="000000" w:themeColor="text1"/>
          <w:sz w:val="28"/>
          <w:szCs w:val="28"/>
        </w:rPr>
        <w:t>年就參加農村再生，</w:t>
      </w:r>
      <w:r w:rsidR="002809DC">
        <w:rPr>
          <w:rFonts w:eastAsia="標楷體" w:hAnsi="標楷體" w:hint="eastAsia"/>
          <w:color w:val="000000" w:themeColor="text1"/>
          <w:sz w:val="28"/>
          <w:szCs w:val="28"/>
        </w:rPr>
        <w:t>為桃園市第</w:t>
      </w:r>
      <w:r w:rsidR="002809DC">
        <w:rPr>
          <w:rFonts w:eastAsia="標楷體" w:hAnsi="標楷體" w:hint="eastAsia"/>
          <w:color w:val="000000" w:themeColor="text1"/>
          <w:sz w:val="28"/>
          <w:szCs w:val="28"/>
        </w:rPr>
        <w:t>1</w:t>
      </w:r>
      <w:r w:rsidR="002809DC">
        <w:rPr>
          <w:rFonts w:eastAsia="標楷體" w:hAnsi="標楷體" w:hint="eastAsia"/>
          <w:color w:val="000000" w:themeColor="text1"/>
          <w:sz w:val="28"/>
          <w:szCs w:val="28"/>
        </w:rPr>
        <w:t>個</w:t>
      </w:r>
      <w:r w:rsidR="002809DC">
        <w:rPr>
          <w:rFonts w:ascii="標楷體" w:eastAsia="標楷體" w:hAnsi="標楷體" w:hint="eastAsia"/>
          <w:color w:val="000000" w:themeColor="text1"/>
          <w:sz w:val="28"/>
          <w:szCs w:val="28"/>
        </w:rPr>
        <w:t>，</w:t>
      </w:r>
      <w:r w:rsidR="002809DC" w:rsidRPr="002809DC">
        <w:rPr>
          <w:rFonts w:eastAsia="標楷體" w:hAnsi="標楷體" w:hint="eastAsia"/>
          <w:color w:val="000000" w:themeColor="text1"/>
          <w:sz w:val="28"/>
          <w:szCs w:val="28"/>
        </w:rPr>
        <w:t>全國第</w:t>
      </w:r>
      <w:r w:rsidR="002809DC">
        <w:rPr>
          <w:rFonts w:eastAsia="標楷體" w:hAnsi="標楷體" w:hint="eastAsia"/>
          <w:color w:val="000000" w:themeColor="text1"/>
          <w:sz w:val="28"/>
          <w:szCs w:val="28"/>
        </w:rPr>
        <w:t>3</w:t>
      </w:r>
      <w:r w:rsidR="002809DC">
        <w:rPr>
          <w:rFonts w:eastAsia="標楷體" w:hAnsi="標楷體" w:hint="eastAsia"/>
          <w:color w:val="000000" w:themeColor="text1"/>
          <w:sz w:val="28"/>
          <w:szCs w:val="28"/>
        </w:rPr>
        <w:t>個</w:t>
      </w:r>
      <w:r w:rsidR="002809DC" w:rsidRPr="002809DC">
        <w:rPr>
          <w:rFonts w:eastAsia="標楷體" w:hAnsi="標楷體" w:hint="eastAsia"/>
          <w:color w:val="000000" w:themeColor="text1"/>
          <w:sz w:val="28"/>
          <w:szCs w:val="28"/>
        </w:rPr>
        <w:t>通過農村再生計畫</w:t>
      </w:r>
      <w:r w:rsidR="002809DC">
        <w:rPr>
          <w:rFonts w:eastAsia="標楷體" w:hAnsi="標楷體" w:hint="eastAsia"/>
          <w:color w:val="000000" w:themeColor="text1"/>
          <w:sz w:val="28"/>
          <w:szCs w:val="28"/>
        </w:rPr>
        <w:t>社區</w:t>
      </w:r>
      <w:r w:rsidR="002809DC" w:rsidRPr="002809DC">
        <w:rPr>
          <w:rFonts w:eastAsia="標楷體" w:hAnsi="標楷體" w:hint="eastAsia"/>
          <w:color w:val="000000" w:themeColor="text1"/>
          <w:sz w:val="28"/>
          <w:szCs w:val="28"/>
        </w:rPr>
        <w:t>。</w:t>
      </w:r>
      <w:r w:rsidR="00F612FB">
        <w:rPr>
          <w:rFonts w:eastAsia="標楷體" w:hAnsi="標楷體" w:hint="eastAsia"/>
          <w:color w:val="000000" w:themeColor="text1"/>
          <w:sz w:val="28"/>
          <w:szCs w:val="28"/>
        </w:rPr>
        <w:t>近年來</w:t>
      </w:r>
      <w:r w:rsidR="002809DC">
        <w:rPr>
          <w:rFonts w:eastAsia="標楷體" w:hAnsi="標楷體" w:hint="eastAsia"/>
          <w:color w:val="000000" w:themeColor="text1"/>
          <w:sz w:val="28"/>
          <w:szCs w:val="28"/>
        </w:rPr>
        <w:t>更推動成為大北坑休閒農業區</w:t>
      </w:r>
      <w:r w:rsidR="00F612FB">
        <w:rPr>
          <w:rFonts w:eastAsia="標楷體" w:hAnsi="標楷體" w:hint="eastAsia"/>
          <w:color w:val="000000" w:themeColor="text1"/>
          <w:sz w:val="28"/>
          <w:szCs w:val="28"/>
        </w:rPr>
        <w:t>與區域合作辦理「戀戀魯冰花季」</w:t>
      </w:r>
      <w:r w:rsidR="00F612FB">
        <w:rPr>
          <w:rFonts w:ascii="標楷體" w:eastAsia="標楷體" w:hAnsi="標楷體" w:hint="eastAsia"/>
          <w:sz w:val="28"/>
        </w:rPr>
        <w:t>遠近馳名，</w:t>
      </w:r>
      <w:r w:rsidR="00111CC8">
        <w:rPr>
          <w:rFonts w:ascii="標楷體" w:eastAsia="標楷體" w:hAnsi="標楷體" w:hint="eastAsia"/>
          <w:sz w:val="28"/>
        </w:rPr>
        <w:t>過去</w:t>
      </w:r>
      <w:r w:rsidR="00F612FB">
        <w:rPr>
          <w:rFonts w:ascii="標楷體" w:eastAsia="標楷體" w:hAnsi="標楷體" w:hint="eastAsia"/>
          <w:sz w:val="28"/>
        </w:rPr>
        <w:t>推動特色東方美人茶精緻化並將長年休耕農地造林種樹打造永續生態環境保育</w:t>
      </w:r>
      <w:r w:rsidR="00111CC8">
        <w:rPr>
          <w:rFonts w:ascii="標楷體" w:eastAsia="標楷體" w:hAnsi="標楷體" w:hint="eastAsia"/>
          <w:sz w:val="28"/>
        </w:rPr>
        <w:t>，及積極</w:t>
      </w:r>
      <w:r w:rsidR="00111CC8" w:rsidRPr="00111CC8">
        <w:rPr>
          <w:rFonts w:eastAsia="標楷體" w:hAnsi="標楷體" w:hint="eastAsia"/>
          <w:color w:val="000000" w:themeColor="text1"/>
          <w:sz w:val="28"/>
          <w:szCs w:val="28"/>
        </w:rPr>
        <w:t>保存</w:t>
      </w:r>
      <w:r w:rsidR="00111CC8">
        <w:rPr>
          <w:rFonts w:eastAsia="標楷體" w:hAnsi="標楷體" w:hint="eastAsia"/>
          <w:color w:val="000000" w:themeColor="text1"/>
          <w:sz w:val="28"/>
          <w:szCs w:val="28"/>
        </w:rPr>
        <w:t>客家伯公意象、</w:t>
      </w:r>
      <w:r w:rsidRPr="00111CC8">
        <w:rPr>
          <w:rFonts w:eastAsia="標楷體" w:hAnsi="標楷體" w:hint="eastAsia"/>
          <w:color w:val="000000" w:themeColor="text1"/>
          <w:sz w:val="28"/>
          <w:szCs w:val="28"/>
        </w:rPr>
        <w:t>紅</w:t>
      </w:r>
      <w:r w:rsidR="00111CC8">
        <w:rPr>
          <w:rFonts w:eastAsia="標楷體" w:hAnsi="標楷體" w:hint="eastAsia"/>
          <w:color w:val="000000" w:themeColor="text1"/>
          <w:sz w:val="28"/>
          <w:szCs w:val="28"/>
        </w:rPr>
        <w:t>磚</w:t>
      </w:r>
      <w:r w:rsidRPr="00111CC8">
        <w:rPr>
          <w:rFonts w:eastAsia="標楷體" w:hAnsi="標楷體" w:hint="eastAsia"/>
          <w:color w:val="000000" w:themeColor="text1"/>
          <w:sz w:val="28"/>
          <w:szCs w:val="28"/>
        </w:rPr>
        <w:t>瓦</w:t>
      </w:r>
      <w:r w:rsidR="00111CC8">
        <w:rPr>
          <w:rFonts w:eastAsia="標楷體" w:hAnsi="標楷體" w:hint="eastAsia"/>
          <w:color w:val="000000" w:themeColor="text1"/>
          <w:sz w:val="28"/>
          <w:szCs w:val="28"/>
        </w:rPr>
        <w:t>屋等客庄文化，在改善生活環境之餘亦將傳統客家歌謠石刻於紅磚廊道</w:t>
      </w:r>
      <w:r w:rsidR="00F612FB" w:rsidRPr="00111CC8">
        <w:rPr>
          <w:rFonts w:eastAsia="標楷體" w:hAnsi="標楷體" w:hint="eastAsia"/>
          <w:color w:val="000000" w:themeColor="text1"/>
          <w:sz w:val="28"/>
          <w:szCs w:val="28"/>
        </w:rPr>
        <w:t>，</w:t>
      </w:r>
      <w:r w:rsidR="00111CC8">
        <w:rPr>
          <w:rFonts w:eastAsia="標楷體" w:hAnsi="標楷體" w:hint="eastAsia"/>
          <w:color w:val="000000" w:themeColor="text1"/>
          <w:sz w:val="28"/>
          <w:szCs w:val="28"/>
        </w:rPr>
        <w:t>有效</w:t>
      </w:r>
      <w:r w:rsidR="00F612FB" w:rsidRPr="00111CC8">
        <w:rPr>
          <w:rFonts w:eastAsia="標楷體" w:hAnsi="標楷體" w:hint="eastAsia"/>
          <w:color w:val="000000" w:themeColor="text1"/>
          <w:sz w:val="28"/>
          <w:szCs w:val="28"/>
        </w:rPr>
        <w:t>規劃出</w:t>
      </w:r>
      <w:r w:rsidR="00111CC8">
        <w:rPr>
          <w:rFonts w:eastAsia="標楷體" w:hAnsi="標楷體" w:hint="eastAsia"/>
          <w:color w:val="000000" w:themeColor="text1"/>
          <w:sz w:val="28"/>
          <w:szCs w:val="28"/>
        </w:rPr>
        <w:t>社區</w:t>
      </w:r>
      <w:r w:rsidR="00F612FB" w:rsidRPr="00111CC8">
        <w:rPr>
          <w:rFonts w:eastAsia="標楷體" w:hAnsi="標楷體" w:hint="eastAsia"/>
          <w:color w:val="000000" w:themeColor="text1"/>
          <w:sz w:val="28"/>
          <w:szCs w:val="28"/>
        </w:rPr>
        <w:t>茶文化主題區</w:t>
      </w:r>
      <w:r w:rsidRPr="00111CC8">
        <w:rPr>
          <w:rFonts w:eastAsia="標楷體" w:hAnsi="標楷體" w:hint="eastAsia"/>
          <w:color w:val="000000" w:themeColor="text1"/>
          <w:sz w:val="28"/>
          <w:szCs w:val="28"/>
        </w:rPr>
        <w:t>、</w:t>
      </w:r>
      <w:r w:rsidR="00111CC8">
        <w:rPr>
          <w:rFonts w:eastAsia="標楷體" w:hAnsi="標楷體" w:hint="eastAsia"/>
          <w:color w:val="000000" w:themeColor="text1"/>
          <w:sz w:val="28"/>
          <w:szCs w:val="28"/>
        </w:rPr>
        <w:t>客庄文化保存區以社區生態保育與紅磚廊道導覽解說，完整展現農村生活、生產、生態</w:t>
      </w:r>
      <w:r w:rsidR="00A41097">
        <w:rPr>
          <w:rFonts w:eastAsia="標楷體" w:hAnsi="標楷體" w:hint="eastAsia"/>
          <w:color w:val="000000" w:themeColor="text1"/>
          <w:sz w:val="28"/>
          <w:szCs w:val="28"/>
        </w:rPr>
        <w:t>各面向典範成果。</w:t>
      </w:r>
    </w:p>
    <w:p w14:paraId="5A383E9D" w14:textId="349D03B8" w:rsidR="00A949C3" w:rsidRPr="00626879" w:rsidRDefault="00724ED7" w:rsidP="00526616">
      <w:pPr>
        <w:pStyle w:val="a5"/>
        <w:tabs>
          <w:tab w:val="left" w:pos="567"/>
        </w:tabs>
        <w:spacing w:beforeLines="50" w:before="180" w:afterLines="50" w:after="180" w:line="440" w:lineRule="exact"/>
        <w:ind w:leftChars="-177" w:left="-425" w:rightChars="-142" w:right="-341" w:firstLineChars="202" w:firstLine="566"/>
        <w:jc w:val="both"/>
        <w:rPr>
          <w:rFonts w:ascii="標楷體" w:eastAsia="標楷體" w:hAnsi="標楷體" w:cs="Arial"/>
          <w:color w:val="000000"/>
          <w:kern w:val="0"/>
          <w:sz w:val="28"/>
          <w:szCs w:val="28"/>
        </w:rPr>
      </w:pPr>
      <w:r>
        <w:rPr>
          <w:rFonts w:eastAsia="標楷體" w:hAnsi="標楷體" w:hint="eastAsia"/>
          <w:color w:val="000000" w:themeColor="text1"/>
          <w:sz w:val="28"/>
          <w:szCs w:val="28"/>
        </w:rPr>
        <w:t>同獲金牌</w:t>
      </w:r>
      <w:r w:rsidR="00417D26">
        <w:rPr>
          <w:rFonts w:eastAsia="標楷體" w:hAnsi="標楷體" w:hint="eastAsia"/>
          <w:color w:val="000000" w:themeColor="text1"/>
          <w:sz w:val="28"/>
          <w:szCs w:val="28"/>
        </w:rPr>
        <w:t>的</w:t>
      </w:r>
      <w:r w:rsidR="00A41097">
        <w:rPr>
          <w:rFonts w:eastAsia="標楷體" w:hAnsi="標楷體" w:hint="eastAsia"/>
          <w:color w:val="000000" w:themeColor="text1"/>
          <w:sz w:val="28"/>
          <w:szCs w:val="28"/>
        </w:rPr>
        <w:t>大</w:t>
      </w:r>
      <w:r w:rsidR="00A41097" w:rsidRPr="001F0988">
        <w:rPr>
          <w:rFonts w:ascii="標楷體" w:eastAsia="標楷體" w:hAnsi="標楷體" w:hint="eastAsia"/>
          <w:color w:val="000000" w:themeColor="text1"/>
          <w:sz w:val="28"/>
          <w:szCs w:val="28"/>
        </w:rPr>
        <w:t>溪區內柵</w:t>
      </w:r>
      <w:r w:rsidR="007F1AEE">
        <w:rPr>
          <w:rFonts w:ascii="標楷體" w:eastAsia="標楷體" w:hAnsi="標楷體" w:hint="eastAsia"/>
          <w:color w:val="000000" w:themeColor="text1"/>
          <w:sz w:val="28"/>
          <w:szCs w:val="28"/>
        </w:rPr>
        <w:t>地區</w:t>
      </w:r>
      <w:r w:rsidR="00291E85">
        <w:rPr>
          <w:rFonts w:ascii="標楷體" w:eastAsia="標楷體" w:hAnsi="標楷體" w:hint="eastAsia"/>
          <w:color w:val="000000" w:themeColor="text1"/>
          <w:sz w:val="28"/>
          <w:szCs w:val="28"/>
        </w:rPr>
        <w:t>同時也是農委會</w:t>
      </w:r>
      <w:r w:rsidR="002809DC">
        <w:rPr>
          <w:rFonts w:ascii="標楷體" w:eastAsia="標楷體" w:hAnsi="標楷體" w:hint="eastAsia"/>
          <w:color w:val="000000" w:themeColor="text1"/>
          <w:sz w:val="28"/>
          <w:szCs w:val="28"/>
        </w:rPr>
        <w:t>今年</w:t>
      </w:r>
      <w:r w:rsidR="00291E85">
        <w:rPr>
          <w:rFonts w:ascii="標楷體" w:eastAsia="標楷體" w:hAnsi="標楷體" w:hint="eastAsia"/>
          <w:color w:val="000000" w:themeColor="text1"/>
          <w:sz w:val="28"/>
          <w:szCs w:val="28"/>
        </w:rPr>
        <w:t>公告之康莊休閒農業區及農糧署北部三大有機聚落之一-</w:t>
      </w:r>
      <w:r w:rsidR="001F0988" w:rsidRPr="001F0988">
        <w:rPr>
          <w:rFonts w:ascii="標楷體" w:eastAsia="標楷體" w:hAnsi="標楷體" w:cs="Segoe UI" w:hint="eastAsia"/>
          <w:color w:val="000000"/>
          <w:sz w:val="28"/>
          <w:szCs w:val="28"/>
        </w:rPr>
        <w:t>康莊有機聚落</w:t>
      </w:r>
      <w:r w:rsidR="00291E85">
        <w:rPr>
          <w:rFonts w:ascii="標楷體" w:eastAsia="標楷體" w:hAnsi="標楷體" w:cs="Segoe UI" w:hint="eastAsia"/>
          <w:color w:val="000000"/>
          <w:sz w:val="28"/>
          <w:szCs w:val="28"/>
        </w:rPr>
        <w:t>的核心區域，該農村</w:t>
      </w:r>
      <w:r w:rsidR="00A41097" w:rsidRPr="001F0988">
        <w:rPr>
          <w:rFonts w:ascii="標楷體" w:eastAsia="標楷體" w:hAnsi="標楷體" w:hint="eastAsia"/>
          <w:color w:val="000000" w:themeColor="text1"/>
          <w:sz w:val="28"/>
          <w:szCs w:val="28"/>
        </w:rPr>
        <w:t>致力透過有</w:t>
      </w:r>
      <w:r w:rsidR="00A41097" w:rsidRPr="00A41097">
        <w:rPr>
          <w:rFonts w:eastAsia="標楷體" w:hAnsi="標楷體" w:hint="eastAsia"/>
          <w:color w:val="000000" w:themeColor="text1"/>
          <w:sz w:val="28"/>
          <w:szCs w:val="28"/>
        </w:rPr>
        <w:t>機與無毒的蔬果種植作為</w:t>
      </w:r>
      <w:r w:rsidR="00A41097">
        <w:rPr>
          <w:rFonts w:eastAsia="標楷體" w:hAnsi="標楷體" w:hint="eastAsia"/>
          <w:color w:val="000000" w:themeColor="text1"/>
          <w:sz w:val="28"/>
          <w:szCs w:val="28"/>
        </w:rPr>
        <w:t>產業</w:t>
      </w:r>
      <w:r w:rsidR="00A41097" w:rsidRPr="00A41097">
        <w:rPr>
          <w:rFonts w:eastAsia="標楷體" w:hAnsi="標楷體" w:hint="eastAsia"/>
          <w:color w:val="000000" w:themeColor="text1"/>
          <w:sz w:val="28"/>
          <w:szCs w:val="28"/>
        </w:rPr>
        <w:t>基底</w:t>
      </w:r>
      <w:r w:rsidR="00417D26">
        <w:rPr>
          <w:rFonts w:eastAsia="標楷體" w:hAnsi="標楷體" w:hint="eastAsia"/>
          <w:color w:val="000000" w:themeColor="text1"/>
          <w:sz w:val="28"/>
          <w:szCs w:val="28"/>
        </w:rPr>
        <w:t>，並佐以簡家古厝深厚的生活文化及十一指古道周邊生態環境為輔</w:t>
      </w:r>
      <w:r w:rsidR="00A41097" w:rsidRPr="00A41097">
        <w:rPr>
          <w:rFonts w:eastAsia="標楷體" w:hAnsi="標楷體" w:hint="eastAsia"/>
          <w:color w:val="000000" w:themeColor="text1"/>
          <w:sz w:val="28"/>
          <w:szCs w:val="28"/>
        </w:rPr>
        <w:t>，促成與自然平衡的生活環境</w:t>
      </w:r>
      <w:r w:rsidR="00A41097">
        <w:rPr>
          <w:rFonts w:eastAsia="標楷體" w:hAnsi="標楷體" w:hint="eastAsia"/>
          <w:color w:val="000000" w:themeColor="text1"/>
          <w:sz w:val="28"/>
          <w:szCs w:val="28"/>
        </w:rPr>
        <w:t>，近年來社區與區內青年農民共同推行</w:t>
      </w:r>
      <w:r w:rsidR="00D309FC">
        <w:rPr>
          <w:rFonts w:eastAsia="標楷體" w:hAnsi="標楷體" w:hint="eastAsia"/>
          <w:color w:val="000000" w:themeColor="text1"/>
          <w:sz w:val="28"/>
          <w:szCs w:val="28"/>
        </w:rPr>
        <w:t>休閒農事體驗及食農教育，透過</w:t>
      </w:r>
      <w:r w:rsidR="00D309FC" w:rsidRPr="00D309FC">
        <w:rPr>
          <w:rFonts w:eastAsia="標楷體" w:hAnsi="標楷體" w:hint="eastAsia"/>
          <w:color w:val="000000" w:themeColor="text1"/>
          <w:sz w:val="28"/>
          <w:szCs w:val="28"/>
        </w:rPr>
        <w:t>積極與當地有機認證農場合作，開發多項體驗活動</w:t>
      </w:r>
      <w:r w:rsidR="00D309FC">
        <w:rPr>
          <w:rFonts w:eastAsia="標楷體" w:hAnsi="標楷體" w:hint="eastAsia"/>
          <w:color w:val="000000" w:themeColor="text1"/>
          <w:sz w:val="28"/>
          <w:szCs w:val="28"/>
        </w:rPr>
        <w:t>，如</w:t>
      </w:r>
      <w:r w:rsidR="00D309FC" w:rsidRPr="00D309FC">
        <w:rPr>
          <w:rFonts w:eastAsia="標楷體" w:hAnsi="標楷體" w:hint="eastAsia"/>
          <w:color w:val="000000" w:themeColor="text1"/>
          <w:sz w:val="28"/>
          <w:szCs w:val="28"/>
        </w:rPr>
        <w:t>古早味美食的蘿蔔糕製作、</w:t>
      </w:r>
      <w:r w:rsidR="00D309FC">
        <w:rPr>
          <w:rFonts w:eastAsia="標楷體" w:hAnsi="標楷體" w:hint="eastAsia"/>
          <w:color w:val="000000" w:themeColor="text1"/>
          <w:sz w:val="28"/>
          <w:szCs w:val="28"/>
        </w:rPr>
        <w:t>洛神花</w:t>
      </w:r>
      <w:r w:rsidR="00D309FC" w:rsidRPr="00D309FC">
        <w:rPr>
          <w:rFonts w:eastAsia="標楷體" w:hAnsi="標楷體" w:hint="eastAsia"/>
          <w:color w:val="000000" w:themeColor="text1"/>
          <w:sz w:val="28"/>
          <w:szCs w:val="28"/>
        </w:rPr>
        <w:t>果醬製作、</w:t>
      </w:r>
      <w:r w:rsidR="00D309FC">
        <w:rPr>
          <w:rFonts w:eastAsia="標楷體" w:hAnsi="標楷體" w:hint="eastAsia"/>
          <w:color w:val="000000" w:themeColor="text1"/>
          <w:sz w:val="28"/>
          <w:szCs w:val="28"/>
        </w:rPr>
        <w:t>木造工藝手作等，</w:t>
      </w:r>
      <w:r>
        <w:rPr>
          <w:rFonts w:ascii="標楷體" w:eastAsia="標楷體" w:hAnsi="標楷體" w:hint="eastAsia"/>
          <w:sz w:val="28"/>
        </w:rPr>
        <w:t>扣合有機</w:t>
      </w:r>
      <w:r w:rsidR="0002537C">
        <w:rPr>
          <w:rFonts w:ascii="標楷體" w:eastAsia="標楷體" w:hAnsi="標楷體" w:hint="eastAsia"/>
          <w:sz w:val="28"/>
        </w:rPr>
        <w:t>聚落</w:t>
      </w:r>
      <w:r>
        <w:rPr>
          <w:rFonts w:ascii="標楷體" w:eastAsia="標楷體" w:hAnsi="標楷體" w:hint="eastAsia"/>
          <w:sz w:val="28"/>
        </w:rPr>
        <w:t>發展優勢</w:t>
      </w:r>
      <w:r w:rsidR="0002537C">
        <w:rPr>
          <w:rFonts w:eastAsia="標楷體" w:hAnsi="標楷體" w:hint="eastAsia"/>
          <w:color w:val="000000" w:themeColor="text1"/>
          <w:sz w:val="28"/>
          <w:szCs w:val="28"/>
        </w:rPr>
        <w:t>，展現社區農遊活力</w:t>
      </w:r>
      <w:r>
        <w:rPr>
          <w:rFonts w:ascii="標楷體" w:eastAsia="標楷體" w:hAnsi="標楷體" w:hint="eastAsia"/>
          <w:sz w:val="28"/>
        </w:rPr>
        <w:t>，將產業與生態結合為農村旅遊的亮點</w:t>
      </w:r>
      <w:r w:rsidR="00D309FC">
        <w:rPr>
          <w:rFonts w:eastAsia="標楷體" w:hAnsi="標楷體" w:hint="eastAsia"/>
          <w:color w:val="000000" w:themeColor="text1"/>
          <w:sz w:val="28"/>
          <w:szCs w:val="28"/>
        </w:rPr>
        <w:t>。</w:t>
      </w:r>
    </w:p>
    <w:sectPr w:rsidR="00A949C3" w:rsidRPr="00626879" w:rsidSect="00A71F7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8FD13" w14:textId="77777777" w:rsidR="00161944" w:rsidRDefault="00161944" w:rsidP="00922FD8">
      <w:r>
        <w:separator/>
      </w:r>
    </w:p>
  </w:endnote>
  <w:endnote w:type="continuationSeparator" w:id="0">
    <w:p w14:paraId="792B5C7B" w14:textId="77777777" w:rsidR="00161944" w:rsidRDefault="00161944" w:rsidP="0092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D441E" w14:textId="77777777" w:rsidR="00161944" w:rsidRDefault="00161944" w:rsidP="00922FD8">
      <w:r>
        <w:separator/>
      </w:r>
    </w:p>
  </w:footnote>
  <w:footnote w:type="continuationSeparator" w:id="0">
    <w:p w14:paraId="66210D73" w14:textId="77777777" w:rsidR="00161944" w:rsidRDefault="00161944" w:rsidP="00922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052F5"/>
    <w:multiLevelType w:val="hybridMultilevel"/>
    <w:tmpl w:val="88165C9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16F62B8"/>
    <w:multiLevelType w:val="multilevel"/>
    <w:tmpl w:val="CDF835D6"/>
    <w:lvl w:ilvl="0">
      <w:start w:val="1"/>
      <w:numFmt w:val="decimal"/>
      <w:lvlText w:val="%1."/>
      <w:lvlJc w:val="left"/>
      <w:pPr>
        <w:ind w:left="36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2F478A8"/>
    <w:multiLevelType w:val="multilevel"/>
    <w:tmpl w:val="112AB666"/>
    <w:lvl w:ilvl="0">
      <w:start w:val="1"/>
      <w:numFmt w:val="decimal"/>
      <w:lvlText w:val="%1."/>
      <w:lvlJc w:val="left"/>
      <w:pPr>
        <w:ind w:left="36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BAB51E7"/>
    <w:multiLevelType w:val="multilevel"/>
    <w:tmpl w:val="9D540620"/>
    <w:lvl w:ilvl="0">
      <w:start w:val="1"/>
      <w:numFmt w:val="decimal"/>
      <w:lvlText w:val="%1."/>
      <w:lvlJc w:val="left"/>
      <w:pPr>
        <w:ind w:left="36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EB"/>
    <w:rsid w:val="000126F4"/>
    <w:rsid w:val="000169F6"/>
    <w:rsid w:val="0002537C"/>
    <w:rsid w:val="0004030E"/>
    <w:rsid w:val="00050C38"/>
    <w:rsid w:val="00057B58"/>
    <w:rsid w:val="00087EE0"/>
    <w:rsid w:val="000A1F66"/>
    <w:rsid w:val="000E3F68"/>
    <w:rsid w:val="00111CC8"/>
    <w:rsid w:val="00150B41"/>
    <w:rsid w:val="00161944"/>
    <w:rsid w:val="00184CC2"/>
    <w:rsid w:val="001D7831"/>
    <w:rsid w:val="001F0988"/>
    <w:rsid w:val="002809DC"/>
    <w:rsid w:val="00290789"/>
    <w:rsid w:val="00291E85"/>
    <w:rsid w:val="002971AF"/>
    <w:rsid w:val="002A471D"/>
    <w:rsid w:val="00391031"/>
    <w:rsid w:val="00393AB3"/>
    <w:rsid w:val="003B003C"/>
    <w:rsid w:val="003C2C67"/>
    <w:rsid w:val="003F642C"/>
    <w:rsid w:val="00417D26"/>
    <w:rsid w:val="00466EFB"/>
    <w:rsid w:val="00481C27"/>
    <w:rsid w:val="004A7433"/>
    <w:rsid w:val="004C309D"/>
    <w:rsid w:val="004C4836"/>
    <w:rsid w:val="00503459"/>
    <w:rsid w:val="00526616"/>
    <w:rsid w:val="00582D1D"/>
    <w:rsid w:val="005C4E4D"/>
    <w:rsid w:val="005F39CA"/>
    <w:rsid w:val="006478E1"/>
    <w:rsid w:val="0068140D"/>
    <w:rsid w:val="006A7333"/>
    <w:rsid w:val="007200D9"/>
    <w:rsid w:val="00724ED7"/>
    <w:rsid w:val="007306F9"/>
    <w:rsid w:val="00784ED7"/>
    <w:rsid w:val="007E24AD"/>
    <w:rsid w:val="007E54E6"/>
    <w:rsid w:val="007F1AEE"/>
    <w:rsid w:val="007F6648"/>
    <w:rsid w:val="0080351F"/>
    <w:rsid w:val="00807A6F"/>
    <w:rsid w:val="00811EB8"/>
    <w:rsid w:val="00833E19"/>
    <w:rsid w:val="00843A15"/>
    <w:rsid w:val="008808EB"/>
    <w:rsid w:val="008B0982"/>
    <w:rsid w:val="00912C8A"/>
    <w:rsid w:val="00922FD8"/>
    <w:rsid w:val="009519F9"/>
    <w:rsid w:val="0095435A"/>
    <w:rsid w:val="009A0469"/>
    <w:rsid w:val="009B0BD6"/>
    <w:rsid w:val="009C1B91"/>
    <w:rsid w:val="00A41097"/>
    <w:rsid w:val="00A50B5B"/>
    <w:rsid w:val="00A71F74"/>
    <w:rsid w:val="00A949C3"/>
    <w:rsid w:val="00B01AAE"/>
    <w:rsid w:val="00C24910"/>
    <w:rsid w:val="00C56FCC"/>
    <w:rsid w:val="00C7029F"/>
    <w:rsid w:val="00C97DA2"/>
    <w:rsid w:val="00CC6052"/>
    <w:rsid w:val="00D23814"/>
    <w:rsid w:val="00D309FC"/>
    <w:rsid w:val="00D92F84"/>
    <w:rsid w:val="00DB62EB"/>
    <w:rsid w:val="00DD4E62"/>
    <w:rsid w:val="00DF277E"/>
    <w:rsid w:val="00E47E7F"/>
    <w:rsid w:val="00E83F36"/>
    <w:rsid w:val="00EC686B"/>
    <w:rsid w:val="00F346AD"/>
    <w:rsid w:val="00F612FB"/>
    <w:rsid w:val="00F81012"/>
    <w:rsid w:val="00FB45DD"/>
    <w:rsid w:val="00FE27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8B603"/>
  <w15:chartTrackingRefBased/>
  <w15:docId w15:val="{2BD7FE0A-6692-43B6-BE0B-6BD6D09B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E4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C4E4D"/>
    <w:rPr>
      <w:rFonts w:asciiTheme="majorHAnsi" w:eastAsiaTheme="majorEastAsia" w:hAnsiTheme="majorHAnsi" w:cstheme="majorBidi"/>
      <w:sz w:val="18"/>
      <w:szCs w:val="18"/>
    </w:rPr>
  </w:style>
  <w:style w:type="paragraph" w:styleId="a5">
    <w:name w:val="List Paragraph"/>
    <w:basedOn w:val="a"/>
    <w:uiPriority w:val="34"/>
    <w:qFormat/>
    <w:rsid w:val="005C4E4D"/>
    <w:pPr>
      <w:ind w:leftChars="200" w:left="480"/>
    </w:pPr>
  </w:style>
  <w:style w:type="paragraph" w:styleId="a6">
    <w:name w:val="header"/>
    <w:basedOn w:val="a"/>
    <w:link w:val="a7"/>
    <w:uiPriority w:val="99"/>
    <w:unhideWhenUsed/>
    <w:rsid w:val="00922FD8"/>
    <w:pPr>
      <w:tabs>
        <w:tab w:val="center" w:pos="4153"/>
        <w:tab w:val="right" w:pos="8306"/>
      </w:tabs>
      <w:snapToGrid w:val="0"/>
    </w:pPr>
    <w:rPr>
      <w:sz w:val="20"/>
      <w:szCs w:val="20"/>
    </w:rPr>
  </w:style>
  <w:style w:type="character" w:customStyle="1" w:styleId="a7">
    <w:name w:val="頁首 字元"/>
    <w:basedOn w:val="a0"/>
    <w:link w:val="a6"/>
    <w:uiPriority w:val="99"/>
    <w:rsid w:val="00922FD8"/>
    <w:rPr>
      <w:sz w:val="20"/>
      <w:szCs w:val="20"/>
    </w:rPr>
  </w:style>
  <w:style w:type="paragraph" w:styleId="a8">
    <w:name w:val="footer"/>
    <w:basedOn w:val="a"/>
    <w:link w:val="a9"/>
    <w:uiPriority w:val="99"/>
    <w:unhideWhenUsed/>
    <w:rsid w:val="00922FD8"/>
    <w:pPr>
      <w:tabs>
        <w:tab w:val="center" w:pos="4153"/>
        <w:tab w:val="right" w:pos="8306"/>
      </w:tabs>
      <w:snapToGrid w:val="0"/>
    </w:pPr>
    <w:rPr>
      <w:sz w:val="20"/>
      <w:szCs w:val="20"/>
    </w:rPr>
  </w:style>
  <w:style w:type="character" w:customStyle="1" w:styleId="a9">
    <w:name w:val="頁尾 字元"/>
    <w:basedOn w:val="a0"/>
    <w:link w:val="a8"/>
    <w:uiPriority w:val="99"/>
    <w:rsid w:val="00922FD8"/>
    <w:rPr>
      <w:sz w:val="20"/>
      <w:szCs w:val="20"/>
    </w:rPr>
  </w:style>
  <w:style w:type="paragraph" w:customStyle="1" w:styleId="Default">
    <w:name w:val="Default"/>
    <w:rsid w:val="004A7433"/>
    <w:pPr>
      <w:widowControl w:val="0"/>
      <w:autoSpaceDE w:val="0"/>
      <w:autoSpaceDN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0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江佩穎</dc:creator>
  <cp:keywords/>
  <dc:description/>
  <cp:lastModifiedBy>國華 林</cp:lastModifiedBy>
  <cp:revision>11</cp:revision>
  <cp:lastPrinted>2020-11-10T05:47:00Z</cp:lastPrinted>
  <dcterms:created xsi:type="dcterms:W3CDTF">2020-11-06T13:26:00Z</dcterms:created>
  <dcterms:modified xsi:type="dcterms:W3CDTF">2020-11-10T05:54:00Z</dcterms:modified>
</cp:coreProperties>
</file>