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2C27D1" w:rsidP="002C27D1">
      <w:pPr>
        <w:pStyle w:val="a7"/>
        <w:ind w:leftChars="0" w:left="567" w:firstLineChars="310" w:firstLine="993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桃園區漁會</w:t>
      </w:r>
      <w:r w:rsidR="00DA0DCC">
        <w:rPr>
          <w:rFonts w:ascii="標楷體" w:eastAsia="標楷體" w:hAnsi="標楷體" w:hint="eastAsia"/>
          <w:b/>
          <w:sz w:val="32"/>
          <w:szCs w:val="32"/>
        </w:rPr>
        <w:t>辦理選任人員</w:t>
      </w:r>
      <w:r w:rsidR="005D4D6C" w:rsidRPr="005D4D6C">
        <w:rPr>
          <w:rFonts w:ascii="標楷體" w:eastAsia="標楷體" w:hAnsi="標楷體" w:hint="eastAsia"/>
          <w:b/>
          <w:sz w:val="32"/>
          <w:szCs w:val="32"/>
        </w:rPr>
        <w:t>性別平等宣導情形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2C27D1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943475" cy="3286125"/>
                  <wp:effectExtent l="0" t="0" r="9525" b="9525"/>
                  <wp:docPr id="3" name="圖片 3" descr="C:\Users\082031\Desktop\107年專責小組會議彙整\107性平考核資料\性平會培養女力\桃園區漁會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2031\Desktop\107年專責小組會議彙整\107性平考核資料\性平會培養女力\桃園區漁會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44" cy="328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2C27D1" w:rsidRDefault="002C27D1" w:rsidP="002C27D1">
            <w:pPr>
              <w:pStyle w:val="a7"/>
              <w:ind w:leftChars="0" w:left="0" w:firstLineChars="5" w:firstLine="16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辦理選任人員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講習會鼓勵女性參選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2C27D1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57750" cy="3371850"/>
                  <wp:effectExtent l="0" t="0" r="0" b="0"/>
                  <wp:docPr id="4" name="圖片 4" descr="C:\Users\082031\Desktop\107年專責小組會議彙整\107性平考核資料\性平會培養女力\桃園區漁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82031\Desktop\107年專責小組會議彙整\107性平考核資料\性平會培養女力\桃園區漁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47" cy="33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16" w:rsidTr="002C27D1">
        <w:trPr>
          <w:trHeight w:val="662"/>
          <w:jc w:val="center"/>
        </w:trPr>
        <w:tc>
          <w:tcPr>
            <w:tcW w:w="8294" w:type="dxa"/>
          </w:tcPr>
          <w:p w:rsidR="00463B16" w:rsidRPr="00463B16" w:rsidRDefault="002C27D1" w:rsidP="002C27D1">
            <w:pPr>
              <w:pStyle w:val="a7"/>
              <w:ind w:leftChars="125" w:left="460" w:hangingChars="50" w:hanging="16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辦理選任人員講習會鼓勵女性參選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07" w:rsidRDefault="00C30E07" w:rsidP="00CE040D">
      <w:r>
        <w:separator/>
      </w:r>
    </w:p>
  </w:endnote>
  <w:endnote w:type="continuationSeparator" w:id="0">
    <w:p w:rsidR="00C30E07" w:rsidRDefault="00C30E07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07" w:rsidRDefault="00C30E07" w:rsidP="00CE040D">
      <w:r>
        <w:separator/>
      </w:r>
    </w:p>
  </w:footnote>
  <w:footnote w:type="continuationSeparator" w:id="0">
    <w:p w:rsidR="00C30E07" w:rsidRDefault="00C30E07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38114B"/>
    <w:rsid w:val="00463B16"/>
    <w:rsid w:val="00464C9F"/>
    <w:rsid w:val="004B6EC8"/>
    <w:rsid w:val="00512CFF"/>
    <w:rsid w:val="00540861"/>
    <w:rsid w:val="00584081"/>
    <w:rsid w:val="005D4D6C"/>
    <w:rsid w:val="006921BD"/>
    <w:rsid w:val="006A69CD"/>
    <w:rsid w:val="006B7BDE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B007EE"/>
    <w:rsid w:val="00B04F5D"/>
    <w:rsid w:val="00B12BB9"/>
    <w:rsid w:val="00B73177"/>
    <w:rsid w:val="00B75791"/>
    <w:rsid w:val="00BB433E"/>
    <w:rsid w:val="00BD68B0"/>
    <w:rsid w:val="00BE70C7"/>
    <w:rsid w:val="00BF32EB"/>
    <w:rsid w:val="00BF5337"/>
    <w:rsid w:val="00C30E07"/>
    <w:rsid w:val="00C3499D"/>
    <w:rsid w:val="00C37A4E"/>
    <w:rsid w:val="00C43F88"/>
    <w:rsid w:val="00C478F3"/>
    <w:rsid w:val="00C50980"/>
    <w:rsid w:val="00CA2E9F"/>
    <w:rsid w:val="00CD0154"/>
    <w:rsid w:val="00CE040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2</cp:revision>
  <cp:lastPrinted>2017-08-16T07:49:00Z</cp:lastPrinted>
  <dcterms:created xsi:type="dcterms:W3CDTF">2018-04-28T06:27:00Z</dcterms:created>
  <dcterms:modified xsi:type="dcterms:W3CDTF">2018-04-28T06:27:00Z</dcterms:modified>
</cp:coreProperties>
</file>