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2C" w:rsidRPr="0065341C" w:rsidRDefault="00314721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5341C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293F85" w:rsidRPr="0065341C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2A6B63" w:rsidRPr="0065341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F628" wp14:editId="66F91A45">
                <wp:simplePos x="0" y="0"/>
                <wp:positionH relativeFrom="column">
                  <wp:posOffset>6049010</wp:posOffset>
                </wp:positionH>
                <wp:positionV relativeFrom="paragraph">
                  <wp:posOffset>-219710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6B63" w:rsidRPr="005C26D7" w:rsidRDefault="002A6B63" w:rsidP="002A6B63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5C26D7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="00EE4EE6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DF6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" fillcolor="window" strokeweight=".5pt">
                <v:path arrowok="t"/>
                <v:textbox>
                  <w:txbxContent>
                    <w:p w:rsidR="002A6B63" w:rsidRPr="005C26D7" w:rsidRDefault="002A6B63" w:rsidP="002A6B63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5C26D7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="00EE4EE6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6B63" w:rsidRPr="0065341C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A9752C" w:rsidRPr="0065341C">
        <w:rPr>
          <w:rFonts w:ascii="Times New Roman" w:eastAsia="標楷體" w:hAnsi="Times New Roman"/>
          <w:b/>
          <w:sz w:val="32"/>
          <w:szCs w:val="32"/>
        </w:rPr>
        <w:t>(1</w:t>
      </w:r>
      <w:r w:rsidR="003F49DE" w:rsidRPr="0065341C">
        <w:rPr>
          <w:rFonts w:ascii="Times New Roman" w:eastAsia="標楷體" w:hAnsi="Times New Roman" w:hint="eastAsia"/>
          <w:b/>
          <w:sz w:val="32"/>
          <w:szCs w:val="32"/>
        </w:rPr>
        <w:t>12</w:t>
      </w:r>
      <w:r w:rsidR="00A9752C" w:rsidRPr="0065341C">
        <w:rPr>
          <w:rFonts w:ascii="Times New Roman" w:eastAsia="標楷體" w:hAnsi="Times New Roman"/>
          <w:b/>
          <w:sz w:val="32"/>
          <w:szCs w:val="32"/>
        </w:rPr>
        <w:t>-11</w:t>
      </w:r>
      <w:r w:rsidR="003F49DE" w:rsidRPr="0065341C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="00A9752C" w:rsidRPr="0065341C">
        <w:rPr>
          <w:rFonts w:ascii="Times New Roman" w:eastAsia="標楷體" w:hAnsi="Times New Roman"/>
          <w:b/>
          <w:sz w:val="32"/>
          <w:szCs w:val="32"/>
        </w:rPr>
        <w:t>年</w:t>
      </w:r>
      <w:r w:rsidR="00A9752C" w:rsidRPr="0065341C">
        <w:rPr>
          <w:rFonts w:ascii="Times New Roman" w:eastAsia="標楷體" w:hAnsi="Times New Roman"/>
          <w:b/>
          <w:sz w:val="32"/>
          <w:szCs w:val="32"/>
        </w:rPr>
        <w:t>)</w:t>
      </w:r>
      <w:r w:rsidR="00A9752C" w:rsidRPr="0065341C">
        <w:rPr>
          <w:rFonts w:ascii="Times New Roman" w:eastAsia="標楷體" w:hAnsi="Times New Roman"/>
          <w:b/>
          <w:sz w:val="32"/>
          <w:szCs w:val="32"/>
        </w:rPr>
        <w:t>各機關性別主流化實施計畫</w:t>
      </w:r>
    </w:p>
    <w:p w:rsidR="00A9752C" w:rsidRPr="0065341C" w:rsidRDefault="00130649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65341C">
        <w:rPr>
          <w:rFonts w:ascii="Times New Roman" w:eastAsia="標楷體" w:hAnsi="Times New Roman" w:hint="eastAsia"/>
          <w:b/>
          <w:sz w:val="32"/>
          <w:szCs w:val="32"/>
        </w:rPr>
        <w:t>112</w:t>
      </w:r>
      <w:proofErr w:type="gramEnd"/>
      <w:r w:rsidR="00A9752C" w:rsidRPr="0065341C">
        <w:rPr>
          <w:rFonts w:ascii="Times New Roman" w:eastAsia="標楷體" w:hAnsi="Times New Roman"/>
          <w:b/>
          <w:sz w:val="32"/>
          <w:szCs w:val="32"/>
        </w:rPr>
        <w:t>年度</w:t>
      </w:r>
      <w:r w:rsidRPr="0065341C">
        <w:rPr>
          <w:rFonts w:ascii="Times New Roman" w:eastAsia="標楷體" w:hAnsi="Times New Roman" w:hint="eastAsia"/>
          <w:b/>
          <w:sz w:val="32"/>
          <w:szCs w:val="32"/>
        </w:rPr>
        <w:t>都市發展局</w:t>
      </w:r>
      <w:r w:rsidR="00A9752C" w:rsidRPr="0065341C">
        <w:rPr>
          <w:rFonts w:ascii="Times New Roman" w:eastAsia="標楷體" w:hAnsi="Times New Roman"/>
          <w:b/>
          <w:sz w:val="32"/>
          <w:szCs w:val="32"/>
        </w:rPr>
        <w:t>執行成果表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28"/>
        <w:gridCol w:w="2835"/>
        <w:gridCol w:w="3828"/>
        <w:gridCol w:w="1984"/>
      </w:tblGrid>
      <w:tr w:rsidR="0065341C" w:rsidRPr="0065341C" w:rsidTr="00D95C1A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1128" w:type="dxa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執行項目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7677F6" w:rsidRPr="0065341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130649" w:rsidRPr="0065341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proofErr w:type="gramEnd"/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年度執行成果</w:t>
            </w: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舉例</w:t>
            </w: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341C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65341C" w:rsidRPr="0065341C" w:rsidTr="00D95C1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65341C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28" w:type="dxa"/>
            <w:vAlign w:val="center"/>
          </w:tcPr>
          <w:p w:rsidR="00A9752C" w:rsidRPr="0065341C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性別平等專責小組</w:t>
            </w:r>
          </w:p>
          <w:p w:rsidR="00A9752C" w:rsidRPr="0065341C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含性別議題聯絡人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52C" w:rsidRPr="0065341C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性別平等專責小組成立時間及會議召開情形。</w:t>
            </w:r>
          </w:p>
          <w:p w:rsidR="00A9752C" w:rsidRPr="0065341C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性別平等專責小組委員任一性別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比例需達</w:t>
            </w:r>
            <w:r w:rsidR="00306168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，並朝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40%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邁進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9752C" w:rsidRPr="0065341C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為推動該局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性別業務，需穩定各局處性別議題聯絡人之持續性。</w:t>
            </w:r>
          </w:p>
          <w:p w:rsidR="00F86549" w:rsidRPr="0065341C" w:rsidRDefault="003F49DE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機關</w:t>
            </w:r>
            <w:r w:rsidR="00A9752C" w:rsidRPr="0065341C">
              <w:rPr>
                <w:rFonts w:ascii="Times New Roman" w:eastAsia="標楷體" w:hAnsi="Times New Roman"/>
                <w:sz w:val="26"/>
                <w:szCs w:val="26"/>
              </w:rPr>
              <w:t>各委員會委員之任一性別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比例需達</w:t>
            </w:r>
            <w:r w:rsidR="00306168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，並朝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40%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邁進</w:t>
            </w:r>
            <w:r w:rsidR="00F86549" w:rsidRPr="0065341C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9752C" w:rsidRPr="0065341C" w:rsidRDefault="003F49DE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機關</w:t>
            </w:r>
            <w:r w:rsidR="00F86549" w:rsidRPr="0065341C">
              <w:rPr>
                <w:rFonts w:ascii="Times New Roman" w:eastAsia="標楷體" w:hAnsi="Times New Roman"/>
                <w:sz w:val="26"/>
                <w:szCs w:val="26"/>
              </w:rPr>
              <w:t>各委員會委員任一性別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比例</w:t>
            </w:r>
            <w:r w:rsidR="00434C3B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未達</w:t>
            </w:r>
            <w:r w:rsidR="00306168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="00F86549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之改善及辦理情形</w:t>
            </w:r>
            <w:r w:rsidR="00F86549" w:rsidRPr="0065341C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:rsidR="00A9752C" w:rsidRPr="0065341C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已於</w:t>
            </w:r>
            <w:r w:rsidR="00130649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召開性別平等專責小組會議，本年度共召開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次。</w:t>
            </w:r>
          </w:p>
          <w:p w:rsidR="00A9752C" w:rsidRPr="0065341C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性別平等專責小組委員總人數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，男性委員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47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；女性委員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="00F86549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="00F86549" w:rsidRPr="0065341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任一性別比例達□</w:t>
            </w:r>
            <w:r w:rsidR="00786D58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1/3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■</w:t>
            </w:r>
            <w:r w:rsidR="00F86549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40%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="007677F6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BC0A4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年性別議題聯絡人：</w:t>
            </w:r>
            <w:r w:rsidR="005133C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秘書室主任張菁華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，擔任期間：</w:t>
            </w:r>
            <w:r w:rsidR="005133C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月至</w:t>
            </w:r>
            <w:r w:rsidR="005133CC"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，穩定度</w:t>
            </w:r>
            <w:r w:rsidR="005133CC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_%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本局各委員會性別比率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請依各</w:t>
            </w:r>
            <w:r w:rsidR="003F4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機關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情況自行增列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912DDD" w:rsidP="00F86549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本局共有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個委員會，任一性別比例達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1/3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共有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個，達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40%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共有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個。</w:t>
            </w:r>
          </w:p>
        </w:tc>
        <w:tc>
          <w:tcPr>
            <w:tcW w:w="1984" w:type="dxa"/>
            <w:vAlign w:val="center"/>
          </w:tcPr>
          <w:p w:rsidR="00A9752C" w:rsidRPr="0065341C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穩定度算法</w:t>
            </w:r>
            <w:proofErr w:type="gramEnd"/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為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)/1(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)=100%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)/2(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)=50%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</w:p>
          <w:p w:rsidR="00A9752C" w:rsidRPr="0065341C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以此類推。</w:t>
            </w:r>
          </w:p>
        </w:tc>
      </w:tr>
      <w:tr w:rsidR="0065341C" w:rsidRPr="0065341C" w:rsidTr="00D95C1A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128" w:type="dxa"/>
            <w:vAlign w:val="center"/>
          </w:tcPr>
          <w:p w:rsidR="00A9752C" w:rsidRPr="0065341C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性別意識</w:t>
            </w:r>
          </w:p>
          <w:p w:rsidR="00A9752C" w:rsidRPr="0065341C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培力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348" w:rsidRPr="0065341C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該機關一般公務人員參與性別意識培力人數與比例。「一般公務人員」係指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 xml:space="preserve"> (1)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依法任用、派用之有給專任人員。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依法聘任、聘用及僱用人員。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(3)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公務人員考試錄取人員。</w:t>
            </w:r>
          </w:p>
          <w:p w:rsidR="00F60348" w:rsidRPr="0065341C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:rsidR="00A9752C" w:rsidRPr="0065341C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等之業務相關事宜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案小組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之專責、兼辦人員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含性別平等督導、性別議題聯絡人及議題代理人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:rsidR="00337956" w:rsidRPr="0065341C" w:rsidRDefault="00337956" w:rsidP="00337956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-270" w:left="-1" w:hangingChars="249" w:hanging="64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本局一般公務人員共有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107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.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70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5.4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。主管人員共有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46.2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。辦理性別平等業務相關人員共有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(33%)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(67%))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337956" w:rsidRPr="0065341C" w:rsidRDefault="00337956" w:rsidP="00337956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-270" w:left="-1" w:hangingChars="249" w:hanging="64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一般公務人員，參與性別意識培力課程為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.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70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5.4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，參加實體課程受訓為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37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.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(62.2%))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，參加數位課程受訓為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4.6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70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5.4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A9752C" w:rsidRPr="0065341C" w:rsidRDefault="00337956" w:rsidP="00337956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-270" w:left="-1" w:hangingChars="249" w:hanging="647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主管人員，參與性別意識培力課程為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46.2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53.8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，參加實體課程受訓為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28.6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71.4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，參加數位課程受訓為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46.2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，女性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53.8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%))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984" w:type="dxa"/>
          </w:tcPr>
          <w:p w:rsidR="00A9752C" w:rsidRPr="0065341C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5341C" w:rsidRPr="0065341C" w:rsidTr="00D95C1A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128" w:type="dxa"/>
            <w:vAlign w:val="center"/>
          </w:tcPr>
          <w:p w:rsidR="00A9752C" w:rsidRPr="0065341C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性別影響評估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752C" w:rsidRPr="0065341C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8" w:type="dxa"/>
            <w:shd w:val="clear" w:color="auto" w:fill="auto"/>
          </w:tcPr>
          <w:p w:rsidR="00A9752C" w:rsidRPr="0065341C" w:rsidRDefault="00A9752C" w:rsidP="003819DE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120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制定或修正本市自治條例進行性別影響評估之件數，共有</w:t>
            </w:r>
            <w:r w:rsidR="003819DE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65341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  <w:r w:rsidR="003819DE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與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前一年</w:t>
            </w:r>
            <w:r w:rsidR="003819DE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相同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A9752C" w:rsidRPr="0065341C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重大施政計畫等進行性別影響評估共有</w:t>
            </w:r>
            <w:r w:rsidR="003819DE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</w:p>
          <w:p w:rsidR="00A9752C" w:rsidRPr="0065341C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112~</w:t>
            </w:r>
            <w:proofErr w:type="gramStart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113</w:t>
            </w:r>
            <w:proofErr w:type="gramEnd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年度桃園市第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期都市計畫樁</w:t>
            </w:r>
            <w:proofErr w:type="gramStart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位圖資整合</w:t>
            </w:r>
            <w:proofErr w:type="gramEnd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及坐標系統轉換委託技術服務案」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周</w:t>
            </w:r>
            <w:proofErr w:type="gramStart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愫嫻</w:t>
            </w:r>
            <w:proofErr w:type="gramEnd"/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3819DE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與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前一年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相同</w:t>
            </w:r>
            <w:r w:rsidR="00A9752C"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非重大施政計畫等進行性別影響評估共有</w:t>
            </w:r>
            <w:r w:rsidR="003819DE"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</w:p>
          <w:p w:rsidR="00A9752C" w:rsidRPr="0065341C" w:rsidRDefault="00A9752C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「變更觀音（草</w:t>
            </w:r>
            <w:proofErr w:type="gramStart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漯</w:t>
            </w:r>
            <w:proofErr w:type="gramEnd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地區）都市計畫（第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次通盤檢討）案」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A9752C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周</w:t>
            </w:r>
            <w:proofErr w:type="gramStart"/>
            <w:r w:rsidR="003819DE"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愫嫻</w:t>
            </w:r>
            <w:proofErr w:type="gramEnd"/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752C" w:rsidRPr="0065341C" w:rsidRDefault="003819DE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與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前一年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相同</w:t>
            </w:r>
            <w:r w:rsidR="00A9752C"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:rsidR="00A9752C" w:rsidRPr="0065341C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本府制定或修正本市自治條例、</w:t>
            </w:r>
            <w:proofErr w:type="gramStart"/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65341C" w:rsidRPr="0065341C" w:rsidTr="00D95C1A">
        <w:trPr>
          <w:trHeight w:val="39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5341C" w:rsidRPr="0065341C" w:rsidRDefault="0065341C" w:rsidP="0065341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128" w:type="dxa"/>
            <w:vAlign w:val="center"/>
          </w:tcPr>
          <w:p w:rsidR="0065341C" w:rsidRPr="0065341C" w:rsidRDefault="0065341C" w:rsidP="006534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性別統計</w:t>
            </w:r>
          </w:p>
          <w:p w:rsidR="0065341C" w:rsidRPr="0065341C" w:rsidRDefault="0065341C" w:rsidP="006534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與性別分析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341C" w:rsidRPr="0065341C" w:rsidRDefault="0065341C" w:rsidP="0065341C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增進性別統計資料與分析之完備性。</w:t>
            </w:r>
          </w:p>
          <w:p w:rsidR="0065341C" w:rsidRPr="0065341C" w:rsidRDefault="0065341C" w:rsidP="0065341C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8" w:type="dxa"/>
            <w:shd w:val="clear" w:color="auto" w:fill="auto"/>
          </w:tcPr>
          <w:p w:rsidR="0065341C" w:rsidRPr="0065341C" w:rsidRDefault="0065341C" w:rsidP="0065341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本局於上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年的性別統計項目共有</w:t>
            </w:r>
            <w:r w:rsidRPr="0065341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24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項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，本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年的性別統計項目共有</w:t>
            </w:r>
            <w:r w:rsidRPr="0065341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項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，新增</w:t>
            </w:r>
            <w:r w:rsidRPr="0065341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項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，項目分別為：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桃園市公寓大廈技術服務人員受</w:t>
            </w:r>
            <w:proofErr w:type="gramStart"/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僱</w:t>
            </w:r>
            <w:proofErr w:type="gramEnd"/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人數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-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按人員分、桃園市公寓大廈技術服務人員受</w:t>
            </w:r>
            <w:proofErr w:type="gramStart"/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僱</w:t>
            </w:r>
            <w:proofErr w:type="gramEnd"/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人數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-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按性別分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65341C" w:rsidRPr="0065341C" w:rsidRDefault="0065341C" w:rsidP="0065341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年新增的性別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分析篇數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共有</w:t>
            </w:r>
            <w:r w:rsidRPr="0065341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1篇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為：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111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年桃園市社會住宅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-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申請人性別分析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65341C" w:rsidRPr="0065341C" w:rsidRDefault="0065341C" w:rsidP="0065341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本局已於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性別平等專責小組會議定期檢討性別統計指標之增加或修正。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請會計室協助填報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65341C" w:rsidRPr="0065341C" w:rsidRDefault="0065341C" w:rsidP="0065341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  <w:p w:rsidR="0065341C" w:rsidRPr="0065341C" w:rsidRDefault="0065341C" w:rsidP="0065341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性別統計應用於政策措施其內容可為方案、措施、新聞稿、</w:t>
            </w:r>
            <w:r w:rsidRPr="0065341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致詞稿、施政成果、政策宣傳或人才拔擢等項目。</w:t>
            </w:r>
          </w:p>
        </w:tc>
      </w:tr>
      <w:tr w:rsidR="0065341C" w:rsidRPr="0065341C" w:rsidTr="00D95C1A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5341C" w:rsidRPr="0065341C" w:rsidRDefault="0065341C" w:rsidP="0065341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128" w:type="dxa"/>
            <w:vAlign w:val="center"/>
          </w:tcPr>
          <w:p w:rsidR="0065341C" w:rsidRPr="0065341C" w:rsidRDefault="0065341C" w:rsidP="0065341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性別預算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341C" w:rsidRPr="0065341C" w:rsidRDefault="0065341C" w:rsidP="0065341C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各機關於法定預算通過後填寫性別預算表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，並請各機關性別平等專責小組協助檢視。</w:t>
            </w:r>
          </w:p>
          <w:p w:rsidR="0065341C" w:rsidRPr="0065341C" w:rsidRDefault="0065341C" w:rsidP="0065341C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各機關提經各機關性別平等專責小組年度第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65341C">
              <w:rPr>
                <w:rFonts w:ascii="Times New Roman" w:eastAsia="標楷體" w:hAnsi="Times New Roman" w:hint="eastAsia"/>
                <w:sz w:val="26"/>
                <w:szCs w:val="26"/>
              </w:rPr>
              <w:t>次會議檢視後，送主計處彙整提報性別主流化推動組會議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65341C" w:rsidRPr="0065341C" w:rsidRDefault="0065341C" w:rsidP="0065341C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341C" w:rsidRPr="0065341C" w:rsidRDefault="0065341C" w:rsidP="0065341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proofErr w:type="gramStart"/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proofErr w:type="gramEnd"/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年度性別預算總計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__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千元，較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前一年度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千元。</w:t>
            </w:r>
          </w:p>
          <w:p w:rsidR="0065341C" w:rsidRPr="0065341C" w:rsidRDefault="0065341C" w:rsidP="0065341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本局會計室每年度將彙整各科室性別預算表後，於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25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性別平等專責小組會議檢視後，再交由本府主計處。</w:t>
            </w:r>
          </w:p>
          <w:p w:rsidR="0065341C" w:rsidRPr="0065341C" w:rsidRDefault="0065341C" w:rsidP="0065341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前一年度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性別預算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決算數總計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千元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，執行率為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75</w:t>
            </w:r>
            <w:r w:rsidRPr="0065341C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:rsidR="0065341C" w:rsidRPr="0065341C" w:rsidRDefault="0065341C" w:rsidP="0065341C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請依「</w:t>
            </w:r>
            <w:r w:rsidRPr="0065341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桃園市政府性別預算作業說明</w:t>
            </w:r>
            <w:r w:rsidRPr="0065341C">
              <w:rPr>
                <w:rFonts w:ascii="Times New Roman" w:eastAsia="標楷體" w:hAnsi="Times New Roman"/>
                <w:sz w:val="26"/>
                <w:szCs w:val="26"/>
              </w:rPr>
              <w:t>」填寫。</w:t>
            </w:r>
          </w:p>
          <w:p w:rsidR="0065341C" w:rsidRPr="0065341C" w:rsidRDefault="0065341C" w:rsidP="0065341C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執行率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=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性別預算決算數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65341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性別預算。</w:t>
            </w:r>
          </w:p>
        </w:tc>
      </w:tr>
    </w:tbl>
    <w:p w:rsidR="005356D4" w:rsidRPr="0065341C" w:rsidRDefault="005356D4"/>
    <w:sectPr w:rsidR="005356D4" w:rsidRPr="0065341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0B" w:rsidRDefault="0027600B" w:rsidP="00A9752C">
      <w:r>
        <w:separator/>
      </w:r>
    </w:p>
  </w:endnote>
  <w:endnote w:type="continuationSeparator" w:id="0">
    <w:p w:rsidR="0027600B" w:rsidRDefault="0027600B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0B" w:rsidRDefault="0027600B" w:rsidP="00A9752C">
      <w:r>
        <w:separator/>
      </w:r>
    </w:p>
  </w:footnote>
  <w:footnote w:type="continuationSeparator" w:id="0">
    <w:p w:rsidR="0027600B" w:rsidRDefault="0027600B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03B"/>
    <w:multiLevelType w:val="hybridMultilevel"/>
    <w:tmpl w:val="6C485ECC"/>
    <w:lvl w:ilvl="0" w:tplc="60F058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 w15:restartNumberingAfterBreak="0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130649"/>
    <w:rsid w:val="0013242D"/>
    <w:rsid w:val="001C0B94"/>
    <w:rsid w:val="0027600B"/>
    <w:rsid w:val="00293F85"/>
    <w:rsid w:val="002A039D"/>
    <w:rsid w:val="002A6B63"/>
    <w:rsid w:val="00306168"/>
    <w:rsid w:val="00314721"/>
    <w:rsid w:val="00337956"/>
    <w:rsid w:val="003819DE"/>
    <w:rsid w:val="00392002"/>
    <w:rsid w:val="003B21B8"/>
    <w:rsid w:val="003F49DE"/>
    <w:rsid w:val="00434C3B"/>
    <w:rsid w:val="00480471"/>
    <w:rsid w:val="005133CC"/>
    <w:rsid w:val="005356D4"/>
    <w:rsid w:val="00555AE8"/>
    <w:rsid w:val="005C26D7"/>
    <w:rsid w:val="00615DD4"/>
    <w:rsid w:val="0065341C"/>
    <w:rsid w:val="00721D18"/>
    <w:rsid w:val="00733763"/>
    <w:rsid w:val="00752EB6"/>
    <w:rsid w:val="007677F6"/>
    <w:rsid w:val="00786D58"/>
    <w:rsid w:val="007A7576"/>
    <w:rsid w:val="00806A36"/>
    <w:rsid w:val="008A0F74"/>
    <w:rsid w:val="00912DDD"/>
    <w:rsid w:val="009B4A0A"/>
    <w:rsid w:val="00A9752C"/>
    <w:rsid w:val="00AC31B4"/>
    <w:rsid w:val="00B06380"/>
    <w:rsid w:val="00B13387"/>
    <w:rsid w:val="00B76373"/>
    <w:rsid w:val="00BC0A4C"/>
    <w:rsid w:val="00BF188D"/>
    <w:rsid w:val="00CC4A73"/>
    <w:rsid w:val="00CF7DAE"/>
    <w:rsid w:val="00D86EBC"/>
    <w:rsid w:val="00D95C1A"/>
    <w:rsid w:val="00DC3CBC"/>
    <w:rsid w:val="00EA4E75"/>
    <w:rsid w:val="00EE4EE6"/>
    <w:rsid w:val="00F60348"/>
    <w:rsid w:val="00F86549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C5F8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34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沈耀東</cp:lastModifiedBy>
  <cp:revision>7</cp:revision>
  <dcterms:created xsi:type="dcterms:W3CDTF">2023-10-12T06:09:00Z</dcterms:created>
  <dcterms:modified xsi:type="dcterms:W3CDTF">2023-10-17T05:27:00Z</dcterms:modified>
</cp:coreProperties>
</file>