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A8" w:rsidRDefault="00D06E0C" w:rsidP="006A2195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桃園</w:t>
      </w:r>
      <w:r w:rsidR="006752BE">
        <w:rPr>
          <w:rFonts w:ascii="標楷體" w:eastAsia="標楷體" w:hAnsi="標楷體" w:hint="eastAsia"/>
          <w:b/>
          <w:sz w:val="40"/>
        </w:rPr>
        <w:t>市政府客家事務局</w:t>
      </w:r>
      <w:r w:rsidR="006A2195">
        <w:rPr>
          <w:rFonts w:ascii="標楷體" w:eastAsia="標楷體" w:hAnsi="標楷體" w:hint="eastAsia"/>
          <w:b/>
          <w:sz w:val="40"/>
        </w:rPr>
        <w:t>客家</w:t>
      </w:r>
      <w:r w:rsidR="009E3AF6" w:rsidRPr="002E2DA8">
        <w:rPr>
          <w:rFonts w:ascii="標楷體" w:eastAsia="標楷體" w:hAnsi="標楷體" w:hint="eastAsia"/>
          <w:b/>
          <w:sz w:val="40"/>
        </w:rPr>
        <w:t>吉祥物運用須知</w:t>
      </w:r>
    </w:p>
    <w:p w:rsidR="006A2195" w:rsidRPr="006A2195" w:rsidRDefault="006A2195" w:rsidP="006A2195">
      <w:pPr>
        <w:spacing w:line="500" w:lineRule="exact"/>
        <w:jc w:val="right"/>
        <w:rPr>
          <w:rFonts w:ascii="標楷體" w:eastAsia="標楷體" w:hAnsi="標楷體"/>
          <w:sz w:val="20"/>
        </w:rPr>
      </w:pPr>
      <w:r w:rsidRPr="008263F7">
        <w:rPr>
          <w:rFonts w:ascii="標楷體" w:eastAsia="標楷體" w:hAnsi="標楷體" w:hint="eastAsia"/>
          <w:sz w:val="20"/>
        </w:rPr>
        <w:t>中華民國</w:t>
      </w:r>
      <w:r>
        <w:rPr>
          <w:rFonts w:ascii="標楷體" w:eastAsia="標楷體" w:hAnsi="標楷體" w:hint="eastAsia"/>
          <w:sz w:val="20"/>
        </w:rPr>
        <w:t>110</w:t>
      </w:r>
      <w:r w:rsidR="00EC00A8">
        <w:rPr>
          <w:rFonts w:ascii="標楷體" w:eastAsia="標楷體" w:hAnsi="標楷體" w:hint="eastAsia"/>
          <w:sz w:val="20"/>
        </w:rPr>
        <w:t>年4月1日</w:t>
      </w:r>
      <w:proofErr w:type="gramStart"/>
      <w:r w:rsidR="00EC00A8">
        <w:rPr>
          <w:rFonts w:ascii="標楷體" w:eastAsia="標楷體" w:hAnsi="標楷體" w:hint="eastAsia"/>
          <w:sz w:val="20"/>
        </w:rPr>
        <w:t>桃客營字</w:t>
      </w:r>
      <w:proofErr w:type="gramEnd"/>
      <w:r w:rsidR="00EC00A8">
        <w:rPr>
          <w:rFonts w:ascii="標楷體" w:eastAsia="標楷體" w:hAnsi="標楷體" w:hint="eastAsia"/>
          <w:sz w:val="20"/>
        </w:rPr>
        <w:t>第1100003123</w:t>
      </w:r>
      <w:r>
        <w:rPr>
          <w:rFonts w:ascii="標楷體" w:eastAsia="標楷體" w:hAnsi="標楷體" w:hint="eastAsia"/>
          <w:sz w:val="20"/>
        </w:rPr>
        <w:t>號令訂定</w:t>
      </w:r>
    </w:p>
    <w:p w:rsidR="00EB43BA" w:rsidRPr="00EB43BA" w:rsidRDefault="007A3D81" w:rsidP="008E4305">
      <w:pPr>
        <w:pStyle w:val="a3"/>
        <w:numPr>
          <w:ilvl w:val="0"/>
          <w:numId w:val="1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EB43BA">
        <w:rPr>
          <w:rFonts w:ascii="標楷體" w:eastAsia="標楷體" w:hAnsi="標楷體" w:hint="eastAsia"/>
          <w:sz w:val="28"/>
        </w:rPr>
        <w:t>桃</w:t>
      </w:r>
      <w:r w:rsidR="009E3AF6" w:rsidRPr="00EB43BA">
        <w:rPr>
          <w:rFonts w:ascii="標楷體" w:eastAsia="標楷體" w:hAnsi="標楷體" w:hint="eastAsia"/>
          <w:sz w:val="28"/>
        </w:rPr>
        <w:t>園市政府</w:t>
      </w:r>
      <w:r w:rsidR="00EB43BA" w:rsidRPr="00EB43BA">
        <w:rPr>
          <w:rFonts w:ascii="標楷體" w:eastAsia="標楷體" w:hAnsi="標楷體" w:hint="eastAsia"/>
          <w:sz w:val="28"/>
        </w:rPr>
        <w:t>客家事務局（以下簡稱本局）為運用</w:t>
      </w:r>
      <w:r w:rsidR="0062471F">
        <w:rPr>
          <w:rFonts w:ascii="標楷體" w:eastAsia="標楷體" w:hAnsi="標楷體" w:hint="eastAsia"/>
          <w:sz w:val="28"/>
        </w:rPr>
        <w:t>客家</w:t>
      </w:r>
      <w:r w:rsidR="00EB43BA" w:rsidRPr="00EB43BA">
        <w:rPr>
          <w:rFonts w:ascii="標楷體" w:eastAsia="標楷體" w:hAnsi="標楷體" w:hint="eastAsia"/>
          <w:sz w:val="28"/>
        </w:rPr>
        <w:t>吉祥物辦理本局政策及客家藝文</w:t>
      </w:r>
      <w:r w:rsidR="00014142" w:rsidRPr="00EB43BA">
        <w:rPr>
          <w:rFonts w:ascii="標楷體" w:eastAsia="標楷體" w:hAnsi="標楷體" w:hint="eastAsia"/>
          <w:sz w:val="28"/>
        </w:rPr>
        <w:t>活動</w:t>
      </w:r>
      <w:r w:rsidR="00B9495D">
        <w:rPr>
          <w:rFonts w:ascii="標楷體" w:eastAsia="標楷體" w:hAnsi="標楷體" w:hint="eastAsia"/>
          <w:sz w:val="28"/>
        </w:rPr>
        <w:t>推廣，提升宣傳效益，規範本局</w:t>
      </w:r>
      <w:r w:rsidR="00EB43BA" w:rsidRPr="00EB43BA">
        <w:rPr>
          <w:rFonts w:ascii="標楷體" w:eastAsia="標楷體" w:hAnsi="標楷體" w:hint="eastAsia"/>
          <w:sz w:val="28"/>
        </w:rPr>
        <w:t>客家吉祥物</w:t>
      </w:r>
      <w:r w:rsidR="00F82CDC">
        <w:rPr>
          <w:rFonts w:ascii="標楷體" w:eastAsia="標楷體" w:hAnsi="標楷體" w:hint="eastAsia"/>
          <w:sz w:val="28"/>
        </w:rPr>
        <w:t>專用圖檔</w:t>
      </w:r>
      <w:r w:rsidR="0062471F">
        <w:rPr>
          <w:rFonts w:ascii="標楷體" w:eastAsia="標楷體" w:hAnsi="標楷體" w:hint="eastAsia"/>
          <w:sz w:val="28"/>
        </w:rPr>
        <w:t>(以下簡稱吉祥物圖檔)</w:t>
      </w:r>
      <w:r w:rsidR="00EB1DBC">
        <w:rPr>
          <w:rFonts w:ascii="標楷體" w:eastAsia="標楷體" w:hAnsi="標楷體" w:hint="eastAsia"/>
          <w:sz w:val="28"/>
        </w:rPr>
        <w:t>及實體使用</w:t>
      </w:r>
      <w:r w:rsidR="00EB43BA" w:rsidRPr="00EB43BA">
        <w:rPr>
          <w:rFonts w:ascii="標楷體" w:eastAsia="標楷體" w:hAnsi="標楷體" w:hint="eastAsia"/>
          <w:sz w:val="28"/>
        </w:rPr>
        <w:t>之運用申請程序，特訂定本須知。</w:t>
      </w:r>
    </w:p>
    <w:p w:rsidR="00B4520B" w:rsidRPr="00EB43BA" w:rsidRDefault="00014142" w:rsidP="008E4305">
      <w:pPr>
        <w:pStyle w:val="a3"/>
        <w:numPr>
          <w:ilvl w:val="0"/>
          <w:numId w:val="1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EB43BA">
        <w:rPr>
          <w:rFonts w:ascii="標楷體" w:eastAsia="標楷體" w:hAnsi="標楷體" w:hint="eastAsia"/>
          <w:sz w:val="28"/>
        </w:rPr>
        <w:t>由本局</w:t>
      </w:r>
      <w:r w:rsidR="009E3AF6" w:rsidRPr="00EB43BA">
        <w:rPr>
          <w:rFonts w:ascii="標楷體" w:eastAsia="標楷體" w:hAnsi="標楷體" w:hint="eastAsia"/>
          <w:sz w:val="28"/>
        </w:rPr>
        <w:t>管理之吉祥物，適用本須知。</w:t>
      </w:r>
    </w:p>
    <w:p w:rsidR="009E3AF6" w:rsidRPr="002E2DA8" w:rsidRDefault="00014142" w:rsidP="008E4305">
      <w:pPr>
        <w:pStyle w:val="a3"/>
        <w:spacing w:line="520" w:lineRule="exact"/>
        <w:ind w:leftChars="0" w:left="567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本局</w:t>
      </w:r>
      <w:r w:rsidR="009E3AF6" w:rsidRPr="002E2DA8">
        <w:rPr>
          <w:rFonts w:ascii="標楷體" w:eastAsia="標楷體" w:hAnsi="標楷體" w:hint="eastAsia"/>
          <w:sz w:val="28"/>
        </w:rPr>
        <w:t>吉祥物</w:t>
      </w:r>
      <w:r w:rsidR="00EB1DBC">
        <w:rPr>
          <w:rFonts w:ascii="標楷體" w:eastAsia="標楷體" w:hAnsi="標楷體" w:hint="eastAsia"/>
          <w:sz w:val="28"/>
        </w:rPr>
        <w:t>之運用，指實體使用</w:t>
      </w:r>
      <w:r w:rsidR="00693645">
        <w:rPr>
          <w:rFonts w:ascii="標楷體" w:eastAsia="標楷體" w:hAnsi="標楷體" w:hint="eastAsia"/>
          <w:sz w:val="28"/>
        </w:rPr>
        <w:t>、</w:t>
      </w:r>
      <w:r w:rsidR="009E3AF6" w:rsidRPr="002E2DA8">
        <w:rPr>
          <w:rFonts w:ascii="標楷體" w:eastAsia="標楷體" w:hAnsi="標楷體" w:hint="eastAsia"/>
          <w:sz w:val="28"/>
        </w:rPr>
        <w:t>專用圖檔</w:t>
      </w:r>
      <w:r w:rsidR="00953DBC">
        <w:rPr>
          <w:rFonts w:ascii="標楷體" w:eastAsia="標楷體" w:hAnsi="標楷體" w:hint="eastAsia"/>
          <w:sz w:val="28"/>
        </w:rPr>
        <w:t>(</w:t>
      </w:r>
      <w:r w:rsidR="002A758E">
        <w:rPr>
          <w:rFonts w:ascii="標楷體" w:eastAsia="標楷體" w:hAnsi="標楷體" w:hint="eastAsia"/>
          <w:color w:val="000000" w:themeColor="text1"/>
          <w:sz w:val="28"/>
        </w:rPr>
        <w:t>附件1</w:t>
      </w:r>
      <w:r w:rsidR="00953DBC">
        <w:rPr>
          <w:rFonts w:ascii="標楷體" w:eastAsia="標楷體" w:hAnsi="標楷體" w:hint="eastAsia"/>
          <w:sz w:val="28"/>
        </w:rPr>
        <w:t>)</w:t>
      </w:r>
      <w:r w:rsidR="00693645">
        <w:rPr>
          <w:rFonts w:ascii="標楷體" w:eastAsia="標楷體" w:hAnsi="標楷體" w:hint="eastAsia"/>
          <w:sz w:val="28"/>
        </w:rPr>
        <w:t>及其衍生性授權產品</w:t>
      </w:r>
      <w:r w:rsidR="00B45F54" w:rsidRPr="002E2DA8">
        <w:rPr>
          <w:rFonts w:ascii="標楷體" w:eastAsia="標楷體" w:hAnsi="標楷體" w:hint="eastAsia"/>
          <w:sz w:val="28"/>
        </w:rPr>
        <w:t>之非專屬授權</w:t>
      </w:r>
      <w:r w:rsidR="009E3AF6" w:rsidRPr="002E2DA8">
        <w:rPr>
          <w:rFonts w:ascii="標楷體" w:eastAsia="標楷體" w:hAnsi="標楷體" w:hint="eastAsia"/>
          <w:sz w:val="28"/>
        </w:rPr>
        <w:t>。</w:t>
      </w:r>
    </w:p>
    <w:p w:rsidR="009E3AF6" w:rsidRPr="002E2DA8" w:rsidRDefault="009E3AF6" w:rsidP="008E4305">
      <w:pPr>
        <w:pStyle w:val="a3"/>
        <w:numPr>
          <w:ilvl w:val="0"/>
          <w:numId w:val="1"/>
        </w:numPr>
        <w:spacing w:line="520" w:lineRule="exact"/>
        <w:ind w:leftChars="0" w:left="476" w:hanging="476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本須知</w:t>
      </w:r>
      <w:r w:rsidR="00693645">
        <w:rPr>
          <w:rFonts w:ascii="標楷體" w:eastAsia="標楷體" w:hAnsi="標楷體" w:hint="eastAsia"/>
          <w:sz w:val="28"/>
        </w:rPr>
        <w:t>用詞，定義如下</w:t>
      </w:r>
      <w:r w:rsidRPr="002E2DA8">
        <w:rPr>
          <w:rFonts w:ascii="標楷體" w:eastAsia="標楷體" w:hAnsi="標楷體" w:hint="eastAsia"/>
          <w:sz w:val="28"/>
        </w:rPr>
        <w:t>：</w:t>
      </w:r>
    </w:p>
    <w:p w:rsidR="00B876EB" w:rsidRPr="002E2DA8" w:rsidRDefault="00014142" w:rsidP="008E4305">
      <w:pPr>
        <w:pStyle w:val="a3"/>
        <w:numPr>
          <w:ilvl w:val="2"/>
          <w:numId w:val="27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實體使用：指使用本局</w:t>
      </w:r>
      <w:r w:rsidR="002078F5">
        <w:rPr>
          <w:rFonts w:ascii="標楷體" w:eastAsia="標楷體" w:hAnsi="標楷體" w:hint="eastAsia"/>
          <w:sz w:val="28"/>
        </w:rPr>
        <w:t>客家</w:t>
      </w:r>
      <w:r w:rsidR="009E3AF6" w:rsidRPr="002E2DA8">
        <w:rPr>
          <w:rFonts w:ascii="標楷體" w:eastAsia="標楷體" w:hAnsi="標楷體" w:hint="eastAsia"/>
          <w:sz w:val="28"/>
        </w:rPr>
        <w:t>吉祥物</w:t>
      </w:r>
      <w:r w:rsidR="00693645">
        <w:rPr>
          <w:rFonts w:ascii="標楷體" w:eastAsia="標楷體" w:hAnsi="標楷體" w:hint="eastAsia"/>
          <w:sz w:val="28"/>
        </w:rPr>
        <w:t>-</w:t>
      </w:r>
      <w:proofErr w:type="gramStart"/>
      <w:r w:rsidR="00693645">
        <w:rPr>
          <w:rFonts w:ascii="標楷體" w:eastAsia="標楷體" w:hAnsi="標楷體" w:hint="eastAsia"/>
          <w:sz w:val="28"/>
        </w:rPr>
        <w:t>ㄚ</w:t>
      </w:r>
      <w:proofErr w:type="gramEnd"/>
      <w:r w:rsidR="00693645">
        <w:rPr>
          <w:rFonts w:ascii="標楷體" w:eastAsia="標楷體" w:hAnsi="標楷體" w:hint="eastAsia"/>
          <w:sz w:val="28"/>
        </w:rPr>
        <w:t>弟</w:t>
      </w:r>
      <w:proofErr w:type="gramStart"/>
      <w:r w:rsidR="00693645">
        <w:rPr>
          <w:rFonts w:ascii="標楷體" w:eastAsia="標楷體" w:hAnsi="標楷體" w:hint="eastAsia"/>
          <w:sz w:val="28"/>
        </w:rPr>
        <w:t>ㄚ</w:t>
      </w:r>
      <w:proofErr w:type="gramEnd"/>
      <w:r w:rsidR="00693645">
        <w:rPr>
          <w:rFonts w:ascii="標楷體" w:eastAsia="標楷體" w:hAnsi="標楷體" w:hint="eastAsia"/>
          <w:sz w:val="28"/>
        </w:rPr>
        <w:t>妹</w:t>
      </w:r>
      <w:proofErr w:type="gramStart"/>
      <w:r w:rsidR="009E3AF6" w:rsidRPr="002E2DA8">
        <w:rPr>
          <w:rFonts w:ascii="標楷體" w:eastAsia="標楷體" w:hAnsi="標楷體" w:hint="eastAsia"/>
          <w:sz w:val="28"/>
        </w:rPr>
        <w:t>實體偶裝</w:t>
      </w:r>
      <w:proofErr w:type="gramEnd"/>
      <w:r w:rsidR="009E3AF6" w:rsidRPr="002E2DA8">
        <w:rPr>
          <w:rFonts w:ascii="標楷體" w:eastAsia="標楷體" w:hAnsi="標楷體" w:hint="eastAsia"/>
          <w:sz w:val="28"/>
        </w:rPr>
        <w:t>。</w:t>
      </w:r>
    </w:p>
    <w:p w:rsidR="00B876EB" w:rsidRPr="002078F5" w:rsidRDefault="00F82CDC" w:rsidP="008E4305">
      <w:pPr>
        <w:pStyle w:val="a3"/>
        <w:numPr>
          <w:ilvl w:val="2"/>
          <w:numId w:val="27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2078F5">
        <w:rPr>
          <w:rFonts w:ascii="標楷體" w:eastAsia="標楷體" w:hAnsi="標楷體" w:hint="eastAsia"/>
          <w:sz w:val="28"/>
        </w:rPr>
        <w:t>專用圖檔：</w:t>
      </w:r>
      <w:r w:rsidR="002078F5" w:rsidRPr="002078F5">
        <w:rPr>
          <w:rFonts w:ascii="標楷體" w:eastAsia="標楷體" w:hAnsi="標楷體" w:hint="eastAsia"/>
          <w:color w:val="000000" w:themeColor="text1"/>
          <w:sz w:val="28"/>
        </w:rPr>
        <w:t>指由本局開發設計關於客家吉祥物之</w:t>
      </w:r>
      <w:r w:rsidR="002078F5" w:rsidRPr="002078F5">
        <w:rPr>
          <w:rFonts w:ascii="標楷體" w:eastAsia="標楷體" w:hAnsi="標楷體" w:hint="eastAsia"/>
          <w:sz w:val="28"/>
        </w:rPr>
        <w:t>文字、圖形、記號、顏色、立體形狀、影像、聲音，</w:t>
      </w:r>
      <w:r w:rsidR="002078F5" w:rsidRPr="002E2DA8">
        <w:rPr>
          <w:rFonts w:ascii="標楷體" w:eastAsia="標楷體" w:hAnsi="標楷體" w:hint="eastAsia"/>
          <w:sz w:val="28"/>
        </w:rPr>
        <w:t>或其</w:t>
      </w:r>
      <w:proofErr w:type="gramStart"/>
      <w:r w:rsidR="002078F5" w:rsidRPr="002E2DA8">
        <w:rPr>
          <w:rFonts w:ascii="標楷體" w:eastAsia="標楷體" w:hAnsi="標楷體" w:hint="eastAsia"/>
          <w:sz w:val="28"/>
        </w:rPr>
        <w:t>聯合式所組成</w:t>
      </w:r>
      <w:proofErr w:type="gramEnd"/>
      <w:r w:rsidR="002078F5" w:rsidRPr="002E2DA8">
        <w:rPr>
          <w:rFonts w:ascii="標楷體" w:eastAsia="標楷體" w:hAnsi="標楷體" w:hint="eastAsia"/>
          <w:sz w:val="28"/>
        </w:rPr>
        <w:t>，及其他足以使民眾認知為本局所製作之專用圖檔。</w:t>
      </w:r>
    </w:p>
    <w:p w:rsidR="00693645" w:rsidRDefault="00693645" w:rsidP="008E4305">
      <w:pPr>
        <w:pStyle w:val="a3"/>
        <w:numPr>
          <w:ilvl w:val="2"/>
          <w:numId w:val="27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衍生性授權產品：</w:t>
      </w:r>
      <w:r w:rsidRPr="00221ADF">
        <w:rPr>
          <w:rFonts w:ascii="標楷體" w:eastAsia="標楷體" w:hAnsi="標楷體" w:hint="eastAsia"/>
          <w:sz w:val="28"/>
        </w:rPr>
        <w:t>指利用本局</w:t>
      </w:r>
      <w:r w:rsidR="00F82CDC">
        <w:rPr>
          <w:rFonts w:ascii="標楷體" w:eastAsia="標楷體" w:hAnsi="標楷體" w:hint="eastAsia"/>
          <w:sz w:val="28"/>
        </w:rPr>
        <w:t>吉祥物圖檔</w:t>
      </w:r>
      <w:r w:rsidRPr="00221ADF">
        <w:rPr>
          <w:rFonts w:ascii="標楷體" w:eastAsia="標楷體" w:hAnsi="標楷體" w:hint="eastAsia"/>
          <w:sz w:val="28"/>
        </w:rPr>
        <w:t>所開發、產製、販售並經本局核准授權之各類衍生應用之產品。</w:t>
      </w:r>
    </w:p>
    <w:p w:rsidR="00693645" w:rsidRPr="00693645" w:rsidRDefault="00693645" w:rsidP="008E4305">
      <w:pPr>
        <w:pStyle w:val="a3"/>
        <w:numPr>
          <w:ilvl w:val="2"/>
          <w:numId w:val="27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商業使用：</w:t>
      </w:r>
      <w:r w:rsidRPr="00693645">
        <w:rPr>
          <w:rFonts w:ascii="標楷體" w:eastAsia="標楷體" w:hAnsi="標楷體" w:hint="eastAsia"/>
          <w:sz w:val="28"/>
        </w:rPr>
        <w:t>指利用本局</w:t>
      </w:r>
      <w:r w:rsidRPr="00221ADF">
        <w:rPr>
          <w:rFonts w:ascii="標楷體" w:eastAsia="標楷體" w:hAnsi="標楷體" w:hint="eastAsia"/>
          <w:sz w:val="28"/>
        </w:rPr>
        <w:t>設計之</w:t>
      </w:r>
      <w:r w:rsidR="00F82CDC">
        <w:rPr>
          <w:rFonts w:ascii="標楷體" w:eastAsia="標楷體" w:hAnsi="標楷體" w:hint="eastAsia"/>
          <w:sz w:val="28"/>
        </w:rPr>
        <w:t>吉祥物</w:t>
      </w:r>
      <w:r w:rsidRPr="00221ADF">
        <w:rPr>
          <w:rFonts w:ascii="標楷體" w:eastAsia="標楷體" w:hAnsi="標楷體" w:hint="eastAsia"/>
          <w:sz w:val="28"/>
        </w:rPr>
        <w:t>圖檔</w:t>
      </w:r>
      <w:r w:rsidRPr="00693645">
        <w:rPr>
          <w:rFonts w:ascii="標楷體" w:eastAsia="標楷體" w:hAnsi="標楷體" w:hint="eastAsia"/>
          <w:sz w:val="28"/>
        </w:rPr>
        <w:t>以獲取商業利益或金錢報酬為目的之行為。</w:t>
      </w:r>
    </w:p>
    <w:p w:rsidR="00693645" w:rsidRPr="00693645" w:rsidRDefault="00693645" w:rsidP="008E4305">
      <w:pPr>
        <w:pStyle w:val="a3"/>
        <w:numPr>
          <w:ilvl w:val="2"/>
          <w:numId w:val="27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非商業使用：</w:t>
      </w:r>
      <w:r w:rsidRPr="00693645">
        <w:rPr>
          <w:rFonts w:ascii="標楷體" w:eastAsia="標楷體" w:hAnsi="標楷體" w:hint="eastAsia"/>
          <w:sz w:val="28"/>
        </w:rPr>
        <w:t>指本局認定非基於營利目的利用本局</w:t>
      </w:r>
      <w:r w:rsidRPr="00221ADF">
        <w:rPr>
          <w:rFonts w:ascii="標楷體" w:eastAsia="標楷體" w:hAnsi="標楷體" w:hint="eastAsia"/>
          <w:sz w:val="28"/>
        </w:rPr>
        <w:t>設計之</w:t>
      </w:r>
      <w:r w:rsidR="00F82CDC">
        <w:rPr>
          <w:rFonts w:ascii="標楷體" w:eastAsia="標楷體" w:hAnsi="標楷體" w:hint="eastAsia"/>
          <w:sz w:val="28"/>
        </w:rPr>
        <w:t>吉祥物</w:t>
      </w:r>
      <w:r w:rsidRPr="00221ADF">
        <w:rPr>
          <w:rFonts w:ascii="標楷體" w:eastAsia="標楷體" w:hAnsi="標楷體" w:hint="eastAsia"/>
          <w:sz w:val="28"/>
        </w:rPr>
        <w:t>圖檔</w:t>
      </w:r>
      <w:r w:rsidRPr="00693645">
        <w:rPr>
          <w:rFonts w:ascii="標楷體" w:eastAsia="標楷體" w:hAnsi="標楷體" w:hint="eastAsia"/>
          <w:sz w:val="28"/>
        </w:rPr>
        <w:t>、衍生性授權產品之行為，包括但不限於公益目的或文化推廣等利用行為。</w:t>
      </w:r>
    </w:p>
    <w:p w:rsidR="009E3AF6" w:rsidRPr="002E2DA8" w:rsidRDefault="009E3AF6" w:rsidP="008E4305">
      <w:pPr>
        <w:pStyle w:val="a3"/>
        <w:numPr>
          <w:ilvl w:val="0"/>
          <w:numId w:val="1"/>
        </w:numPr>
        <w:spacing w:line="520" w:lineRule="exact"/>
        <w:ind w:leftChars="0" w:left="476" w:hanging="476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申請人資格如下：</w:t>
      </w:r>
    </w:p>
    <w:p w:rsidR="00B4520B" w:rsidRPr="002E2DA8" w:rsidRDefault="009E3AF6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政府機關（構）。</w:t>
      </w:r>
    </w:p>
    <w:p w:rsidR="009E3AF6" w:rsidRPr="001D4CA8" w:rsidRDefault="009E3AF6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經政府機關（構）合法登記之公私立團體（含法人）。</w:t>
      </w:r>
    </w:p>
    <w:p w:rsidR="00887C21" w:rsidRDefault="009450AF" w:rsidP="008E4305">
      <w:pPr>
        <w:pStyle w:val="a3"/>
        <w:numPr>
          <w:ilvl w:val="0"/>
          <w:numId w:val="1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申請單位須視</w:t>
      </w:r>
      <w:r w:rsidRPr="00EB1DBC">
        <w:rPr>
          <w:rFonts w:ascii="標楷體" w:eastAsia="標楷體" w:hAnsi="標楷體" w:hint="eastAsia"/>
          <w:b/>
          <w:sz w:val="28"/>
          <w:u w:val="double"/>
        </w:rPr>
        <w:t>申請資格及使用形式</w:t>
      </w:r>
      <w:r w:rsidR="00014142" w:rsidRPr="00400D14">
        <w:rPr>
          <w:rFonts w:ascii="標楷體" w:eastAsia="標楷體" w:hAnsi="標楷體" w:hint="eastAsia"/>
          <w:b/>
          <w:sz w:val="28"/>
        </w:rPr>
        <w:t>檢附下列文件，</w:t>
      </w:r>
      <w:r w:rsidR="00F82CDC">
        <w:rPr>
          <w:rFonts w:ascii="標楷體" w:eastAsia="標楷體" w:hAnsi="標楷體" w:hint="eastAsia"/>
          <w:b/>
          <w:sz w:val="28"/>
        </w:rPr>
        <w:t>向本局提出申請</w:t>
      </w:r>
      <w:r w:rsidR="009E3AF6" w:rsidRPr="00400D14">
        <w:rPr>
          <w:rFonts w:ascii="標楷體" w:eastAsia="標楷體" w:hAnsi="標楷體" w:hint="eastAsia"/>
          <w:b/>
          <w:sz w:val="28"/>
        </w:rPr>
        <w:t>：</w:t>
      </w:r>
    </w:p>
    <w:p w:rsidR="001D4CA8" w:rsidRPr="001D4CA8" w:rsidRDefault="001D4CA8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1D4CA8">
        <w:rPr>
          <w:rFonts w:ascii="標楷體" w:eastAsia="標楷體" w:hAnsi="標楷體" w:hint="eastAsia"/>
          <w:sz w:val="28"/>
        </w:rPr>
        <w:t>申請授權公文。</w:t>
      </w:r>
    </w:p>
    <w:p w:rsidR="001D4CA8" w:rsidRPr="001D4CA8" w:rsidRDefault="001D4CA8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1D4CA8">
        <w:rPr>
          <w:rFonts w:ascii="標楷體" w:eastAsia="標楷體" w:hAnsi="標楷體" w:hint="eastAsia"/>
          <w:sz w:val="28"/>
        </w:rPr>
        <w:t>本局</w:t>
      </w:r>
      <w:r w:rsidR="00537CCE">
        <w:rPr>
          <w:rFonts w:ascii="標楷體" w:eastAsia="標楷體" w:hAnsi="標楷體" w:hint="eastAsia"/>
          <w:sz w:val="28"/>
        </w:rPr>
        <w:t>客家</w:t>
      </w:r>
      <w:r w:rsidRPr="001D4CA8">
        <w:rPr>
          <w:rFonts w:ascii="標楷體" w:eastAsia="標楷體" w:hAnsi="標楷體" w:hint="eastAsia"/>
          <w:sz w:val="28"/>
        </w:rPr>
        <w:t>吉祥物</w:t>
      </w:r>
      <w:r w:rsidR="00537CCE">
        <w:rPr>
          <w:rFonts w:ascii="標楷體" w:eastAsia="標楷體" w:hAnsi="標楷體" w:hint="eastAsia"/>
          <w:sz w:val="28"/>
        </w:rPr>
        <w:t>非專屬授權</w:t>
      </w:r>
      <w:r w:rsidRPr="001D4CA8">
        <w:rPr>
          <w:rFonts w:ascii="標楷體" w:eastAsia="標楷體" w:hAnsi="標楷體" w:hint="eastAsia"/>
          <w:sz w:val="28"/>
        </w:rPr>
        <w:t>運用申請表及切結書</w:t>
      </w:r>
      <w:r w:rsidR="0003342B">
        <w:rPr>
          <w:rFonts w:ascii="標楷體" w:eastAsia="標楷體" w:hAnsi="標楷體" w:hint="eastAsia"/>
          <w:sz w:val="28"/>
        </w:rPr>
        <w:t>(附件</w:t>
      </w:r>
      <w:r w:rsidR="00E8088E">
        <w:rPr>
          <w:rFonts w:ascii="標楷體" w:eastAsia="標楷體" w:hAnsi="標楷體" w:hint="eastAsia"/>
          <w:sz w:val="28"/>
        </w:rPr>
        <w:t>二至附件五</w:t>
      </w:r>
      <w:r w:rsidR="0003342B">
        <w:rPr>
          <w:rFonts w:ascii="標楷體" w:eastAsia="標楷體" w:hAnsi="標楷體" w:hint="eastAsia"/>
          <w:sz w:val="28"/>
        </w:rPr>
        <w:t>)</w:t>
      </w:r>
      <w:r w:rsidRPr="001D4CA8">
        <w:rPr>
          <w:rFonts w:ascii="標楷體" w:eastAsia="標楷體" w:hAnsi="標楷體" w:hint="eastAsia"/>
          <w:sz w:val="28"/>
        </w:rPr>
        <w:t>。</w:t>
      </w:r>
    </w:p>
    <w:p w:rsidR="001D4CA8" w:rsidRPr="00537CCE" w:rsidRDefault="001D4CA8" w:rsidP="00537CCE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1D4CA8">
        <w:rPr>
          <w:rFonts w:ascii="標楷體" w:eastAsia="標楷體" w:hAnsi="標楷體" w:hint="eastAsia"/>
          <w:sz w:val="28"/>
        </w:rPr>
        <w:t>本局</w:t>
      </w:r>
      <w:r w:rsidR="00537CCE">
        <w:rPr>
          <w:rFonts w:ascii="標楷體" w:eastAsia="標楷體" w:hAnsi="標楷體" w:hint="eastAsia"/>
          <w:sz w:val="28"/>
        </w:rPr>
        <w:t>客家</w:t>
      </w:r>
      <w:r w:rsidRPr="001D4CA8">
        <w:rPr>
          <w:rFonts w:ascii="標楷體" w:eastAsia="標楷體" w:hAnsi="標楷體" w:hint="eastAsia"/>
          <w:sz w:val="28"/>
        </w:rPr>
        <w:t>吉祥物</w:t>
      </w:r>
      <w:r w:rsidR="00537CCE">
        <w:rPr>
          <w:rFonts w:ascii="標楷體" w:eastAsia="標楷體" w:hAnsi="標楷體" w:hint="eastAsia"/>
          <w:sz w:val="28"/>
        </w:rPr>
        <w:t>非專屬授權</w:t>
      </w:r>
      <w:r w:rsidRPr="00537CCE">
        <w:rPr>
          <w:rFonts w:ascii="標楷體" w:eastAsia="標楷體" w:hAnsi="標楷體" w:hint="eastAsia"/>
          <w:sz w:val="28"/>
        </w:rPr>
        <w:t>提案企劃書</w:t>
      </w:r>
      <w:r w:rsidR="0003342B">
        <w:rPr>
          <w:rFonts w:ascii="標楷體" w:eastAsia="標楷體" w:hAnsi="標楷體" w:hint="eastAsia"/>
          <w:sz w:val="28"/>
        </w:rPr>
        <w:t>(附件</w:t>
      </w:r>
      <w:r w:rsidR="00E8088E">
        <w:rPr>
          <w:rFonts w:ascii="標楷體" w:eastAsia="標楷體" w:hAnsi="標楷體" w:hint="eastAsia"/>
          <w:sz w:val="28"/>
        </w:rPr>
        <w:t>六至附件八</w:t>
      </w:r>
      <w:r w:rsidR="0003342B">
        <w:rPr>
          <w:rFonts w:ascii="標楷體" w:eastAsia="標楷體" w:hAnsi="標楷體" w:hint="eastAsia"/>
          <w:sz w:val="28"/>
        </w:rPr>
        <w:t>)</w:t>
      </w:r>
      <w:r w:rsidRPr="00537CCE">
        <w:rPr>
          <w:rFonts w:ascii="標楷體" w:eastAsia="標楷體" w:hAnsi="標楷體" w:hint="eastAsia"/>
          <w:sz w:val="28"/>
        </w:rPr>
        <w:t>。</w:t>
      </w:r>
    </w:p>
    <w:p w:rsidR="001D4CA8" w:rsidRPr="001D4CA8" w:rsidRDefault="00540B8B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申請人核准設立或登記證明文件影本</w:t>
      </w:r>
      <w:r w:rsidR="001D4CA8" w:rsidRPr="001D4CA8">
        <w:rPr>
          <w:rFonts w:ascii="標楷體" w:eastAsia="標楷體" w:hAnsi="標楷體" w:hint="eastAsia"/>
          <w:color w:val="808080" w:themeColor="background1" w:themeShade="80"/>
          <w:sz w:val="22"/>
        </w:rPr>
        <w:t>(商業使用檢附)</w:t>
      </w:r>
      <w:r w:rsidR="001D4CA8" w:rsidRPr="001D4CA8">
        <w:rPr>
          <w:rFonts w:ascii="標楷體" w:eastAsia="標楷體" w:hAnsi="標楷體" w:hint="eastAsia"/>
          <w:sz w:val="28"/>
        </w:rPr>
        <w:t>。</w:t>
      </w:r>
    </w:p>
    <w:p w:rsidR="001D4CA8" w:rsidRPr="001D4CA8" w:rsidRDefault="001D4CA8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1D4CA8">
        <w:rPr>
          <w:rFonts w:ascii="標楷體" w:eastAsia="標楷體" w:hAnsi="標楷體" w:hint="eastAsia"/>
          <w:sz w:val="28"/>
        </w:rPr>
        <w:t>最近一期營業人銷售額與納稅申報書收執聯</w:t>
      </w:r>
      <w:r w:rsidRPr="001D4CA8">
        <w:rPr>
          <w:rFonts w:ascii="標楷體" w:eastAsia="標楷體" w:hAnsi="標楷體" w:hint="eastAsia"/>
          <w:color w:val="808080" w:themeColor="background1" w:themeShade="80"/>
          <w:sz w:val="22"/>
        </w:rPr>
        <w:t>(商業使用檢附)</w:t>
      </w:r>
      <w:r w:rsidRPr="001D4CA8">
        <w:rPr>
          <w:rFonts w:ascii="標楷體" w:eastAsia="標楷體" w:hAnsi="標楷體" w:hint="eastAsia"/>
          <w:sz w:val="28"/>
        </w:rPr>
        <w:t>。</w:t>
      </w:r>
    </w:p>
    <w:p w:rsidR="001D4CA8" w:rsidRPr="001D4CA8" w:rsidRDefault="001D4CA8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1D4CA8">
        <w:rPr>
          <w:rFonts w:ascii="標楷體" w:eastAsia="標楷體" w:hAnsi="標楷體" w:hint="eastAsia"/>
          <w:sz w:val="28"/>
        </w:rPr>
        <w:t>其他經本局指定之文件或物品。</w:t>
      </w:r>
    </w:p>
    <w:p w:rsidR="009E3AF6" w:rsidRPr="002E2DA8" w:rsidRDefault="00FA0C92" w:rsidP="008E4305">
      <w:pPr>
        <w:pStyle w:val="a3"/>
        <w:spacing w:line="520" w:lineRule="exact"/>
        <w:ind w:leftChars="0" w:left="567"/>
        <w:jc w:val="both"/>
        <w:rPr>
          <w:rFonts w:ascii="標楷體" w:eastAsia="標楷體" w:hAnsi="標楷體"/>
          <w:sz w:val="28"/>
        </w:rPr>
      </w:pPr>
      <w:r w:rsidRPr="002E2DA8">
        <w:rPr>
          <w:rFonts w:ascii="標楷體" w:eastAsia="標楷體" w:hAnsi="標楷體" w:hint="eastAsia"/>
          <w:sz w:val="28"/>
        </w:rPr>
        <w:t>本局</w:t>
      </w:r>
      <w:r w:rsidR="009E3AF6" w:rsidRPr="002E2DA8">
        <w:rPr>
          <w:rFonts w:ascii="標楷體" w:eastAsia="標楷體" w:hAnsi="標楷體" w:hint="eastAsia"/>
          <w:sz w:val="28"/>
        </w:rPr>
        <w:t>受理申請後，經審核申請文件有缺漏或錯誤者，應通知申請人限期補正；屆期未補正者，不予受理。</w:t>
      </w:r>
    </w:p>
    <w:p w:rsidR="00A54015" w:rsidRDefault="00A54015" w:rsidP="008E4305">
      <w:pPr>
        <w:pStyle w:val="a3"/>
        <w:numPr>
          <w:ilvl w:val="0"/>
          <w:numId w:val="1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申請期限：</w:t>
      </w:r>
    </w:p>
    <w:p w:rsidR="006A38C6" w:rsidRDefault="00A54015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6A38C6">
        <w:rPr>
          <w:rFonts w:ascii="標楷體" w:eastAsia="標楷體" w:hAnsi="標楷體" w:hint="eastAsia"/>
          <w:sz w:val="28"/>
        </w:rPr>
        <w:t>實體</w:t>
      </w:r>
      <w:r w:rsidR="006A38C6" w:rsidRPr="006A38C6">
        <w:rPr>
          <w:rFonts w:ascii="標楷體" w:eastAsia="標楷體" w:hAnsi="標楷體" w:hint="eastAsia"/>
          <w:sz w:val="28"/>
        </w:rPr>
        <w:t>使用</w:t>
      </w:r>
      <w:r w:rsidRPr="006A38C6">
        <w:rPr>
          <w:rFonts w:ascii="標楷體" w:eastAsia="標楷體" w:hAnsi="標楷體" w:hint="eastAsia"/>
          <w:sz w:val="28"/>
        </w:rPr>
        <w:t>：</w:t>
      </w:r>
      <w:r w:rsidR="006A38C6" w:rsidRPr="006A38C6">
        <w:rPr>
          <w:rFonts w:ascii="標楷體" w:eastAsia="標楷體" w:hAnsi="標楷體" w:hint="eastAsia"/>
          <w:sz w:val="28"/>
        </w:rPr>
        <w:t>申請</w:t>
      </w:r>
      <w:r w:rsidR="007431CC">
        <w:rPr>
          <w:rFonts w:ascii="標楷體" w:eastAsia="標楷體" w:hAnsi="標楷體" w:hint="eastAsia"/>
          <w:sz w:val="28"/>
        </w:rPr>
        <w:t>單位</w:t>
      </w:r>
      <w:r w:rsidR="006A38C6" w:rsidRPr="006A38C6">
        <w:rPr>
          <w:rFonts w:ascii="標楷體" w:eastAsia="標楷體" w:hAnsi="標楷體" w:hint="eastAsia"/>
          <w:sz w:val="28"/>
        </w:rPr>
        <w:t>應於</w:t>
      </w:r>
      <w:r w:rsidRPr="006A38C6">
        <w:rPr>
          <w:rFonts w:ascii="標楷體" w:eastAsia="標楷體" w:hAnsi="標楷體" w:hint="eastAsia"/>
          <w:sz w:val="28"/>
        </w:rPr>
        <w:t>活動</w:t>
      </w:r>
      <w:r w:rsidR="00540B8B">
        <w:rPr>
          <w:rFonts w:ascii="標楷體" w:eastAsia="標楷體" w:hAnsi="標楷體" w:hint="eastAsia"/>
          <w:sz w:val="28"/>
        </w:rPr>
        <w:t>開始日前</w:t>
      </w:r>
      <w:r w:rsidR="00B9495D">
        <w:rPr>
          <w:rFonts w:ascii="標楷體" w:eastAsia="標楷體" w:hAnsi="標楷體" w:hint="eastAsia"/>
          <w:sz w:val="28"/>
        </w:rPr>
        <w:t>十五</w:t>
      </w:r>
      <w:proofErr w:type="gramStart"/>
      <w:r w:rsidR="006A38C6" w:rsidRPr="006A38C6">
        <w:rPr>
          <w:rFonts w:ascii="標楷體" w:eastAsia="標楷體" w:hAnsi="標楷體" w:hint="eastAsia"/>
          <w:sz w:val="28"/>
        </w:rPr>
        <w:t>個</w:t>
      </w:r>
      <w:proofErr w:type="gramEnd"/>
      <w:r w:rsidR="006A38C6" w:rsidRPr="006A38C6">
        <w:rPr>
          <w:rFonts w:ascii="標楷體" w:eastAsia="標楷體" w:hAnsi="標楷體" w:hint="eastAsia"/>
          <w:sz w:val="28"/>
        </w:rPr>
        <w:t>工作日提出</w:t>
      </w:r>
      <w:r w:rsidR="006A38C6">
        <w:rPr>
          <w:rFonts w:ascii="標楷體" w:eastAsia="標楷體" w:hAnsi="標楷體" w:hint="eastAsia"/>
          <w:sz w:val="28"/>
        </w:rPr>
        <w:t>。</w:t>
      </w:r>
    </w:p>
    <w:p w:rsidR="006A38C6" w:rsidRPr="007431CC" w:rsidRDefault="00A54015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6A38C6">
        <w:rPr>
          <w:rFonts w:ascii="標楷體" w:eastAsia="標楷體" w:hAnsi="標楷體" w:hint="eastAsia"/>
          <w:sz w:val="28"/>
        </w:rPr>
        <w:t>專用圖檔及衍生性授權產品：</w:t>
      </w:r>
      <w:r w:rsidR="006A38C6">
        <w:rPr>
          <w:rFonts w:ascii="標楷體" w:eastAsia="標楷體" w:hAnsi="標楷體" w:hint="eastAsia"/>
          <w:sz w:val="28"/>
        </w:rPr>
        <w:t>政府機關(構)及學校應於使用期間開始之日</w:t>
      </w:r>
      <w:r w:rsidR="006A38C6" w:rsidRPr="006A38C6">
        <w:rPr>
          <w:rFonts w:ascii="標楷體" w:eastAsia="標楷體" w:hAnsi="標楷體" w:hint="eastAsia"/>
          <w:sz w:val="28"/>
        </w:rPr>
        <w:t>前</w:t>
      </w:r>
      <w:r w:rsidR="00B9495D">
        <w:rPr>
          <w:rFonts w:ascii="標楷體" w:eastAsia="標楷體" w:hAnsi="標楷體" w:hint="eastAsia"/>
          <w:sz w:val="28"/>
        </w:rPr>
        <w:t>十五</w:t>
      </w:r>
      <w:proofErr w:type="gramStart"/>
      <w:r w:rsidR="006A38C6" w:rsidRPr="006A38C6">
        <w:rPr>
          <w:rFonts w:ascii="標楷體" w:eastAsia="標楷體" w:hAnsi="標楷體" w:hint="eastAsia"/>
          <w:sz w:val="28"/>
        </w:rPr>
        <w:t>個</w:t>
      </w:r>
      <w:proofErr w:type="gramEnd"/>
      <w:r w:rsidR="006A38C6" w:rsidRPr="006A38C6">
        <w:rPr>
          <w:rFonts w:ascii="標楷體" w:eastAsia="標楷體" w:hAnsi="標楷體" w:hint="eastAsia"/>
          <w:sz w:val="28"/>
        </w:rPr>
        <w:t>工作日提出，其餘申請案件應於使用期間開始之日前</w:t>
      </w:r>
      <w:r w:rsidR="00B9495D">
        <w:rPr>
          <w:rFonts w:ascii="標楷體" w:eastAsia="標楷體" w:hAnsi="標楷體" w:hint="eastAsia"/>
          <w:sz w:val="28"/>
        </w:rPr>
        <w:t>三十</w:t>
      </w:r>
      <w:proofErr w:type="gramStart"/>
      <w:r w:rsidR="007431CC">
        <w:rPr>
          <w:rFonts w:ascii="標楷體" w:eastAsia="標楷體" w:hAnsi="標楷體" w:hint="eastAsia"/>
          <w:sz w:val="28"/>
        </w:rPr>
        <w:t>個</w:t>
      </w:r>
      <w:proofErr w:type="gramEnd"/>
      <w:r w:rsidR="007431CC">
        <w:rPr>
          <w:rFonts w:ascii="標楷體" w:eastAsia="標楷體" w:hAnsi="標楷體" w:hint="eastAsia"/>
          <w:sz w:val="28"/>
        </w:rPr>
        <w:t>工作日</w:t>
      </w:r>
      <w:r w:rsidR="006A38C6" w:rsidRPr="007431CC">
        <w:rPr>
          <w:rFonts w:ascii="標楷體" w:eastAsia="標楷體" w:hAnsi="標楷體" w:hint="eastAsia"/>
          <w:sz w:val="28"/>
        </w:rPr>
        <w:t>提出。</w:t>
      </w:r>
    </w:p>
    <w:p w:rsidR="001D0559" w:rsidRDefault="001D0559" w:rsidP="008E4305">
      <w:pPr>
        <w:pStyle w:val="a3"/>
        <w:numPr>
          <w:ilvl w:val="0"/>
          <w:numId w:val="1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申請人應負擔之費用及義務：</w:t>
      </w:r>
    </w:p>
    <w:p w:rsidR="001D0559" w:rsidRDefault="001D0559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實體使用：</w:t>
      </w:r>
    </w:p>
    <w:p w:rsidR="007717D7" w:rsidRPr="007717D7" w:rsidRDefault="007472F8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須聘請專業</w:t>
      </w:r>
      <w:r w:rsidR="001D0559">
        <w:rPr>
          <w:rFonts w:ascii="標楷體" w:eastAsia="標楷體" w:hAnsi="標楷體" w:hint="eastAsia"/>
          <w:sz w:val="28"/>
        </w:rPr>
        <w:t>操偶</w:t>
      </w:r>
      <w:r w:rsidR="00E84721">
        <w:rPr>
          <w:rFonts w:ascii="標楷體" w:eastAsia="標楷體" w:hAnsi="標楷體" w:hint="eastAsia"/>
          <w:sz w:val="28"/>
        </w:rPr>
        <w:t>團隊</w:t>
      </w:r>
      <w:r w:rsidR="007717D7">
        <w:rPr>
          <w:rFonts w:ascii="標楷體" w:eastAsia="標楷體" w:hAnsi="標楷體" w:hint="eastAsia"/>
          <w:sz w:val="28"/>
        </w:rPr>
        <w:t>並</w:t>
      </w:r>
      <w:r w:rsidR="00E84721">
        <w:rPr>
          <w:rFonts w:ascii="標楷體" w:eastAsia="標楷體" w:hAnsi="標楷體" w:hint="eastAsia"/>
          <w:sz w:val="28"/>
        </w:rPr>
        <w:t>安排</w:t>
      </w:r>
      <w:r w:rsidR="00B9495D">
        <w:rPr>
          <w:rFonts w:ascii="標楷體" w:eastAsia="標楷體" w:hAnsi="標楷體" w:hint="eastAsia"/>
          <w:sz w:val="28"/>
        </w:rPr>
        <w:t>二</w:t>
      </w:r>
      <w:r w:rsidR="007717D7">
        <w:rPr>
          <w:rFonts w:ascii="標楷體" w:eastAsia="標楷體" w:hAnsi="標楷體" w:hint="eastAsia"/>
          <w:sz w:val="28"/>
        </w:rPr>
        <w:t>位</w:t>
      </w:r>
      <w:r w:rsidR="00E84721">
        <w:rPr>
          <w:rFonts w:ascii="標楷體" w:eastAsia="標楷體" w:hAnsi="標楷體" w:hint="eastAsia"/>
          <w:sz w:val="28"/>
        </w:rPr>
        <w:t>符合公仔身高(</w:t>
      </w:r>
      <w:r w:rsidR="00942A93" w:rsidRPr="00CA1B11">
        <w:rPr>
          <w:rFonts w:ascii="標楷體" w:eastAsia="標楷體" w:hAnsi="標楷體" w:hint="eastAsia"/>
          <w:sz w:val="28"/>
        </w:rPr>
        <w:t>約</w:t>
      </w:r>
      <w:r w:rsidR="00942A93" w:rsidRPr="00CA1B11">
        <w:rPr>
          <w:rFonts w:ascii="標楷體" w:eastAsia="標楷體" w:hAnsi="標楷體" w:hint="eastAsia"/>
          <w:sz w:val="28"/>
          <w:u w:val="single"/>
        </w:rPr>
        <w:t>一百六十</w:t>
      </w:r>
      <w:proofErr w:type="gramStart"/>
      <w:r w:rsidR="00942A93" w:rsidRPr="00CA1B11">
        <w:rPr>
          <w:rFonts w:ascii="標楷體" w:eastAsia="標楷體" w:hAnsi="標楷體" w:hint="eastAsia"/>
          <w:sz w:val="28"/>
          <w:u w:val="single"/>
        </w:rPr>
        <w:t>公分</w:t>
      </w:r>
      <w:r w:rsidR="00942A93" w:rsidRPr="00CA1B11">
        <w:rPr>
          <w:rFonts w:ascii="標楷體" w:eastAsia="標楷體" w:hAnsi="標楷體" w:hint="eastAsia"/>
          <w:sz w:val="28"/>
        </w:rPr>
        <w:t>±</w:t>
      </w:r>
      <w:proofErr w:type="gramEnd"/>
      <w:r w:rsidR="00942A93" w:rsidRPr="00CA1B11">
        <w:rPr>
          <w:rFonts w:ascii="標楷體" w:eastAsia="標楷體" w:hAnsi="標楷體" w:hint="eastAsia"/>
          <w:sz w:val="28"/>
          <w:u w:val="single"/>
        </w:rPr>
        <w:t>二公分</w:t>
      </w:r>
      <w:r w:rsidR="00E84721">
        <w:rPr>
          <w:rFonts w:ascii="標楷體" w:eastAsia="標楷體" w:hAnsi="標楷體" w:hint="eastAsia"/>
          <w:sz w:val="28"/>
        </w:rPr>
        <w:t>)</w:t>
      </w:r>
      <w:r w:rsidR="007717D7">
        <w:rPr>
          <w:rFonts w:ascii="標楷體" w:eastAsia="標楷體" w:hAnsi="標楷體" w:hint="eastAsia"/>
          <w:sz w:val="28"/>
        </w:rPr>
        <w:t>之操偶人員，團隊及操偶人員基本資料皆須提送本局審核，如未符合本局規定，本局有權要求更換操偶人員。</w:t>
      </w:r>
      <w:bookmarkStart w:id="0" w:name="_GoBack"/>
      <w:bookmarkEnd w:id="0"/>
    </w:p>
    <w:p w:rsidR="007472F8" w:rsidRPr="007717D7" w:rsidRDefault="007717D7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須安排協助操偶師換裝、行走及維護形象之</w:t>
      </w:r>
      <w:r w:rsidR="00B9495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位工作人員。</w:t>
      </w:r>
    </w:p>
    <w:p w:rsidR="001D0559" w:rsidRDefault="007717D7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申請單位須自行負擔操偶師、偶裝運送及消毒除臭等費用。</w:t>
      </w:r>
    </w:p>
    <w:p w:rsidR="007717D7" w:rsidRDefault="007717D7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申請單位使用完畢須</w:t>
      </w:r>
      <w:proofErr w:type="gramStart"/>
      <w:r>
        <w:rPr>
          <w:rFonts w:ascii="標楷體" w:eastAsia="標楷體" w:hAnsi="標楷體" w:hint="eastAsia"/>
          <w:sz w:val="28"/>
        </w:rPr>
        <w:t>將偶裝</w:t>
      </w:r>
      <w:proofErr w:type="gramEnd"/>
      <w:r>
        <w:rPr>
          <w:rFonts w:ascii="標楷體" w:eastAsia="標楷體" w:hAnsi="標楷體" w:hint="eastAsia"/>
          <w:sz w:val="28"/>
        </w:rPr>
        <w:t>通風並用酒精進行簡易清潔消毒，如</w:t>
      </w:r>
      <w:proofErr w:type="gramStart"/>
      <w:r>
        <w:rPr>
          <w:rFonts w:ascii="標楷體" w:eastAsia="標楷體" w:hAnsi="標楷體" w:hint="eastAsia"/>
          <w:sz w:val="28"/>
        </w:rPr>
        <w:t>歸還偶裝為</w:t>
      </w:r>
      <w:proofErr w:type="gramEnd"/>
      <w:r>
        <w:rPr>
          <w:rFonts w:ascii="標楷體" w:eastAsia="標楷體" w:hAnsi="標楷體" w:hint="eastAsia"/>
          <w:sz w:val="28"/>
        </w:rPr>
        <w:t>潮濕狀態，本局有權</w:t>
      </w:r>
      <w:r w:rsidR="00D35CAE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申請單位送至專業廠商</w:t>
      </w:r>
      <w:proofErr w:type="gramStart"/>
      <w:r>
        <w:rPr>
          <w:rFonts w:ascii="標楷體" w:eastAsia="標楷體" w:hAnsi="標楷體" w:hint="eastAsia"/>
          <w:sz w:val="28"/>
        </w:rPr>
        <w:t>進行</w:t>
      </w:r>
      <w:r w:rsidR="00D35CAE">
        <w:rPr>
          <w:rFonts w:ascii="標楷體" w:eastAsia="標楷體" w:hAnsi="標楷體" w:hint="eastAsia"/>
          <w:sz w:val="28"/>
        </w:rPr>
        <w:t>偶裝清洗</w:t>
      </w:r>
      <w:proofErr w:type="gramEnd"/>
      <w:r>
        <w:rPr>
          <w:rFonts w:ascii="標楷體" w:eastAsia="標楷體" w:hAnsi="標楷體" w:hint="eastAsia"/>
          <w:sz w:val="28"/>
        </w:rPr>
        <w:t>工作。</w:t>
      </w:r>
    </w:p>
    <w:p w:rsidR="001D0559" w:rsidRDefault="001D0559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如有可歸責於申請人之事由，</w:t>
      </w:r>
      <w:proofErr w:type="gramStart"/>
      <w:r>
        <w:rPr>
          <w:rFonts w:ascii="標楷體" w:eastAsia="標楷體" w:hAnsi="標楷體" w:hint="eastAsia"/>
          <w:sz w:val="28"/>
        </w:rPr>
        <w:t>致偶裝</w:t>
      </w:r>
      <w:proofErr w:type="gramEnd"/>
      <w:r>
        <w:rPr>
          <w:rFonts w:ascii="標楷體" w:eastAsia="標楷體" w:hAnsi="標楷體" w:hint="eastAsia"/>
          <w:sz w:val="28"/>
        </w:rPr>
        <w:t>毀損或嚴重</w:t>
      </w:r>
      <w:proofErr w:type="gramStart"/>
      <w:r>
        <w:rPr>
          <w:rFonts w:ascii="標楷體" w:eastAsia="標楷體" w:hAnsi="標楷體" w:hint="eastAsia"/>
          <w:sz w:val="28"/>
        </w:rPr>
        <w:t>髒</w:t>
      </w:r>
      <w:proofErr w:type="gramEnd"/>
      <w:r>
        <w:rPr>
          <w:rFonts w:ascii="標楷體" w:eastAsia="標楷體" w:hAnsi="標楷體" w:hint="eastAsia"/>
          <w:sz w:val="28"/>
        </w:rPr>
        <w:t>污，由本局委託之廠商報價修復，並由申請人負擔修復</w:t>
      </w:r>
      <w:r w:rsidR="009450AF">
        <w:rPr>
          <w:rFonts w:ascii="標楷體" w:eastAsia="標楷體" w:hAnsi="標楷體" w:hint="eastAsia"/>
          <w:sz w:val="28"/>
        </w:rPr>
        <w:t>、清潔</w:t>
      </w:r>
      <w:r>
        <w:rPr>
          <w:rFonts w:ascii="標楷體" w:eastAsia="標楷體" w:hAnsi="標楷體" w:hint="eastAsia"/>
          <w:sz w:val="28"/>
        </w:rPr>
        <w:t>及運送之相關費用。</w:t>
      </w:r>
    </w:p>
    <w:p w:rsidR="001D0559" w:rsidRPr="003D3490" w:rsidRDefault="001D0559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3D3490">
        <w:rPr>
          <w:rFonts w:ascii="標楷體" w:eastAsia="標楷體" w:hAnsi="標楷體" w:hint="eastAsia"/>
          <w:color w:val="000000" w:themeColor="text1"/>
          <w:sz w:val="28"/>
        </w:rPr>
        <w:t>本局核准後</w:t>
      </w:r>
      <w:r w:rsidR="00135DB6" w:rsidRPr="003D3490">
        <w:rPr>
          <w:rFonts w:ascii="標楷體" w:eastAsia="標楷體" w:hAnsi="標楷體" w:hint="eastAsia"/>
          <w:color w:val="000000" w:themeColor="text1"/>
          <w:sz w:val="28"/>
        </w:rPr>
        <w:t>須簽訂授權契約相關事宜。</w:t>
      </w:r>
    </w:p>
    <w:p w:rsidR="00135DB6" w:rsidRDefault="00135DB6" w:rsidP="008E4305">
      <w:pPr>
        <w:pStyle w:val="a3"/>
        <w:numPr>
          <w:ilvl w:val="2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專用圖檔及衍生性授權產品：</w:t>
      </w:r>
    </w:p>
    <w:p w:rsidR="00135DB6" w:rsidRDefault="009450AF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本局核准後，申請人應繳納授權金，並辦理簽訂授權契約相關事宜；</w:t>
      </w:r>
      <w:r w:rsidR="00135DB6">
        <w:rPr>
          <w:rFonts w:ascii="標楷體" w:eastAsia="標楷體" w:hAnsi="標楷體" w:hint="eastAsia"/>
          <w:sz w:val="28"/>
        </w:rPr>
        <w:t>政府機關(構)或非商業使用者，得免繳納授權金。</w:t>
      </w:r>
    </w:p>
    <w:p w:rsidR="00135DB6" w:rsidRDefault="00135DB6" w:rsidP="008E4305">
      <w:pPr>
        <w:pStyle w:val="a3"/>
        <w:numPr>
          <w:ilvl w:val="3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製作之產品公開使用前，應提供</w:t>
      </w:r>
      <w:proofErr w:type="gramStart"/>
      <w:r>
        <w:rPr>
          <w:rFonts w:ascii="標楷體" w:eastAsia="標楷體" w:hAnsi="標楷體" w:hint="eastAsia"/>
          <w:sz w:val="28"/>
        </w:rPr>
        <w:t>成品予本局</w:t>
      </w:r>
      <w:proofErr w:type="gramEnd"/>
      <w:r>
        <w:rPr>
          <w:rFonts w:ascii="標楷體" w:eastAsia="標楷體" w:hAnsi="標楷體" w:hint="eastAsia"/>
          <w:sz w:val="28"/>
        </w:rPr>
        <w:t>運用。</w:t>
      </w:r>
    </w:p>
    <w:p w:rsidR="00D35CAE" w:rsidRPr="00D35CAE" w:rsidRDefault="00D35CAE" w:rsidP="008E4305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35CAE">
        <w:rPr>
          <w:rFonts w:ascii="標楷體" w:eastAsia="標楷體" w:hAnsi="標楷體" w:hint="eastAsia"/>
          <w:color w:val="000000" w:themeColor="text1"/>
          <w:sz w:val="28"/>
        </w:rPr>
        <w:lastRenderedPageBreak/>
        <w:t>申請</w:t>
      </w:r>
      <w:r>
        <w:rPr>
          <w:rFonts w:ascii="標楷體" w:eastAsia="標楷體" w:hAnsi="標楷體" w:hint="eastAsia"/>
          <w:color w:val="000000" w:themeColor="text1"/>
          <w:sz w:val="28"/>
        </w:rPr>
        <w:t>單位</w:t>
      </w:r>
      <w:r w:rsidRPr="00D35CAE">
        <w:rPr>
          <w:rFonts w:ascii="標楷體" w:eastAsia="標楷體" w:hAnsi="標楷體" w:hint="eastAsia"/>
          <w:color w:val="000000" w:themeColor="text1"/>
          <w:sz w:val="28"/>
        </w:rPr>
        <w:t>運用本局</w:t>
      </w:r>
      <w:r>
        <w:rPr>
          <w:rFonts w:ascii="標楷體" w:eastAsia="標楷體" w:hAnsi="標楷體" w:hint="eastAsia"/>
          <w:color w:val="000000" w:themeColor="text1"/>
          <w:sz w:val="28"/>
        </w:rPr>
        <w:t>吉祥物</w:t>
      </w:r>
      <w:r w:rsidRPr="00D35CAE">
        <w:rPr>
          <w:rFonts w:ascii="標楷體" w:eastAsia="標楷體" w:hAnsi="標楷體" w:hint="eastAsia"/>
          <w:color w:val="000000" w:themeColor="text1"/>
          <w:sz w:val="28"/>
        </w:rPr>
        <w:t>，有下列情形之</w:t>
      </w:r>
      <w:proofErr w:type="gramStart"/>
      <w:r w:rsidRPr="00D35CAE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35CAE">
        <w:rPr>
          <w:rFonts w:ascii="標楷體" w:eastAsia="標楷體" w:hAnsi="標楷體" w:hint="eastAsia"/>
          <w:color w:val="000000" w:themeColor="text1"/>
          <w:sz w:val="28"/>
        </w:rPr>
        <w:t>者，得不予核准：</w:t>
      </w:r>
    </w:p>
    <w:p w:rsidR="00D35CAE" w:rsidRPr="00D35CAE" w:rsidRDefault="00D35CAE" w:rsidP="008E4305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35CAE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D35CAE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35CAE">
        <w:rPr>
          <w:rFonts w:ascii="標楷體" w:eastAsia="標楷體" w:hAnsi="標楷體" w:hint="eastAsia"/>
          <w:color w:val="000000" w:themeColor="text1"/>
          <w:sz w:val="28"/>
        </w:rPr>
        <w:t>)申請用途違反法令規定、公序</w:t>
      </w:r>
      <w:proofErr w:type="gramStart"/>
      <w:r w:rsidRPr="00D35CAE">
        <w:rPr>
          <w:rFonts w:ascii="標楷體" w:eastAsia="標楷體" w:hAnsi="標楷體" w:hint="eastAsia"/>
          <w:color w:val="000000" w:themeColor="text1"/>
          <w:sz w:val="28"/>
        </w:rPr>
        <w:t>良俗或有</w:t>
      </w:r>
      <w:proofErr w:type="gramEnd"/>
      <w:r w:rsidRPr="00D35CAE">
        <w:rPr>
          <w:rFonts w:ascii="標楷體" w:eastAsia="標楷體" w:hAnsi="標楷體" w:hint="eastAsia"/>
          <w:color w:val="000000" w:themeColor="text1"/>
          <w:sz w:val="28"/>
        </w:rPr>
        <w:t>侵害他人權利之虞。</w:t>
      </w:r>
    </w:p>
    <w:p w:rsidR="00D35CAE" w:rsidRPr="00D35CAE" w:rsidRDefault="00D35CAE" w:rsidP="008E4305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35CAE">
        <w:rPr>
          <w:rFonts w:ascii="標楷體" w:eastAsia="標楷體" w:hAnsi="標楷體" w:hint="eastAsia"/>
          <w:color w:val="000000" w:themeColor="text1"/>
          <w:sz w:val="28"/>
        </w:rPr>
        <w:t>(二)不符合公益性或有其他不適宜運用之情事。</w:t>
      </w:r>
    </w:p>
    <w:p w:rsidR="00D35CAE" w:rsidRPr="00C95D1E" w:rsidRDefault="00D35CAE" w:rsidP="008E4305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35CAE">
        <w:rPr>
          <w:rFonts w:ascii="標楷體" w:eastAsia="標楷體" w:hAnsi="標楷體" w:hint="eastAsia"/>
          <w:color w:val="000000" w:themeColor="text1"/>
          <w:sz w:val="28"/>
        </w:rPr>
        <w:t>(三)其他足生損害本局權益之情事。</w:t>
      </w:r>
    </w:p>
    <w:p w:rsidR="00D35CAE" w:rsidRDefault="00C95D1E" w:rsidP="008E4305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審核結果本局將以</w:t>
      </w:r>
      <w:r w:rsidR="00D35CAE" w:rsidRPr="00D35CAE">
        <w:rPr>
          <w:rFonts w:ascii="標楷體" w:eastAsia="標楷體" w:hAnsi="標楷體" w:hint="eastAsia"/>
          <w:color w:val="000000" w:themeColor="text1"/>
          <w:sz w:val="28"/>
        </w:rPr>
        <w:t>書面通知申請人；經同意運</w:t>
      </w:r>
      <w:r>
        <w:rPr>
          <w:rFonts w:ascii="標楷體" w:eastAsia="標楷體" w:hAnsi="標楷體" w:hint="eastAsia"/>
          <w:sz w:val="28"/>
        </w:rPr>
        <w:t>用者，其運用範圍、期間、</w:t>
      </w:r>
    </w:p>
    <w:p w:rsidR="00D35CAE" w:rsidRPr="00D35CAE" w:rsidRDefault="00D35CAE" w:rsidP="008E4305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95D1E">
        <w:rPr>
          <w:rFonts w:ascii="標楷體" w:eastAsia="標楷體" w:hAnsi="標楷體" w:hint="eastAsia"/>
          <w:sz w:val="28"/>
        </w:rPr>
        <w:t>限制</w:t>
      </w:r>
      <w:r>
        <w:rPr>
          <w:rFonts w:ascii="標楷體" w:eastAsia="標楷體" w:hAnsi="標楷體" w:hint="eastAsia"/>
          <w:sz w:val="28"/>
        </w:rPr>
        <w:t>及權利義務以契約定之。</w:t>
      </w:r>
    </w:p>
    <w:p w:rsidR="00D35CAE" w:rsidRDefault="00D35CAE" w:rsidP="008E4305">
      <w:pPr>
        <w:pStyle w:val="a3"/>
        <w:spacing w:line="520" w:lineRule="exact"/>
        <w:ind w:leftChars="0" w:left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前項契約應納入「有下列情形之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者，本局</w:t>
      </w:r>
      <w:r w:rsidRPr="00E1177B">
        <w:rPr>
          <w:rFonts w:ascii="標楷體" w:eastAsia="標楷體" w:hAnsi="標楷體" w:hint="eastAsia"/>
          <w:sz w:val="28"/>
        </w:rPr>
        <w:t>得書面通知終止或</w:t>
      </w:r>
      <w:r w:rsidRPr="007C3300">
        <w:rPr>
          <w:rFonts w:ascii="標楷體" w:eastAsia="標楷體" w:hAnsi="標楷體" w:hint="eastAsia"/>
          <w:sz w:val="28"/>
        </w:rPr>
        <w:t>解除契約，申請人不得異議：</w:t>
      </w:r>
    </w:p>
    <w:p w:rsidR="00D35CAE" w:rsidRPr="00D661D6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3300">
        <w:rPr>
          <w:rFonts w:ascii="標楷體" w:eastAsia="標楷體" w:hAnsi="標楷體"/>
          <w:sz w:val="28"/>
          <w:szCs w:val="28"/>
        </w:rPr>
        <w:t>(</w:t>
      </w:r>
      <w:proofErr w:type="gramStart"/>
      <w:r w:rsidRPr="007C3300">
        <w:rPr>
          <w:rFonts w:ascii="標楷體" w:eastAsia="標楷體" w:hAnsi="標楷體"/>
          <w:sz w:val="28"/>
          <w:szCs w:val="28"/>
        </w:rPr>
        <w:t>一</w:t>
      </w:r>
      <w:proofErr w:type="gramEnd"/>
      <w:r w:rsidRPr="007C3300">
        <w:rPr>
          <w:rFonts w:ascii="標楷體" w:eastAsia="標楷體" w:hAnsi="標楷體"/>
          <w:sz w:val="28"/>
          <w:szCs w:val="28"/>
        </w:rPr>
        <w:t>) 違背國家法</w:t>
      </w:r>
      <w:r w:rsidR="00773300">
        <w:rPr>
          <w:rFonts w:ascii="標楷體" w:eastAsia="標楷體" w:hAnsi="標楷體"/>
          <w:color w:val="000000" w:themeColor="text1"/>
          <w:sz w:val="28"/>
          <w:szCs w:val="28"/>
        </w:rPr>
        <w:t>令或</w:t>
      </w:r>
      <w:r w:rsidR="00773300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規定者。 </w:t>
      </w:r>
    </w:p>
    <w:p w:rsidR="00D35CAE" w:rsidRPr="00D661D6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(二) 違反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善良風俗、法律禁止規定、涉及政治性或有安全疑慮等事項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D35CAE" w:rsidRPr="00D661D6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(三) 實際使用情形與企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書申請內容不符者。 </w:t>
      </w:r>
    </w:p>
    <w:p w:rsidR="00D35CAE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(四) </w:t>
      </w:r>
      <w:r w:rsidR="00773300">
        <w:rPr>
          <w:rFonts w:ascii="標楷體" w:eastAsia="標楷體" w:hAnsi="標楷體"/>
          <w:color w:val="000000" w:themeColor="text1"/>
          <w:sz w:val="28"/>
          <w:szCs w:val="28"/>
        </w:rPr>
        <w:t>未經</w:t>
      </w:r>
      <w:r w:rsidR="00773300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同意擅自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再授權第三人使用</w:t>
      </w:r>
      <w:r w:rsidR="00C95D1E">
        <w:rPr>
          <w:rFonts w:ascii="標楷體" w:eastAsia="標楷體" w:hAnsi="標楷體" w:hint="eastAsia"/>
          <w:color w:val="000000" w:themeColor="text1"/>
          <w:sz w:val="28"/>
        </w:rPr>
        <w:t>吉祥物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圖檔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或進行衍生性授</w:t>
      </w:r>
      <w:r w:rsidR="00C95D1E">
        <w:rPr>
          <w:rFonts w:ascii="標楷體" w:eastAsia="標楷體" w:hAnsi="標楷體" w:hint="eastAsia"/>
          <w:color w:val="000000" w:themeColor="text1"/>
          <w:sz w:val="28"/>
          <w:szCs w:val="28"/>
        </w:rPr>
        <w:t>權</w:t>
      </w:r>
    </w:p>
    <w:p w:rsidR="00D35CAE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產品開發製作者。</w:t>
      </w:r>
    </w:p>
    <w:p w:rsidR="00D35CAE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 使用</w:t>
      </w:r>
      <w:r w:rsidR="00C95D1E">
        <w:rPr>
          <w:rFonts w:ascii="標楷體" w:eastAsia="標楷體" w:hAnsi="標楷體" w:hint="eastAsia"/>
          <w:color w:val="000000" w:themeColor="text1"/>
          <w:sz w:val="28"/>
        </w:rPr>
        <w:t>吉祥物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圖檔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任意增刪、改作圖像設計或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未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於適當處標</w:t>
      </w:r>
      <w:proofErr w:type="gramStart"/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圖像</w:t>
      </w:r>
      <w:r w:rsidR="00C95D1E">
        <w:rPr>
          <w:rFonts w:ascii="標楷體" w:eastAsia="標楷體" w:hAnsi="標楷體" w:hint="eastAsia"/>
          <w:color w:val="000000" w:themeColor="text1"/>
          <w:sz w:val="28"/>
          <w:szCs w:val="28"/>
        </w:rPr>
        <w:t>來</w:t>
      </w:r>
    </w:p>
    <w:p w:rsidR="00D35CAE" w:rsidRPr="00D661D6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proofErr w:type="gramStart"/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源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5CAE" w:rsidRPr="00D661D6" w:rsidRDefault="00D35CAE" w:rsidP="008E4305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(六) </w:t>
      </w:r>
      <w:r w:rsidR="00773300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有破產、清算或其他顯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示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無法履行本契約之情事者。 </w:t>
      </w:r>
    </w:p>
    <w:p w:rsidR="00D35CAE" w:rsidRPr="00D661D6" w:rsidRDefault="00D35CAE" w:rsidP="008E4305">
      <w:pPr>
        <w:widowControl/>
        <w:suppressAutoHyphens/>
        <w:autoSpaceDN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(七)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依相關法令、規定應予檢驗或標示而未遵照辦理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95D1E" w:rsidRPr="00C95D1E" w:rsidRDefault="00D35CAE" w:rsidP="008E4305">
      <w:pPr>
        <w:widowControl/>
        <w:suppressAutoHyphens/>
        <w:autoSpaceDN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) </w:t>
      </w:r>
      <w:r w:rsidR="00773300">
        <w:rPr>
          <w:rFonts w:ascii="標楷體" w:eastAsia="標楷體" w:hAnsi="標楷體"/>
          <w:color w:val="000000" w:themeColor="text1"/>
          <w:sz w:val="28"/>
          <w:szCs w:val="28"/>
        </w:rPr>
        <w:t>其他違反授權利用目的，足生損害於</w:t>
      </w:r>
      <w:r w:rsidR="00773300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權益及形象之事實或行為</w:t>
      </w:r>
    </w:p>
    <w:p w:rsidR="001D4CA8" w:rsidRDefault="00135DB6" w:rsidP="008E4305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</w:rPr>
      </w:pPr>
      <w:r w:rsidRPr="00D35CAE">
        <w:rPr>
          <w:rFonts w:ascii="標楷體" w:eastAsia="標楷體" w:hAnsi="標楷體" w:hint="eastAsia"/>
          <w:sz w:val="28"/>
        </w:rPr>
        <w:t>申請單位運用本局吉祥物之</w:t>
      </w:r>
      <w:proofErr w:type="gramStart"/>
      <w:r w:rsidRPr="00D35CAE">
        <w:rPr>
          <w:rFonts w:ascii="標楷體" w:eastAsia="標楷體" w:hAnsi="標楷體" w:hint="eastAsia"/>
          <w:sz w:val="28"/>
        </w:rPr>
        <w:t>實體偶裝或</w:t>
      </w:r>
      <w:proofErr w:type="gramEnd"/>
      <w:r w:rsidRPr="00D35CAE">
        <w:rPr>
          <w:rFonts w:ascii="標楷體" w:eastAsia="標楷體" w:hAnsi="標楷體" w:hint="eastAsia"/>
          <w:sz w:val="28"/>
        </w:rPr>
        <w:t>專用圖檔，</w:t>
      </w:r>
      <w:r w:rsidR="009450AF" w:rsidRPr="00D35CAE">
        <w:rPr>
          <w:rFonts w:ascii="標楷體" w:eastAsia="標楷體" w:hAnsi="標楷體" w:hint="eastAsia"/>
          <w:sz w:val="28"/>
        </w:rPr>
        <w:t>皆應遵守相關使用規範。</w:t>
      </w:r>
    </w:p>
    <w:p w:rsidR="00D35CAE" w:rsidRDefault="00D35CA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E8088E" w:rsidRPr="00C95D1E" w:rsidRDefault="00E8088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D35CAE" w:rsidRDefault="00D35CAE" w:rsidP="00C95D1E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D35CAE" w:rsidRPr="00D35CAE" w:rsidRDefault="00D35CAE" w:rsidP="00D35CAE">
      <w:pPr>
        <w:spacing w:line="480" w:lineRule="exact"/>
        <w:rPr>
          <w:rFonts w:ascii="標楷體" w:eastAsia="標楷體" w:hAnsi="標楷體"/>
          <w:sz w:val="28"/>
        </w:rPr>
      </w:pPr>
    </w:p>
    <w:sectPr w:rsidR="00D35CAE" w:rsidRPr="00D35CAE" w:rsidSect="00C95D1E">
      <w:footerReference w:type="default" r:id="rId8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E2" w:rsidRDefault="00784BE2" w:rsidP="0046409D">
      <w:r>
        <w:separator/>
      </w:r>
    </w:p>
  </w:endnote>
  <w:endnote w:type="continuationSeparator" w:id="0">
    <w:p w:rsidR="00784BE2" w:rsidRDefault="00784BE2" w:rsidP="004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38762"/>
      <w:docPartObj>
        <w:docPartGallery w:val="Page Numbers (Bottom of Page)"/>
        <w:docPartUnique/>
      </w:docPartObj>
    </w:sdtPr>
    <w:sdtEndPr/>
    <w:sdtContent>
      <w:p w:rsidR="00D36FC3" w:rsidRDefault="00D36F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DA" w:rsidRPr="008548DA">
          <w:rPr>
            <w:noProof/>
            <w:lang w:val="zh-TW"/>
          </w:rPr>
          <w:t>2</w:t>
        </w:r>
        <w:r>
          <w:fldChar w:fldCharType="end"/>
        </w:r>
      </w:p>
    </w:sdtContent>
  </w:sdt>
  <w:p w:rsidR="00D36FC3" w:rsidRDefault="00D36F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E2" w:rsidRDefault="00784BE2" w:rsidP="0046409D">
      <w:r>
        <w:separator/>
      </w:r>
    </w:p>
  </w:footnote>
  <w:footnote w:type="continuationSeparator" w:id="0">
    <w:p w:rsidR="00784BE2" w:rsidRDefault="00784BE2" w:rsidP="0046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46"/>
    <w:multiLevelType w:val="hybridMultilevel"/>
    <w:tmpl w:val="C502764C"/>
    <w:lvl w:ilvl="0" w:tplc="4F1C71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9622F8"/>
    <w:multiLevelType w:val="hybridMultilevel"/>
    <w:tmpl w:val="010A3792"/>
    <w:lvl w:ilvl="0" w:tplc="FDCC03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5D6E8A"/>
    <w:multiLevelType w:val="hybridMultilevel"/>
    <w:tmpl w:val="043252EC"/>
    <w:lvl w:ilvl="0" w:tplc="D34C85F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4A40DED"/>
    <w:multiLevelType w:val="hybridMultilevel"/>
    <w:tmpl w:val="B41043BA"/>
    <w:lvl w:ilvl="0" w:tplc="0F2434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6A7917"/>
    <w:multiLevelType w:val="hybridMultilevel"/>
    <w:tmpl w:val="0E16A7D2"/>
    <w:lvl w:ilvl="0" w:tplc="8438D0A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B35735A"/>
    <w:multiLevelType w:val="hybridMultilevel"/>
    <w:tmpl w:val="1EA85570"/>
    <w:lvl w:ilvl="0" w:tplc="08D080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E97861"/>
    <w:multiLevelType w:val="hybridMultilevel"/>
    <w:tmpl w:val="9E1C1FE0"/>
    <w:lvl w:ilvl="0" w:tplc="D44289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91339F"/>
    <w:multiLevelType w:val="hybridMultilevel"/>
    <w:tmpl w:val="39D8798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>
    <w:nsid w:val="2440718C"/>
    <w:multiLevelType w:val="hybridMultilevel"/>
    <w:tmpl w:val="33686CD0"/>
    <w:lvl w:ilvl="0" w:tplc="B3C662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E50BC0"/>
    <w:multiLevelType w:val="hybridMultilevel"/>
    <w:tmpl w:val="A0E4B1F2"/>
    <w:lvl w:ilvl="0" w:tplc="B450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BD72A8"/>
    <w:multiLevelType w:val="hybridMultilevel"/>
    <w:tmpl w:val="C052804E"/>
    <w:lvl w:ilvl="0" w:tplc="4F1C718E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EC2AB37A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>
    <w:nsid w:val="2C142866"/>
    <w:multiLevelType w:val="hybridMultilevel"/>
    <w:tmpl w:val="C35C3036"/>
    <w:lvl w:ilvl="0" w:tplc="C6764D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066AD2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742A15"/>
    <w:multiLevelType w:val="hybridMultilevel"/>
    <w:tmpl w:val="21A4F2A4"/>
    <w:lvl w:ilvl="0" w:tplc="111476E8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6B4DE4"/>
    <w:multiLevelType w:val="hybridMultilevel"/>
    <w:tmpl w:val="0556372C"/>
    <w:lvl w:ilvl="0" w:tplc="211EE3E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7DD4A11"/>
    <w:multiLevelType w:val="hybridMultilevel"/>
    <w:tmpl w:val="537EA244"/>
    <w:lvl w:ilvl="0" w:tplc="9F608DEE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380B411B"/>
    <w:multiLevelType w:val="hybridMultilevel"/>
    <w:tmpl w:val="ABD46BEA"/>
    <w:lvl w:ilvl="0" w:tplc="ACDAB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9675C7B"/>
    <w:multiLevelType w:val="hybridMultilevel"/>
    <w:tmpl w:val="3E548B98"/>
    <w:lvl w:ilvl="0" w:tplc="31D03E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DB050B0"/>
    <w:multiLevelType w:val="hybridMultilevel"/>
    <w:tmpl w:val="D8B4F300"/>
    <w:lvl w:ilvl="0" w:tplc="B0367E8A">
      <w:start w:val="1"/>
      <w:numFmt w:val="taiwaneseCountingThousand"/>
      <w:lvlText w:val="(%1)"/>
      <w:lvlJc w:val="left"/>
      <w:pPr>
        <w:ind w:left="107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9">
    <w:nsid w:val="3FA84D40"/>
    <w:multiLevelType w:val="hybridMultilevel"/>
    <w:tmpl w:val="D2FE048C"/>
    <w:lvl w:ilvl="0" w:tplc="01A8CE4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35602508">
      <w:start w:val="1"/>
      <w:numFmt w:val="decimal"/>
      <w:lvlText w:val="(%2)"/>
      <w:lvlJc w:val="left"/>
      <w:pPr>
        <w:ind w:left="2925" w:hanging="720"/>
      </w:pPr>
      <w:rPr>
        <w:rFonts w:hint="default"/>
      </w:rPr>
    </w:lvl>
    <w:lvl w:ilvl="2" w:tplc="AE9E8A48">
      <w:start w:val="1"/>
      <w:numFmt w:val="upperLetter"/>
      <w:lvlText w:val="%3."/>
      <w:lvlJc w:val="left"/>
      <w:pPr>
        <w:ind w:left="3054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20">
    <w:nsid w:val="45C422F9"/>
    <w:multiLevelType w:val="hybridMultilevel"/>
    <w:tmpl w:val="B63A6BEA"/>
    <w:lvl w:ilvl="0" w:tplc="606A4DD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5D27DE"/>
    <w:multiLevelType w:val="hybridMultilevel"/>
    <w:tmpl w:val="0E56711E"/>
    <w:lvl w:ilvl="0" w:tplc="5582CE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46A25B4"/>
    <w:multiLevelType w:val="hybridMultilevel"/>
    <w:tmpl w:val="AE40568C"/>
    <w:lvl w:ilvl="0" w:tplc="4F001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5E15D8B"/>
    <w:multiLevelType w:val="hybridMultilevel"/>
    <w:tmpl w:val="9B6C2A0A"/>
    <w:lvl w:ilvl="0" w:tplc="FCF6F736">
      <w:start w:val="1"/>
      <w:numFmt w:val="taiwaneseCountingThousand"/>
      <w:lvlText w:val="(%1)"/>
      <w:lvlJc w:val="left"/>
      <w:pPr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>
    <w:nsid w:val="5E8B4659"/>
    <w:multiLevelType w:val="hybridMultilevel"/>
    <w:tmpl w:val="CAD6F9AE"/>
    <w:lvl w:ilvl="0" w:tplc="80665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6205FC"/>
    <w:multiLevelType w:val="hybridMultilevel"/>
    <w:tmpl w:val="3418FB60"/>
    <w:lvl w:ilvl="0" w:tplc="4492FD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4B6F88"/>
    <w:multiLevelType w:val="hybridMultilevel"/>
    <w:tmpl w:val="66C896D4"/>
    <w:lvl w:ilvl="0" w:tplc="9EC46E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342F27A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hint="default"/>
      </w:rPr>
    </w:lvl>
    <w:lvl w:ilvl="3" w:tplc="DB68C66A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8C6BAB"/>
    <w:multiLevelType w:val="hybridMultilevel"/>
    <w:tmpl w:val="A2D2C1AC"/>
    <w:lvl w:ilvl="0" w:tplc="9A460534">
      <w:start w:val="1"/>
      <w:numFmt w:val="decimal"/>
      <w:lvlText w:val="%1.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2D743A"/>
    <w:multiLevelType w:val="hybridMultilevel"/>
    <w:tmpl w:val="DA081CC8"/>
    <w:lvl w:ilvl="0" w:tplc="6640FD94">
      <w:start w:val="1"/>
      <w:numFmt w:val="taiwaneseCountingThousand"/>
      <w:lvlText w:val="(%1)"/>
      <w:lvlJc w:val="left"/>
      <w:pPr>
        <w:ind w:left="10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9">
    <w:nsid w:val="731A759F"/>
    <w:multiLevelType w:val="hybridMultilevel"/>
    <w:tmpl w:val="3948D0AE"/>
    <w:lvl w:ilvl="0" w:tplc="50D2D8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8214BBE"/>
    <w:multiLevelType w:val="hybridMultilevel"/>
    <w:tmpl w:val="739234B0"/>
    <w:lvl w:ilvl="0" w:tplc="40989C0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27"/>
  </w:num>
  <w:num w:numId="11">
    <w:abstractNumId w:val="18"/>
  </w:num>
  <w:num w:numId="12">
    <w:abstractNumId w:val="1"/>
  </w:num>
  <w:num w:numId="13">
    <w:abstractNumId w:val="16"/>
  </w:num>
  <w:num w:numId="14">
    <w:abstractNumId w:val="12"/>
  </w:num>
  <w:num w:numId="15">
    <w:abstractNumId w:val="29"/>
  </w:num>
  <w:num w:numId="16">
    <w:abstractNumId w:val="30"/>
  </w:num>
  <w:num w:numId="17">
    <w:abstractNumId w:val="5"/>
  </w:num>
  <w:num w:numId="18">
    <w:abstractNumId w:val="28"/>
  </w:num>
  <w:num w:numId="19">
    <w:abstractNumId w:val="11"/>
  </w:num>
  <w:num w:numId="20">
    <w:abstractNumId w:val="21"/>
  </w:num>
  <w:num w:numId="21">
    <w:abstractNumId w:val="22"/>
  </w:num>
  <w:num w:numId="22">
    <w:abstractNumId w:val="25"/>
  </w:num>
  <w:num w:numId="23">
    <w:abstractNumId w:val="24"/>
  </w:num>
  <w:num w:numId="24">
    <w:abstractNumId w:val="17"/>
  </w:num>
  <w:num w:numId="25">
    <w:abstractNumId w:val="9"/>
  </w:num>
  <w:num w:numId="26">
    <w:abstractNumId w:val="7"/>
  </w:num>
  <w:num w:numId="27">
    <w:abstractNumId w:val="10"/>
  </w:num>
  <w:num w:numId="28">
    <w:abstractNumId w:val="31"/>
  </w:num>
  <w:num w:numId="29">
    <w:abstractNumId w:val="23"/>
  </w:num>
  <w:num w:numId="30">
    <w:abstractNumId w:val="14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D"/>
    <w:rsid w:val="00010F13"/>
    <w:rsid w:val="00014142"/>
    <w:rsid w:val="00016C8E"/>
    <w:rsid w:val="000247AD"/>
    <w:rsid w:val="0002730B"/>
    <w:rsid w:val="0003342B"/>
    <w:rsid w:val="000467EB"/>
    <w:rsid w:val="0005353D"/>
    <w:rsid w:val="00056154"/>
    <w:rsid w:val="00071303"/>
    <w:rsid w:val="000802A2"/>
    <w:rsid w:val="00080460"/>
    <w:rsid w:val="000A1253"/>
    <w:rsid w:val="000A521C"/>
    <w:rsid w:val="000C19EB"/>
    <w:rsid w:val="000C2406"/>
    <w:rsid w:val="000C50D1"/>
    <w:rsid w:val="000E05C8"/>
    <w:rsid w:val="001253A2"/>
    <w:rsid w:val="00130A9D"/>
    <w:rsid w:val="00135DB6"/>
    <w:rsid w:val="00136650"/>
    <w:rsid w:val="00143255"/>
    <w:rsid w:val="001437B8"/>
    <w:rsid w:val="00187222"/>
    <w:rsid w:val="001A468C"/>
    <w:rsid w:val="001A7617"/>
    <w:rsid w:val="001D0559"/>
    <w:rsid w:val="001D4CA8"/>
    <w:rsid w:val="001F00BF"/>
    <w:rsid w:val="002078F5"/>
    <w:rsid w:val="00212620"/>
    <w:rsid w:val="00240A31"/>
    <w:rsid w:val="00242DA0"/>
    <w:rsid w:val="002722C9"/>
    <w:rsid w:val="0029357C"/>
    <w:rsid w:val="00296B84"/>
    <w:rsid w:val="002A0CF0"/>
    <w:rsid w:val="002A758E"/>
    <w:rsid w:val="002E2DA8"/>
    <w:rsid w:val="00332A6D"/>
    <w:rsid w:val="00350BEB"/>
    <w:rsid w:val="00370458"/>
    <w:rsid w:val="00387357"/>
    <w:rsid w:val="003A7642"/>
    <w:rsid w:val="003B1539"/>
    <w:rsid w:val="003C17DD"/>
    <w:rsid w:val="003C6537"/>
    <w:rsid w:val="003D3490"/>
    <w:rsid w:val="003E51BA"/>
    <w:rsid w:val="003F1D8C"/>
    <w:rsid w:val="00400D14"/>
    <w:rsid w:val="00416740"/>
    <w:rsid w:val="004549EB"/>
    <w:rsid w:val="0045697B"/>
    <w:rsid w:val="0046409D"/>
    <w:rsid w:val="00465975"/>
    <w:rsid w:val="00497091"/>
    <w:rsid w:val="004E0178"/>
    <w:rsid w:val="004E0BD4"/>
    <w:rsid w:val="00533C0C"/>
    <w:rsid w:val="00537CCE"/>
    <w:rsid w:val="00540B8B"/>
    <w:rsid w:val="00552D86"/>
    <w:rsid w:val="00561CD7"/>
    <w:rsid w:val="00571135"/>
    <w:rsid w:val="005804F5"/>
    <w:rsid w:val="00582D76"/>
    <w:rsid w:val="005941DB"/>
    <w:rsid w:val="005A7F62"/>
    <w:rsid w:val="005B4791"/>
    <w:rsid w:val="005D687F"/>
    <w:rsid w:val="005F2178"/>
    <w:rsid w:val="005F28A7"/>
    <w:rsid w:val="006039DA"/>
    <w:rsid w:val="00604FB5"/>
    <w:rsid w:val="00622BEE"/>
    <w:rsid w:val="0062471F"/>
    <w:rsid w:val="00647570"/>
    <w:rsid w:val="006752BE"/>
    <w:rsid w:val="006827C7"/>
    <w:rsid w:val="00693645"/>
    <w:rsid w:val="006A2195"/>
    <w:rsid w:val="006A38C6"/>
    <w:rsid w:val="007046CF"/>
    <w:rsid w:val="007431CC"/>
    <w:rsid w:val="00745A8C"/>
    <w:rsid w:val="007472F8"/>
    <w:rsid w:val="0076604D"/>
    <w:rsid w:val="007717D7"/>
    <w:rsid w:val="00773300"/>
    <w:rsid w:val="00784BE2"/>
    <w:rsid w:val="00793049"/>
    <w:rsid w:val="007A3D81"/>
    <w:rsid w:val="007D22DB"/>
    <w:rsid w:val="00815919"/>
    <w:rsid w:val="00827A95"/>
    <w:rsid w:val="00845743"/>
    <w:rsid w:val="008548DA"/>
    <w:rsid w:val="008604CF"/>
    <w:rsid w:val="00881A2D"/>
    <w:rsid w:val="00887C21"/>
    <w:rsid w:val="008D6D07"/>
    <w:rsid w:val="008E4305"/>
    <w:rsid w:val="00914601"/>
    <w:rsid w:val="009158E5"/>
    <w:rsid w:val="00933018"/>
    <w:rsid w:val="00940E4D"/>
    <w:rsid w:val="00942A93"/>
    <w:rsid w:val="009450AF"/>
    <w:rsid w:val="00953DBC"/>
    <w:rsid w:val="009577B7"/>
    <w:rsid w:val="009772F5"/>
    <w:rsid w:val="009D45C3"/>
    <w:rsid w:val="009D69AC"/>
    <w:rsid w:val="009E3AF6"/>
    <w:rsid w:val="00A41987"/>
    <w:rsid w:val="00A54015"/>
    <w:rsid w:val="00A926A7"/>
    <w:rsid w:val="00AB0AF6"/>
    <w:rsid w:val="00AE2377"/>
    <w:rsid w:val="00AF1957"/>
    <w:rsid w:val="00AF536D"/>
    <w:rsid w:val="00B00958"/>
    <w:rsid w:val="00B030F6"/>
    <w:rsid w:val="00B0333A"/>
    <w:rsid w:val="00B068E1"/>
    <w:rsid w:val="00B35811"/>
    <w:rsid w:val="00B4520B"/>
    <w:rsid w:val="00B45F54"/>
    <w:rsid w:val="00B65132"/>
    <w:rsid w:val="00B876EB"/>
    <w:rsid w:val="00B9495D"/>
    <w:rsid w:val="00BA41C9"/>
    <w:rsid w:val="00BB69E4"/>
    <w:rsid w:val="00BC6D49"/>
    <w:rsid w:val="00BD2B4E"/>
    <w:rsid w:val="00C63A96"/>
    <w:rsid w:val="00C903D0"/>
    <w:rsid w:val="00C95D1E"/>
    <w:rsid w:val="00CE5CBD"/>
    <w:rsid w:val="00D06E0C"/>
    <w:rsid w:val="00D13F3C"/>
    <w:rsid w:val="00D35CAE"/>
    <w:rsid w:val="00D35D35"/>
    <w:rsid w:val="00D36FC3"/>
    <w:rsid w:val="00D4611C"/>
    <w:rsid w:val="00D52969"/>
    <w:rsid w:val="00D574C0"/>
    <w:rsid w:val="00D616A4"/>
    <w:rsid w:val="00D82213"/>
    <w:rsid w:val="00D92C3E"/>
    <w:rsid w:val="00D941B6"/>
    <w:rsid w:val="00DB46F7"/>
    <w:rsid w:val="00DB70CE"/>
    <w:rsid w:val="00DF666C"/>
    <w:rsid w:val="00E232F0"/>
    <w:rsid w:val="00E42D63"/>
    <w:rsid w:val="00E65EB1"/>
    <w:rsid w:val="00E8088E"/>
    <w:rsid w:val="00E84721"/>
    <w:rsid w:val="00EA4513"/>
    <w:rsid w:val="00EB1DBC"/>
    <w:rsid w:val="00EB43BA"/>
    <w:rsid w:val="00EB77AA"/>
    <w:rsid w:val="00EC00A8"/>
    <w:rsid w:val="00EF51AF"/>
    <w:rsid w:val="00F25DFD"/>
    <w:rsid w:val="00F652D1"/>
    <w:rsid w:val="00F82CDC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0AF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159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15919"/>
  </w:style>
  <w:style w:type="character" w:customStyle="1" w:styleId="a7">
    <w:name w:val="註解文字 字元"/>
    <w:basedOn w:val="a0"/>
    <w:link w:val="a6"/>
    <w:uiPriority w:val="99"/>
    <w:semiHidden/>
    <w:rsid w:val="0081591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159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159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59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40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409D"/>
    <w:rPr>
      <w:sz w:val="20"/>
      <w:szCs w:val="20"/>
    </w:rPr>
  </w:style>
  <w:style w:type="table" w:styleId="af0">
    <w:name w:val="Table Grid"/>
    <w:basedOn w:val="a1"/>
    <w:uiPriority w:val="59"/>
    <w:rsid w:val="004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9D45C3"/>
    <w:rPr>
      <w:color w:val="0563C1" w:themeColor="hyperlink"/>
      <w:u w:val="single"/>
    </w:rPr>
  </w:style>
  <w:style w:type="paragraph" w:customStyle="1" w:styleId="Af2">
    <w:name w:val="預設值 A"/>
    <w:rsid w:val="00387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清單段落 字元"/>
    <w:link w:val="a3"/>
    <w:uiPriority w:val="34"/>
    <w:locked/>
    <w:rsid w:val="0074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0AF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159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15919"/>
  </w:style>
  <w:style w:type="character" w:customStyle="1" w:styleId="a7">
    <w:name w:val="註解文字 字元"/>
    <w:basedOn w:val="a0"/>
    <w:link w:val="a6"/>
    <w:uiPriority w:val="99"/>
    <w:semiHidden/>
    <w:rsid w:val="0081591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1591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159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59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40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409D"/>
    <w:rPr>
      <w:sz w:val="20"/>
      <w:szCs w:val="20"/>
    </w:rPr>
  </w:style>
  <w:style w:type="table" w:styleId="af0">
    <w:name w:val="Table Grid"/>
    <w:basedOn w:val="a1"/>
    <w:uiPriority w:val="59"/>
    <w:rsid w:val="0045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9D45C3"/>
    <w:rPr>
      <w:color w:val="0563C1" w:themeColor="hyperlink"/>
      <w:u w:val="single"/>
    </w:rPr>
  </w:style>
  <w:style w:type="paragraph" w:customStyle="1" w:styleId="Af2">
    <w:name w:val="預設值 A"/>
    <w:rsid w:val="00387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清單段落 字元"/>
    <w:link w:val="a3"/>
    <w:uiPriority w:val="34"/>
    <w:locked/>
    <w:rsid w:val="0074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黃若深</dc:creator>
  <cp:lastModifiedBy>園區經營科-林佳穎</cp:lastModifiedBy>
  <cp:revision>7</cp:revision>
  <cp:lastPrinted>2021-04-19T01:20:00Z</cp:lastPrinted>
  <dcterms:created xsi:type="dcterms:W3CDTF">2021-04-14T11:11:00Z</dcterms:created>
  <dcterms:modified xsi:type="dcterms:W3CDTF">2021-04-19T01:21:00Z</dcterms:modified>
</cp:coreProperties>
</file>