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A9" w:rsidRPr="001E1CDD" w:rsidRDefault="001E1CDD" w:rsidP="001E1CDD">
      <w:pPr>
        <w:jc w:val="center"/>
        <w:rPr>
          <w:rFonts w:ascii="標楷體" w:eastAsia="標楷體" w:hAnsi="標楷體"/>
          <w:b/>
          <w:sz w:val="32"/>
        </w:rPr>
      </w:pPr>
      <w:r w:rsidRPr="001E1CDD">
        <w:rPr>
          <w:rFonts w:ascii="標楷體" w:eastAsia="標楷體" w:hAnsi="標楷體" w:hint="eastAsia"/>
          <w:b/>
          <w:sz w:val="32"/>
        </w:rPr>
        <w:t>客家文化館參觀人次性別分析概況</w:t>
      </w:r>
    </w:p>
    <w:p w:rsidR="00087023" w:rsidRDefault="00B22E45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471C">
        <w:rPr>
          <w:rFonts w:ascii="標楷體" w:eastAsia="標楷體" w:hAnsi="標楷體" w:hint="eastAsia"/>
          <w:sz w:val="28"/>
          <w:szCs w:val="28"/>
        </w:rPr>
        <w:t>桃園市客家文化館</w:t>
      </w:r>
      <w:r w:rsidR="001E1CDD" w:rsidRPr="001E1CDD">
        <w:rPr>
          <w:rFonts w:ascii="標楷體" w:eastAsia="標楷體" w:hAnsi="標楷體" w:hint="eastAsia"/>
          <w:sz w:val="28"/>
          <w:szCs w:val="28"/>
        </w:rPr>
        <w:t>以客家文學及客家</w:t>
      </w:r>
      <w:r>
        <w:rPr>
          <w:rFonts w:ascii="標楷體" w:eastAsia="標楷體" w:hAnsi="標楷體" w:hint="eastAsia"/>
          <w:sz w:val="28"/>
          <w:szCs w:val="28"/>
        </w:rPr>
        <w:t>音樂為發展主軸，</w:t>
      </w:r>
      <w:r w:rsidR="00087023">
        <w:rPr>
          <w:rFonts w:ascii="標楷體" w:eastAsia="標楷體" w:hAnsi="標楷體" w:hint="eastAsia"/>
          <w:sz w:val="28"/>
          <w:szCs w:val="28"/>
        </w:rPr>
        <w:t>園區</w:t>
      </w:r>
      <w:r w:rsidR="00D52086">
        <w:rPr>
          <w:rFonts w:ascii="標楷體" w:eastAsia="標楷體" w:hAnsi="標楷體" w:hint="eastAsia"/>
          <w:sz w:val="28"/>
          <w:szCs w:val="28"/>
        </w:rPr>
        <w:t>室外空間規劃</w:t>
      </w:r>
      <w:r w:rsidR="00087023">
        <w:rPr>
          <w:rFonts w:ascii="標楷體" w:eastAsia="標楷體" w:hAnsi="標楷體" w:hint="eastAsia"/>
          <w:sz w:val="28"/>
          <w:szCs w:val="28"/>
        </w:rPr>
        <w:t>為假日</w:t>
      </w:r>
      <w:r w:rsidR="00087023" w:rsidRPr="001E1CDD">
        <w:rPr>
          <w:rFonts w:ascii="標楷體" w:eastAsia="標楷體" w:hAnsi="標楷體" w:hint="eastAsia"/>
          <w:sz w:val="28"/>
          <w:szCs w:val="28"/>
        </w:rPr>
        <w:t>廣場、生態公園、桐花步道及九龍書房，另有遊客服務中心為參觀民眾提供完整導覽服務；室內兩層館舍空間規劃有特展室、客家文學館、客家音樂館、影</w:t>
      </w:r>
      <w:r w:rsidR="00087023">
        <w:rPr>
          <w:rFonts w:ascii="標楷體" w:eastAsia="標楷體" w:hAnsi="標楷體" w:hint="eastAsia"/>
          <w:sz w:val="28"/>
          <w:szCs w:val="28"/>
        </w:rPr>
        <w:t>像資料館、影音借閱</w:t>
      </w:r>
      <w:r w:rsidR="00E90A65">
        <w:rPr>
          <w:rFonts w:ascii="標楷體" w:eastAsia="標楷體" w:hAnsi="標楷體" w:hint="eastAsia"/>
          <w:sz w:val="28"/>
          <w:szCs w:val="28"/>
        </w:rPr>
        <w:t>區、</w:t>
      </w:r>
    </w:p>
    <w:p w:rsidR="00087023" w:rsidRDefault="00087023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E1CDD">
        <w:rPr>
          <w:rFonts w:ascii="標楷體" w:eastAsia="標楷體" w:hAnsi="標楷體" w:hint="eastAsia"/>
          <w:sz w:val="28"/>
          <w:szCs w:val="28"/>
        </w:rPr>
        <w:t>演藝廳、</w:t>
      </w:r>
      <w:r>
        <w:rPr>
          <w:rFonts w:ascii="標楷體" w:eastAsia="標楷體" w:hAnsi="標楷體" w:hint="eastAsia"/>
          <w:sz w:val="28"/>
          <w:szCs w:val="28"/>
        </w:rPr>
        <w:t>桐花商店及</w:t>
      </w:r>
      <w:r w:rsidRPr="001E1CDD">
        <w:rPr>
          <w:rFonts w:ascii="標楷體" w:eastAsia="標楷體" w:hAnsi="標楷體" w:hint="eastAsia"/>
          <w:sz w:val="28"/>
          <w:szCs w:val="28"/>
        </w:rPr>
        <w:t>視聽簡報室等。</w:t>
      </w:r>
    </w:p>
    <w:p w:rsidR="00B47464" w:rsidRDefault="00087023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7D9E">
        <w:rPr>
          <w:rFonts w:ascii="標楷體" w:eastAsia="標楷體" w:hAnsi="標楷體" w:hint="eastAsia"/>
          <w:sz w:val="28"/>
          <w:szCs w:val="28"/>
        </w:rPr>
        <w:t>園區戶外客家藝文活動</w:t>
      </w:r>
      <w:r w:rsidR="00B22E45">
        <w:rPr>
          <w:rFonts w:ascii="標楷體" w:eastAsia="標楷體" w:hAnsi="標楷體" w:hint="eastAsia"/>
          <w:sz w:val="28"/>
          <w:szCs w:val="28"/>
        </w:rPr>
        <w:t>以「新創」、「趣味」、「多元」形式規劃主題亮點</w:t>
      </w:r>
      <w:r w:rsidR="001E1CDD" w:rsidRPr="001E1CDD">
        <w:rPr>
          <w:rFonts w:ascii="標楷體" w:eastAsia="標楷體" w:hAnsi="標楷體" w:hint="eastAsia"/>
          <w:sz w:val="28"/>
          <w:szCs w:val="28"/>
        </w:rPr>
        <w:t>活動，搭配台灣特殊節慶規劃限定系列活動(如：父親節、中秋節)</w:t>
      </w:r>
      <w:r w:rsidR="00B22E45">
        <w:rPr>
          <w:rFonts w:ascii="標楷體" w:eastAsia="標楷體" w:hAnsi="標楷體" w:hint="eastAsia"/>
          <w:sz w:val="28"/>
          <w:szCs w:val="28"/>
        </w:rPr>
        <w:t>，藉由</w:t>
      </w:r>
      <w:r w:rsidR="0093471C">
        <w:rPr>
          <w:rFonts w:ascii="標楷體" w:eastAsia="標楷體" w:hAnsi="標楷體" w:hint="eastAsia"/>
          <w:sz w:val="28"/>
          <w:szCs w:val="28"/>
        </w:rPr>
        <w:t>豐富的互動式</w:t>
      </w:r>
      <w:r w:rsidR="00B22E45">
        <w:rPr>
          <w:rFonts w:ascii="標楷體" w:eastAsia="標楷體" w:hAnsi="標楷體" w:hint="eastAsia"/>
          <w:sz w:val="28"/>
          <w:szCs w:val="28"/>
        </w:rPr>
        <w:t>活動</w:t>
      </w:r>
      <w:r w:rsidR="0093471C">
        <w:rPr>
          <w:rFonts w:ascii="標楷體" w:eastAsia="標楷體" w:hAnsi="標楷體" w:hint="eastAsia"/>
          <w:sz w:val="28"/>
          <w:szCs w:val="28"/>
        </w:rPr>
        <w:t>，提升親子共遊比例，擴大親近客家文化目標客群</w:t>
      </w:r>
      <w:r w:rsidR="001E1CDD" w:rsidRPr="001E1CDD">
        <w:rPr>
          <w:rFonts w:ascii="標楷體" w:eastAsia="標楷體" w:hAnsi="標楷體" w:hint="eastAsia"/>
          <w:sz w:val="28"/>
          <w:szCs w:val="28"/>
        </w:rPr>
        <w:t>。</w:t>
      </w:r>
    </w:p>
    <w:p w:rsidR="001C1167" w:rsidRDefault="001D3741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幼童</w:t>
      </w:r>
      <w:r w:rsidRPr="001D3741">
        <w:rPr>
          <w:rFonts w:ascii="標楷體" w:eastAsia="標楷體" w:hAnsi="標楷體" w:hint="eastAsia"/>
          <w:sz w:val="28"/>
          <w:szCs w:val="28"/>
        </w:rPr>
        <w:t>常透過觀察及模仿便可以學得性別刻板印象</w:t>
      </w:r>
      <w:r w:rsidR="004110AB">
        <w:rPr>
          <w:rFonts w:ascii="標楷體" w:eastAsia="標楷體" w:hAnsi="標楷體" w:hint="eastAsia"/>
          <w:sz w:val="28"/>
          <w:szCs w:val="28"/>
        </w:rPr>
        <w:t>，例如週末假日爸爸為了負擔家庭經濟，</w:t>
      </w:r>
      <w:r w:rsidR="001C1167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1C1167">
        <w:rPr>
          <w:rFonts w:ascii="標楷體" w:eastAsia="標楷體" w:hAnsi="標楷體" w:hint="eastAsia"/>
          <w:sz w:val="28"/>
          <w:szCs w:val="28"/>
        </w:rPr>
        <w:t>公司加班而</w:t>
      </w:r>
      <w:r>
        <w:rPr>
          <w:rFonts w:ascii="標楷體" w:eastAsia="標楷體" w:hAnsi="標楷體" w:hint="eastAsia"/>
          <w:sz w:val="28"/>
          <w:szCs w:val="28"/>
        </w:rPr>
        <w:t>無法陪伴小孩，</w:t>
      </w:r>
      <w:r w:rsidR="001C1167">
        <w:rPr>
          <w:rFonts w:ascii="標楷體" w:eastAsia="標楷體" w:hAnsi="標楷體" w:hint="eastAsia"/>
          <w:sz w:val="28"/>
          <w:szCs w:val="28"/>
        </w:rPr>
        <w:t>家庭聚餐或出遊皆由媽媽自行陪伴及照顧小孩，幼童在家中觀察父母親的性別分工，便學習到男女扮演的角色不同，塑造出幼童的性別意識及觀點</w:t>
      </w:r>
      <w:bookmarkStart w:id="0" w:name="_GoBack"/>
      <w:bookmarkEnd w:id="0"/>
      <w:r w:rsidR="001C1167">
        <w:rPr>
          <w:rFonts w:ascii="標楷體" w:eastAsia="標楷體" w:hAnsi="標楷體" w:hint="eastAsia"/>
          <w:sz w:val="28"/>
          <w:szCs w:val="28"/>
        </w:rPr>
        <w:t>。</w:t>
      </w:r>
    </w:p>
    <w:p w:rsidR="001D3741" w:rsidRDefault="001C1167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6626">
        <w:rPr>
          <w:rFonts w:ascii="標楷體" w:eastAsia="標楷體" w:hAnsi="標楷體" w:hint="eastAsia"/>
          <w:sz w:val="28"/>
          <w:szCs w:val="28"/>
        </w:rPr>
        <w:t>客家文化館</w:t>
      </w:r>
      <w:r w:rsidR="009F67C6">
        <w:rPr>
          <w:rFonts w:ascii="標楷體" w:eastAsia="標楷體" w:hAnsi="標楷體" w:hint="eastAsia"/>
          <w:sz w:val="28"/>
          <w:szCs w:val="28"/>
        </w:rPr>
        <w:t>打造兼具休閒、娛樂及教育之藝文空間，館舍內外每年規劃多元類型之特展及週末客家藝文活動，提供親子互動、共同學習及培養默契之場域，辦理兒童節及父親節等限定活動，提升爸爸媽媽共同陪伴小孩出遊機率，打破過去僅媽媽陪伴小孩之性別意識，並改善爸爸投入於工作而未陪伴小孩之性別觀點。</w:t>
      </w:r>
    </w:p>
    <w:p w:rsidR="00B47464" w:rsidRDefault="00611E1E" w:rsidP="00B474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EE9F2C2" wp14:editId="3012CB14">
            <wp:simplePos x="0" y="0"/>
            <wp:positionH relativeFrom="margin">
              <wp:align>center</wp:align>
            </wp:positionH>
            <wp:positionV relativeFrom="paragraph">
              <wp:posOffset>301320</wp:posOffset>
            </wp:positionV>
            <wp:extent cx="478155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752" w:rsidRPr="00611E1E" w:rsidRDefault="004110AB" w:rsidP="006178D6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0D4E4B7" wp14:editId="0256F2FC">
            <wp:simplePos x="0" y="0"/>
            <wp:positionH relativeFrom="margin">
              <wp:posOffset>-183003</wp:posOffset>
            </wp:positionH>
            <wp:positionV relativeFrom="paragraph">
              <wp:posOffset>1112198</wp:posOffset>
            </wp:positionV>
            <wp:extent cx="5739765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507" y="21366"/>
                <wp:lineTo x="2150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70640561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1E">
        <w:rPr>
          <w:rFonts w:ascii="標楷體" w:eastAsia="標楷體" w:hAnsi="標楷體" w:hint="eastAsia"/>
          <w:sz w:val="28"/>
          <w:szCs w:val="28"/>
        </w:rPr>
        <w:t xml:space="preserve">  </w:t>
      </w:r>
      <w:r w:rsidR="003B4752" w:rsidRPr="00611E1E">
        <w:rPr>
          <w:rFonts w:ascii="標楷體" w:eastAsia="標楷體" w:hAnsi="標楷體" w:hint="eastAsia"/>
          <w:sz w:val="28"/>
          <w:szCs w:val="28"/>
        </w:rPr>
        <w:t>本館參觀人次逐年提升，2018年參訪人次已達62萬7</w:t>
      </w:r>
      <w:r w:rsidR="003B4752" w:rsidRPr="00611E1E">
        <w:rPr>
          <w:rFonts w:ascii="標楷體" w:eastAsia="標楷體" w:hAnsi="標楷體"/>
          <w:sz w:val="28"/>
          <w:szCs w:val="28"/>
        </w:rPr>
        <w:t>,492</w:t>
      </w:r>
      <w:r w:rsidR="003B4752" w:rsidRPr="00611E1E">
        <w:rPr>
          <w:rFonts w:ascii="標楷體" w:eastAsia="標楷體" w:hAnsi="標楷體" w:hint="eastAsia"/>
          <w:sz w:val="28"/>
          <w:szCs w:val="28"/>
        </w:rPr>
        <w:t>人，與2017</w:t>
      </w:r>
      <w:r w:rsidR="003B4752">
        <w:rPr>
          <w:rFonts w:ascii="標楷體" w:eastAsia="標楷體" w:hAnsi="標楷體" w:hint="eastAsia"/>
          <w:sz w:val="28"/>
          <w:szCs w:val="28"/>
        </w:rPr>
        <w:t>年</w:t>
      </w:r>
      <w:r w:rsidR="003B4752" w:rsidRPr="00611E1E">
        <w:rPr>
          <w:rFonts w:ascii="標楷體" w:eastAsia="標楷體" w:hAnsi="標楷體" w:hint="eastAsia"/>
          <w:sz w:val="28"/>
          <w:szCs w:val="28"/>
        </w:rPr>
        <w:t>61</w:t>
      </w:r>
      <w:r w:rsidR="003B4752">
        <w:rPr>
          <w:rFonts w:ascii="標楷體" w:eastAsia="標楷體" w:hAnsi="標楷體" w:hint="eastAsia"/>
          <w:sz w:val="28"/>
          <w:szCs w:val="28"/>
        </w:rPr>
        <w:t>萬6</w:t>
      </w:r>
      <w:r w:rsidR="003B4752" w:rsidRPr="00611E1E">
        <w:rPr>
          <w:rFonts w:ascii="標楷體" w:eastAsia="標楷體" w:hAnsi="標楷體"/>
          <w:sz w:val="28"/>
          <w:szCs w:val="28"/>
        </w:rPr>
        <w:t>,</w:t>
      </w:r>
      <w:r w:rsidR="003B4752">
        <w:rPr>
          <w:rFonts w:ascii="標楷體" w:eastAsia="標楷體" w:hAnsi="標楷體" w:hint="eastAsia"/>
          <w:sz w:val="28"/>
          <w:szCs w:val="28"/>
        </w:rPr>
        <w:t>218人次</w:t>
      </w:r>
      <w:r w:rsidR="003B4752" w:rsidRPr="00611E1E">
        <w:rPr>
          <w:rFonts w:ascii="標楷體" w:eastAsia="標楷體" w:hAnsi="標楷體" w:hint="eastAsia"/>
          <w:sz w:val="28"/>
          <w:szCs w:val="28"/>
        </w:rPr>
        <w:t>相比，進館參觀人次增加1</w:t>
      </w:r>
      <w:r w:rsidR="003B4752">
        <w:rPr>
          <w:rFonts w:ascii="標楷體" w:eastAsia="標楷體" w:hAnsi="標楷體" w:hint="eastAsia"/>
          <w:sz w:val="28"/>
          <w:szCs w:val="28"/>
        </w:rPr>
        <w:t>萬1</w:t>
      </w:r>
      <w:r w:rsidR="003B4752" w:rsidRPr="00611E1E">
        <w:rPr>
          <w:rFonts w:ascii="標楷體" w:eastAsia="標楷體" w:hAnsi="標楷體"/>
          <w:sz w:val="28"/>
          <w:szCs w:val="28"/>
        </w:rPr>
        <w:t>,</w:t>
      </w:r>
      <w:r w:rsidR="003B4752">
        <w:rPr>
          <w:rFonts w:ascii="標楷體" w:eastAsia="標楷體" w:hAnsi="標楷體" w:hint="eastAsia"/>
          <w:sz w:val="28"/>
          <w:szCs w:val="28"/>
        </w:rPr>
        <w:t>274</w:t>
      </w:r>
      <w:r w:rsidR="003B4752" w:rsidRPr="00611E1E">
        <w:rPr>
          <w:rFonts w:ascii="標楷體" w:eastAsia="標楷體" w:hAnsi="標楷體" w:hint="eastAsia"/>
          <w:sz w:val="28"/>
          <w:szCs w:val="28"/>
        </w:rPr>
        <w:t>人。</w:t>
      </w:r>
    </w:p>
    <w:p w:rsidR="00CE4405" w:rsidRPr="003B4752" w:rsidRDefault="00CE4405" w:rsidP="00611E1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CE6953" w:rsidRDefault="003B4752" w:rsidP="006178D6">
      <w:pPr>
        <w:spacing w:line="6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1E1E">
        <w:rPr>
          <w:rFonts w:ascii="標楷體" w:eastAsia="標楷體" w:hAnsi="標楷體" w:hint="eastAsia"/>
          <w:sz w:val="28"/>
          <w:szCs w:val="28"/>
        </w:rPr>
        <w:t xml:space="preserve">  </w:t>
      </w:r>
      <w:r w:rsidR="00917D9E">
        <w:rPr>
          <w:rFonts w:ascii="標楷體" w:eastAsia="標楷體" w:hAnsi="標楷體" w:hint="eastAsia"/>
          <w:sz w:val="28"/>
          <w:szCs w:val="28"/>
        </w:rPr>
        <w:t>女性與男性參訪比例接近</w:t>
      </w:r>
      <w:r w:rsidR="00663FF4">
        <w:rPr>
          <w:rFonts w:ascii="標楷體" w:eastAsia="標楷體" w:hAnsi="標楷體" w:hint="eastAsia"/>
          <w:sz w:val="28"/>
          <w:szCs w:val="28"/>
        </w:rPr>
        <w:t>1:1</w:t>
      </w:r>
      <w:r w:rsidR="00917D9E">
        <w:rPr>
          <w:rFonts w:ascii="標楷體" w:eastAsia="標楷體" w:hAnsi="標楷體" w:hint="eastAsia"/>
          <w:sz w:val="28"/>
          <w:szCs w:val="28"/>
        </w:rPr>
        <w:t>，女性為53%</w:t>
      </w:r>
      <w:r w:rsidR="00DF328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(332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571</w:t>
      </w:r>
      <w:r w:rsidR="00917D9E">
        <w:rPr>
          <w:rFonts w:ascii="標楷體" w:eastAsia="標楷體" w:hAnsi="標楷體" w:hint="eastAsia"/>
          <w:sz w:val="28"/>
          <w:szCs w:val="28"/>
        </w:rPr>
        <w:t>人)，男性為</w:t>
      </w:r>
      <w:r>
        <w:rPr>
          <w:rFonts w:ascii="標楷體" w:eastAsia="標楷體" w:hAnsi="標楷體" w:hint="eastAsia"/>
          <w:sz w:val="28"/>
          <w:szCs w:val="28"/>
        </w:rPr>
        <w:t>47% (294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921</w:t>
      </w:r>
      <w:r w:rsidR="00DF3280">
        <w:rPr>
          <w:rFonts w:ascii="標楷體" w:eastAsia="標楷體" w:hAnsi="標楷體" w:hint="eastAsia"/>
          <w:sz w:val="28"/>
          <w:szCs w:val="28"/>
        </w:rPr>
        <w:t>人)，女性較男性多出</w:t>
      </w:r>
      <w:r>
        <w:rPr>
          <w:rFonts w:ascii="標楷體" w:eastAsia="標楷體" w:hAnsi="標楷體" w:hint="eastAsia"/>
          <w:sz w:val="28"/>
          <w:szCs w:val="28"/>
        </w:rPr>
        <w:t>6% (37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650</w:t>
      </w:r>
      <w:r w:rsidR="00DF3280">
        <w:rPr>
          <w:rFonts w:ascii="標楷體" w:eastAsia="標楷體" w:hAnsi="標楷體" w:hint="eastAsia"/>
          <w:sz w:val="28"/>
          <w:szCs w:val="28"/>
        </w:rPr>
        <w:t>人)。</w:t>
      </w:r>
      <w:r w:rsidR="00D34E97">
        <w:rPr>
          <w:rFonts w:ascii="標楷體" w:eastAsia="標楷體" w:hAnsi="標楷體" w:hint="eastAsia"/>
          <w:sz w:val="28"/>
          <w:szCs w:val="28"/>
        </w:rPr>
        <w:t>本館致力以</w:t>
      </w:r>
      <w:r w:rsidR="00D52086">
        <w:rPr>
          <w:rFonts w:ascii="標楷體" w:eastAsia="標楷體" w:hAnsi="標楷體" w:hint="eastAsia"/>
          <w:sz w:val="28"/>
          <w:szCs w:val="28"/>
        </w:rPr>
        <w:t>多元型式推廣客家文化</w:t>
      </w:r>
      <w:r w:rsidR="00DF3280">
        <w:rPr>
          <w:rFonts w:ascii="標楷體" w:eastAsia="標楷體" w:hAnsi="標楷體" w:hint="eastAsia"/>
          <w:sz w:val="28"/>
          <w:szCs w:val="28"/>
        </w:rPr>
        <w:t>，包含</w:t>
      </w:r>
      <w:r w:rsidR="00D52086">
        <w:rPr>
          <w:rFonts w:ascii="標楷體" w:eastAsia="標楷體" w:hAnsi="標楷體" w:hint="eastAsia"/>
          <w:sz w:val="28"/>
          <w:szCs w:val="28"/>
        </w:rPr>
        <w:t>全年度客家藝文靜態展覽</w:t>
      </w:r>
      <w:r w:rsidR="00DF3280">
        <w:rPr>
          <w:rFonts w:ascii="標楷體" w:eastAsia="標楷體" w:hAnsi="標楷體" w:hint="eastAsia"/>
          <w:sz w:val="28"/>
          <w:szCs w:val="28"/>
        </w:rPr>
        <w:t>及戶外客家主題藝文活動</w:t>
      </w:r>
      <w:r w:rsidR="00D52086">
        <w:rPr>
          <w:rFonts w:ascii="標楷體" w:eastAsia="標楷體" w:hAnsi="標楷體" w:hint="eastAsia"/>
          <w:sz w:val="28"/>
          <w:szCs w:val="28"/>
        </w:rPr>
        <w:t>規劃</w:t>
      </w:r>
      <w:r w:rsidR="00DF3280">
        <w:rPr>
          <w:rFonts w:ascii="標楷體" w:eastAsia="標楷體" w:hAnsi="標楷體" w:hint="eastAsia"/>
          <w:sz w:val="28"/>
          <w:szCs w:val="28"/>
        </w:rPr>
        <w:t>，</w:t>
      </w:r>
      <w:r w:rsidR="008C5132">
        <w:rPr>
          <w:rFonts w:ascii="標楷體" w:eastAsia="標楷體" w:hAnsi="標楷體" w:hint="eastAsia"/>
          <w:sz w:val="28"/>
          <w:szCs w:val="28"/>
        </w:rPr>
        <w:t>遊客可依旅遊喜好自行選擇參訪之</w:t>
      </w:r>
      <w:r w:rsidR="00D52086">
        <w:rPr>
          <w:rFonts w:ascii="標楷體" w:eastAsia="標楷體" w:hAnsi="標楷體" w:hint="eastAsia"/>
          <w:sz w:val="28"/>
          <w:szCs w:val="28"/>
        </w:rPr>
        <w:t>館舍，藉此</w:t>
      </w:r>
      <w:r w:rsidR="008C5132">
        <w:rPr>
          <w:rFonts w:ascii="標楷體" w:eastAsia="標楷體" w:hAnsi="標楷體" w:hint="eastAsia"/>
          <w:sz w:val="28"/>
          <w:szCs w:val="28"/>
        </w:rPr>
        <w:t>提升不同性別及</w:t>
      </w:r>
      <w:r w:rsidR="00D52086">
        <w:rPr>
          <w:rFonts w:ascii="標楷體" w:eastAsia="標楷體" w:hAnsi="標楷體" w:hint="eastAsia"/>
          <w:sz w:val="28"/>
          <w:szCs w:val="28"/>
        </w:rPr>
        <w:t>各</w:t>
      </w:r>
      <w:r w:rsidR="008C5132">
        <w:rPr>
          <w:rFonts w:ascii="標楷體" w:eastAsia="標楷體" w:hAnsi="標楷體" w:hint="eastAsia"/>
          <w:sz w:val="28"/>
          <w:szCs w:val="28"/>
        </w:rPr>
        <w:t>年齡層</w:t>
      </w:r>
      <w:r w:rsidR="001775DB">
        <w:rPr>
          <w:rFonts w:ascii="標楷體" w:eastAsia="標楷體" w:hAnsi="標楷體" w:hint="eastAsia"/>
          <w:sz w:val="28"/>
          <w:szCs w:val="28"/>
        </w:rPr>
        <w:t>共同參訪意願，參訪遊客性別比例也較為平均。</w:t>
      </w:r>
    </w:p>
    <w:p w:rsidR="003B7BC9" w:rsidRDefault="00863EBF" w:rsidP="00611E1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57CA4C2D" wp14:editId="06D944AD">
            <wp:simplePos x="0" y="0"/>
            <wp:positionH relativeFrom="margin">
              <wp:posOffset>-624972</wp:posOffset>
            </wp:positionH>
            <wp:positionV relativeFrom="paragraph">
              <wp:posOffset>287399</wp:posOffset>
            </wp:positionV>
            <wp:extent cx="3838575" cy="2686050"/>
            <wp:effectExtent l="0" t="0" r="0" b="0"/>
            <wp:wrapTight wrapText="bothSides">
              <wp:wrapPolygon edited="0">
                <wp:start x="11899" y="3064"/>
                <wp:lineTo x="11792" y="4136"/>
                <wp:lineTo x="12006" y="5821"/>
                <wp:lineTo x="7289" y="6894"/>
                <wp:lineTo x="4288" y="7813"/>
                <wp:lineTo x="2358" y="10417"/>
                <wp:lineTo x="2251" y="11489"/>
                <wp:lineTo x="2251" y="13174"/>
                <wp:lineTo x="2573" y="15932"/>
                <wp:lineTo x="4073" y="18077"/>
                <wp:lineTo x="4288" y="18536"/>
                <wp:lineTo x="7933" y="19915"/>
                <wp:lineTo x="8897" y="20221"/>
                <wp:lineTo x="11470" y="20221"/>
                <wp:lineTo x="12542" y="19915"/>
                <wp:lineTo x="16187" y="18536"/>
                <wp:lineTo x="16294" y="18077"/>
                <wp:lineTo x="17902" y="15779"/>
                <wp:lineTo x="17902" y="15626"/>
                <wp:lineTo x="18331" y="13174"/>
                <wp:lineTo x="18223" y="10723"/>
                <wp:lineTo x="17259" y="9345"/>
                <wp:lineTo x="16187" y="8272"/>
                <wp:lineTo x="12756" y="5821"/>
                <wp:lineTo x="13507" y="5821"/>
                <wp:lineTo x="14900" y="4136"/>
                <wp:lineTo x="14793" y="3064"/>
                <wp:lineTo x="11899" y="3064"/>
              </wp:wrapPolygon>
            </wp:wrapTight>
            <wp:docPr id="42" name="圖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464" w:rsidRDefault="00CE4405" w:rsidP="00611E1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275D8" wp14:editId="031FBE8F">
                <wp:simplePos x="0" y="0"/>
                <wp:positionH relativeFrom="column">
                  <wp:posOffset>34207</wp:posOffset>
                </wp:positionH>
                <wp:positionV relativeFrom="paragraph">
                  <wp:posOffset>13335</wp:posOffset>
                </wp:positionV>
                <wp:extent cx="2707574" cy="59376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4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953" w:rsidRPr="00863EBF" w:rsidRDefault="00CE440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2  </w:t>
                            </w:r>
                            <w:r w:rsidR="00CE6953" w:rsidRPr="00863E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參訪遊客年齡</w:t>
                            </w:r>
                            <w:r w:rsidR="00183AF3" w:rsidRPr="00863E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比例</w:t>
                            </w:r>
                            <w:r w:rsidR="00663FF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663FF4" w:rsidRPr="00663FF4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4"/>
                              </w:rPr>
                              <w:t>(1,270份)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75D8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2.7pt;margin-top:1.05pt;width:213.2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" filled="f" stroked="f" strokeweight=".5pt">
                <v:textbox>
                  <w:txbxContent>
                    <w:p w:rsidR="00CE6953" w:rsidRPr="00863EBF" w:rsidRDefault="00CE4405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圖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2  </w:t>
                      </w:r>
                      <w:r w:rsidR="00CE6953" w:rsidRPr="00863EB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參訪遊客年齡</w:t>
                      </w:r>
                      <w:r w:rsidR="00183AF3" w:rsidRPr="00863EB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比例</w:t>
                      </w:r>
                      <w:r w:rsidR="00663FF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663FF4" w:rsidRPr="00663FF4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4"/>
                        </w:rPr>
                        <w:t>(1,270份)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A65F2" wp14:editId="13360155">
                <wp:simplePos x="0" y="0"/>
                <wp:positionH relativeFrom="margin">
                  <wp:posOffset>3121710</wp:posOffset>
                </wp:positionH>
                <wp:positionV relativeFrom="paragraph">
                  <wp:posOffset>13145</wp:posOffset>
                </wp:positionV>
                <wp:extent cx="2565070" cy="4286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953" w:rsidRPr="00863EBF" w:rsidRDefault="00CE4405" w:rsidP="00CE695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圖3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CE6953" w:rsidRPr="00863E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參訪遊客居住地</w:t>
                            </w:r>
                            <w:r w:rsidR="00183AF3" w:rsidRPr="00863E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比例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A65F2" id="文字方塊 14" o:spid="_x0000_s1027" type="#_x0000_t202" style="position:absolute;left:0;text-align:left;margin-left:245.8pt;margin-top:1.05pt;width:201.95pt;height:33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" filled="f" stroked="f" strokeweight=".5pt">
                <v:textbox>
                  <w:txbxContent>
                    <w:p w:rsidR="00CE6953" w:rsidRPr="00863EBF" w:rsidRDefault="00CE4405" w:rsidP="00CE6953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圖3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CE6953" w:rsidRPr="00863EB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參訪遊客居住地</w:t>
                      </w:r>
                      <w:r w:rsidR="00183AF3" w:rsidRPr="00863EB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比例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752">
        <w:rPr>
          <w:rFonts w:ascii="Times New Roman" w:eastAsia="新細明體" w:hAnsi="Times New Roman" w:cs="Times New Roman"/>
          <w:b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7A1853D3" wp14:editId="1254C27C">
            <wp:simplePos x="0" y="0"/>
            <wp:positionH relativeFrom="column">
              <wp:posOffset>1880672</wp:posOffset>
            </wp:positionH>
            <wp:positionV relativeFrom="paragraph">
              <wp:posOffset>11289</wp:posOffset>
            </wp:positionV>
            <wp:extent cx="4181475" cy="2371725"/>
            <wp:effectExtent l="0" t="0" r="0" b="28575"/>
            <wp:wrapTight wrapText="bothSides">
              <wp:wrapPolygon edited="0">
                <wp:start x="11317" y="3817"/>
                <wp:lineTo x="10825" y="6593"/>
                <wp:lineTo x="9053" y="7287"/>
                <wp:lineTo x="5806" y="9022"/>
                <wp:lineTo x="5806" y="9716"/>
                <wp:lineTo x="5215" y="11104"/>
                <wp:lineTo x="4822" y="12145"/>
                <wp:lineTo x="5019" y="15788"/>
                <wp:lineTo x="5609" y="18043"/>
                <wp:lineTo x="5708" y="18564"/>
                <wp:lineTo x="8266" y="20819"/>
                <wp:lineTo x="10529" y="21687"/>
                <wp:lineTo x="13088" y="21687"/>
                <wp:lineTo x="15351" y="20819"/>
                <wp:lineTo x="18008" y="18390"/>
                <wp:lineTo x="18205" y="18043"/>
                <wp:lineTo x="18697" y="15788"/>
                <wp:lineTo x="18992" y="12492"/>
                <wp:lineTo x="18303" y="10583"/>
                <wp:lineTo x="17910" y="9716"/>
                <wp:lineTo x="18008" y="8675"/>
                <wp:lineTo x="13580" y="6940"/>
                <wp:lineTo x="12104" y="6766"/>
                <wp:lineTo x="12793" y="5899"/>
                <wp:lineTo x="12497" y="3817"/>
                <wp:lineTo x="11317" y="3817"/>
              </wp:wrapPolygon>
            </wp:wrapTight>
            <wp:docPr id="589" name="圖表 5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752" w:rsidRDefault="003B4752" w:rsidP="00611E1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B4752" w:rsidRDefault="003B4752" w:rsidP="00611E1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CE4405" w:rsidRPr="003D291D" w:rsidRDefault="006178D6" w:rsidP="006178D6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CBDAC54" wp14:editId="43890FA5">
            <wp:simplePos x="0" y="0"/>
            <wp:positionH relativeFrom="column">
              <wp:posOffset>-60004</wp:posOffset>
            </wp:positionH>
            <wp:positionV relativeFrom="paragraph">
              <wp:posOffset>1957680</wp:posOffset>
            </wp:positionV>
            <wp:extent cx="5278120" cy="1824355"/>
            <wp:effectExtent l="0" t="0" r="0" b="4445"/>
            <wp:wrapTight wrapText="bothSides">
              <wp:wrapPolygon edited="0">
                <wp:start x="0" y="0"/>
                <wp:lineTo x="0" y="21427"/>
                <wp:lineTo x="21517" y="21427"/>
                <wp:lineTo x="2151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表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5DB">
        <w:rPr>
          <w:rFonts w:ascii="標楷體" w:eastAsia="標楷體" w:hAnsi="標楷體" w:hint="eastAsia"/>
          <w:sz w:val="28"/>
          <w:szCs w:val="28"/>
        </w:rPr>
        <w:t xml:space="preserve">   另依據本館抽樣調查1</w:t>
      </w:r>
      <w:r w:rsidR="001775DB">
        <w:rPr>
          <w:rFonts w:ascii="標楷體" w:eastAsia="標楷體" w:hAnsi="標楷體"/>
          <w:sz w:val="28"/>
          <w:szCs w:val="28"/>
        </w:rPr>
        <w:t>,</w:t>
      </w:r>
      <w:r w:rsidR="001775DB">
        <w:rPr>
          <w:rFonts w:ascii="標楷體" w:eastAsia="標楷體" w:hAnsi="標楷體" w:hint="eastAsia"/>
          <w:sz w:val="28"/>
          <w:szCs w:val="28"/>
        </w:rPr>
        <w:t>270份問卷顯示，本館參訪</w:t>
      </w:r>
      <w:r w:rsidR="00D905D6">
        <w:rPr>
          <w:rFonts w:ascii="標楷體" w:eastAsia="標楷體" w:hAnsi="標楷體" w:hint="eastAsia"/>
          <w:sz w:val="28"/>
          <w:szCs w:val="28"/>
        </w:rPr>
        <w:t>遊客</w:t>
      </w:r>
      <w:r w:rsidR="001775DB">
        <w:rPr>
          <w:rFonts w:ascii="標楷體" w:eastAsia="標楷體" w:hAnsi="標楷體" w:hint="eastAsia"/>
          <w:sz w:val="28"/>
          <w:szCs w:val="28"/>
        </w:rPr>
        <w:t>年齡層</w:t>
      </w:r>
      <w:r w:rsidR="00D905D6">
        <w:rPr>
          <w:rFonts w:ascii="標楷體" w:eastAsia="標楷體" w:hAnsi="標楷體" w:hint="eastAsia"/>
          <w:sz w:val="28"/>
          <w:szCs w:val="28"/>
        </w:rPr>
        <w:t>多落在10-19歲及50歲以上，初步分析因本館</w:t>
      </w:r>
      <w:r w:rsidR="003D291D">
        <w:rPr>
          <w:rFonts w:ascii="標楷體" w:eastAsia="標楷體" w:hAnsi="標楷體" w:hint="eastAsia"/>
          <w:sz w:val="28"/>
          <w:szCs w:val="28"/>
        </w:rPr>
        <w:t>座落位置</w:t>
      </w:r>
      <w:r w:rsidR="00D52086">
        <w:rPr>
          <w:rFonts w:ascii="標楷體" w:eastAsia="標楷體" w:hAnsi="標楷體" w:hint="eastAsia"/>
          <w:sz w:val="28"/>
          <w:szCs w:val="28"/>
        </w:rPr>
        <w:t>鄰近社區且</w:t>
      </w:r>
      <w:r w:rsidR="00CE6953">
        <w:rPr>
          <w:rFonts w:ascii="標楷體" w:eastAsia="標楷體" w:hAnsi="標楷體" w:hint="eastAsia"/>
          <w:sz w:val="28"/>
          <w:szCs w:val="28"/>
        </w:rPr>
        <w:t>園區</w:t>
      </w:r>
      <w:r w:rsidR="00183AF3">
        <w:rPr>
          <w:rFonts w:ascii="標楷體" w:eastAsia="標楷體" w:hAnsi="標楷體" w:hint="eastAsia"/>
          <w:sz w:val="28"/>
          <w:szCs w:val="28"/>
        </w:rPr>
        <w:t>室內外</w:t>
      </w:r>
      <w:r w:rsidR="00CE6953">
        <w:rPr>
          <w:rFonts w:ascii="標楷體" w:eastAsia="標楷體" w:hAnsi="標楷體" w:hint="eastAsia"/>
          <w:sz w:val="28"/>
          <w:szCs w:val="28"/>
        </w:rPr>
        <w:t>規劃兼具展示、教育及休閒娛樂等多重功能，</w:t>
      </w:r>
      <w:r w:rsidR="00A52EAA">
        <w:rPr>
          <w:rFonts w:ascii="標楷體" w:eastAsia="標楷體" w:hAnsi="標楷體" w:hint="eastAsia"/>
          <w:sz w:val="28"/>
          <w:szCs w:val="28"/>
        </w:rPr>
        <w:t>參訪遊客多為本市或附近居民</w:t>
      </w:r>
      <w:r w:rsidR="00183AF3">
        <w:rPr>
          <w:rFonts w:ascii="標楷體" w:eastAsia="標楷體" w:hAnsi="標楷體" w:hint="eastAsia"/>
          <w:sz w:val="28"/>
          <w:szCs w:val="28"/>
        </w:rPr>
        <w:t>下午及週末安排之遊憩景點</w:t>
      </w:r>
      <w:r w:rsidR="00A52EAA">
        <w:rPr>
          <w:rFonts w:ascii="標楷體" w:eastAsia="標楷體" w:hAnsi="標楷體" w:hint="eastAsia"/>
          <w:sz w:val="28"/>
          <w:szCs w:val="28"/>
        </w:rPr>
        <w:t>，且以祖孫同遊居多</w:t>
      </w:r>
      <w:r w:rsidR="00183AF3">
        <w:rPr>
          <w:rFonts w:ascii="標楷體" w:eastAsia="標楷體" w:hAnsi="標楷體" w:hint="eastAsia"/>
          <w:sz w:val="28"/>
          <w:szCs w:val="28"/>
        </w:rPr>
        <w:t>。</w:t>
      </w:r>
    </w:p>
    <w:p w:rsidR="003B7BC9" w:rsidRDefault="00CB7E2C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從</w:t>
      </w:r>
      <w:r w:rsidR="009E6762">
        <w:rPr>
          <w:rFonts w:ascii="標楷體" w:eastAsia="標楷體" w:hAnsi="標楷體" w:hint="eastAsia"/>
          <w:sz w:val="28"/>
          <w:szCs w:val="28"/>
        </w:rPr>
        <w:t>園區室內外</w:t>
      </w:r>
      <w:r>
        <w:rPr>
          <w:rFonts w:ascii="標楷體" w:eastAsia="標楷體" w:hAnsi="標楷體" w:hint="eastAsia"/>
          <w:sz w:val="28"/>
          <w:szCs w:val="28"/>
        </w:rPr>
        <w:t>參訪遊客性別比例</w:t>
      </w:r>
      <w:r w:rsidR="00183AF3">
        <w:rPr>
          <w:rFonts w:ascii="標楷體" w:eastAsia="標楷體" w:hAnsi="標楷體" w:hint="eastAsia"/>
          <w:sz w:val="28"/>
          <w:szCs w:val="28"/>
        </w:rPr>
        <w:t>顯示，</w:t>
      </w:r>
      <w:r w:rsidR="009E6762">
        <w:rPr>
          <w:rFonts w:ascii="標楷體" w:eastAsia="標楷體" w:hAnsi="標楷體" w:hint="eastAsia"/>
          <w:sz w:val="28"/>
          <w:szCs w:val="28"/>
        </w:rPr>
        <w:t>館舍內男性遊客為</w:t>
      </w:r>
      <w:r w:rsidR="00C55FE3">
        <w:rPr>
          <w:rFonts w:ascii="標楷體" w:eastAsia="標楷體" w:hAnsi="標楷體" w:hint="eastAsia"/>
          <w:sz w:val="28"/>
          <w:szCs w:val="28"/>
        </w:rPr>
        <w:t>42</w:t>
      </w:r>
      <w:r w:rsidR="009E6762">
        <w:rPr>
          <w:rFonts w:ascii="標楷體" w:eastAsia="標楷體" w:hAnsi="標楷體" w:hint="eastAsia"/>
          <w:sz w:val="28"/>
          <w:szCs w:val="28"/>
        </w:rPr>
        <w:t>% (</w:t>
      </w:r>
      <w:r w:rsidR="00C55FE3">
        <w:rPr>
          <w:rFonts w:ascii="標楷體" w:eastAsia="標楷體" w:hAnsi="標楷體" w:hint="eastAsia"/>
          <w:sz w:val="28"/>
          <w:szCs w:val="28"/>
        </w:rPr>
        <w:t>174</w:t>
      </w:r>
      <w:r w:rsidR="00C55FE3">
        <w:rPr>
          <w:rFonts w:ascii="標楷體" w:eastAsia="標楷體" w:hAnsi="標楷體"/>
          <w:sz w:val="28"/>
          <w:szCs w:val="28"/>
        </w:rPr>
        <w:t>,</w:t>
      </w:r>
      <w:r w:rsidR="00C55FE3">
        <w:rPr>
          <w:rFonts w:ascii="標楷體" w:eastAsia="標楷體" w:hAnsi="標楷體" w:hint="eastAsia"/>
          <w:sz w:val="28"/>
          <w:szCs w:val="28"/>
        </w:rPr>
        <w:t>376</w:t>
      </w:r>
      <w:r w:rsidR="009E6762">
        <w:rPr>
          <w:rFonts w:ascii="標楷體" w:eastAsia="標楷體" w:hAnsi="標楷體" w:hint="eastAsia"/>
          <w:sz w:val="28"/>
          <w:szCs w:val="28"/>
        </w:rPr>
        <w:t>人)、女性為</w:t>
      </w:r>
      <w:r w:rsidR="00C55FE3">
        <w:rPr>
          <w:rFonts w:ascii="標楷體" w:eastAsia="標楷體" w:hAnsi="標楷體" w:hint="eastAsia"/>
          <w:sz w:val="28"/>
          <w:szCs w:val="28"/>
        </w:rPr>
        <w:t>58</w:t>
      </w:r>
      <w:r w:rsidR="009E6762">
        <w:rPr>
          <w:rFonts w:ascii="標楷體" w:eastAsia="標楷體" w:hAnsi="標楷體" w:hint="eastAsia"/>
          <w:sz w:val="28"/>
          <w:szCs w:val="28"/>
        </w:rPr>
        <w:t>% (</w:t>
      </w:r>
      <w:r w:rsidR="00C55FE3">
        <w:rPr>
          <w:rFonts w:ascii="標楷體" w:eastAsia="標楷體" w:hAnsi="標楷體" w:hint="eastAsia"/>
          <w:sz w:val="28"/>
          <w:szCs w:val="28"/>
        </w:rPr>
        <w:t>240</w:t>
      </w:r>
      <w:r w:rsidR="00C55FE3">
        <w:rPr>
          <w:rFonts w:ascii="標楷體" w:eastAsia="標楷體" w:hAnsi="標楷體"/>
          <w:sz w:val="28"/>
          <w:szCs w:val="28"/>
        </w:rPr>
        <w:t>,</w:t>
      </w:r>
      <w:r w:rsidR="00C55FE3">
        <w:rPr>
          <w:rFonts w:ascii="標楷體" w:eastAsia="標楷體" w:hAnsi="標楷體" w:hint="eastAsia"/>
          <w:sz w:val="28"/>
          <w:szCs w:val="28"/>
        </w:rPr>
        <w:t>804</w:t>
      </w:r>
      <w:r w:rsidR="009E6762">
        <w:rPr>
          <w:rFonts w:ascii="標楷體" w:eastAsia="標楷體" w:hAnsi="標楷體" w:hint="eastAsia"/>
          <w:sz w:val="28"/>
          <w:szCs w:val="28"/>
        </w:rPr>
        <w:t>人)，園區戶外男性遊客為57% (</w:t>
      </w:r>
      <w:r w:rsidR="00C55FE3">
        <w:rPr>
          <w:rFonts w:ascii="標楷體" w:eastAsia="標楷體" w:hAnsi="標楷體" w:hint="eastAsia"/>
          <w:sz w:val="28"/>
          <w:szCs w:val="28"/>
        </w:rPr>
        <w:t>120</w:t>
      </w:r>
      <w:r w:rsidR="00C55FE3">
        <w:rPr>
          <w:rFonts w:ascii="標楷體" w:eastAsia="標楷體" w:hAnsi="標楷體"/>
          <w:sz w:val="28"/>
          <w:szCs w:val="28"/>
        </w:rPr>
        <w:t>,</w:t>
      </w:r>
      <w:r w:rsidR="00C55FE3">
        <w:rPr>
          <w:rFonts w:ascii="標楷體" w:eastAsia="標楷體" w:hAnsi="標楷體" w:hint="eastAsia"/>
          <w:sz w:val="28"/>
          <w:szCs w:val="28"/>
        </w:rPr>
        <w:t>545</w:t>
      </w:r>
      <w:r w:rsidR="009E6762">
        <w:rPr>
          <w:rFonts w:ascii="標楷體" w:eastAsia="標楷體" w:hAnsi="標楷體" w:hint="eastAsia"/>
          <w:sz w:val="28"/>
          <w:szCs w:val="28"/>
        </w:rPr>
        <w:t>人)、女性為43% (91</w:t>
      </w:r>
      <w:r w:rsidR="009E6762">
        <w:rPr>
          <w:rFonts w:ascii="標楷體" w:eastAsia="標楷體" w:hAnsi="標楷體"/>
          <w:sz w:val="28"/>
          <w:szCs w:val="28"/>
        </w:rPr>
        <w:t>,</w:t>
      </w:r>
      <w:r w:rsidR="00C55FE3">
        <w:rPr>
          <w:rFonts w:ascii="標楷體" w:eastAsia="標楷體" w:hAnsi="標楷體" w:hint="eastAsia"/>
          <w:sz w:val="28"/>
          <w:szCs w:val="28"/>
        </w:rPr>
        <w:t>767</w:t>
      </w:r>
      <w:r w:rsidR="009E6762">
        <w:rPr>
          <w:rFonts w:ascii="標楷體" w:eastAsia="標楷體" w:hAnsi="標楷體" w:hint="eastAsia"/>
          <w:sz w:val="28"/>
          <w:szCs w:val="28"/>
        </w:rPr>
        <w:t>人)，依數據</w:t>
      </w:r>
      <w:r w:rsidR="00C55FE3">
        <w:rPr>
          <w:rFonts w:ascii="標楷體" w:eastAsia="標楷體" w:hAnsi="標楷體" w:hint="eastAsia"/>
          <w:sz w:val="28"/>
          <w:szCs w:val="28"/>
        </w:rPr>
        <w:t>分析女性遊客在</w:t>
      </w:r>
      <w:r w:rsidR="009E6762">
        <w:rPr>
          <w:rFonts w:ascii="標楷體" w:eastAsia="標楷體" w:hAnsi="標楷體" w:hint="eastAsia"/>
          <w:sz w:val="28"/>
          <w:szCs w:val="28"/>
        </w:rPr>
        <w:t>館舍內靜態展示</w:t>
      </w:r>
      <w:r w:rsidR="00563411">
        <w:rPr>
          <w:rFonts w:ascii="標楷體" w:eastAsia="標楷體" w:hAnsi="標楷體" w:hint="eastAsia"/>
          <w:sz w:val="28"/>
          <w:szCs w:val="28"/>
        </w:rPr>
        <w:t>參訪意願較</w:t>
      </w:r>
      <w:r w:rsidR="00043373">
        <w:rPr>
          <w:rFonts w:ascii="標楷體" w:eastAsia="標楷體" w:hAnsi="標楷體" w:hint="eastAsia"/>
          <w:sz w:val="28"/>
          <w:szCs w:val="28"/>
        </w:rPr>
        <w:t>男性</w:t>
      </w:r>
      <w:r w:rsidR="00563411">
        <w:rPr>
          <w:rFonts w:ascii="標楷體" w:eastAsia="標楷體" w:hAnsi="標楷體" w:hint="eastAsia"/>
          <w:sz w:val="28"/>
          <w:szCs w:val="28"/>
        </w:rPr>
        <w:t>高，而</w:t>
      </w:r>
      <w:r w:rsidR="00A52EAA">
        <w:rPr>
          <w:rFonts w:ascii="標楷體" w:eastAsia="標楷體" w:hAnsi="標楷體" w:hint="eastAsia"/>
          <w:sz w:val="28"/>
          <w:szCs w:val="28"/>
        </w:rPr>
        <w:t>園區戶外空間</w:t>
      </w:r>
      <w:r w:rsidR="00C55FE3">
        <w:rPr>
          <w:rFonts w:ascii="標楷體" w:eastAsia="標楷體" w:hAnsi="標楷體" w:hint="eastAsia"/>
          <w:sz w:val="28"/>
          <w:szCs w:val="28"/>
        </w:rPr>
        <w:t>及</w:t>
      </w:r>
      <w:r w:rsidR="00043373">
        <w:rPr>
          <w:rFonts w:ascii="標楷體" w:eastAsia="標楷體" w:hAnsi="標楷體" w:hint="eastAsia"/>
          <w:sz w:val="28"/>
          <w:szCs w:val="28"/>
        </w:rPr>
        <w:t>主題性</w:t>
      </w:r>
      <w:r w:rsidR="00C55FE3">
        <w:rPr>
          <w:rFonts w:ascii="標楷體" w:eastAsia="標楷體" w:hAnsi="標楷體" w:hint="eastAsia"/>
          <w:sz w:val="28"/>
          <w:szCs w:val="28"/>
        </w:rPr>
        <w:t>客家藝</w:t>
      </w:r>
      <w:r w:rsidR="00C55FE3">
        <w:rPr>
          <w:rFonts w:ascii="標楷體" w:eastAsia="標楷體" w:hAnsi="標楷體" w:hint="eastAsia"/>
          <w:sz w:val="28"/>
          <w:szCs w:val="28"/>
        </w:rPr>
        <w:lastRenderedPageBreak/>
        <w:t>文活動</w:t>
      </w:r>
      <w:r w:rsidR="00A92E5A">
        <w:rPr>
          <w:rFonts w:ascii="標楷體" w:eastAsia="標楷體" w:hAnsi="標楷體" w:hint="eastAsia"/>
          <w:sz w:val="28"/>
          <w:szCs w:val="28"/>
        </w:rPr>
        <w:t>男性遊客參與較為積極，依數據推估男性對於開放式空間及互動式活動參與意願較高，為平衡兩性參與本園區之動、靜態藝文活動比率，將規劃互動式藝文特展，也針對不同展覽類型，統計男女觀展人次，做為館舍更具體之性別分析數據。</w:t>
      </w:r>
    </w:p>
    <w:p w:rsidR="00A92E5A" w:rsidRPr="00A92E5A" w:rsidRDefault="00A92E5A" w:rsidP="006178D6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C55FE3" w:rsidRPr="001E1CDD" w:rsidRDefault="00F87775" w:rsidP="006178D6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2A0F" w:rsidRPr="006E2A0F">
        <w:rPr>
          <w:rFonts w:ascii="標楷體" w:eastAsia="標楷體" w:hAnsi="標楷體" w:hint="eastAsia"/>
          <w:sz w:val="28"/>
          <w:szCs w:val="28"/>
        </w:rPr>
        <w:t>綜上所述，本園區旅遊性質豐富且動、靜態活動兼具，遊客可依旅遊喜好自行選擇參訪地點，因此成為家庭或公司旅遊安排行程的熱門旅遊景點之一，進館參訪性別比例接近</w:t>
      </w:r>
      <w:r w:rsidR="00E82D4C">
        <w:rPr>
          <w:rFonts w:ascii="標楷體" w:eastAsia="標楷體" w:hAnsi="標楷體" w:hint="eastAsia"/>
          <w:sz w:val="28"/>
          <w:szCs w:val="28"/>
        </w:rPr>
        <w:t>1:1</w:t>
      </w:r>
      <w:r w:rsidR="006E2A0F">
        <w:rPr>
          <w:rFonts w:ascii="標楷體" w:eastAsia="標楷體" w:hAnsi="標楷體" w:hint="eastAsia"/>
          <w:sz w:val="28"/>
          <w:szCs w:val="28"/>
        </w:rPr>
        <w:t>；惟遊客參訪室內外數據顯示，女性偏向</w:t>
      </w:r>
      <w:r w:rsidR="006E2A0F" w:rsidRPr="006E2A0F">
        <w:rPr>
          <w:rFonts w:ascii="標楷體" w:eastAsia="標楷體" w:hAnsi="標楷體" w:hint="eastAsia"/>
          <w:sz w:val="28"/>
          <w:szCs w:val="28"/>
        </w:rPr>
        <w:t>室內活動，男性偏向戶外活動，推估可能受天氣或特展內容影響參訪意願，本園區未來將針對不同性別參觀者進行需求調查，以作為設施</w:t>
      </w:r>
      <w:r w:rsidR="006E2A0F">
        <w:rPr>
          <w:rFonts w:ascii="標楷體" w:eastAsia="標楷體" w:hAnsi="標楷體" w:hint="eastAsia"/>
          <w:sz w:val="28"/>
          <w:szCs w:val="28"/>
        </w:rPr>
        <w:t>、</w:t>
      </w:r>
      <w:r w:rsidR="006E2A0F" w:rsidRPr="006E2A0F">
        <w:rPr>
          <w:rFonts w:ascii="標楷體" w:eastAsia="標楷體" w:hAnsi="標楷體" w:hint="eastAsia"/>
          <w:sz w:val="28"/>
          <w:szCs w:val="28"/>
        </w:rPr>
        <w:t>設備改善</w:t>
      </w:r>
      <w:r w:rsidR="00863EBF">
        <w:rPr>
          <w:rFonts w:ascii="標楷體" w:eastAsia="標楷體" w:hAnsi="標楷體" w:hint="eastAsia"/>
          <w:sz w:val="28"/>
          <w:szCs w:val="28"/>
        </w:rPr>
        <w:t>及活動展覽策劃參考依據，並</w:t>
      </w:r>
      <w:r w:rsidR="006E2A0F">
        <w:rPr>
          <w:rFonts w:ascii="標楷體" w:eastAsia="標楷體" w:hAnsi="標楷體" w:hint="eastAsia"/>
          <w:sz w:val="28"/>
          <w:szCs w:val="28"/>
        </w:rPr>
        <w:t>維持不同性別及不同年齡層遊客參訪意願，使文化、藝術、教育等各種資源共同</w:t>
      </w:r>
      <w:r w:rsidR="006E2A0F" w:rsidRPr="006E2A0F">
        <w:rPr>
          <w:rFonts w:ascii="標楷體" w:eastAsia="標楷體" w:hAnsi="標楷體" w:hint="eastAsia"/>
          <w:sz w:val="28"/>
          <w:szCs w:val="28"/>
        </w:rPr>
        <w:t>分享，才可形成兩性和諧的社會。</w:t>
      </w:r>
    </w:p>
    <w:sectPr w:rsidR="00C55FE3" w:rsidRPr="001E1CDD" w:rsidSect="00B47464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E" w:rsidRDefault="00B64D3E" w:rsidP="00B47464">
      <w:r>
        <w:separator/>
      </w:r>
    </w:p>
  </w:endnote>
  <w:endnote w:type="continuationSeparator" w:id="0">
    <w:p w:rsidR="00B64D3E" w:rsidRDefault="00B64D3E" w:rsidP="00B4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E" w:rsidRDefault="00B64D3E" w:rsidP="00B47464">
      <w:r>
        <w:separator/>
      </w:r>
    </w:p>
  </w:footnote>
  <w:footnote w:type="continuationSeparator" w:id="0">
    <w:p w:rsidR="00B64D3E" w:rsidRDefault="00B64D3E" w:rsidP="00B4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DD"/>
    <w:rsid w:val="00043373"/>
    <w:rsid w:val="00081BA0"/>
    <w:rsid w:val="00087023"/>
    <w:rsid w:val="0010186B"/>
    <w:rsid w:val="001775DB"/>
    <w:rsid w:val="00183AF3"/>
    <w:rsid w:val="001C1167"/>
    <w:rsid w:val="001D3741"/>
    <w:rsid w:val="001E1CDD"/>
    <w:rsid w:val="00214DA2"/>
    <w:rsid w:val="003209A4"/>
    <w:rsid w:val="0038707C"/>
    <w:rsid w:val="003B4752"/>
    <w:rsid w:val="003B7BC9"/>
    <w:rsid w:val="003D291D"/>
    <w:rsid w:val="004110AB"/>
    <w:rsid w:val="00551489"/>
    <w:rsid w:val="00563411"/>
    <w:rsid w:val="005D1DD0"/>
    <w:rsid w:val="00611E1E"/>
    <w:rsid w:val="006178D6"/>
    <w:rsid w:val="00663FF4"/>
    <w:rsid w:val="00673E2F"/>
    <w:rsid w:val="006E2A0F"/>
    <w:rsid w:val="008163FB"/>
    <w:rsid w:val="00863EBF"/>
    <w:rsid w:val="008C5132"/>
    <w:rsid w:val="00917D9E"/>
    <w:rsid w:val="0093471C"/>
    <w:rsid w:val="00956A99"/>
    <w:rsid w:val="00961FB7"/>
    <w:rsid w:val="00974470"/>
    <w:rsid w:val="009E6762"/>
    <w:rsid w:val="009F67C6"/>
    <w:rsid w:val="00A52EAA"/>
    <w:rsid w:val="00A92E5A"/>
    <w:rsid w:val="00B22E45"/>
    <w:rsid w:val="00B47464"/>
    <w:rsid w:val="00B64D3E"/>
    <w:rsid w:val="00BA3EB1"/>
    <w:rsid w:val="00C041BE"/>
    <w:rsid w:val="00C55FE3"/>
    <w:rsid w:val="00CB7E2C"/>
    <w:rsid w:val="00CE4405"/>
    <w:rsid w:val="00CE6953"/>
    <w:rsid w:val="00CF6626"/>
    <w:rsid w:val="00D34E97"/>
    <w:rsid w:val="00D52086"/>
    <w:rsid w:val="00D905D6"/>
    <w:rsid w:val="00DF3280"/>
    <w:rsid w:val="00E82D4C"/>
    <w:rsid w:val="00E90A65"/>
    <w:rsid w:val="00EA05A9"/>
    <w:rsid w:val="00F10333"/>
    <w:rsid w:val="00F87775"/>
    <w:rsid w:val="00FB778F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F79EF"/>
  <w15:chartTrackingRefBased/>
  <w15:docId w15:val="{187E9557-EADB-46CA-A46E-2E6E3C8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D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905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52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20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7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7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7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  進館參觀人次統計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106年</c:v>
                </c:pt>
              </c:strCache>
            </c:strRef>
          </c:tx>
          <c:spPr>
            <a:solidFill>
              <a:srgbClr val="FDDA69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男生</c:v>
                </c:pt>
                <c:pt idx="1">
                  <c:v>女生</c:v>
                </c:pt>
                <c:pt idx="2">
                  <c:v>總人數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277284</c:v>
                </c:pt>
                <c:pt idx="1">
                  <c:v>336673</c:v>
                </c:pt>
                <c:pt idx="2">
                  <c:v>613957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9-4C79-B2C1-E97A41B04723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107年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8B9-4C79-B2C1-E97A41B04723}"/>
              </c:ext>
            </c:extLst>
          </c:dPt>
          <c:dPt>
            <c:idx val="1"/>
            <c:invertIfNegative val="0"/>
            <c:bubble3D val="0"/>
            <c:spPr>
              <a:solidFill>
                <a:srgbClr val="00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8B9-4C79-B2C1-E97A41B04723}"/>
              </c:ext>
            </c:extLst>
          </c:dPt>
          <c:dPt>
            <c:idx val="2"/>
            <c:invertIfNegative val="0"/>
            <c:bubble3D val="0"/>
            <c:spPr>
              <a:solidFill>
                <a:srgbClr val="00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98B9-4C79-B2C1-E97A41B04723}"/>
              </c:ext>
            </c:extLst>
          </c:dPt>
          <c:cat>
            <c:strRef>
              <c:f>工作表1!$A$2:$A$4</c:f>
              <c:strCache>
                <c:ptCount val="3"/>
                <c:pt idx="0">
                  <c:v>男生</c:v>
                </c:pt>
                <c:pt idx="1">
                  <c:v>女生</c:v>
                </c:pt>
                <c:pt idx="2">
                  <c:v>總人數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298181</c:v>
                </c:pt>
                <c:pt idx="1">
                  <c:v>329311</c:v>
                </c:pt>
                <c:pt idx="2">
                  <c:v>627492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B9-4C79-B2C1-E97A41B04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162096"/>
        <c:axId val="442162928"/>
      </c:barChart>
      <c:catAx>
        <c:axId val="44216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42162928"/>
        <c:crosses val="autoZero"/>
        <c:auto val="1"/>
        <c:lblAlgn val="ctr"/>
        <c:lblOffset val="100"/>
        <c:noMultiLvlLbl val="0"/>
      </c:catAx>
      <c:valAx>
        <c:axId val="44216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4216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415036279627115E-2"/>
          <c:y val="0.3089588423477303"/>
          <c:w val="0.78066607432825752"/>
          <c:h val="0.62554422802412857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5.年齡</c:v>
                </c:pt>
              </c:strCache>
            </c:strRef>
          </c:tx>
          <c:dLbls>
            <c:dLbl>
              <c:idx val="0"/>
              <c:layout>
                <c:manualLayout>
                  <c:x val="-2.0842729854298938E-2"/>
                  <c:y val="-3.62172254241415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4F-47DF-A349-0A72E83A50F3}"/>
                </c:ext>
              </c:extLst>
            </c:dLbl>
            <c:dLbl>
              <c:idx val="1"/>
              <c:layout>
                <c:manualLayout>
                  <c:x val="-0.16415558390396731"/>
                  <c:y val="2.945008162639464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4F-47DF-A349-0A72E83A50F3}"/>
                </c:ext>
              </c:extLst>
            </c:dLbl>
            <c:dLbl>
              <c:idx val="2"/>
              <c:layout>
                <c:manualLayout>
                  <c:x val="-0.1423184384830308"/>
                  <c:y val="-0.21019936337745015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4F-47DF-A349-0A72E83A50F3}"/>
                </c:ext>
              </c:extLst>
            </c:dLbl>
            <c:dLbl>
              <c:idx val="3"/>
              <c:layout>
                <c:manualLayout>
                  <c:x val="-4.7868150559392364E-2"/>
                  <c:y val="-0.21420389461626574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84F-47DF-A349-0A72E83A50F3}"/>
                </c:ext>
              </c:extLst>
            </c:dLbl>
            <c:dLbl>
              <c:idx val="4"/>
              <c:layout>
                <c:manualLayout>
                  <c:x val="0.13591694892886994"/>
                  <c:y val="-0.23435740635513344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84F-47DF-A349-0A72E83A50F3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84F-47DF-A349-0A72E83A50F3}"/>
                </c:ext>
              </c:extLst>
            </c:dLbl>
            <c:dLbl>
              <c:idx val="6"/>
              <c:layout>
                <c:manualLayout>
                  <c:x val="0.12700029814708916"/>
                  <c:y val="0.13305553300682776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84F-47DF-A349-0A72E83A50F3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工作表1!$A$2:$A$8</c:f>
              <c:strCache>
                <c:ptCount val="7"/>
                <c:pt idx="0">
                  <c:v>未滿10歲</c:v>
                </c:pt>
                <c:pt idx="1">
                  <c:v>10-19歲</c:v>
                </c:pt>
                <c:pt idx="2">
                  <c:v>20-29歲</c:v>
                </c:pt>
                <c:pt idx="3">
                  <c:v>30-39歲</c:v>
                </c:pt>
                <c:pt idx="4">
                  <c:v>40-49歲</c:v>
                </c:pt>
                <c:pt idx="5">
                  <c:v>50-59歲</c:v>
                </c:pt>
                <c:pt idx="6">
                  <c:v>60歲以上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114</c:v>
                </c:pt>
                <c:pt idx="1">
                  <c:v>314</c:v>
                </c:pt>
                <c:pt idx="2">
                  <c:v>118</c:v>
                </c:pt>
                <c:pt idx="3">
                  <c:v>140</c:v>
                </c:pt>
                <c:pt idx="4">
                  <c:v>183</c:v>
                </c:pt>
                <c:pt idx="5">
                  <c:v>199</c:v>
                </c:pt>
                <c:pt idx="6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4F-47DF-A349-0A72E83A50F3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標楷體" pitchFamily="65" charset="-120"/>
          <a:ea typeface="標楷體" pitchFamily="65" charset="-120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8631580384773"/>
          <c:y val="0.32904901293522432"/>
          <c:w val="0.89811370389635237"/>
          <c:h val="0.67095089017487275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6.居住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149-4977-BCE5-688F40C213C0}"/>
              </c:ext>
            </c:extLst>
          </c:dPt>
          <c:dLbls>
            <c:dLbl>
              <c:idx val="0"/>
              <c:layout>
                <c:manualLayout>
                  <c:x val="-0.12967959870619827"/>
                  <c:y val="0.13635138981121331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149-4977-BCE5-688F40C213C0}"/>
                </c:ext>
              </c:extLst>
            </c:dLbl>
            <c:dLbl>
              <c:idx val="1"/>
              <c:layout>
                <c:manualLayout>
                  <c:x val="-0.18053530775496565"/>
                  <c:y val="-0.21361502347417841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149-4977-BCE5-688F40C213C0}"/>
                </c:ext>
              </c:extLst>
            </c:dLbl>
            <c:dLbl>
              <c:idx val="2"/>
              <c:layout>
                <c:manualLayout>
                  <c:x val="0.17095363079615053"/>
                  <c:y val="5.0985545820856897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149-4977-BCE5-688F40C213C0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工作表1!$A$2:$A$5</c:f>
              <c:strCache>
                <c:ptCount val="4"/>
                <c:pt idx="0">
                  <c:v>本區(龍潭)</c:v>
                </c:pt>
                <c:pt idx="1">
                  <c:v>本市其地區</c:v>
                </c:pt>
                <c:pt idx="2">
                  <c:v>其他縣市</c:v>
                </c:pt>
                <c:pt idx="3">
                  <c:v>國外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209</c:v>
                </c:pt>
                <c:pt idx="1">
                  <c:v>497</c:v>
                </c:pt>
                <c:pt idx="2">
                  <c:v>563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49-4977-BCE5-688F40C213C0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 w="3175">
      <a:noFill/>
    </a:ln>
  </c:spPr>
  <c:txPr>
    <a:bodyPr/>
    <a:lstStyle/>
    <a:p>
      <a:pPr>
        <a:defRPr>
          <a:latin typeface="標楷體" pitchFamily="65" charset="-120"/>
          <a:ea typeface="標楷體" pitchFamily="65" charset="-120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123F-E2A7-40D4-ABC1-6332903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2019-07-10T08:31:00Z</cp:lastPrinted>
  <dcterms:created xsi:type="dcterms:W3CDTF">2019-12-20T09:48:00Z</dcterms:created>
  <dcterms:modified xsi:type="dcterms:W3CDTF">2019-12-23T01:28:00Z</dcterms:modified>
</cp:coreProperties>
</file>