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EF7D" w14:textId="77777777" w:rsidR="008803C5" w:rsidRPr="00B97F7F" w:rsidRDefault="005D598E">
      <w:pPr>
        <w:spacing w:after="180" w:line="4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97F7F">
        <w:rPr>
          <w:rFonts w:ascii="標楷體" w:eastAsia="標楷體" w:hAnsi="標楷體" w:cs="標楷體" w:hint="eastAsia"/>
          <w:b/>
          <w:sz w:val="32"/>
          <w:szCs w:val="32"/>
        </w:rPr>
        <w:t>附件</w:t>
      </w:r>
      <w:r w:rsidR="005C0B9B" w:rsidRPr="00B97F7F">
        <w:rPr>
          <w:rFonts w:ascii="標楷體" w:eastAsia="標楷體" w:hAnsi="標楷體" w:cs="標楷體" w:hint="eastAsia"/>
          <w:b/>
          <w:sz w:val="32"/>
          <w:szCs w:val="32"/>
        </w:rPr>
        <w:t>二</w:t>
      </w:r>
      <w:r w:rsidRPr="00B97F7F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325247" w:rsidRPr="00B97F7F">
        <w:rPr>
          <w:rFonts w:ascii="標楷體" w:eastAsia="標楷體" w:hAnsi="標楷體" w:cs="標楷體"/>
          <w:b/>
          <w:sz w:val="32"/>
          <w:szCs w:val="32"/>
        </w:rPr>
        <w:t>桃園市政府水</w:t>
      </w:r>
      <w:proofErr w:type="gramStart"/>
      <w:r w:rsidR="00325247" w:rsidRPr="00B97F7F">
        <w:rPr>
          <w:rFonts w:ascii="標楷體" w:eastAsia="標楷體" w:hAnsi="標楷體" w:cs="標楷體"/>
          <w:b/>
          <w:sz w:val="32"/>
          <w:szCs w:val="32"/>
        </w:rPr>
        <w:t>務</w:t>
      </w:r>
      <w:proofErr w:type="gramEnd"/>
      <w:r w:rsidR="00325247" w:rsidRPr="00B97F7F">
        <w:rPr>
          <w:rFonts w:ascii="標楷體" w:eastAsia="標楷體" w:hAnsi="標楷體" w:cs="標楷體"/>
          <w:b/>
          <w:sz w:val="32"/>
          <w:szCs w:val="32"/>
        </w:rPr>
        <w:t>局大漢溪綠水兩岸園區場地借用復原</w:t>
      </w:r>
      <w:r w:rsidRPr="00B97F7F">
        <w:rPr>
          <w:rFonts w:ascii="標楷體" w:eastAsia="標楷體" w:hAnsi="標楷體" w:cs="標楷體" w:hint="eastAsia"/>
          <w:b/>
          <w:sz w:val="32"/>
          <w:szCs w:val="32"/>
        </w:rPr>
        <w:t>審核</w:t>
      </w:r>
      <w:r w:rsidR="00325247" w:rsidRPr="00B97F7F">
        <w:rPr>
          <w:rFonts w:ascii="標楷體" w:eastAsia="標楷體" w:hAnsi="標楷體" w:cs="標楷體"/>
          <w:b/>
          <w:sz w:val="32"/>
          <w:szCs w:val="32"/>
        </w:rPr>
        <w:t>表</w:t>
      </w: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4"/>
        <w:gridCol w:w="1702"/>
        <w:gridCol w:w="3112"/>
      </w:tblGrid>
      <w:tr w:rsidR="00B97F7F" w:rsidRPr="00B97F7F" w14:paraId="2CF3B710" w14:textId="77777777">
        <w:tc>
          <w:tcPr>
            <w:tcW w:w="4814" w:type="dxa"/>
            <w:gridSpan w:val="2"/>
          </w:tcPr>
          <w:p w14:paraId="5C9E3FDD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活動單位：</w:t>
            </w:r>
          </w:p>
          <w:p w14:paraId="3E04D6A1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活動名稱：</w:t>
            </w:r>
          </w:p>
        </w:tc>
        <w:tc>
          <w:tcPr>
            <w:tcW w:w="4814" w:type="dxa"/>
            <w:gridSpan w:val="2"/>
          </w:tcPr>
          <w:p w14:paraId="5AAAB40E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活動場地：</w:t>
            </w:r>
          </w:p>
          <w:p w14:paraId="61CA678F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主座標：</w:t>
            </w:r>
          </w:p>
        </w:tc>
      </w:tr>
      <w:tr w:rsidR="00B97F7F" w:rsidRPr="00B97F7F" w14:paraId="6058978C" w14:textId="77777777">
        <w:tc>
          <w:tcPr>
            <w:tcW w:w="4814" w:type="dxa"/>
            <w:gridSpan w:val="2"/>
          </w:tcPr>
          <w:p w14:paraId="1CC299B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活動時間：</w:t>
            </w:r>
          </w:p>
          <w:p w14:paraId="708EA33E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 xml:space="preserve">  年  月   日   時～   月   日   時止</w:t>
            </w:r>
          </w:p>
        </w:tc>
        <w:tc>
          <w:tcPr>
            <w:tcW w:w="4814" w:type="dxa"/>
            <w:gridSpan w:val="2"/>
          </w:tcPr>
          <w:p w14:paraId="2B19651B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撤場時間：  月  日  時</w:t>
            </w:r>
          </w:p>
          <w:p w14:paraId="08487FB9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復原確認時間：  月  日  時</w:t>
            </w:r>
          </w:p>
        </w:tc>
      </w:tr>
      <w:tr w:rsidR="00B97F7F" w:rsidRPr="00B97F7F" w14:paraId="62C0EF31" w14:textId="77777777">
        <w:tc>
          <w:tcPr>
            <w:tcW w:w="1980" w:type="dxa"/>
          </w:tcPr>
          <w:p w14:paraId="41BAD0AB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2834" w:type="dxa"/>
          </w:tcPr>
          <w:p w14:paraId="36E3FECC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702" w:type="dxa"/>
          </w:tcPr>
          <w:p w14:paraId="63B2A74F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審核結果</w:t>
            </w:r>
          </w:p>
        </w:tc>
        <w:tc>
          <w:tcPr>
            <w:tcW w:w="3112" w:type="dxa"/>
          </w:tcPr>
          <w:p w14:paraId="57C95B50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備註</w:t>
            </w:r>
          </w:p>
        </w:tc>
      </w:tr>
      <w:tr w:rsidR="00B97F7F" w:rsidRPr="00B97F7F" w14:paraId="48CD14E5" w14:textId="77777777">
        <w:tc>
          <w:tcPr>
            <w:tcW w:w="1980" w:type="dxa"/>
          </w:tcPr>
          <w:p w14:paraId="1EA5108E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活動設備撤離</w:t>
            </w:r>
          </w:p>
        </w:tc>
        <w:tc>
          <w:tcPr>
            <w:tcW w:w="2834" w:type="dxa"/>
          </w:tcPr>
          <w:p w14:paraId="3D78E4B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□已完成撤離</w:t>
            </w:r>
          </w:p>
          <w:p w14:paraId="61EA0A41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□未完成撤離</w:t>
            </w:r>
          </w:p>
        </w:tc>
        <w:tc>
          <w:tcPr>
            <w:tcW w:w="1702" w:type="dxa"/>
          </w:tcPr>
          <w:p w14:paraId="6A98430A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6E50D842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</w:tc>
        <w:tc>
          <w:tcPr>
            <w:tcW w:w="3112" w:type="dxa"/>
          </w:tcPr>
          <w:p w14:paraId="2E853EF5" w14:textId="77777777" w:rsidR="008803C5" w:rsidRPr="00B97F7F" w:rsidRDefault="008803C5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527CE58F" w14:textId="77777777">
        <w:tc>
          <w:tcPr>
            <w:tcW w:w="1980" w:type="dxa"/>
          </w:tcPr>
          <w:p w14:paraId="7EA77180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既有園區設施</w:t>
            </w:r>
          </w:p>
          <w:p w14:paraId="78BA334F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破壞</w:t>
            </w:r>
          </w:p>
        </w:tc>
        <w:tc>
          <w:tcPr>
            <w:tcW w:w="2834" w:type="dxa"/>
          </w:tcPr>
          <w:p w14:paraId="1A4F48A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□無破壞</w:t>
            </w:r>
          </w:p>
          <w:p w14:paraId="6EA1DD64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□有破壞</w:t>
            </w:r>
          </w:p>
          <w:p w14:paraId="52B7392B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□地坪</w:t>
            </w:r>
          </w:p>
          <w:p w14:paraId="5A18F991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□草地</w:t>
            </w:r>
          </w:p>
          <w:p w14:paraId="0B2B0C71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□座椅</w:t>
            </w:r>
          </w:p>
          <w:p w14:paraId="0D88F996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□其他：</w:t>
            </w:r>
          </w:p>
        </w:tc>
        <w:tc>
          <w:tcPr>
            <w:tcW w:w="1702" w:type="dxa"/>
          </w:tcPr>
          <w:p w14:paraId="5ADB9B4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35DFC316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</w:tc>
        <w:tc>
          <w:tcPr>
            <w:tcW w:w="3112" w:type="dxa"/>
          </w:tcPr>
          <w:p w14:paraId="644BFEDA" w14:textId="77777777" w:rsidR="008803C5" w:rsidRPr="00B97F7F" w:rsidRDefault="008803C5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1528991D" w14:textId="77777777">
        <w:tc>
          <w:tcPr>
            <w:tcW w:w="1980" w:type="dxa"/>
          </w:tcPr>
          <w:p w14:paraId="1C7F7C2A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環境清潔</w:t>
            </w:r>
          </w:p>
        </w:tc>
        <w:tc>
          <w:tcPr>
            <w:tcW w:w="2834" w:type="dxa"/>
          </w:tcPr>
          <w:p w14:paraId="61CB093C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□已完成清潔</w:t>
            </w:r>
          </w:p>
          <w:p w14:paraId="452E228E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□未完成清潔</w:t>
            </w:r>
          </w:p>
          <w:p w14:paraId="15F080AC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□地面垃圾未清</w:t>
            </w:r>
          </w:p>
          <w:p w14:paraId="46850D37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□垃圾桶垃圾未清</w:t>
            </w:r>
          </w:p>
          <w:p w14:paraId="7958E2CD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□垃圾僅集中未清運</w:t>
            </w:r>
          </w:p>
          <w:p w14:paraId="6201BAEC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□其他：</w:t>
            </w:r>
          </w:p>
        </w:tc>
        <w:tc>
          <w:tcPr>
            <w:tcW w:w="1702" w:type="dxa"/>
          </w:tcPr>
          <w:p w14:paraId="776CD1AA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24B4501C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</w:tc>
        <w:tc>
          <w:tcPr>
            <w:tcW w:w="3112" w:type="dxa"/>
          </w:tcPr>
          <w:p w14:paraId="347204A2" w14:textId="77777777" w:rsidR="008803C5" w:rsidRPr="00B97F7F" w:rsidRDefault="008803C5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5838E1A7" w14:textId="77777777">
        <w:tc>
          <w:tcPr>
            <w:tcW w:w="1980" w:type="dxa"/>
          </w:tcPr>
          <w:p w14:paraId="5186B457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缺失改善</w:t>
            </w:r>
          </w:p>
        </w:tc>
        <w:tc>
          <w:tcPr>
            <w:tcW w:w="2834" w:type="dxa"/>
          </w:tcPr>
          <w:p w14:paraId="37C16065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□無缺失改善</w:t>
            </w:r>
          </w:p>
          <w:p w14:paraId="109BE706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□上開缺失改善</w:t>
            </w:r>
          </w:p>
          <w:p w14:paraId="47FA8CF9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請於 月 日時前完成，並通知辦理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複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驗。</w:t>
            </w:r>
          </w:p>
        </w:tc>
        <w:tc>
          <w:tcPr>
            <w:tcW w:w="1702" w:type="dxa"/>
          </w:tcPr>
          <w:p w14:paraId="71FF0458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B97F7F">
              <w:rPr>
                <w:rFonts w:ascii="標楷體" w:eastAsia="標楷體" w:hAnsi="標楷體" w:cs="標楷體"/>
              </w:rPr>
              <w:t>複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驗結果</w:t>
            </w:r>
          </w:p>
        </w:tc>
        <w:tc>
          <w:tcPr>
            <w:tcW w:w="3112" w:type="dxa"/>
          </w:tcPr>
          <w:p w14:paraId="5F56A6A4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1A43D964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37F795D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□活動設備撤離</w:t>
            </w:r>
          </w:p>
          <w:p w14:paraId="303B2727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□既有園區設施破壞</w:t>
            </w:r>
          </w:p>
          <w:p w14:paraId="6859CDCB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□環境清潔</w:t>
            </w:r>
          </w:p>
        </w:tc>
      </w:tr>
      <w:tr w:rsidR="00B97F7F" w:rsidRPr="00B97F7F" w14:paraId="0952C36E" w14:textId="77777777">
        <w:tc>
          <w:tcPr>
            <w:tcW w:w="4814" w:type="dxa"/>
            <w:gridSpan w:val="2"/>
          </w:tcPr>
          <w:p w14:paraId="193595A4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申請借用單位</w:t>
            </w:r>
          </w:p>
        </w:tc>
        <w:tc>
          <w:tcPr>
            <w:tcW w:w="4814" w:type="dxa"/>
            <w:gridSpan w:val="2"/>
          </w:tcPr>
          <w:p w14:paraId="37BA837A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園區復原確認單位</w:t>
            </w:r>
          </w:p>
        </w:tc>
      </w:tr>
      <w:tr w:rsidR="00B97F7F" w:rsidRPr="00B97F7F" w14:paraId="40834A25" w14:textId="77777777">
        <w:tc>
          <w:tcPr>
            <w:tcW w:w="1980" w:type="dxa"/>
          </w:tcPr>
          <w:p w14:paraId="471FF9D9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2834" w:type="dxa"/>
          </w:tcPr>
          <w:p w14:paraId="30C0DE16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1702" w:type="dxa"/>
          </w:tcPr>
          <w:p w14:paraId="7214CD2D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112" w:type="dxa"/>
          </w:tcPr>
          <w:p w14:paraId="231039BA" w14:textId="77777777" w:rsidR="008803C5" w:rsidRPr="00B97F7F" w:rsidRDefault="00325247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出席人員</w:t>
            </w:r>
          </w:p>
        </w:tc>
      </w:tr>
      <w:tr w:rsidR="00B97F7F" w:rsidRPr="00B97F7F" w14:paraId="6F25C991" w14:textId="77777777">
        <w:tc>
          <w:tcPr>
            <w:tcW w:w="1980" w:type="dxa"/>
          </w:tcPr>
          <w:p w14:paraId="07C0426A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34" w:type="dxa"/>
          </w:tcPr>
          <w:p w14:paraId="75C08F3B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02" w:type="dxa"/>
          </w:tcPr>
          <w:p w14:paraId="7743C982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112" w:type="dxa"/>
          </w:tcPr>
          <w:p w14:paraId="7E9682D3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66F06268" w14:textId="77777777">
        <w:tc>
          <w:tcPr>
            <w:tcW w:w="1980" w:type="dxa"/>
          </w:tcPr>
          <w:p w14:paraId="17B2B5B1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34" w:type="dxa"/>
          </w:tcPr>
          <w:p w14:paraId="3DF0FE13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02" w:type="dxa"/>
          </w:tcPr>
          <w:p w14:paraId="614FF046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112" w:type="dxa"/>
          </w:tcPr>
          <w:p w14:paraId="52C1914F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8803C5" w:rsidRPr="00B97F7F" w14:paraId="2E56E2AF" w14:textId="77777777">
        <w:tc>
          <w:tcPr>
            <w:tcW w:w="1980" w:type="dxa"/>
          </w:tcPr>
          <w:p w14:paraId="2EFC2066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34" w:type="dxa"/>
          </w:tcPr>
          <w:p w14:paraId="1973C31F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02" w:type="dxa"/>
          </w:tcPr>
          <w:p w14:paraId="09113C7B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112" w:type="dxa"/>
          </w:tcPr>
          <w:p w14:paraId="7549E158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14:paraId="564314D6" w14:textId="77777777" w:rsidR="008803C5" w:rsidRPr="00B97F7F" w:rsidRDefault="008803C5">
      <w:pPr>
        <w:widowControl/>
        <w:rPr>
          <w:rFonts w:ascii="標楷體" w:eastAsia="標楷體" w:hAnsi="標楷體" w:cs="標楷體"/>
        </w:rPr>
      </w:pPr>
    </w:p>
    <w:p w14:paraId="66833799" w14:textId="77777777" w:rsidR="008803C5" w:rsidRPr="00B97F7F" w:rsidRDefault="008803C5">
      <w:pPr>
        <w:widowControl/>
        <w:rPr>
          <w:rFonts w:ascii="標楷體" w:eastAsia="標楷體" w:hAnsi="標楷體" w:cs="標楷體"/>
        </w:rPr>
      </w:pPr>
    </w:p>
    <w:sectPr w:rsidR="008803C5" w:rsidRPr="00B97F7F" w:rsidSect="00047E0F">
      <w:pgSz w:w="11906" w:h="16838"/>
      <w:pgMar w:top="96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4D49" w14:textId="77777777" w:rsidR="0069365B" w:rsidRDefault="0069365B" w:rsidP="00B52873">
      <w:r>
        <w:separator/>
      </w:r>
    </w:p>
  </w:endnote>
  <w:endnote w:type="continuationSeparator" w:id="0">
    <w:p w14:paraId="73D485CE" w14:textId="77777777" w:rsidR="0069365B" w:rsidRDefault="0069365B" w:rsidP="00B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11E" w14:textId="77777777" w:rsidR="0069365B" w:rsidRDefault="0069365B" w:rsidP="00B52873">
      <w:r>
        <w:separator/>
      </w:r>
    </w:p>
  </w:footnote>
  <w:footnote w:type="continuationSeparator" w:id="0">
    <w:p w14:paraId="2B73E318" w14:textId="77777777" w:rsidR="0069365B" w:rsidRDefault="0069365B" w:rsidP="00B5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CAC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931969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9D6A0A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FA396F"/>
    <w:multiLevelType w:val="multilevel"/>
    <w:tmpl w:val="3DD8F110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B4E7E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D67BF3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3F3154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D7179D"/>
    <w:multiLevelType w:val="multilevel"/>
    <w:tmpl w:val="3836DB1E"/>
    <w:lvl w:ilvl="0">
      <w:start w:val="1"/>
      <w:numFmt w:val="decimal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031E34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2B3EBB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9961AD"/>
    <w:multiLevelType w:val="multilevel"/>
    <w:tmpl w:val="389C378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8B7F95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E23F73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4F0223"/>
    <w:multiLevelType w:val="multilevel"/>
    <w:tmpl w:val="E40ADEA0"/>
    <w:lvl w:ilvl="0">
      <w:start w:val="1"/>
      <w:numFmt w:val="taiwaneseCountingThousand"/>
      <w:lvlText w:val="(%1)"/>
      <w:lvlJc w:val="left"/>
      <w:pPr>
        <w:ind w:left="1473" w:hanging="479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decim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decim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7FF1CD8"/>
    <w:multiLevelType w:val="multilevel"/>
    <w:tmpl w:val="8F287522"/>
    <w:lvl w:ilvl="0">
      <w:start w:val="1"/>
      <w:numFmt w:val="decimal"/>
      <w:lvlText w:val="(%1)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48351EE"/>
    <w:multiLevelType w:val="multilevel"/>
    <w:tmpl w:val="27E61EC4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364C46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61602B8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7C77C1"/>
    <w:multiLevelType w:val="multilevel"/>
    <w:tmpl w:val="ED0450B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C5"/>
    <w:rsid w:val="00047E0F"/>
    <w:rsid w:val="000642C2"/>
    <w:rsid w:val="001274F9"/>
    <w:rsid w:val="002F4F0E"/>
    <w:rsid w:val="00325247"/>
    <w:rsid w:val="00413585"/>
    <w:rsid w:val="004C6872"/>
    <w:rsid w:val="004E10BF"/>
    <w:rsid w:val="004F4B3A"/>
    <w:rsid w:val="005C0B9B"/>
    <w:rsid w:val="005D3AFF"/>
    <w:rsid w:val="005D598E"/>
    <w:rsid w:val="0069365B"/>
    <w:rsid w:val="00794E1B"/>
    <w:rsid w:val="007B09E5"/>
    <w:rsid w:val="008803C5"/>
    <w:rsid w:val="00895072"/>
    <w:rsid w:val="00A40BB8"/>
    <w:rsid w:val="00A8208C"/>
    <w:rsid w:val="00AE5BA6"/>
    <w:rsid w:val="00B52873"/>
    <w:rsid w:val="00B97F7F"/>
    <w:rsid w:val="00DC2FA5"/>
    <w:rsid w:val="00E13DFF"/>
    <w:rsid w:val="00E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2C2A"/>
  <w15:docId w15:val="{5CFB144D-6577-4FAA-91BE-0427F69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50A78"/>
    <w:pPr>
      <w:ind w:leftChars="200" w:left="480"/>
    </w:pPr>
  </w:style>
  <w:style w:type="table" w:styleId="a5">
    <w:name w:val="Table Grid"/>
    <w:basedOn w:val="a1"/>
    <w:uiPriority w:val="39"/>
    <w:rsid w:val="0003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32D1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eastAsia="新細明體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rsid w:val="00E532D1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A1E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iLFjvl37tVzTMED0irkoxbrlw==">CgMxLjAyCGguZ2pkZ3hzMgloLjMwajB6bGwyCWguMWZvYjl0ZTgAciExbEFwNU5NYThFejV0d3ZWSGg0eWxjdmFFalBkdnZ5NEY=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陳奕旻</cp:lastModifiedBy>
  <cp:revision>16</cp:revision>
  <cp:lastPrinted>2023-12-15T01:44:00Z</cp:lastPrinted>
  <dcterms:created xsi:type="dcterms:W3CDTF">2023-06-26T07:06:00Z</dcterms:created>
  <dcterms:modified xsi:type="dcterms:W3CDTF">2023-12-18T07:25:00Z</dcterms:modified>
</cp:coreProperties>
</file>