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C7" w:rsidRPr="00CC6801" w:rsidRDefault="00016A73" w:rsidP="003D36C7">
      <w:pPr>
        <w:spacing w:line="560" w:lineRule="exact"/>
        <w:jc w:val="center"/>
        <w:rPr>
          <w:rFonts w:ascii="標楷體" w:eastAsia="標楷體" w:hAnsi="標楷體" w:cs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6801">
        <w:rPr>
          <w:rFonts w:ascii="標楷體" w:eastAsia="標楷體" w:hAnsi="標楷體" w:cs="Times New Roman"/>
          <w:b/>
          <w:bC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-121107</wp:posOffset>
            </wp:positionV>
            <wp:extent cx="549455" cy="542925"/>
            <wp:effectExtent l="0" t="0" r="317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16" w:rsidRPr="00CC6801">
        <w:rPr>
          <w:rFonts w:ascii="標楷體" w:eastAsia="標楷體" w:hAnsi="標楷體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桃園市政府水務局會議紀錄</w:t>
      </w:r>
    </w:p>
    <w:p w:rsidR="00E92972" w:rsidRPr="005C649E" w:rsidRDefault="00E455AD" w:rsidP="002C5DFF">
      <w:pPr>
        <w:numPr>
          <w:ilvl w:val="0"/>
          <w:numId w:val="1"/>
        </w:numPr>
        <w:spacing w:line="600" w:lineRule="exact"/>
        <w:ind w:left="720" w:hanging="720"/>
        <w:rPr>
          <w:rFonts w:ascii="標楷體" w:eastAsia="標楷體" w:hAnsi="標楷體" w:cs="Times New Roman"/>
          <w:b/>
          <w:sz w:val="28"/>
          <w:szCs w:val="28"/>
        </w:rPr>
      </w:pPr>
      <w:r w:rsidRPr="005C649E">
        <w:rPr>
          <w:rFonts w:ascii="標楷體" w:eastAsia="標楷體" w:hAnsi="標楷體" w:cs="Times New Roman" w:hint="eastAsia"/>
          <w:b/>
          <w:sz w:val="28"/>
          <w:szCs w:val="28"/>
        </w:rPr>
        <w:t>會議</w:t>
      </w:r>
      <w:r w:rsidR="003D36C7" w:rsidRPr="005C649E">
        <w:rPr>
          <w:rFonts w:ascii="標楷體" w:eastAsia="標楷體" w:hAnsi="標楷體" w:cs="Times New Roman" w:hint="eastAsia"/>
          <w:b/>
          <w:sz w:val="28"/>
          <w:szCs w:val="28"/>
        </w:rPr>
        <w:t>案由：</w:t>
      </w:r>
      <w:r w:rsidR="00412C21" w:rsidRPr="005C649E">
        <w:rPr>
          <w:rFonts w:ascii="標楷體" w:eastAsia="標楷體" w:hAnsi="標楷體" w:cs="Times New Roman" w:hint="eastAsia"/>
          <w:b/>
          <w:sz w:val="28"/>
          <w:szCs w:val="28"/>
        </w:rPr>
        <w:t>「桃園市</w:t>
      </w:r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政府水</w:t>
      </w:r>
      <w:proofErr w:type="gramStart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務</w:t>
      </w:r>
      <w:proofErr w:type="gramEnd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局</w:t>
      </w:r>
      <w:proofErr w:type="gramStart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4C79E6">
        <w:rPr>
          <w:rFonts w:ascii="標楷體" w:eastAsia="標楷體" w:hAnsi="標楷體" w:cs="Times New Roman"/>
          <w:b/>
          <w:sz w:val="28"/>
          <w:szCs w:val="28"/>
        </w:rPr>
        <w:t>9</w:t>
      </w:r>
      <w:proofErr w:type="gramEnd"/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年度第</w:t>
      </w:r>
      <w:r w:rsidR="001B7447">
        <w:rPr>
          <w:rFonts w:ascii="標楷體" w:eastAsia="標楷體" w:hAnsi="標楷體" w:cs="Times New Roman"/>
          <w:b/>
          <w:sz w:val="28"/>
          <w:szCs w:val="28"/>
        </w:rPr>
        <w:t>2</w:t>
      </w:r>
      <w:r w:rsidR="00A43E1C">
        <w:rPr>
          <w:rFonts w:ascii="標楷體" w:eastAsia="標楷體" w:hAnsi="標楷體" w:cs="Times New Roman" w:hint="eastAsia"/>
          <w:b/>
          <w:sz w:val="28"/>
          <w:szCs w:val="28"/>
        </w:rPr>
        <w:t>次性別平等專責會議</w:t>
      </w:r>
      <w:r w:rsidR="00412C21" w:rsidRPr="005C649E">
        <w:rPr>
          <w:rFonts w:ascii="標楷體" w:eastAsia="標楷體" w:hAnsi="標楷體" w:cs="Times New Roman" w:hint="eastAsia"/>
          <w:b/>
          <w:sz w:val="28"/>
          <w:szCs w:val="28"/>
        </w:rPr>
        <w:t>」會議紀錄</w:t>
      </w:r>
    </w:p>
    <w:p w:rsidR="00437216" w:rsidRPr="003F1695" w:rsidRDefault="00E455AD" w:rsidP="007D66F8">
      <w:pPr>
        <w:numPr>
          <w:ilvl w:val="0"/>
          <w:numId w:val="1"/>
        </w:numPr>
        <w:tabs>
          <w:tab w:val="num" w:pos="720"/>
        </w:tabs>
        <w:spacing w:line="600" w:lineRule="exact"/>
        <w:ind w:left="720" w:hanging="720"/>
        <w:rPr>
          <w:rFonts w:ascii="標楷體" w:eastAsia="標楷體" w:hAnsi="標楷體" w:cs="Times New Roman"/>
          <w:b/>
          <w:sz w:val="28"/>
          <w:szCs w:val="28"/>
        </w:rPr>
      </w:pPr>
      <w:r w:rsidRPr="003F1695">
        <w:rPr>
          <w:rFonts w:ascii="標楷體" w:eastAsia="標楷體" w:hAnsi="標楷體" w:cs="Times New Roman" w:hint="eastAsia"/>
          <w:b/>
          <w:sz w:val="28"/>
          <w:szCs w:val="28"/>
        </w:rPr>
        <w:t>會議</w:t>
      </w:r>
      <w:r w:rsidR="00437216" w:rsidRPr="003F1695">
        <w:rPr>
          <w:rFonts w:ascii="標楷體" w:eastAsia="標楷體" w:hAnsi="標楷體" w:cs="Times New Roman"/>
          <w:b/>
          <w:sz w:val="28"/>
          <w:szCs w:val="28"/>
        </w:rPr>
        <w:t>時間：</w:t>
      </w:r>
      <w:r w:rsidR="00D71431" w:rsidRPr="003F169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4C79E6">
        <w:rPr>
          <w:rFonts w:ascii="標楷體" w:eastAsia="標楷體" w:hAnsi="標楷體" w:cs="Times New Roman"/>
          <w:sz w:val="28"/>
          <w:szCs w:val="28"/>
        </w:rPr>
        <w:t>9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年</w:t>
      </w:r>
      <w:r w:rsidR="001B7447">
        <w:rPr>
          <w:rFonts w:ascii="標楷體" w:eastAsia="標楷體" w:hAnsi="標楷體" w:cs="Times New Roman"/>
          <w:sz w:val="28"/>
          <w:szCs w:val="28"/>
        </w:rPr>
        <w:t>10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月</w:t>
      </w:r>
      <w:r w:rsidR="001B7447">
        <w:rPr>
          <w:rFonts w:ascii="標楷體" w:eastAsia="標楷體" w:hAnsi="標楷體" w:cs="Times New Roman"/>
          <w:sz w:val="28"/>
          <w:szCs w:val="28"/>
        </w:rPr>
        <w:t>19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日（星期</w:t>
      </w:r>
      <w:r w:rsidR="004C79E6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）</w:t>
      </w:r>
      <w:r w:rsidR="00CC6801" w:rsidRPr="003F1695">
        <w:rPr>
          <w:rFonts w:ascii="標楷體" w:eastAsia="標楷體" w:hAnsi="標楷體" w:cs="Times New Roman" w:hint="eastAsia"/>
          <w:sz w:val="28"/>
          <w:szCs w:val="28"/>
        </w:rPr>
        <w:t>下</w:t>
      </w:r>
      <w:r w:rsidR="00F868E1" w:rsidRPr="003F1695">
        <w:rPr>
          <w:rFonts w:ascii="標楷體" w:eastAsia="標楷體" w:hAnsi="標楷體" w:cs="Times New Roman" w:hint="eastAsia"/>
          <w:sz w:val="28"/>
          <w:szCs w:val="28"/>
        </w:rPr>
        <w:t>午</w:t>
      </w:r>
      <w:r w:rsidR="005C649E">
        <w:rPr>
          <w:rFonts w:ascii="標楷體" w:eastAsia="標楷體" w:hAnsi="標楷體" w:cs="Times New Roman" w:hint="eastAsia"/>
          <w:sz w:val="28"/>
          <w:szCs w:val="28"/>
        </w:rPr>
        <w:t>2</w:t>
      </w:r>
      <w:r w:rsidR="00437216" w:rsidRPr="003F1695">
        <w:rPr>
          <w:rFonts w:ascii="標楷體" w:eastAsia="標楷體" w:hAnsi="標楷體" w:cs="Times New Roman"/>
          <w:sz w:val="28"/>
          <w:szCs w:val="28"/>
        </w:rPr>
        <w:t>時</w:t>
      </w:r>
      <w:r w:rsidR="00DC7881">
        <w:rPr>
          <w:rFonts w:ascii="標楷體" w:eastAsia="標楷體" w:hAnsi="標楷體" w:cs="Times New Roman" w:hint="eastAsia"/>
          <w:sz w:val="28"/>
          <w:szCs w:val="28"/>
        </w:rPr>
        <w:t>0</w:t>
      </w:r>
      <w:r w:rsidR="00772C0A" w:rsidRPr="003F1695">
        <w:rPr>
          <w:rFonts w:ascii="標楷體" w:eastAsia="標楷體" w:hAnsi="標楷體" w:cs="Times New Roman" w:hint="eastAsia"/>
          <w:sz w:val="28"/>
          <w:szCs w:val="28"/>
        </w:rPr>
        <w:t>0</w:t>
      </w:r>
      <w:r w:rsidR="0023737B" w:rsidRPr="003F1695">
        <w:rPr>
          <w:rFonts w:ascii="標楷體" w:eastAsia="標楷體" w:hAnsi="標楷體" w:cs="Times New Roman" w:hint="eastAsia"/>
          <w:sz w:val="28"/>
          <w:szCs w:val="28"/>
        </w:rPr>
        <w:t>分</w:t>
      </w:r>
    </w:p>
    <w:p w:rsidR="004C79E6" w:rsidRPr="004C79E6" w:rsidRDefault="00E455AD" w:rsidP="00F97FC7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C79E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會議</w:t>
      </w:r>
      <w:r w:rsidR="00873B27" w:rsidRPr="004C79E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地點</w:t>
      </w:r>
      <w:r w:rsidR="00873B27" w:rsidRPr="004C79E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  <w:r w:rsidR="00A43E1C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本局</w:t>
      </w:r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proofErr w:type="gramStart"/>
      <w:r w:rsidR="004C79E6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樓</w:t>
      </w:r>
      <w:r w:rsidR="00A43E1C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水情</w:t>
      </w:r>
      <w:proofErr w:type="gramEnd"/>
      <w:r w:rsidR="00A43E1C" w:rsidRP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中心</w:t>
      </w:r>
    </w:p>
    <w:p w:rsidR="00873B27" w:rsidRPr="003F1695" w:rsidRDefault="003F70DF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E356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主席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A43E1C" w:rsidRPr="00AE35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副局長</w:t>
      </w:r>
      <w:r w:rsidR="001B7447" w:rsidRPr="004C79E6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李</w:t>
      </w:r>
      <w:r w:rsidR="004C79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金靖</w:t>
      </w:r>
      <w:r w:rsidR="00ED4F51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</w:t>
      </w:r>
      <w:r w:rsidR="00FC2DF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  <w:r w:rsidR="00ED4F51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="00984324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</w:t>
      </w:r>
      <w:r w:rsidR="00E72C4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紀</w:t>
      </w:r>
      <w:r w:rsidR="00ED4F51"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錄：</w:t>
      </w:r>
      <w:r w:rsidR="002D29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張瓊</w:t>
      </w:r>
      <w:proofErr w:type="gramStart"/>
      <w:r w:rsidR="002D29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云</w:t>
      </w:r>
      <w:proofErr w:type="gramEnd"/>
    </w:p>
    <w:p w:rsidR="00F2305C" w:rsidRPr="003F1695" w:rsidRDefault="002D511E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出席人員：</w:t>
      </w:r>
      <w:proofErr w:type="gramStart"/>
      <w:r w:rsidRPr="003F16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</w:t>
      </w:r>
      <w:proofErr w:type="gramEnd"/>
      <w:r w:rsidRPr="003F16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簽到單</w:t>
      </w:r>
      <w:r w:rsidRPr="003F169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:rsidR="00656345" w:rsidRPr="002D511E" w:rsidRDefault="005C649E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主席致詞</w:t>
      </w:r>
      <w:r w:rsidR="00F2305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  <w:r w:rsidRPr="005C649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略</w:t>
      </w:r>
      <w:r w:rsidR="00F2305C" w:rsidRPr="00112C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ED4F5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ED4F51" w:rsidRDefault="00A43E1C" w:rsidP="007D66F8">
      <w:pPr>
        <w:numPr>
          <w:ilvl w:val="0"/>
          <w:numId w:val="1"/>
        </w:numPr>
        <w:tabs>
          <w:tab w:val="num" w:pos="720"/>
        </w:tabs>
        <w:spacing w:line="480" w:lineRule="exact"/>
        <w:ind w:left="720" w:hanging="7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工作</w:t>
      </w:r>
      <w:r w:rsidR="005C649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報告</w:t>
      </w:r>
      <w:r w:rsidR="002A20D9" w:rsidRPr="003D36C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</w:p>
    <w:p w:rsidR="00A43E1C" w:rsidRPr="00EF1A7B" w:rsidRDefault="0005683D" w:rsidP="00A43E1C">
      <w:pPr>
        <w:widowControl/>
        <w:tabs>
          <w:tab w:val="left" w:pos="1276"/>
        </w:tabs>
        <w:spacing w:line="440" w:lineRule="exact"/>
        <w:ind w:leftChars="60" w:left="1274" w:hangingChars="403" w:hanging="113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F1A7B">
        <w:rPr>
          <w:rFonts w:ascii="標楷體" w:eastAsia="標楷體" w:hAnsi="標楷體" w:hint="eastAsia"/>
          <w:b/>
          <w:sz w:val="28"/>
          <w:szCs w:val="28"/>
        </w:rPr>
        <w:t>一、</w:t>
      </w:r>
      <w:r w:rsidR="00A43E1C" w:rsidRPr="00EF1A7B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A43E1C" w:rsidRPr="00EF1A7B">
        <w:rPr>
          <w:rFonts w:ascii="標楷體" w:eastAsia="標楷體" w:hAnsi="標楷體" w:cs="Times New Roman"/>
          <w:b/>
          <w:sz w:val="28"/>
          <w:szCs w:val="28"/>
        </w:rPr>
        <w:t>0</w:t>
      </w:r>
      <w:r w:rsidR="001B7447" w:rsidRPr="00EF1A7B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="00A43E1C" w:rsidRPr="00EF1A7B">
        <w:rPr>
          <w:rFonts w:ascii="標楷體" w:eastAsia="標楷體" w:hAnsi="標楷體" w:cs="Times New Roman"/>
          <w:b/>
          <w:sz w:val="28"/>
          <w:szCs w:val="28"/>
        </w:rPr>
        <w:t>年1-</w:t>
      </w:r>
      <w:r w:rsidR="001B7447" w:rsidRPr="00EF1A7B">
        <w:rPr>
          <w:rFonts w:ascii="標楷體" w:eastAsia="標楷體" w:hAnsi="標楷體" w:cs="Times New Roman"/>
          <w:b/>
          <w:sz w:val="28"/>
          <w:szCs w:val="28"/>
        </w:rPr>
        <w:t>9</w:t>
      </w:r>
      <w:r w:rsidR="00A43E1C" w:rsidRPr="00EF1A7B">
        <w:rPr>
          <w:rFonts w:ascii="標楷體" w:eastAsia="標楷體" w:hAnsi="標楷體" w:cs="Times New Roman"/>
          <w:b/>
          <w:sz w:val="28"/>
          <w:szCs w:val="28"/>
        </w:rPr>
        <w:t>月性別主流化各項工</w:t>
      </w:r>
      <w:r w:rsidR="00A43E1C" w:rsidRPr="00EF1A7B">
        <w:rPr>
          <w:rFonts w:ascii="標楷體" w:eastAsia="標楷體" w:hAnsi="標楷體" w:cs="Times New Roman" w:hint="eastAsia"/>
          <w:b/>
          <w:sz w:val="28"/>
          <w:szCs w:val="28"/>
        </w:rPr>
        <w:t>具</w:t>
      </w:r>
      <w:r w:rsidR="00A43E1C" w:rsidRPr="00EF1A7B">
        <w:rPr>
          <w:rFonts w:ascii="標楷體" w:eastAsia="標楷體" w:hAnsi="標楷體" w:cs="Times New Roman"/>
          <w:b/>
          <w:sz w:val="28"/>
          <w:szCs w:val="28"/>
        </w:rPr>
        <w:t>執行成果</w:t>
      </w:r>
      <w:r w:rsidR="00A43E1C" w:rsidRPr="00EF1A7B">
        <w:rPr>
          <w:rFonts w:ascii="標楷體" w:eastAsia="標楷體" w:hAnsi="標楷體" w:cs="Times New Roman" w:hint="eastAsia"/>
          <w:b/>
          <w:sz w:val="28"/>
          <w:szCs w:val="28"/>
        </w:rPr>
        <w:t>(附件</w:t>
      </w:r>
      <w:r w:rsidR="00A43E1C" w:rsidRPr="00EF1A7B">
        <w:rPr>
          <w:rFonts w:ascii="標楷體" w:eastAsia="標楷體" w:hAnsi="標楷體" w:cs="Times New Roman"/>
          <w:b/>
          <w:sz w:val="28"/>
          <w:szCs w:val="28"/>
        </w:rPr>
        <w:t>1</w:t>
      </w:r>
      <w:r w:rsidR="00A43E1C" w:rsidRPr="00EF1A7B">
        <w:rPr>
          <w:rFonts w:ascii="標楷體" w:eastAsia="標楷體" w:hAnsi="標楷體" w:cs="Times New Roman" w:hint="eastAsia"/>
          <w:b/>
          <w:sz w:val="28"/>
          <w:szCs w:val="28"/>
        </w:rPr>
        <w:t>、1-1</w:t>
      </w:r>
      <w:r w:rsidR="00A43E1C" w:rsidRPr="00EF1A7B">
        <w:rPr>
          <w:rFonts w:ascii="標楷體" w:eastAsia="標楷體" w:hAnsi="標楷體" w:cs="Times New Roman"/>
          <w:b/>
          <w:sz w:val="28"/>
          <w:szCs w:val="28"/>
        </w:rPr>
        <w:t>)</w:t>
      </w:r>
      <w:r w:rsidR="00A43E1C" w:rsidRPr="00EF1A7B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E321F8" w:rsidRPr="00E609B8" w:rsidRDefault="00A43E1C" w:rsidP="001B7447">
      <w:pPr>
        <w:widowControl/>
        <w:tabs>
          <w:tab w:val="left" w:pos="1276"/>
        </w:tabs>
        <w:spacing w:line="480" w:lineRule="exact"/>
        <w:ind w:leftChars="260" w:left="1752" w:hangingChars="403" w:hanging="112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陳委員</w:t>
      </w:r>
      <w:r w:rsidR="001E36A0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艾</w:t>
      </w:r>
      <w:proofErr w:type="gramStart"/>
      <w:r w:rsidR="001E36A0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懃</w:t>
      </w:r>
      <w:proofErr w:type="gramEnd"/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76012D" w:rsidRPr="00E609B8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="00E321F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項次二，受訓比例較去年減少，補充說明未來</w:t>
      </w:r>
      <w:r w:rsidR="00AD0EF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因應策略</w:t>
      </w:r>
      <w:r w:rsidR="00E321F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321F8" w:rsidRPr="00E609B8" w:rsidRDefault="00E321F8" w:rsidP="00E321F8">
      <w:pPr>
        <w:tabs>
          <w:tab w:val="left" w:pos="851"/>
        </w:tabs>
        <w:spacing w:line="480" w:lineRule="exact"/>
        <w:ind w:leftChars="909" w:left="2465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2.項次五</w:t>
      </w:r>
      <w:r w:rsidRPr="00E609B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除口頭報告外，於備註補充說明性別預算金額因編列方式調整，所以較去年減少。</w:t>
      </w:r>
    </w:p>
    <w:p w:rsidR="00AD0EF8" w:rsidRPr="00E609B8" w:rsidRDefault="00E321F8" w:rsidP="00AD0EF8">
      <w:pPr>
        <w:spacing w:line="480" w:lineRule="exact"/>
        <w:ind w:leftChars="260" w:left="2181" w:hangingChars="556" w:hanging="15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李委員</w:t>
      </w:r>
      <w:proofErr w:type="gramStart"/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金靖</w:t>
      </w:r>
      <w:r w:rsidR="00B921A3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proofErr w:type="gramEnd"/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D0EF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項次二，參加課程之男性比例大於本局公務人員男性比</w:t>
      </w:r>
    </w:p>
    <w:p w:rsidR="00B921A3" w:rsidRPr="00E609B8" w:rsidRDefault="00AD0EF8" w:rsidP="00AD0EF8">
      <w:pPr>
        <w:spacing w:line="480" w:lineRule="exact"/>
        <w:ind w:leftChars="1060" w:left="4101" w:hangingChars="556" w:hanging="15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例，為本</w:t>
      </w:r>
      <w:proofErr w:type="gramStart"/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局優點</w:t>
      </w:r>
      <w:proofErr w:type="gramEnd"/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，於備註補充說明</w:t>
      </w:r>
      <w:r w:rsidR="00B921A3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321F8" w:rsidRPr="00E609B8" w:rsidRDefault="00E321F8" w:rsidP="00E321F8">
      <w:pPr>
        <w:tabs>
          <w:tab w:val="left" w:pos="851"/>
        </w:tabs>
        <w:spacing w:line="480" w:lineRule="exact"/>
        <w:ind w:leftChars="909" w:left="2465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E609B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確認年度性別課程及時數</w:t>
      </w:r>
      <w:r w:rsidR="00AD0EF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是否已依規定</w:t>
      </w:r>
      <w:r w:rsidR="00E609B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期程辦理</w:t>
      </w:r>
      <w:r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D0EF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再檢討參與人數是否降低</w:t>
      </w:r>
      <w:r w:rsidR="00E609B8" w:rsidRPr="00E609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3E1C" w:rsidRPr="00A43E1C" w:rsidRDefault="00A43E1C" w:rsidP="001B7447">
      <w:pPr>
        <w:spacing w:line="480" w:lineRule="exact"/>
        <w:ind w:leftChars="200" w:left="480" w:firstLineChars="50" w:firstLine="140"/>
        <w:rPr>
          <w:rFonts w:ascii="標楷體" w:eastAsia="標楷體" w:hAnsi="標楷體"/>
          <w:sz w:val="28"/>
          <w:szCs w:val="28"/>
        </w:rPr>
      </w:pPr>
      <w:r w:rsidRPr="00A43E1C">
        <w:rPr>
          <w:rFonts w:ascii="標楷體" w:eastAsia="標楷體" w:hAnsi="標楷體" w:hint="eastAsia"/>
          <w:sz w:val="28"/>
          <w:szCs w:val="28"/>
        </w:rPr>
        <w:t>決議:</w:t>
      </w:r>
      <w:r w:rsidR="00E609B8" w:rsidRPr="00E609B8">
        <w:rPr>
          <w:rFonts w:ascii="標楷體" w:eastAsia="標楷體" w:hAnsi="標楷體" w:hint="eastAsia"/>
          <w:sz w:val="28"/>
          <w:szCs w:val="28"/>
        </w:rPr>
        <w:t xml:space="preserve"> </w:t>
      </w:r>
      <w:r w:rsidR="00E609B8">
        <w:rPr>
          <w:rFonts w:ascii="標楷體" w:eastAsia="標楷體" w:hAnsi="標楷體" w:hint="eastAsia"/>
          <w:sz w:val="28"/>
          <w:szCs w:val="28"/>
        </w:rPr>
        <w:t>參照</w:t>
      </w:r>
      <w:r w:rsidR="00E609B8" w:rsidRPr="00A43E1C">
        <w:rPr>
          <w:rFonts w:ascii="標楷體" w:eastAsia="標楷體" w:hAnsi="標楷體" w:hint="eastAsia"/>
          <w:sz w:val="28"/>
          <w:szCs w:val="28"/>
        </w:rPr>
        <w:t>委員意見</w:t>
      </w:r>
      <w:r w:rsidR="00E609B8">
        <w:rPr>
          <w:rFonts w:ascii="標楷體" w:eastAsia="標楷體" w:hAnsi="標楷體" w:hint="eastAsia"/>
          <w:sz w:val="28"/>
          <w:szCs w:val="28"/>
        </w:rPr>
        <w:t>於備註欄補充說明，修正後</w:t>
      </w:r>
      <w:r w:rsidR="00E24867">
        <w:rPr>
          <w:rFonts w:ascii="標楷體" w:eastAsia="標楷體" w:hAnsi="標楷體" w:hint="eastAsia"/>
          <w:sz w:val="28"/>
          <w:szCs w:val="28"/>
        </w:rPr>
        <w:t>備查</w:t>
      </w:r>
      <w:r w:rsidRPr="00A43E1C">
        <w:rPr>
          <w:rFonts w:ascii="標楷體" w:eastAsia="標楷體" w:hAnsi="標楷體" w:hint="eastAsia"/>
          <w:sz w:val="28"/>
          <w:szCs w:val="28"/>
        </w:rPr>
        <w:t>。</w:t>
      </w:r>
    </w:p>
    <w:p w:rsidR="00A43E1C" w:rsidRPr="00A43E1C" w:rsidRDefault="00A43E1C" w:rsidP="001B7447">
      <w:pPr>
        <w:widowControl/>
        <w:tabs>
          <w:tab w:val="left" w:pos="1276"/>
        </w:tabs>
        <w:spacing w:line="440" w:lineRule="exact"/>
        <w:ind w:leftChars="260" w:left="1752" w:hangingChars="403" w:hanging="112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25BF8" w:rsidRPr="00EF1A7B" w:rsidRDefault="0005683D" w:rsidP="00B921A3">
      <w:pPr>
        <w:widowControl/>
        <w:tabs>
          <w:tab w:val="left" w:pos="1276"/>
        </w:tabs>
        <w:spacing w:line="440" w:lineRule="exact"/>
        <w:ind w:leftChars="2" w:left="1135" w:hangingChars="403" w:hanging="113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F1A7B">
        <w:rPr>
          <w:rFonts w:ascii="標楷體" w:eastAsia="標楷體" w:hAnsi="標楷體" w:hint="eastAsia"/>
          <w:b/>
          <w:sz w:val="28"/>
          <w:szCs w:val="28"/>
        </w:rPr>
        <w:t>二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、</w:t>
      </w:r>
      <w:r w:rsidR="001B7447" w:rsidRPr="00EF1A7B">
        <w:rPr>
          <w:rFonts w:ascii="標楷體" w:eastAsia="標楷體" w:hAnsi="標楷體"/>
          <w:b/>
          <w:sz w:val="28"/>
          <w:szCs w:val="28"/>
        </w:rPr>
        <w:t>性別平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等</w:t>
      </w:r>
      <w:r w:rsidR="001B7447" w:rsidRPr="00EF1A7B">
        <w:rPr>
          <w:rFonts w:ascii="標楷體" w:eastAsia="標楷體" w:hAnsi="標楷體"/>
          <w:b/>
          <w:sz w:val="28"/>
          <w:szCs w:val="28"/>
        </w:rPr>
        <w:t>政策方針1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09</w:t>
      </w:r>
      <w:r w:rsidR="001B7447" w:rsidRPr="00EF1A7B">
        <w:rPr>
          <w:rFonts w:ascii="標楷體" w:eastAsia="標楷體" w:hAnsi="標楷體"/>
          <w:b/>
          <w:sz w:val="28"/>
          <w:szCs w:val="28"/>
        </w:rPr>
        <w:t>年1-9月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成果及明(110)年預計工作內容</w:t>
      </w:r>
      <w:r w:rsidR="00230484" w:rsidRPr="00EF1A7B">
        <w:rPr>
          <w:rFonts w:ascii="標楷體" w:eastAsia="標楷體" w:hAnsi="標楷體" w:cs="Times New Roman" w:hint="eastAsia"/>
          <w:b/>
          <w:sz w:val="28"/>
          <w:szCs w:val="28"/>
        </w:rPr>
        <w:t>(附件</w:t>
      </w:r>
      <w:r w:rsidR="00230484" w:rsidRPr="00EF1A7B">
        <w:rPr>
          <w:rFonts w:ascii="標楷體" w:eastAsia="標楷體" w:hAnsi="標楷體" w:cs="Times New Roman"/>
          <w:b/>
          <w:sz w:val="28"/>
          <w:szCs w:val="28"/>
        </w:rPr>
        <w:t>2</w:t>
      </w:r>
      <w:r w:rsidR="00B921A3" w:rsidRPr="00EF1A7B">
        <w:rPr>
          <w:rFonts w:ascii="標楷體" w:eastAsia="標楷體" w:hAnsi="標楷體" w:cs="Times New Roman" w:hint="eastAsia"/>
          <w:b/>
          <w:sz w:val="28"/>
          <w:szCs w:val="28"/>
        </w:rPr>
        <w:t>、2-</w:t>
      </w:r>
    </w:p>
    <w:p w:rsidR="00230484" w:rsidRPr="00EF1A7B" w:rsidRDefault="00B921A3" w:rsidP="00225BF8">
      <w:pPr>
        <w:widowControl/>
        <w:tabs>
          <w:tab w:val="left" w:pos="1276"/>
        </w:tabs>
        <w:spacing w:line="440" w:lineRule="exact"/>
        <w:ind w:leftChars="202" w:left="1615" w:hangingChars="403" w:hanging="1130"/>
        <w:jc w:val="both"/>
        <w:rPr>
          <w:rFonts w:ascii="新細明體" w:eastAsia="新細明體" w:hAnsi="新細明體" w:cs="Times New Roman"/>
          <w:b/>
          <w:sz w:val="28"/>
          <w:szCs w:val="28"/>
        </w:rPr>
      </w:pPr>
      <w:r w:rsidRPr="00EF1A7B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230484" w:rsidRPr="00EF1A7B">
        <w:rPr>
          <w:rFonts w:ascii="標楷體" w:eastAsia="標楷體" w:hAnsi="標楷體" w:cs="Times New Roman"/>
          <w:b/>
          <w:sz w:val="28"/>
          <w:szCs w:val="28"/>
        </w:rPr>
        <w:t>)</w:t>
      </w:r>
      <w:r w:rsidR="002973C5" w:rsidRPr="00EF1A7B">
        <w:rPr>
          <w:rFonts w:ascii="新細明體" w:eastAsia="新細明體" w:hAnsi="新細明體" w:cs="Times New Roman" w:hint="eastAsia"/>
          <w:b/>
          <w:sz w:val="28"/>
          <w:szCs w:val="28"/>
        </w:rPr>
        <w:t>。</w:t>
      </w:r>
    </w:p>
    <w:p w:rsidR="00225BF8" w:rsidRDefault="00030D78" w:rsidP="00225BF8">
      <w:pPr>
        <w:widowControl/>
        <w:tabs>
          <w:tab w:val="left" w:pos="1276"/>
        </w:tabs>
        <w:spacing w:line="440" w:lineRule="exact"/>
        <w:ind w:leftChars="202" w:left="1613" w:hangingChars="403" w:hanging="112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陳委員艾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懃</w:t>
      </w:r>
      <w:proofErr w:type="gramEnd"/>
      <w:r w:rsidR="00E609B8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FC2928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E609B8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政策方針二、三、五，預算執行率低，補充說明解釋預算執</w:t>
      </w:r>
    </w:p>
    <w:p w:rsidR="00B921A3" w:rsidRPr="007B13EE" w:rsidRDefault="00225BF8" w:rsidP="00225BF8">
      <w:pPr>
        <w:widowControl/>
        <w:tabs>
          <w:tab w:val="left" w:pos="1276"/>
        </w:tabs>
        <w:spacing w:line="440" w:lineRule="exact"/>
        <w:ind w:leftChars="202" w:left="1613" w:hangingChars="403" w:hanging="112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proofErr w:type="gramStart"/>
      <w:r w:rsidR="00E609B8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行率狀況</w:t>
      </w:r>
      <w:proofErr w:type="gramEnd"/>
      <w:r w:rsidR="00E609B8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FC2928" w:rsidRPr="007B13EE" w:rsidRDefault="00FC2928" w:rsidP="00FC2928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2.政策方針一，110年工作內容，建議考量是否保留新進人員性別比例，因新進人員為考試分發，性別比例非可控制因素，也無法有實際的行政作為</w:t>
      </w:r>
      <w:r w:rsidRPr="007B13E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  <w:r w:rsidRPr="007B13EE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FC2928" w:rsidRPr="007B13EE" w:rsidRDefault="00FC2928" w:rsidP="00FC2928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3.政策方針</w:t>
      </w:r>
      <w:proofErr w:type="gramStart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，補充說明易淹水地區及自主防災社區關聯性，</w:t>
      </w:r>
      <w:r w:rsidR="009D3ABD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建議</w:t>
      </w: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後續編寫時名詞統一。</w:t>
      </w:r>
      <w:r w:rsidR="009D3ABD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另補充有關</w:t>
      </w: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局內女性同</w:t>
      </w:r>
      <w:r w:rsidR="009D3ABD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仁參與人數比例及角色。</w:t>
      </w:r>
    </w:p>
    <w:p w:rsidR="009D3ABD" w:rsidRPr="007B13EE" w:rsidRDefault="009D3ABD" w:rsidP="009D3ABD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4</w:t>
      </w:r>
      <w:r w:rsidR="00FC2928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政策方針二，目前寫法不易看出是否</w:t>
      </w:r>
      <w:proofErr w:type="gramStart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為同件案子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，再行調整編寫方式，並說明滿意度調查之對象。</w:t>
      </w:r>
    </w:p>
    <w:p w:rsidR="00FC2928" w:rsidRPr="008E1F74" w:rsidRDefault="009D3ABD" w:rsidP="00FC2928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5.政策方針五，成果重點在於對不同性別年齡族群設計不同傳遞管道，建議110年</w:t>
      </w:r>
      <w:r w:rsidR="007B13EE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工作</w:t>
      </w: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調整，</w:t>
      </w:r>
      <w:r w:rsidR="007B13EE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設計不同宣傳管道並分別描述各管道的</w:t>
      </w:r>
      <w:proofErr w:type="gramStart"/>
      <w:r w:rsidR="007B13EE"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受眾群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:rsidR="00E6504E" w:rsidRPr="008E1F74" w:rsidRDefault="00E6504E" w:rsidP="00E6504E">
      <w:pPr>
        <w:widowControl/>
        <w:tabs>
          <w:tab w:val="left" w:pos="1276"/>
        </w:tabs>
        <w:spacing w:line="440" w:lineRule="exact"/>
        <w:ind w:leftChars="202" w:left="1613" w:hangingChars="403" w:hanging="112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魏委員茂</w:t>
      </w:r>
      <w:proofErr w:type="gramStart"/>
      <w:r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銹</w:t>
      </w:r>
      <w:proofErr w:type="gramEnd"/>
      <w:r w:rsidR="00B921A3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983E14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FC2928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政策方針</w:t>
      </w:r>
      <w:r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二，109年工作內容中污水工程接管後辦理用戶使</w:t>
      </w:r>
    </w:p>
    <w:p w:rsidR="00E6504E" w:rsidRPr="008E1F74" w:rsidRDefault="00E6504E" w:rsidP="00E6504E">
      <w:pPr>
        <w:widowControl/>
        <w:tabs>
          <w:tab w:val="left" w:pos="1276"/>
        </w:tabs>
        <w:spacing w:line="440" w:lineRule="exact"/>
        <w:ind w:leftChars="902" w:left="3293" w:hangingChars="403" w:hanging="112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用滿意度調查，並據以調整服務方式，於109年成果補充說明。</w:t>
      </w:r>
    </w:p>
    <w:p w:rsidR="002A4AE1" w:rsidRPr="008E1F74" w:rsidRDefault="00983E14" w:rsidP="00E6504E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E6504E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政策方針二，109年工作內容中</w:t>
      </w:r>
      <w:r w:rsidR="00C8727C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雨水下水道施工前說明會辦理情形</w:t>
      </w:r>
      <w:r w:rsidR="00E6504E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，於109年成果補充說明</w:t>
      </w:r>
      <w:r w:rsidR="008E1F74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，針對民眾意見分析其性別差異</w:t>
      </w:r>
      <w:r w:rsidR="00E6504E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1431E7" w:rsidRPr="008E1F74" w:rsidRDefault="00983E14" w:rsidP="001B7447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C8727C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政策方針二，</w:t>
      </w:r>
      <w:r w:rsidR="008E1F74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月眉人工濕地，使否有針對流動人口及在地居民做問卷調查，做為公共設施建置之參考，內容只有說明符合法規最低限度，再加強針對問</w:t>
      </w:r>
      <w:proofErr w:type="gramStart"/>
      <w:r w:rsidR="008E1F74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券</w:t>
      </w:r>
      <w:proofErr w:type="gramEnd"/>
      <w:r w:rsidR="008E1F74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去</w:t>
      </w:r>
      <w:r w:rsid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檢討</w:t>
      </w:r>
      <w:r w:rsidR="008E1F74" w:rsidRPr="008E1F7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8E1F74" w:rsidRPr="00ED3CE8" w:rsidRDefault="008E1F74" w:rsidP="001B7447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4.政策方針</w:t>
      </w:r>
      <w:proofErr w:type="gramStart"/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proofErr w:type="gramEnd"/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ED3CE8"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109年辦理</w:t>
      </w: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自主防災社區</w:t>
      </w:r>
      <w:r w:rsidR="00ED3CE8"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統計，女性比例</w:t>
      </w: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有大幅提升，</w:t>
      </w:r>
      <w:r w:rsidR="00ED3CE8"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</w:t>
      </w: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防災中女性角色</w:t>
      </w:r>
      <w:r w:rsidR="00ED3CE8"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，建議做為</w:t>
      </w: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110年</w:t>
      </w:r>
      <w:r w:rsidR="00ED3CE8"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工作內容女性角色定位調整之分析。</w:t>
      </w:r>
    </w:p>
    <w:p w:rsidR="00ED3CE8" w:rsidRPr="00ED3CE8" w:rsidRDefault="00ED3CE8" w:rsidP="001B7447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5.政策方針五，對不同性別年齡有不同宣傳管道，</w:t>
      </w:r>
      <w:r w:rsid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110年工作內容</w:t>
      </w: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針對可執行的項目去填寫，無法執行的內容</w:t>
      </w:r>
      <w:r w:rsid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建議</w:t>
      </w:r>
      <w:r w:rsidRPr="00ED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刪除。</w:t>
      </w:r>
    </w:p>
    <w:p w:rsidR="009E0B09" w:rsidRPr="002D316A" w:rsidRDefault="0058290F" w:rsidP="0058290F">
      <w:pPr>
        <w:widowControl/>
        <w:tabs>
          <w:tab w:val="left" w:pos="1276"/>
        </w:tabs>
        <w:spacing w:line="440" w:lineRule="exact"/>
        <w:ind w:leftChars="202" w:left="1613" w:hangingChars="403" w:hanging="112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李</w:t>
      </w:r>
      <w:r w:rsidR="001431E7"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委員</w:t>
      </w:r>
      <w:proofErr w:type="gramStart"/>
      <w:r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金靖</w:t>
      </w:r>
      <w:r w:rsidR="001431E7" w:rsidRPr="002D316A">
        <w:rPr>
          <w:rFonts w:ascii="標楷體" w:eastAsia="標楷體" w:hAnsi="標楷體" w:cs="Times New Roman"/>
          <w:color w:val="000000" w:themeColor="text1"/>
          <w:sz w:val="28"/>
          <w:szCs w:val="28"/>
        </w:rPr>
        <w:t>:</w:t>
      </w:r>
      <w:proofErr w:type="gramEnd"/>
      <w:r w:rsidR="009E0B09"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2D316A"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序號錯誤的部份修正。</w:t>
      </w:r>
    </w:p>
    <w:p w:rsidR="001431E7" w:rsidRPr="002D316A" w:rsidRDefault="009E0B09" w:rsidP="009E0B09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2.政策方針二，</w:t>
      </w:r>
      <w:r w:rsidR="005B796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109年成果</w:t>
      </w:r>
      <w:r w:rsidR="002D316A"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補充雨水下水道施工前說明會之場次及統計資料，調查性別差異。問卷納入滿意度，如對於說明會是否了解或解決淹水問題之滿意度。</w:t>
      </w:r>
    </w:p>
    <w:p w:rsidR="002D316A" w:rsidRDefault="002D316A" w:rsidP="00340B44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3.政策方針二，</w:t>
      </w:r>
      <w:r w:rsidR="005B796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109年成果</w:t>
      </w:r>
      <w:r w:rsidR="00BB78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污水下水道等相關工作，思考哪些議題適合納入工作內容，如後巷</w:t>
      </w:r>
      <w:proofErr w:type="gramStart"/>
      <w:r w:rsidR="00BB78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鑑</w:t>
      </w:r>
      <w:proofErr w:type="gramEnd"/>
      <w:r w:rsidR="00BB78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界為地政單位主政</w:t>
      </w:r>
      <w:r w:rsidR="00340B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，非本局可控制因素</w:t>
      </w:r>
      <w:r w:rsidR="00BB78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。辦理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行銷宣導</w:t>
      </w:r>
      <w:r w:rsidR="00265B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</w:t>
      </w:r>
      <w:r w:rsidR="00BB78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活動，設計問卷調查以反饋機關，調整活動內容之參考。</w:t>
      </w:r>
    </w:p>
    <w:p w:rsidR="00BB782E" w:rsidRDefault="00BB782E" w:rsidP="002D316A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="00340B44"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政策方針二，</w:t>
      </w:r>
      <w:r w:rsidR="005B796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109年成果</w:t>
      </w:r>
      <w:proofErr w:type="gramStart"/>
      <w:r w:rsidR="00340B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釐</w:t>
      </w:r>
      <w:proofErr w:type="gramEnd"/>
      <w:r w:rsidR="00340B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清月眉人工濕地是否開放，補充說明問卷調查對象。</w:t>
      </w:r>
    </w:p>
    <w:p w:rsidR="00340B44" w:rsidRDefault="00340B44" w:rsidP="002D316A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5.政策方針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proofErr w:type="gramEnd"/>
      <w:r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B796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109年成果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敘明易淹水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地區才需要辦理自主防災社區</w:t>
      </w:r>
      <w:r w:rsidR="00E950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B796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</w:t>
      </w:r>
      <w:r w:rsidR="00E9504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與108年比較女性參與</w:t>
      </w:r>
      <w:r w:rsidR="005B796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比例、女性決策數及女性在各組別的比例，以了解女性在活動中之角色。</w:t>
      </w:r>
    </w:p>
    <w:p w:rsidR="005B7961" w:rsidRDefault="005B7961" w:rsidP="002D316A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6.政策方針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proofErr w:type="gramEnd"/>
      <w:r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110年工作內容思考是否納入本局防災應變小組資料，再確認統計此項指標的用意。</w:t>
      </w:r>
    </w:p>
    <w:p w:rsidR="005B7961" w:rsidRPr="00BB782E" w:rsidRDefault="005B7961" w:rsidP="002D316A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7.政策方針五</w:t>
      </w:r>
      <w:r w:rsidRPr="002D31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109年成果</w:t>
      </w:r>
      <w:r w:rsidR="00B95FE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污水下水道說明會，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補充說明預算執行數及預算執行率</w:t>
      </w:r>
      <w:r w:rsidR="00B95FE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230484" w:rsidRPr="001B7447" w:rsidRDefault="00230484" w:rsidP="001B7447">
      <w:pPr>
        <w:spacing w:line="480" w:lineRule="exact"/>
        <w:ind w:leftChars="201" w:left="1470" w:hangingChars="353" w:hanging="988"/>
        <w:rPr>
          <w:rFonts w:ascii="標楷體" w:eastAsia="標楷體" w:hAnsi="標楷體"/>
          <w:color w:val="FF0000"/>
          <w:sz w:val="28"/>
          <w:szCs w:val="28"/>
        </w:rPr>
      </w:pPr>
      <w:r w:rsidRPr="005B7961">
        <w:rPr>
          <w:rFonts w:ascii="標楷體" w:eastAsia="標楷體" w:hAnsi="標楷體" w:hint="eastAsia"/>
          <w:color w:val="000000" w:themeColor="text1"/>
          <w:sz w:val="28"/>
          <w:szCs w:val="28"/>
        </w:rPr>
        <w:t>決議</w:t>
      </w:r>
      <w:r w:rsidR="00576E72" w:rsidRPr="005B79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4867" w:rsidRPr="005B7961">
        <w:rPr>
          <w:rFonts w:ascii="標楷體" w:eastAsia="標楷體" w:hAnsi="標楷體" w:hint="eastAsia"/>
          <w:color w:val="000000" w:themeColor="text1"/>
          <w:sz w:val="28"/>
          <w:szCs w:val="28"/>
        </w:rPr>
        <w:t>參照</w:t>
      </w:r>
      <w:r w:rsidR="005B7961">
        <w:rPr>
          <w:rFonts w:ascii="標楷體" w:eastAsia="標楷體" w:hAnsi="標楷體" w:hint="eastAsia"/>
          <w:color w:val="000000" w:themeColor="text1"/>
          <w:sz w:val="28"/>
          <w:szCs w:val="28"/>
        </w:rPr>
        <w:t>委員意見修正，</w:t>
      </w:r>
      <w:r w:rsidR="00B95FE3">
        <w:rPr>
          <w:rFonts w:ascii="標楷體" w:eastAsia="標楷體" w:hAnsi="標楷體" w:hint="eastAsia"/>
          <w:color w:val="000000" w:themeColor="text1"/>
          <w:sz w:val="28"/>
          <w:szCs w:val="28"/>
        </w:rPr>
        <w:t>數據及說明補充</w:t>
      </w:r>
      <w:r w:rsidR="00EA36D7">
        <w:rPr>
          <w:rFonts w:ascii="標楷體" w:eastAsia="標楷體" w:hAnsi="標楷體" w:hint="eastAsia"/>
          <w:sz w:val="28"/>
          <w:szCs w:val="28"/>
        </w:rPr>
        <w:t>後備查</w:t>
      </w:r>
      <w:r w:rsidR="008D7139" w:rsidRPr="005B79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30484" w:rsidRPr="00576E72" w:rsidRDefault="00230484" w:rsidP="00B95FE3">
      <w:pPr>
        <w:widowControl/>
        <w:tabs>
          <w:tab w:val="left" w:pos="1276"/>
        </w:tabs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5683D" w:rsidRPr="0005683D" w:rsidRDefault="00576E72" w:rsidP="00576E72">
      <w:pPr>
        <w:widowControl/>
        <w:tabs>
          <w:tab w:val="left" w:pos="1276"/>
        </w:tabs>
        <w:spacing w:line="440" w:lineRule="exact"/>
        <w:ind w:left="1275" w:hangingChars="455" w:hanging="1275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八.</w:t>
      </w:r>
      <w:r w:rsidR="0005683D" w:rsidRPr="0005683D">
        <w:rPr>
          <w:rFonts w:ascii="標楷體" w:eastAsia="標楷體" w:hAnsi="標楷體" w:cs="Times New Roman" w:hint="eastAsia"/>
          <w:b/>
          <w:sz w:val="28"/>
          <w:szCs w:val="28"/>
        </w:rPr>
        <w:t>提</w:t>
      </w:r>
      <w:r w:rsidR="0005683D" w:rsidRPr="0005683D">
        <w:rPr>
          <w:rFonts w:ascii="標楷體" w:eastAsia="標楷體" w:hAnsi="標楷體" w:cs="Times New Roman"/>
          <w:b/>
          <w:sz w:val="28"/>
          <w:szCs w:val="28"/>
        </w:rPr>
        <w:t>案討論</w:t>
      </w:r>
    </w:p>
    <w:p w:rsidR="00576E72" w:rsidRPr="00EF1A7B" w:rsidRDefault="00576E72" w:rsidP="00576E72">
      <w:pPr>
        <w:spacing w:line="480" w:lineRule="exact"/>
        <w:ind w:leftChars="236" w:left="1555" w:hangingChars="353" w:hanging="989"/>
        <w:jc w:val="both"/>
        <w:rPr>
          <w:rFonts w:ascii="標楷體" w:eastAsia="標楷體" w:hAnsi="標楷體"/>
          <w:b/>
          <w:sz w:val="28"/>
          <w:szCs w:val="28"/>
        </w:rPr>
      </w:pPr>
      <w:r w:rsidRPr="00EF1A7B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EF1A7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F1A7B">
        <w:rPr>
          <w:rFonts w:ascii="標楷體" w:eastAsia="標楷體" w:hAnsi="標楷體" w:hint="eastAsia"/>
          <w:b/>
          <w:sz w:val="28"/>
          <w:szCs w:val="28"/>
        </w:rPr>
        <w:t>：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局</w:t>
      </w:r>
      <w:proofErr w:type="gramStart"/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年度重大施政計畫案「老街溪斷面44至斷面46-1堤防改善工程</w:t>
      </w:r>
      <w:r w:rsidR="001B7447" w:rsidRPr="00EF1A7B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(水養科)之性別影響評估內容(附件3)，提請</w:t>
      </w:r>
      <w:r w:rsidR="001B7447" w:rsidRPr="00EF1A7B">
        <w:rPr>
          <w:rFonts w:ascii="標楷體" w:eastAsia="標楷體" w:hAnsi="標楷體"/>
          <w:b/>
          <w:sz w:val="28"/>
          <w:szCs w:val="28"/>
        </w:rPr>
        <w:t>討論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76E72" w:rsidRDefault="00576E72" w:rsidP="00576E72">
      <w:pPr>
        <w:spacing w:line="480" w:lineRule="exact"/>
        <w:ind w:leftChars="237" w:left="2025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</w:p>
    <w:p w:rsidR="001B7447" w:rsidRPr="007F3F48" w:rsidRDefault="001B7447" w:rsidP="001B7447">
      <w:pPr>
        <w:pStyle w:val="a3"/>
        <w:numPr>
          <w:ilvl w:val="0"/>
          <w:numId w:val="41"/>
        </w:numPr>
        <w:tabs>
          <w:tab w:val="left" w:pos="1843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F48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F3F48">
        <w:rPr>
          <w:rFonts w:ascii="標楷體" w:eastAsia="標楷體" w:hAnsi="標楷體" w:hint="eastAsia"/>
          <w:sz w:val="28"/>
          <w:szCs w:val="28"/>
        </w:rPr>
        <w:t>108年至111年本府推動各機關性別主流化實施計畫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 w:rsidRPr="007F3F48">
        <w:rPr>
          <w:rFonts w:ascii="標楷體" w:eastAsia="標楷體" w:hAnsi="標楷體" w:hint="eastAsia"/>
          <w:sz w:val="28"/>
          <w:szCs w:val="28"/>
        </w:rPr>
        <w:t>規定，各局處每年配合重大計畫先期審查，至少提1案</w:t>
      </w:r>
      <w:r>
        <w:rPr>
          <w:rFonts w:ascii="標楷體" w:eastAsia="標楷體" w:hAnsi="標楷體" w:hint="eastAsia"/>
          <w:sz w:val="28"/>
          <w:szCs w:val="28"/>
        </w:rPr>
        <w:t>重大施政</w:t>
      </w:r>
      <w:r w:rsidRPr="007F3F48">
        <w:rPr>
          <w:rFonts w:ascii="標楷體" w:eastAsia="標楷體" w:hAnsi="標楷體" w:hint="eastAsia"/>
          <w:sz w:val="28"/>
          <w:szCs w:val="28"/>
        </w:rPr>
        <w:t>計畫案進行性別影響評估，並應經局專責小組會議備查。</w:t>
      </w:r>
    </w:p>
    <w:p w:rsidR="001B7447" w:rsidRPr="007F3F48" w:rsidRDefault="001B7447" w:rsidP="001B7447">
      <w:pPr>
        <w:pStyle w:val="a3"/>
        <w:numPr>
          <w:ilvl w:val="0"/>
          <w:numId w:val="41"/>
        </w:numPr>
        <w:tabs>
          <w:tab w:val="left" w:pos="1843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bookmarkStart w:id="0" w:name="_Hlk21107446"/>
      <w:r>
        <w:rPr>
          <w:rFonts w:ascii="標楷體" w:eastAsia="標楷體" w:hAnsi="標楷體" w:hint="eastAsia"/>
          <w:sz w:val="28"/>
          <w:szCs w:val="28"/>
        </w:rPr>
        <w:t>本案</w:t>
      </w:r>
      <w:r w:rsidR="008231E7">
        <w:rPr>
          <w:rFonts w:ascii="標楷體" w:eastAsia="標楷體" w:hAnsi="標楷體" w:hint="eastAsia"/>
          <w:sz w:val="28"/>
          <w:szCs w:val="28"/>
        </w:rPr>
        <w:t>經109年4月20日第1次專責小組擇定，並於6月底前</w:t>
      </w:r>
      <w:r>
        <w:rPr>
          <w:rFonts w:ascii="標楷體" w:eastAsia="標楷體" w:hAnsi="標楷體" w:hint="eastAsia"/>
          <w:sz w:val="28"/>
          <w:szCs w:val="28"/>
        </w:rPr>
        <w:t>經程序參與者(外聘專責委員)審視通過。</w:t>
      </w:r>
    </w:p>
    <w:bookmarkEnd w:id="0"/>
    <w:p w:rsidR="00576E72" w:rsidRPr="00576E72" w:rsidRDefault="00576E72" w:rsidP="00F479E6">
      <w:pPr>
        <w:spacing w:line="480" w:lineRule="exact"/>
        <w:ind w:leftChars="234" w:left="1273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bookmarkStart w:id="1" w:name="_Hlk38469957"/>
      <w:r w:rsidR="00EA36D7">
        <w:rPr>
          <w:rFonts w:ascii="標楷體" w:eastAsia="標楷體" w:hAnsi="標楷體" w:hint="eastAsia"/>
          <w:sz w:val="28"/>
          <w:szCs w:val="28"/>
        </w:rPr>
        <w:t>照案通過</w:t>
      </w:r>
      <w:r w:rsidR="00EA36D7">
        <w:rPr>
          <w:rFonts w:ascii="新細明體" w:eastAsia="新細明體" w:hAnsi="新細明體" w:hint="eastAsia"/>
          <w:sz w:val="28"/>
          <w:szCs w:val="28"/>
        </w:rPr>
        <w:t>，</w:t>
      </w:r>
      <w:r w:rsidR="00EA36D7">
        <w:rPr>
          <w:rFonts w:ascii="標楷體" w:eastAsia="標楷體" w:hAnsi="標楷體" w:hint="eastAsia"/>
          <w:sz w:val="28"/>
          <w:szCs w:val="28"/>
        </w:rPr>
        <w:t>備查。</w:t>
      </w:r>
    </w:p>
    <w:bookmarkEnd w:id="1"/>
    <w:p w:rsidR="00F479E6" w:rsidRDefault="00F479E6" w:rsidP="00D8792A">
      <w:pPr>
        <w:widowControl/>
        <w:spacing w:line="440" w:lineRule="exac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479E6" w:rsidRPr="00EF1A7B" w:rsidRDefault="00F479E6" w:rsidP="00F479E6">
      <w:pPr>
        <w:spacing w:line="480" w:lineRule="exact"/>
        <w:ind w:leftChars="236" w:left="1555" w:hangingChars="353" w:hanging="989"/>
        <w:jc w:val="both"/>
        <w:rPr>
          <w:rFonts w:ascii="標楷體" w:eastAsia="標楷體" w:hAnsi="標楷體"/>
          <w:b/>
          <w:sz w:val="28"/>
          <w:szCs w:val="28"/>
        </w:rPr>
      </w:pPr>
      <w:r w:rsidRPr="00EF1A7B">
        <w:rPr>
          <w:rFonts w:ascii="標楷體" w:eastAsia="標楷體" w:hAnsi="標楷體" w:hint="eastAsia"/>
          <w:b/>
          <w:sz w:val="28"/>
          <w:szCs w:val="28"/>
        </w:rPr>
        <w:t>案由二：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本局</w:t>
      </w:r>
      <w:proofErr w:type="gramStart"/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End"/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年度非重大施政計畫案「桃園市各區污水下水道系統施工障礙排除作業(開口契約)</w:t>
      </w:r>
      <w:r w:rsidR="001B7447" w:rsidRPr="00EF1A7B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污企科</w:t>
      </w:r>
      <w:proofErr w:type="gramEnd"/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)之性別影響評估內容(附件4)，提請</w:t>
      </w:r>
      <w:r w:rsidR="001B7447" w:rsidRPr="00EF1A7B">
        <w:rPr>
          <w:rFonts w:ascii="標楷體" w:eastAsia="標楷體" w:hAnsi="標楷體"/>
          <w:b/>
          <w:sz w:val="28"/>
          <w:szCs w:val="28"/>
        </w:rPr>
        <w:t>討論</w:t>
      </w:r>
      <w:r w:rsidR="001B7447" w:rsidRPr="00EF1A7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479E6" w:rsidRDefault="00F479E6" w:rsidP="00F479E6">
      <w:pPr>
        <w:spacing w:line="480" w:lineRule="exact"/>
        <w:ind w:leftChars="237" w:left="2025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</w:p>
    <w:p w:rsidR="001B7447" w:rsidRPr="000A0916" w:rsidRDefault="001B7447" w:rsidP="001B7447">
      <w:pPr>
        <w:pStyle w:val="a3"/>
        <w:numPr>
          <w:ilvl w:val="0"/>
          <w:numId w:val="4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A0916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0A0916">
        <w:rPr>
          <w:rFonts w:ascii="標楷體" w:eastAsia="標楷體" w:hAnsi="標楷體" w:hint="eastAsia"/>
          <w:sz w:val="28"/>
          <w:szCs w:val="28"/>
        </w:rPr>
        <w:t>108年至111年本府推動各機關性別主流化實施計畫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 w:rsidRPr="000A0916">
        <w:rPr>
          <w:rFonts w:ascii="標楷體" w:eastAsia="標楷體" w:hAnsi="標楷體" w:hint="eastAsia"/>
          <w:sz w:val="28"/>
          <w:szCs w:val="28"/>
        </w:rPr>
        <w:t>規定，各局處每年至少提1案</w:t>
      </w:r>
      <w:proofErr w:type="gramStart"/>
      <w:r w:rsidRPr="000A0916">
        <w:rPr>
          <w:rFonts w:ascii="標楷體" w:eastAsia="標楷體" w:hAnsi="標楷體" w:hint="eastAsia"/>
          <w:sz w:val="28"/>
          <w:szCs w:val="28"/>
        </w:rPr>
        <w:t>非府決</w:t>
      </w:r>
      <w:proofErr w:type="gramEnd"/>
      <w:r w:rsidRPr="000A0916">
        <w:rPr>
          <w:rFonts w:ascii="標楷體" w:eastAsia="標楷體" w:hAnsi="標楷體" w:hint="eastAsia"/>
          <w:sz w:val="28"/>
          <w:szCs w:val="28"/>
        </w:rPr>
        <w:t>行計畫案進行性別影響評估，並應經專責小組會議備查。</w:t>
      </w:r>
    </w:p>
    <w:p w:rsidR="001B7447" w:rsidRPr="000A0916" w:rsidRDefault="001B7447" w:rsidP="001B7447">
      <w:pPr>
        <w:pStyle w:val="a3"/>
        <w:numPr>
          <w:ilvl w:val="0"/>
          <w:numId w:val="42"/>
        </w:numPr>
        <w:tabs>
          <w:tab w:val="left" w:pos="1843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A0916">
        <w:rPr>
          <w:rFonts w:ascii="標楷體" w:eastAsia="標楷體" w:hAnsi="標楷體" w:hint="eastAsia"/>
          <w:sz w:val="28"/>
          <w:szCs w:val="28"/>
        </w:rPr>
        <w:t>本案</w:t>
      </w:r>
      <w:r w:rsidR="008231E7">
        <w:rPr>
          <w:rFonts w:ascii="標楷體" w:eastAsia="標楷體" w:hAnsi="標楷體" w:hint="eastAsia"/>
          <w:sz w:val="28"/>
          <w:szCs w:val="28"/>
        </w:rPr>
        <w:t>經109年4月20日第1次專責小組擇定，並於6月底前經</w:t>
      </w:r>
      <w:r w:rsidRPr="000A0916">
        <w:rPr>
          <w:rFonts w:ascii="標楷體" w:eastAsia="標楷體" w:hAnsi="標楷體" w:hint="eastAsia"/>
          <w:sz w:val="28"/>
          <w:szCs w:val="28"/>
        </w:rPr>
        <w:t>程序參與者</w:t>
      </w:r>
      <w:r>
        <w:rPr>
          <w:rFonts w:ascii="標楷體" w:eastAsia="標楷體" w:hAnsi="標楷體" w:hint="eastAsia"/>
          <w:sz w:val="28"/>
          <w:szCs w:val="28"/>
        </w:rPr>
        <w:t>(外聘專責委員)</w:t>
      </w:r>
      <w:r w:rsidRPr="000A0916">
        <w:rPr>
          <w:rFonts w:ascii="標楷體" w:eastAsia="標楷體" w:hAnsi="標楷體" w:hint="eastAsia"/>
          <w:sz w:val="28"/>
          <w:szCs w:val="28"/>
        </w:rPr>
        <w:t>審視通過。</w:t>
      </w:r>
    </w:p>
    <w:p w:rsidR="001E19C5" w:rsidRPr="00576E72" w:rsidRDefault="00F479E6" w:rsidP="001E19C5">
      <w:pPr>
        <w:spacing w:line="480" w:lineRule="exact"/>
        <w:ind w:leftChars="234" w:left="1273" w:hangingChars="254" w:hanging="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決議:</w:t>
      </w:r>
      <w:r w:rsidR="00EA36D7" w:rsidRPr="00EA36D7">
        <w:rPr>
          <w:rFonts w:ascii="標楷體" w:eastAsia="標楷體" w:hAnsi="標楷體" w:hint="eastAsia"/>
          <w:sz w:val="28"/>
          <w:szCs w:val="28"/>
        </w:rPr>
        <w:t xml:space="preserve"> </w:t>
      </w:r>
      <w:r w:rsidR="00EA36D7">
        <w:rPr>
          <w:rFonts w:ascii="標楷體" w:eastAsia="標楷體" w:hAnsi="標楷體" w:hint="eastAsia"/>
          <w:sz w:val="28"/>
          <w:szCs w:val="28"/>
        </w:rPr>
        <w:t>照案通過</w:t>
      </w:r>
      <w:r w:rsidR="00EA36D7">
        <w:rPr>
          <w:rFonts w:ascii="新細明體" w:eastAsia="新細明體" w:hAnsi="新細明體" w:hint="eastAsia"/>
          <w:sz w:val="28"/>
          <w:szCs w:val="28"/>
        </w:rPr>
        <w:t>，</w:t>
      </w:r>
      <w:r w:rsidR="00EA36D7">
        <w:rPr>
          <w:rFonts w:ascii="標楷體" w:eastAsia="標楷體" w:hAnsi="標楷體" w:hint="eastAsia"/>
          <w:sz w:val="28"/>
          <w:szCs w:val="28"/>
        </w:rPr>
        <w:t>備查。</w:t>
      </w:r>
    </w:p>
    <w:p w:rsidR="00F479E6" w:rsidRPr="001E19C5" w:rsidRDefault="00F479E6" w:rsidP="001E19C5">
      <w:pPr>
        <w:spacing w:line="480" w:lineRule="exact"/>
        <w:ind w:leftChars="234" w:left="1273" w:hangingChars="254" w:hanging="711"/>
        <w:rPr>
          <w:rFonts w:ascii="標楷體" w:eastAsia="標楷體" w:hAnsi="標楷體"/>
          <w:sz w:val="28"/>
          <w:szCs w:val="28"/>
        </w:rPr>
      </w:pPr>
    </w:p>
    <w:p w:rsidR="001E19C5" w:rsidRPr="00EF1A7B" w:rsidRDefault="00F479E6" w:rsidP="001E19C5">
      <w:pPr>
        <w:pStyle w:val="a3"/>
        <w:spacing w:line="480" w:lineRule="exact"/>
        <w:ind w:leftChars="237" w:left="1556" w:hanging="987"/>
        <w:jc w:val="both"/>
        <w:rPr>
          <w:rFonts w:ascii="標楷體" w:eastAsia="標楷體" w:hAnsi="標楷體"/>
          <w:b/>
          <w:sz w:val="28"/>
          <w:szCs w:val="28"/>
        </w:rPr>
      </w:pPr>
      <w:r w:rsidRPr="00EF1A7B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EF1A7B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EF1A7B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1B7447" w:rsidRPr="00EF1A7B">
        <w:rPr>
          <w:rFonts w:ascii="標楷體" w:eastAsia="標楷體" w:hAnsi="標楷體" w:hint="eastAsia"/>
          <w:b/>
          <w:bCs/>
          <w:sz w:val="28"/>
          <w:szCs w:val="28"/>
        </w:rPr>
        <w:t>110</w:t>
      </w:r>
      <w:proofErr w:type="gramEnd"/>
      <w:r w:rsidR="001B7447" w:rsidRPr="00EF1A7B">
        <w:rPr>
          <w:rFonts w:ascii="標楷體" w:eastAsia="標楷體" w:hAnsi="標楷體" w:hint="eastAsia"/>
          <w:b/>
          <w:bCs/>
          <w:sz w:val="28"/>
          <w:szCs w:val="28"/>
        </w:rPr>
        <w:t>年度新增「性別統計指標</w:t>
      </w:r>
      <w:r w:rsidR="001B7447" w:rsidRPr="00EF1A7B">
        <w:rPr>
          <w:rFonts w:ascii="新細明體" w:eastAsia="新細明體" w:hAnsi="新細明體" w:hint="eastAsia"/>
          <w:b/>
          <w:bCs/>
          <w:sz w:val="28"/>
          <w:szCs w:val="28"/>
        </w:rPr>
        <w:t>」</w:t>
      </w:r>
      <w:r w:rsidR="001B7447" w:rsidRPr="00EF1A7B">
        <w:rPr>
          <w:rFonts w:ascii="標楷體" w:eastAsia="標楷體" w:hAnsi="標楷體" w:hint="eastAsia"/>
          <w:b/>
          <w:bCs/>
          <w:sz w:val="28"/>
          <w:szCs w:val="28"/>
        </w:rPr>
        <w:t>項目案，提請討論。(提案單位:會計室)</w:t>
      </w:r>
    </w:p>
    <w:p w:rsidR="001E19C5" w:rsidRPr="00350587" w:rsidRDefault="001E19C5" w:rsidP="001E19C5">
      <w:pPr>
        <w:pStyle w:val="a3"/>
        <w:spacing w:line="480" w:lineRule="exact"/>
        <w:ind w:leftChars="236" w:left="1272" w:hanging="706"/>
        <w:jc w:val="both"/>
        <w:rPr>
          <w:rFonts w:ascii="標楷體" w:eastAsia="標楷體" w:hAnsi="標楷體"/>
          <w:sz w:val="28"/>
          <w:szCs w:val="28"/>
        </w:rPr>
      </w:pPr>
      <w:r w:rsidRPr="00350587">
        <w:rPr>
          <w:rFonts w:ascii="標楷體" w:eastAsia="標楷體" w:hAnsi="標楷體" w:hint="eastAsia"/>
          <w:sz w:val="28"/>
          <w:szCs w:val="28"/>
        </w:rPr>
        <w:lastRenderedPageBreak/>
        <w:t>說明:</w:t>
      </w:r>
    </w:p>
    <w:p w:rsidR="001B7447" w:rsidRPr="00903829" w:rsidRDefault="001B7447" w:rsidP="001B7447">
      <w:pPr>
        <w:spacing w:line="480" w:lineRule="exact"/>
        <w:ind w:leftChars="236" w:left="113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Pr="00903829">
        <w:rPr>
          <w:rFonts w:ascii="標楷體" w:eastAsia="標楷體" w:hAnsi="標楷體" w:hint="eastAsia"/>
          <w:bCs/>
          <w:sz w:val="28"/>
          <w:szCs w:val="28"/>
        </w:rPr>
        <w:t>依本府主計處108年2月1日以</w:t>
      </w:r>
      <w:proofErr w:type="gramStart"/>
      <w:r w:rsidRPr="00903829">
        <w:rPr>
          <w:rFonts w:ascii="標楷體" w:eastAsia="標楷體" w:hAnsi="標楷體" w:hint="eastAsia"/>
          <w:bCs/>
          <w:sz w:val="28"/>
          <w:szCs w:val="28"/>
        </w:rPr>
        <w:t>桃主公統字</w:t>
      </w:r>
      <w:proofErr w:type="gramEnd"/>
      <w:r w:rsidRPr="00903829">
        <w:rPr>
          <w:rFonts w:ascii="標楷體" w:eastAsia="標楷體" w:hAnsi="標楷體" w:hint="eastAsia"/>
          <w:bCs/>
          <w:sz w:val="28"/>
          <w:szCs w:val="28"/>
        </w:rPr>
        <w:t>第1080001133號函，規範本府業務機關</w:t>
      </w:r>
      <w:r>
        <w:rPr>
          <w:rFonts w:ascii="標楷體" w:eastAsia="標楷體" w:hAnsi="標楷體" w:hint="eastAsia"/>
          <w:bCs/>
          <w:sz w:val="28"/>
          <w:szCs w:val="28"/>
        </w:rPr>
        <w:t>須</w:t>
      </w:r>
      <w:r w:rsidRPr="00903829">
        <w:rPr>
          <w:rFonts w:ascii="標楷體" w:eastAsia="標楷體" w:hAnsi="標楷體" w:hint="eastAsia"/>
          <w:bCs/>
          <w:sz w:val="28"/>
          <w:szCs w:val="28"/>
        </w:rPr>
        <w:t>逐年新增2項(含)以上性別統計指標項目。</w:t>
      </w:r>
    </w:p>
    <w:p w:rsidR="001B7447" w:rsidRPr="00537858" w:rsidRDefault="001B7447" w:rsidP="001B7447">
      <w:pPr>
        <w:tabs>
          <w:tab w:val="left" w:pos="1134"/>
        </w:tabs>
        <w:spacing w:line="480" w:lineRule="exact"/>
        <w:ind w:leftChars="236" w:left="113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Pr="00537858">
        <w:rPr>
          <w:rFonts w:hint="eastAsia"/>
        </w:rPr>
        <w:t xml:space="preserve"> </w:t>
      </w:r>
      <w:proofErr w:type="gramStart"/>
      <w:r w:rsidRPr="00537858">
        <w:rPr>
          <w:rFonts w:ascii="標楷體" w:eastAsia="標楷體" w:hAnsi="標楷體" w:hint="eastAsia"/>
          <w:bCs/>
          <w:sz w:val="28"/>
          <w:szCs w:val="28"/>
        </w:rPr>
        <w:t>本室於</w:t>
      </w:r>
      <w:proofErr w:type="gramEnd"/>
      <w:r w:rsidRPr="00537858">
        <w:rPr>
          <w:rFonts w:ascii="標楷體" w:eastAsia="標楷體" w:hAnsi="標楷體" w:hint="eastAsia"/>
          <w:bCs/>
          <w:sz w:val="28"/>
          <w:szCs w:val="28"/>
        </w:rPr>
        <w:t>109年9月28日召開</w:t>
      </w:r>
      <w:proofErr w:type="gramStart"/>
      <w:r w:rsidRPr="00537858">
        <w:rPr>
          <w:rFonts w:ascii="標楷體" w:eastAsia="標楷體" w:hAnsi="標楷體" w:hint="eastAsia"/>
          <w:bCs/>
          <w:sz w:val="28"/>
          <w:szCs w:val="28"/>
        </w:rPr>
        <w:t>109</w:t>
      </w:r>
      <w:proofErr w:type="gramEnd"/>
      <w:r w:rsidRPr="00537858">
        <w:rPr>
          <w:rFonts w:ascii="標楷體" w:eastAsia="標楷體" w:hAnsi="標楷體" w:hint="eastAsia"/>
          <w:bCs/>
          <w:sz w:val="28"/>
          <w:szCs w:val="28"/>
        </w:rPr>
        <w:t>年度公務統計檢討會議中討論預定</w:t>
      </w:r>
      <w:proofErr w:type="gramStart"/>
      <w:r w:rsidRPr="00537858">
        <w:rPr>
          <w:rFonts w:ascii="標楷體" w:eastAsia="標楷體" w:hAnsi="標楷體" w:hint="eastAsia"/>
          <w:bCs/>
          <w:sz w:val="28"/>
          <w:szCs w:val="28"/>
        </w:rPr>
        <w:t>110</w:t>
      </w:r>
      <w:proofErr w:type="gramEnd"/>
      <w:r w:rsidRPr="00537858">
        <w:rPr>
          <w:rFonts w:ascii="標楷體" w:eastAsia="標楷體" w:hAnsi="標楷體" w:hint="eastAsia"/>
          <w:bCs/>
          <w:sz w:val="28"/>
          <w:szCs w:val="28"/>
        </w:rPr>
        <w:t>年度新增性別統計指標為：</w:t>
      </w:r>
    </w:p>
    <w:p w:rsidR="001B7447" w:rsidRPr="00537858" w:rsidRDefault="001B7447" w:rsidP="001B7447">
      <w:pPr>
        <w:tabs>
          <w:tab w:val="left" w:pos="1134"/>
        </w:tabs>
        <w:spacing w:line="480" w:lineRule="exact"/>
        <w:ind w:leftChars="236" w:left="113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37858">
        <w:rPr>
          <w:rFonts w:ascii="標楷體" w:eastAsia="標楷體" w:hAnsi="標楷體" w:hint="eastAsia"/>
          <w:bCs/>
          <w:sz w:val="28"/>
          <w:szCs w:val="28"/>
        </w:rPr>
        <w:t>1.「區域排水施工前說明會</w:t>
      </w:r>
      <w:r w:rsidR="00507239">
        <w:rPr>
          <w:rFonts w:ascii="標楷體" w:eastAsia="標楷體" w:hAnsi="標楷體" w:hint="eastAsia"/>
          <w:bCs/>
          <w:sz w:val="28"/>
          <w:szCs w:val="28"/>
        </w:rPr>
        <w:t>參與民眾之性別</w:t>
      </w:r>
      <w:r w:rsidRPr="00537858">
        <w:rPr>
          <w:rFonts w:ascii="標楷體" w:eastAsia="標楷體" w:hAnsi="標楷體" w:hint="eastAsia"/>
          <w:bCs/>
          <w:sz w:val="28"/>
          <w:szCs w:val="28"/>
        </w:rPr>
        <w:t>比例」(水利工程科)。</w:t>
      </w:r>
    </w:p>
    <w:p w:rsidR="001B7447" w:rsidRDefault="001B7447" w:rsidP="001B7447">
      <w:pPr>
        <w:tabs>
          <w:tab w:val="left" w:pos="1134"/>
        </w:tabs>
        <w:spacing w:line="480" w:lineRule="exact"/>
        <w:ind w:leftChars="236" w:left="113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537858">
        <w:rPr>
          <w:rFonts w:ascii="標楷體" w:eastAsia="標楷體" w:hAnsi="標楷體" w:hint="eastAsia"/>
          <w:bCs/>
          <w:sz w:val="28"/>
          <w:szCs w:val="28"/>
        </w:rPr>
        <w:t>2.「市管河川整治工程施工前說明會</w:t>
      </w:r>
      <w:r w:rsidR="00507239">
        <w:rPr>
          <w:rFonts w:ascii="標楷體" w:eastAsia="標楷體" w:hAnsi="標楷體" w:hint="eastAsia"/>
          <w:bCs/>
          <w:sz w:val="28"/>
          <w:szCs w:val="28"/>
        </w:rPr>
        <w:t>參與民眾之性別</w:t>
      </w:r>
      <w:r w:rsidRPr="00537858">
        <w:rPr>
          <w:rFonts w:ascii="標楷體" w:eastAsia="標楷體" w:hAnsi="標楷體" w:hint="eastAsia"/>
          <w:bCs/>
          <w:sz w:val="28"/>
          <w:szCs w:val="28"/>
        </w:rPr>
        <w:t>比例」(水利養護工程科)</w:t>
      </w:r>
    </w:p>
    <w:p w:rsidR="00507239" w:rsidRDefault="00507239" w:rsidP="00507239">
      <w:pPr>
        <w:pStyle w:val="a3"/>
        <w:spacing w:line="480" w:lineRule="exact"/>
        <w:ind w:leftChars="0" w:left="1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AE167A">
        <w:rPr>
          <w:rFonts w:ascii="標楷體" w:eastAsia="標楷體" w:hAnsi="標楷體" w:hint="eastAsia"/>
          <w:sz w:val="28"/>
          <w:szCs w:val="28"/>
        </w:rPr>
        <w:t>委員意見如下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30D78" w:rsidRPr="00AE167A" w:rsidRDefault="00030D78" w:rsidP="00507239">
      <w:pPr>
        <w:pStyle w:val="a3"/>
        <w:spacing w:line="480" w:lineRule="exact"/>
        <w:ind w:leftChars="0" w:left="1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陳委員艾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懃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D43F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標題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建議補充</w:t>
      </w:r>
      <w:r w:rsidR="00D43F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參與民眾</w:t>
      </w:r>
      <w:r w:rsidR="00D43F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，以了解</w:t>
      </w:r>
      <w:r w:rsidR="00D43F6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統計之對象。</w:t>
      </w:r>
    </w:p>
    <w:p w:rsidR="00507239" w:rsidRDefault="00507239" w:rsidP="00507239">
      <w:pPr>
        <w:tabs>
          <w:tab w:val="left" w:pos="1134"/>
        </w:tabs>
        <w:spacing w:line="48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李</w:t>
      </w:r>
      <w:r w:rsidRPr="00AE40D8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金靖</w:t>
      </w:r>
      <w:r w:rsidRPr="00AE40D8">
        <w:rPr>
          <w:rFonts w:ascii="標楷體" w:eastAsia="標楷體" w:hAnsi="標楷體" w:hint="eastAsia"/>
          <w:sz w:val="28"/>
          <w:szCs w:val="28"/>
        </w:rPr>
        <w:t>:</w:t>
      </w:r>
      <w:proofErr w:type="gramEnd"/>
      <w:r w:rsidR="00697333">
        <w:rPr>
          <w:rFonts w:ascii="標楷體" w:eastAsia="標楷體" w:hAnsi="標楷體" w:hint="eastAsia"/>
          <w:sz w:val="28"/>
          <w:szCs w:val="28"/>
        </w:rPr>
        <w:t>問卷</w:t>
      </w:r>
      <w:r w:rsidR="00D43F6A">
        <w:rPr>
          <w:rFonts w:ascii="標楷體" w:eastAsia="標楷體" w:hAnsi="標楷體" w:hint="eastAsia"/>
          <w:sz w:val="28"/>
          <w:szCs w:val="28"/>
        </w:rPr>
        <w:t>納入滿意度調查。</w:t>
      </w:r>
    </w:p>
    <w:p w:rsidR="00D43F6A" w:rsidRPr="00D43F6A" w:rsidRDefault="00D43F6A" w:rsidP="00D43F6A">
      <w:pPr>
        <w:tabs>
          <w:tab w:val="left" w:pos="1134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俞委員美如</w:t>
      </w:r>
      <w:r w:rsidRPr="00AE40D8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市府推動性別統計外，建議納入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分類，如「年齡」。</w:t>
      </w:r>
    </w:p>
    <w:p w:rsidR="00F479E6" w:rsidRDefault="001E19C5" w:rsidP="001B7447">
      <w:pPr>
        <w:pStyle w:val="a3"/>
        <w:spacing w:line="480" w:lineRule="exact"/>
        <w:ind w:leftChars="237" w:left="1555" w:hanging="9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D43F6A">
        <w:rPr>
          <w:rFonts w:ascii="標楷體" w:eastAsia="標楷體" w:hAnsi="標楷體" w:hint="eastAsia"/>
          <w:sz w:val="28"/>
          <w:szCs w:val="28"/>
        </w:rPr>
        <w:t>依各委員建議辦理，</w:t>
      </w:r>
      <w:r w:rsidR="00507239">
        <w:rPr>
          <w:rFonts w:ascii="標楷體" w:eastAsia="標楷體" w:hAnsi="標楷體" w:hint="eastAsia"/>
          <w:sz w:val="28"/>
          <w:szCs w:val="28"/>
        </w:rPr>
        <w:t>照案通過</w:t>
      </w:r>
      <w:r w:rsidR="00507239">
        <w:rPr>
          <w:rFonts w:ascii="新細明體" w:eastAsia="新細明體" w:hAnsi="新細明體" w:hint="eastAsia"/>
          <w:sz w:val="28"/>
          <w:szCs w:val="28"/>
        </w:rPr>
        <w:t>，</w:t>
      </w:r>
      <w:r w:rsidR="00507239">
        <w:rPr>
          <w:rFonts w:ascii="標楷體" w:eastAsia="標楷體" w:hAnsi="標楷體" w:hint="eastAsia"/>
          <w:sz w:val="28"/>
          <w:szCs w:val="28"/>
        </w:rPr>
        <w:t>備查。</w:t>
      </w:r>
    </w:p>
    <w:p w:rsidR="00F479E6" w:rsidRDefault="00F479E6" w:rsidP="00F479E6">
      <w:pPr>
        <w:pStyle w:val="a3"/>
        <w:spacing w:line="48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</w:p>
    <w:p w:rsidR="00D004A9" w:rsidRPr="00EF1A7B" w:rsidRDefault="00F479E6" w:rsidP="00D004A9">
      <w:pPr>
        <w:pStyle w:val="a3"/>
        <w:spacing w:line="480" w:lineRule="exact"/>
        <w:ind w:leftChars="237" w:left="1556" w:hangingChars="352" w:hanging="98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2" w:name="_Hlk5204519"/>
      <w:r w:rsidRPr="00EF1A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案由四：</w:t>
      </w:r>
      <w:proofErr w:type="gramStart"/>
      <w:r w:rsidR="001B7447" w:rsidRPr="00EF1A7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109</w:t>
      </w:r>
      <w:proofErr w:type="gramEnd"/>
      <w:r w:rsidR="001B7447" w:rsidRPr="00EF1A7B">
        <w:rPr>
          <w:rFonts w:ascii="標楷體" w:eastAsia="標楷體" w:hAnsi="標楷體" w:cstheme="minorHAnsi" w:hint="eastAsia"/>
          <w:b/>
          <w:color w:val="000000" w:themeColor="text1"/>
          <w:sz w:val="28"/>
          <w:szCs w:val="28"/>
        </w:rPr>
        <w:t>年度本局性別分析案，提請討論。</w:t>
      </w:r>
      <w:r w:rsidR="001B7447" w:rsidRPr="00EF1A7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(提案單位:會計室)</w:t>
      </w:r>
    </w:p>
    <w:p w:rsidR="00D004A9" w:rsidRPr="00F25AE4" w:rsidRDefault="00D004A9" w:rsidP="00D004A9">
      <w:pPr>
        <w:pStyle w:val="a3"/>
        <w:spacing w:line="48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F25AE4">
        <w:rPr>
          <w:rFonts w:ascii="標楷體" w:eastAsia="標楷體" w:hAnsi="標楷體" w:hint="eastAsia"/>
          <w:sz w:val="28"/>
          <w:szCs w:val="28"/>
        </w:rPr>
        <w:t>說明：</w:t>
      </w:r>
    </w:p>
    <w:p w:rsidR="001B7447" w:rsidRPr="00DF5933" w:rsidRDefault="00D004A9" w:rsidP="001B7447">
      <w:pPr>
        <w:spacing w:line="480" w:lineRule="exact"/>
        <w:ind w:leftChars="236" w:left="1132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B7447" w:rsidRPr="00DF5933">
        <w:rPr>
          <w:rFonts w:ascii="標楷體" w:eastAsia="標楷體" w:hAnsi="標楷體" w:cstheme="minorHAnsi" w:hint="eastAsia"/>
          <w:sz w:val="28"/>
          <w:szCs w:val="28"/>
        </w:rPr>
        <w:t>依本府主計處108年2月1日以</w:t>
      </w:r>
      <w:proofErr w:type="gramStart"/>
      <w:r w:rsidR="001B7447" w:rsidRPr="00DF5933">
        <w:rPr>
          <w:rFonts w:ascii="標楷體" w:eastAsia="標楷體" w:hAnsi="標楷體" w:cstheme="minorHAnsi" w:hint="eastAsia"/>
          <w:sz w:val="28"/>
          <w:szCs w:val="28"/>
        </w:rPr>
        <w:t>桃主公統字</w:t>
      </w:r>
      <w:proofErr w:type="gramEnd"/>
      <w:r w:rsidR="001B7447" w:rsidRPr="00DF5933">
        <w:rPr>
          <w:rFonts w:ascii="標楷體" w:eastAsia="標楷體" w:hAnsi="標楷體" w:cstheme="minorHAnsi" w:hint="eastAsia"/>
          <w:sz w:val="28"/>
          <w:szCs w:val="28"/>
        </w:rPr>
        <w:t>第1080001133號函，規範本府業務機關逐年須針對1項既有性別</w:t>
      </w:r>
      <w:r w:rsidR="001B7447" w:rsidRPr="00DF5933">
        <w:rPr>
          <w:rFonts w:ascii="標楷體" w:eastAsia="標楷體" w:hAnsi="標楷體" w:cs="新細明體" w:hint="eastAsia"/>
          <w:sz w:val="28"/>
          <w:szCs w:val="28"/>
        </w:rPr>
        <w:t>指標進行性別分析。</w:t>
      </w:r>
    </w:p>
    <w:p w:rsidR="001B7447" w:rsidRPr="00DF5933" w:rsidRDefault="001B7447" w:rsidP="001B7447">
      <w:pPr>
        <w:spacing w:line="480" w:lineRule="exact"/>
        <w:ind w:leftChars="236" w:left="1132" w:hangingChars="202" w:hanging="566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DF5933">
        <w:rPr>
          <w:rFonts w:ascii="標楷體" w:eastAsia="標楷體" w:hAnsi="標楷體" w:cs="新細明體" w:hint="eastAsia"/>
          <w:sz w:val="28"/>
          <w:szCs w:val="28"/>
        </w:rPr>
        <w:t>前</w:t>
      </w:r>
      <w:r w:rsidRPr="00DF5933">
        <w:rPr>
          <w:rFonts w:ascii="標楷體" w:eastAsia="標楷體" w:hAnsi="標楷體" w:cstheme="minorHAnsi" w:hint="eastAsia"/>
          <w:sz w:val="28"/>
          <w:szCs w:val="28"/>
        </w:rPr>
        <w:t>於</w:t>
      </w:r>
      <w:r>
        <w:rPr>
          <w:rFonts w:ascii="標楷體" w:eastAsia="標楷體" w:hAnsi="標楷體" w:cstheme="minorHAnsi" w:hint="eastAsia"/>
          <w:sz w:val="28"/>
          <w:szCs w:val="28"/>
        </w:rPr>
        <w:t>本局</w:t>
      </w:r>
      <w:r w:rsidRPr="00DF5933">
        <w:rPr>
          <w:rFonts w:ascii="標楷體" w:eastAsia="標楷體" w:hAnsi="標楷體" w:cstheme="minorHAnsi" w:hint="eastAsia"/>
          <w:sz w:val="28"/>
          <w:szCs w:val="28"/>
        </w:rPr>
        <w:t>1</w:t>
      </w:r>
      <w:r>
        <w:rPr>
          <w:rFonts w:ascii="標楷體" w:eastAsia="標楷體" w:hAnsi="標楷體" w:cstheme="minorHAnsi" w:hint="eastAsia"/>
          <w:sz w:val="28"/>
          <w:szCs w:val="28"/>
        </w:rPr>
        <w:t>09</w:t>
      </w:r>
      <w:r w:rsidRPr="00DF5933">
        <w:rPr>
          <w:rFonts w:ascii="標楷體" w:eastAsia="標楷體" w:hAnsi="標楷體" w:cstheme="minorHAnsi" w:hint="eastAsia"/>
          <w:sz w:val="28"/>
          <w:szCs w:val="28"/>
        </w:rPr>
        <w:t>年第</w:t>
      </w:r>
      <w:r>
        <w:rPr>
          <w:rFonts w:ascii="標楷體" w:eastAsia="標楷體" w:hAnsi="標楷體" w:cstheme="minorHAnsi" w:hint="eastAsia"/>
          <w:sz w:val="28"/>
          <w:szCs w:val="28"/>
        </w:rPr>
        <w:t>8</w:t>
      </w:r>
      <w:r w:rsidRPr="00DF5933">
        <w:rPr>
          <w:rFonts w:ascii="標楷體" w:eastAsia="標楷體" w:hAnsi="標楷體" w:cstheme="minorHAnsi" w:hint="eastAsia"/>
          <w:sz w:val="28"/>
          <w:szCs w:val="28"/>
        </w:rPr>
        <w:t>次</w:t>
      </w:r>
      <w:r>
        <w:rPr>
          <w:rFonts w:ascii="標楷體" w:eastAsia="標楷體" w:hAnsi="標楷體" w:cstheme="minorHAnsi" w:hint="eastAsia"/>
          <w:sz w:val="28"/>
          <w:szCs w:val="28"/>
        </w:rPr>
        <w:t>局</w:t>
      </w:r>
      <w:proofErr w:type="gramStart"/>
      <w:r>
        <w:rPr>
          <w:rFonts w:ascii="標楷體" w:eastAsia="標楷體" w:hAnsi="標楷體" w:cstheme="minorHAnsi" w:hint="eastAsia"/>
          <w:sz w:val="28"/>
          <w:szCs w:val="28"/>
        </w:rPr>
        <w:t>務</w:t>
      </w:r>
      <w:proofErr w:type="gramEnd"/>
      <w:r w:rsidRPr="00DF5933">
        <w:rPr>
          <w:rFonts w:ascii="標楷體" w:eastAsia="標楷體" w:hAnsi="標楷體" w:cstheme="minorHAnsi" w:hint="eastAsia"/>
          <w:sz w:val="28"/>
          <w:szCs w:val="28"/>
        </w:rPr>
        <w:t>會議中決議</w:t>
      </w:r>
      <w:r>
        <w:rPr>
          <w:rFonts w:ascii="標楷體" w:eastAsia="標楷體" w:hAnsi="標楷體" w:cstheme="minorHAnsi" w:hint="eastAsia"/>
          <w:sz w:val="28"/>
          <w:szCs w:val="28"/>
        </w:rPr>
        <w:t>以</w:t>
      </w:r>
      <w:r w:rsidRPr="00DF5933">
        <w:rPr>
          <w:rFonts w:ascii="標楷體" w:eastAsia="標楷體" w:hAnsi="標楷體" w:cstheme="minorHAnsi" w:hint="eastAsia"/>
          <w:sz w:val="28"/>
          <w:szCs w:val="28"/>
        </w:rPr>
        <w:t>「</w:t>
      </w:r>
      <w:r w:rsidRPr="00537858">
        <w:rPr>
          <w:rFonts w:ascii="標楷體" w:eastAsia="標楷體" w:hAnsi="標楷體" w:cstheme="minorHAnsi" w:hint="eastAsia"/>
          <w:sz w:val="28"/>
          <w:szCs w:val="28"/>
        </w:rPr>
        <w:t>雨水下水道施工前說明會參與民眾男女比例」</w:t>
      </w:r>
      <w:r>
        <w:rPr>
          <w:rFonts w:ascii="標楷體" w:eastAsia="標楷體" w:hAnsi="標楷體" w:cstheme="minorHAnsi" w:hint="eastAsia"/>
          <w:sz w:val="28"/>
          <w:szCs w:val="28"/>
        </w:rPr>
        <w:t>進行性別分析</w:t>
      </w:r>
      <w:r w:rsidRPr="00C31F0C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(附件5)</w:t>
      </w:r>
      <w:r w:rsidRPr="00DF5933">
        <w:rPr>
          <w:rFonts w:ascii="標楷體" w:eastAsia="標楷體" w:hAnsi="標楷體" w:cstheme="minorHAnsi" w:hint="eastAsia"/>
          <w:sz w:val="28"/>
          <w:szCs w:val="28"/>
        </w:rPr>
        <w:t>。</w:t>
      </w:r>
    </w:p>
    <w:p w:rsidR="001B7447" w:rsidRDefault="001B7447" w:rsidP="001B7447">
      <w:pPr>
        <w:pStyle w:val="a3"/>
        <w:spacing w:line="48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>依「108</w:t>
      </w:r>
      <w:r w:rsidRPr="00CE0531">
        <w:rPr>
          <w:rFonts w:ascii="標楷體" w:eastAsia="標楷體" w:hAnsi="標楷體" w:hint="eastAsia"/>
          <w:sz w:val="28"/>
          <w:szCs w:val="28"/>
        </w:rPr>
        <w:t>年至111年</w:t>
      </w:r>
      <w:r>
        <w:rPr>
          <w:rFonts w:ascii="標楷體" w:eastAsia="標楷體" w:hAnsi="標楷體" w:hint="eastAsia"/>
          <w:sz w:val="28"/>
          <w:szCs w:val="28"/>
        </w:rPr>
        <w:t>本府推動各機關性別主流化實施計畫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規定，性別分析資料應於每年10月底前經局處專責小組會議通過後，再提交主計處。</w:t>
      </w:r>
    </w:p>
    <w:p w:rsidR="00D004A9" w:rsidRDefault="00D004A9" w:rsidP="001B7447">
      <w:pPr>
        <w:pStyle w:val="a3"/>
        <w:tabs>
          <w:tab w:val="left" w:pos="567"/>
        </w:tabs>
        <w:spacing w:line="480" w:lineRule="exact"/>
        <w:ind w:leftChars="236" w:left="1129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2030B4">
        <w:rPr>
          <w:rFonts w:ascii="標楷體" w:eastAsia="標楷體" w:hAnsi="標楷體" w:hint="eastAsia"/>
          <w:sz w:val="28"/>
          <w:szCs w:val="28"/>
        </w:rPr>
        <w:t>決議:</w:t>
      </w:r>
      <w:r w:rsidR="00D43F6A" w:rsidRPr="00D43F6A">
        <w:rPr>
          <w:rFonts w:ascii="標楷體" w:eastAsia="標楷體" w:hAnsi="標楷體" w:hint="eastAsia"/>
          <w:sz w:val="28"/>
          <w:szCs w:val="28"/>
        </w:rPr>
        <w:t xml:space="preserve"> </w:t>
      </w:r>
      <w:r w:rsidR="00D43F6A">
        <w:rPr>
          <w:rFonts w:ascii="標楷體" w:eastAsia="標楷體" w:hAnsi="標楷體" w:hint="eastAsia"/>
          <w:sz w:val="28"/>
          <w:szCs w:val="28"/>
        </w:rPr>
        <w:t>照案通過</w:t>
      </w:r>
      <w:r w:rsidR="00D43F6A">
        <w:rPr>
          <w:rFonts w:ascii="新細明體" w:eastAsia="新細明體" w:hAnsi="新細明體" w:hint="eastAsia"/>
          <w:sz w:val="28"/>
          <w:szCs w:val="28"/>
        </w:rPr>
        <w:t>，</w:t>
      </w:r>
      <w:r w:rsidR="00D43F6A">
        <w:rPr>
          <w:rFonts w:ascii="標楷體" w:eastAsia="標楷體" w:hAnsi="標楷體" w:hint="eastAsia"/>
          <w:sz w:val="28"/>
          <w:szCs w:val="28"/>
        </w:rPr>
        <w:t>備查</w:t>
      </w:r>
      <w:r w:rsidR="00ED575F">
        <w:rPr>
          <w:rFonts w:ascii="標楷體" w:eastAsia="標楷體" w:hAnsi="標楷體" w:hint="eastAsia"/>
          <w:sz w:val="28"/>
          <w:szCs w:val="28"/>
        </w:rPr>
        <w:t>。</w:t>
      </w:r>
    </w:p>
    <w:p w:rsidR="00AE40D8" w:rsidRDefault="00AE40D8" w:rsidP="00D004A9">
      <w:pPr>
        <w:pStyle w:val="a3"/>
        <w:spacing w:line="480" w:lineRule="exact"/>
        <w:ind w:leftChars="237" w:left="1414" w:hangingChars="352" w:hanging="845"/>
        <w:jc w:val="both"/>
        <w:rPr>
          <w:rFonts w:asciiTheme="minorEastAsia" w:hAnsiTheme="minorEastAsia"/>
        </w:rPr>
      </w:pPr>
    </w:p>
    <w:bookmarkEnd w:id="2"/>
    <w:p w:rsidR="00ED575F" w:rsidRPr="00EF1A7B" w:rsidRDefault="009C1E04" w:rsidP="00ED575F">
      <w:pPr>
        <w:spacing w:line="480" w:lineRule="exact"/>
        <w:ind w:leftChars="237" w:left="1701" w:hangingChars="404" w:hanging="113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1A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案由</w:t>
      </w:r>
      <w:r w:rsidR="00B42751" w:rsidRPr="00EF1A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EF1A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bookmarkStart w:id="3" w:name="_Hlk526503938"/>
      <w:r w:rsidR="001B7447" w:rsidRPr="00EF1A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110</w:t>
      </w:r>
      <w:r w:rsidR="001B7447" w:rsidRPr="00EF1A7B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1B7447" w:rsidRPr="00EF1A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本局結合企業、民間組織或鄰里社區，共同推動性別平等計畫內容(附件6)，提請討論</w:t>
      </w:r>
      <w:r w:rsidR="00ED575F" w:rsidRPr="00EF1A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1B7447" w:rsidRDefault="00ED575F" w:rsidP="00EF1A7B">
      <w:pPr>
        <w:pStyle w:val="a3"/>
        <w:spacing w:line="480" w:lineRule="exact"/>
        <w:ind w:leftChars="237" w:left="1306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="001B7447">
        <w:rPr>
          <w:rFonts w:ascii="標楷體" w:eastAsia="標楷體" w:hAnsi="標楷體" w:hint="eastAsia"/>
          <w:sz w:val="28"/>
          <w:szCs w:val="28"/>
        </w:rPr>
        <w:t>經109年7月2日及8月2日性平辦公室辦理</w:t>
      </w:r>
      <w:r w:rsidR="001B7447" w:rsidRPr="00537858">
        <w:rPr>
          <w:rFonts w:ascii="標楷體" w:eastAsia="標楷體" w:hAnsi="標楷體" w:hint="eastAsia"/>
          <w:sz w:val="28"/>
          <w:szCs w:val="28"/>
        </w:rPr>
        <w:t>「桃園市政府23局處結合企業、民間組織及鄰里社區共同推動性別平等計畫</w:t>
      </w:r>
      <w:r w:rsidR="001B7447" w:rsidRPr="00482FD8">
        <w:rPr>
          <w:rFonts w:ascii="標楷體" w:eastAsia="標楷體" w:hAnsi="標楷體" w:hint="eastAsia"/>
          <w:sz w:val="28"/>
          <w:szCs w:val="28"/>
        </w:rPr>
        <w:t>進階培力</w:t>
      </w:r>
      <w:r w:rsidR="001B7447" w:rsidRPr="00DA00CE">
        <w:rPr>
          <w:rFonts w:ascii="標楷體" w:eastAsia="標楷體" w:hAnsi="標楷體" w:hint="eastAsia"/>
          <w:sz w:val="28"/>
          <w:szCs w:val="28"/>
        </w:rPr>
        <w:t>工作坊</w:t>
      </w:r>
      <w:r w:rsidR="001B7447">
        <w:rPr>
          <w:rFonts w:ascii="標楷體" w:eastAsia="標楷體" w:hAnsi="標楷體" w:hint="eastAsia"/>
          <w:sz w:val="28"/>
          <w:szCs w:val="28"/>
        </w:rPr>
        <w:t>」討論，結合委員建議，</w:t>
      </w:r>
      <w:proofErr w:type="gramStart"/>
      <w:r w:rsidR="001B7447" w:rsidRPr="00653AF5">
        <w:rPr>
          <w:rFonts w:ascii="標楷體" w:eastAsia="標楷體" w:hAnsi="標楷體" w:hint="eastAsia"/>
          <w:sz w:val="28"/>
          <w:szCs w:val="28"/>
        </w:rPr>
        <w:t>初擬本局</w:t>
      </w:r>
      <w:proofErr w:type="gramEnd"/>
      <w:r w:rsidR="001B7447" w:rsidRPr="00653AF5">
        <w:rPr>
          <w:rFonts w:ascii="標楷體" w:eastAsia="標楷體" w:hAnsi="標楷體" w:hint="eastAsia"/>
          <w:sz w:val="28"/>
          <w:szCs w:val="28"/>
        </w:rPr>
        <w:t>1</w:t>
      </w:r>
      <w:r w:rsidR="001B7447">
        <w:rPr>
          <w:rFonts w:ascii="標楷體" w:eastAsia="標楷體" w:hAnsi="標楷體" w:hint="eastAsia"/>
          <w:sz w:val="28"/>
          <w:szCs w:val="28"/>
        </w:rPr>
        <w:t>10</w:t>
      </w:r>
      <w:r w:rsidR="001B7447" w:rsidRPr="00653AF5">
        <w:rPr>
          <w:rFonts w:ascii="標楷體" w:eastAsia="標楷體" w:hAnsi="標楷體" w:hint="eastAsia"/>
          <w:sz w:val="28"/>
          <w:szCs w:val="28"/>
        </w:rPr>
        <w:t>年</w:t>
      </w:r>
      <w:r w:rsidR="001B7447">
        <w:rPr>
          <w:rFonts w:ascii="標楷體" w:eastAsia="標楷體" w:hAnsi="標楷體" w:hint="eastAsia"/>
          <w:sz w:val="28"/>
          <w:szCs w:val="28"/>
        </w:rPr>
        <w:t>計畫「</w:t>
      </w:r>
      <w:r w:rsidR="001B7447" w:rsidRPr="004B74DB">
        <w:rPr>
          <w:rFonts w:ascii="標楷體" w:eastAsia="標楷體" w:hAnsi="標楷體" w:hint="eastAsia"/>
          <w:sz w:val="28"/>
          <w:szCs w:val="28"/>
        </w:rPr>
        <w:t>集合啦！性</w:t>
      </w:r>
      <w:proofErr w:type="gramStart"/>
      <w:r w:rsidR="001B7447" w:rsidRPr="004B74DB">
        <w:rPr>
          <w:rFonts w:ascii="標楷體" w:eastAsia="標楷體" w:hAnsi="標楷體" w:hint="eastAsia"/>
          <w:sz w:val="28"/>
          <w:szCs w:val="28"/>
        </w:rPr>
        <w:t>平水友</w:t>
      </w:r>
      <w:r w:rsidR="001B7447" w:rsidRPr="004B74DB">
        <w:rPr>
          <w:rFonts w:ascii="標楷體" w:eastAsia="標楷體" w:hAnsi="標楷體" w:hint="eastAsia"/>
          <w:sz w:val="28"/>
          <w:szCs w:val="28"/>
        </w:rPr>
        <w:lastRenderedPageBreak/>
        <w:t>會</w:t>
      </w:r>
      <w:proofErr w:type="gramEnd"/>
      <w:r w:rsidR="001B7447">
        <w:rPr>
          <w:rFonts w:ascii="標楷體" w:eastAsia="標楷體" w:hAnsi="標楷體" w:hint="eastAsia"/>
          <w:sz w:val="28"/>
          <w:szCs w:val="28"/>
        </w:rPr>
        <w:t>」(</w:t>
      </w:r>
      <w:proofErr w:type="gramStart"/>
      <w:r w:rsidR="001B7447">
        <w:rPr>
          <w:rFonts w:ascii="標楷體" w:eastAsia="標楷體" w:hAnsi="標楷體" w:hint="eastAsia"/>
          <w:sz w:val="28"/>
          <w:szCs w:val="28"/>
        </w:rPr>
        <w:t>污促科</w:t>
      </w:r>
      <w:proofErr w:type="gramEnd"/>
      <w:r w:rsidR="001B7447">
        <w:rPr>
          <w:rFonts w:ascii="標楷體" w:eastAsia="標楷體" w:hAnsi="標楷體" w:hint="eastAsia"/>
          <w:sz w:val="28"/>
          <w:szCs w:val="28"/>
        </w:rPr>
        <w:t>)，結合污水工程建置宣導及行銷計畫。</w:t>
      </w:r>
    </w:p>
    <w:p w:rsidR="00D43F6A" w:rsidRPr="00C42093" w:rsidRDefault="00D43F6A" w:rsidP="003D2E92">
      <w:pPr>
        <w:pStyle w:val="a3"/>
        <w:spacing w:line="480" w:lineRule="exact"/>
        <w:ind w:leftChars="237" w:left="1555" w:hanging="986"/>
        <w:jc w:val="both"/>
        <w:rPr>
          <w:rFonts w:ascii="標楷體" w:eastAsia="標楷體" w:hAnsi="標楷體"/>
          <w:sz w:val="28"/>
          <w:szCs w:val="28"/>
        </w:rPr>
      </w:pPr>
      <w:r w:rsidRPr="00C42093">
        <w:rPr>
          <w:rFonts w:ascii="標楷體" w:eastAsia="標楷體" w:hAnsi="標楷體" w:hint="eastAsia"/>
          <w:sz w:val="28"/>
          <w:szCs w:val="28"/>
        </w:rPr>
        <w:t>委員意見如下：</w:t>
      </w:r>
    </w:p>
    <w:p w:rsidR="00D43F6A" w:rsidRDefault="00D43F6A" w:rsidP="003D2E92">
      <w:pPr>
        <w:pStyle w:val="a3"/>
        <w:spacing w:line="480" w:lineRule="exact"/>
        <w:ind w:leftChars="237" w:left="2327" w:hanging="175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陳委員艾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懃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F23C5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本次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想法不錯，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依過去執行經驗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，發現問題後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調整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方向，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投入新的計畫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proofErr w:type="gramStart"/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惟</w:t>
      </w:r>
      <w:proofErr w:type="gramEnd"/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需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再調整，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第參點計畫目標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，針對不同族群設計不同活動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跟以下改善人數性別比例不均問題，內容有衝突，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建議調整計畫目標寫法</w:t>
      </w:r>
      <w:r w:rsidR="002537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962B7" w:rsidRDefault="0025376B" w:rsidP="0025376B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2.請補充</w:t>
      </w:r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預計辦理場次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proofErr w:type="gramStart"/>
      <w:r w:rsidR="00F54D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另外第參點第二項，</w:t>
      </w:r>
      <w:r w:rsidR="004962B7">
        <w:rPr>
          <w:rFonts w:ascii="標楷體" w:eastAsia="標楷體" w:hAnsi="標楷體" w:hint="eastAsia"/>
          <w:sz w:val="28"/>
          <w:szCs w:val="28"/>
        </w:rPr>
        <w:t>女性</w:t>
      </w:r>
      <w:proofErr w:type="gramStart"/>
      <w:r w:rsidR="004962B7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總場次1/3以上比例之目標，參考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年度總場次女性參與比例已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佔</w:t>
      </w:r>
      <w:r w:rsidR="00C4209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成</w:t>
      </w:r>
      <w:proofErr w:type="gramEnd"/>
      <w:r w:rsidR="00C42093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，目標方向建議改為確保</w:t>
      </w:r>
      <w:r w:rsidR="004962B7">
        <w:rPr>
          <w:rFonts w:ascii="標楷體" w:eastAsia="標楷體" w:hAnsi="標楷體" w:hint="eastAsia"/>
          <w:sz w:val="28"/>
          <w:szCs w:val="28"/>
        </w:rPr>
        <w:t>女性參與比例</w:t>
      </w:r>
      <w:r>
        <w:rPr>
          <w:rFonts w:ascii="標楷體" w:eastAsia="標楷體" w:hAnsi="標楷體" w:hint="eastAsia"/>
          <w:sz w:val="28"/>
          <w:szCs w:val="28"/>
        </w:rPr>
        <w:t>，並補充具體</w:t>
      </w:r>
      <w:r w:rsidR="004962B7">
        <w:rPr>
          <w:rFonts w:ascii="標楷體" w:eastAsia="標楷體" w:hAnsi="標楷體" w:hint="eastAsia"/>
          <w:sz w:val="28"/>
          <w:szCs w:val="28"/>
        </w:rPr>
        <w:t>做法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962B7" w:rsidRDefault="004962B7" w:rsidP="00F23C50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5376B">
        <w:rPr>
          <w:rFonts w:ascii="標楷體" w:eastAsia="標楷體" w:hAnsi="標楷體" w:hint="eastAsia"/>
          <w:sz w:val="28"/>
          <w:szCs w:val="28"/>
        </w:rPr>
        <w:t>前後</w:t>
      </w:r>
      <w:r>
        <w:rPr>
          <w:rFonts w:ascii="標楷體" w:eastAsia="標楷體" w:hAnsi="標楷體" w:hint="eastAsia"/>
          <w:sz w:val="28"/>
          <w:szCs w:val="28"/>
        </w:rPr>
        <w:t>文字</w:t>
      </w:r>
      <w:r w:rsidR="0025376B">
        <w:rPr>
          <w:rFonts w:ascii="標楷體" w:eastAsia="標楷體" w:hAnsi="標楷體" w:hint="eastAsia"/>
          <w:sz w:val="28"/>
          <w:szCs w:val="28"/>
        </w:rPr>
        <w:t>內容一致</w:t>
      </w:r>
      <w:r w:rsidR="00DC730A">
        <w:rPr>
          <w:rFonts w:ascii="標楷體" w:eastAsia="標楷體" w:hAnsi="標楷體" w:hint="eastAsia"/>
          <w:sz w:val="28"/>
          <w:szCs w:val="28"/>
        </w:rPr>
        <w:t>，如活動對象年齡層</w:t>
      </w:r>
      <w:r w:rsidR="0025376B">
        <w:rPr>
          <w:rFonts w:ascii="標楷體" w:eastAsia="標楷體" w:hAnsi="標楷體" w:hint="eastAsia"/>
          <w:sz w:val="28"/>
          <w:szCs w:val="28"/>
        </w:rPr>
        <w:t>。</w:t>
      </w:r>
    </w:p>
    <w:p w:rsidR="004962B7" w:rsidRDefault="004962B7" w:rsidP="00F23C50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C730A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架構</w:t>
      </w:r>
      <w:r w:rsidR="00DC730A">
        <w:rPr>
          <w:rFonts w:ascii="標楷體" w:eastAsia="標楷體" w:hAnsi="標楷體" w:hint="eastAsia"/>
          <w:sz w:val="28"/>
          <w:szCs w:val="28"/>
        </w:rPr>
        <w:t>為結合企業、民間組織或鄰里社區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C730A">
        <w:rPr>
          <w:rFonts w:ascii="標楷體" w:eastAsia="標楷體" w:hAnsi="標楷體" w:hint="eastAsia"/>
          <w:sz w:val="28"/>
          <w:szCs w:val="28"/>
        </w:rPr>
        <w:t>除協力單位為宣導承攬廠商，未看見其他合作單位，建議再加強。</w:t>
      </w:r>
    </w:p>
    <w:p w:rsidR="00C60C27" w:rsidRPr="00AE167A" w:rsidRDefault="00C60C27" w:rsidP="00F23C50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5.有關活動報名規則，建議可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組團報名，確保一定性別比例或族群。</w:t>
      </w:r>
    </w:p>
    <w:p w:rsidR="00D43F6A" w:rsidRDefault="00C42093" w:rsidP="003D2E92">
      <w:pPr>
        <w:pStyle w:val="a3"/>
        <w:spacing w:line="480" w:lineRule="exact"/>
        <w:ind w:leftChars="237" w:left="2327" w:hanging="17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魏</w:t>
      </w:r>
      <w:r w:rsidR="00D43F6A" w:rsidRPr="00C60C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銹</w:t>
      </w:r>
      <w:proofErr w:type="gramEnd"/>
      <w:r w:rsidR="00D43F6A" w:rsidRPr="00AE40D8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考量活動</w:t>
      </w:r>
      <w:r w:rsidR="00C60C27">
        <w:rPr>
          <w:rFonts w:ascii="標楷體" w:eastAsia="標楷體" w:hAnsi="標楷體" w:hint="eastAsia"/>
          <w:sz w:val="28"/>
          <w:szCs w:val="28"/>
        </w:rPr>
        <w:t>內容，於前期擬訂報名</w:t>
      </w:r>
      <w:r>
        <w:rPr>
          <w:rFonts w:ascii="標楷體" w:eastAsia="標楷體" w:hAnsi="標楷體" w:hint="eastAsia"/>
          <w:sz w:val="28"/>
          <w:szCs w:val="28"/>
        </w:rPr>
        <w:t>規則</w:t>
      </w:r>
      <w:r w:rsidR="00697333">
        <w:rPr>
          <w:rFonts w:ascii="標楷體" w:eastAsia="標楷體" w:hAnsi="標楷體" w:hint="eastAsia"/>
          <w:sz w:val="28"/>
          <w:szCs w:val="28"/>
        </w:rPr>
        <w:t>修正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60C27">
        <w:rPr>
          <w:rFonts w:ascii="標楷體" w:eastAsia="標楷體" w:hAnsi="標楷體" w:hint="eastAsia"/>
          <w:sz w:val="28"/>
          <w:szCs w:val="28"/>
        </w:rPr>
        <w:t>以達到性別目標</w:t>
      </w:r>
      <w:r w:rsidR="00D43F6A">
        <w:rPr>
          <w:rFonts w:ascii="標楷體" w:eastAsia="標楷體" w:hAnsi="標楷體" w:hint="eastAsia"/>
          <w:sz w:val="28"/>
          <w:szCs w:val="28"/>
        </w:rPr>
        <w:t>。</w:t>
      </w:r>
    </w:p>
    <w:p w:rsidR="00324A83" w:rsidRDefault="00C42093" w:rsidP="003D2E92">
      <w:pPr>
        <w:pStyle w:val="a3"/>
        <w:spacing w:line="480" w:lineRule="exact"/>
        <w:ind w:leftChars="237" w:left="2327" w:hanging="17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李</w:t>
      </w:r>
      <w:r w:rsidR="00D43F6A" w:rsidRPr="003D2E9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委員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金靖</w:t>
      </w:r>
      <w:r w:rsidR="00D43F6A" w:rsidRPr="00AE40D8">
        <w:rPr>
          <w:rFonts w:ascii="標楷體" w:eastAsia="標楷體" w:hAnsi="標楷體" w:hint="eastAsia"/>
          <w:sz w:val="28"/>
          <w:szCs w:val="28"/>
        </w:rPr>
        <w:t>:</w:t>
      </w:r>
      <w:proofErr w:type="gramEnd"/>
      <w:r w:rsidR="00C60C2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.累積</w:t>
      </w:r>
      <w:r w:rsidR="00C60C27">
        <w:rPr>
          <w:rFonts w:ascii="標楷體" w:eastAsia="標楷體" w:hAnsi="標楷體" w:hint="eastAsia"/>
          <w:sz w:val="28"/>
          <w:szCs w:val="28"/>
        </w:rPr>
        <w:t>已執行</w:t>
      </w:r>
      <w:r>
        <w:rPr>
          <w:rFonts w:ascii="標楷體" w:eastAsia="標楷體" w:hAnsi="標楷體" w:hint="eastAsia"/>
          <w:sz w:val="28"/>
          <w:szCs w:val="28"/>
        </w:rPr>
        <w:t>經驗</w:t>
      </w:r>
      <w:r w:rsidR="00C60C27">
        <w:rPr>
          <w:rFonts w:ascii="標楷體" w:eastAsia="標楷體" w:hAnsi="標楷體" w:hint="eastAsia"/>
          <w:sz w:val="28"/>
          <w:szCs w:val="28"/>
        </w:rPr>
        <w:t>，調整後續活動內容，鼓勵家庭共同參與，</w:t>
      </w:r>
    </w:p>
    <w:p w:rsidR="00D43F6A" w:rsidRDefault="00324A83" w:rsidP="003D2E92">
      <w:pPr>
        <w:pStyle w:val="a3"/>
        <w:spacing w:line="480" w:lineRule="exact"/>
        <w:ind w:leftChars="237" w:left="2327" w:hanging="17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60C27">
        <w:rPr>
          <w:rFonts w:ascii="標楷體" w:eastAsia="標楷體" w:hAnsi="標楷體" w:hint="eastAsia"/>
          <w:sz w:val="28"/>
          <w:szCs w:val="28"/>
        </w:rPr>
        <w:t>並納入</w:t>
      </w:r>
      <w:r w:rsidR="00C42093">
        <w:rPr>
          <w:rFonts w:ascii="標楷體" w:eastAsia="標楷體" w:hAnsi="標楷體" w:hint="eastAsia"/>
          <w:sz w:val="28"/>
          <w:szCs w:val="28"/>
        </w:rPr>
        <w:t>滿意度調查</w:t>
      </w:r>
      <w:r w:rsidR="00C60C27">
        <w:rPr>
          <w:rFonts w:ascii="標楷體" w:eastAsia="標楷體" w:hAnsi="標楷體" w:hint="eastAsia"/>
          <w:sz w:val="28"/>
          <w:szCs w:val="28"/>
        </w:rPr>
        <w:t>。</w:t>
      </w:r>
    </w:p>
    <w:p w:rsidR="00C42093" w:rsidRDefault="00324A83" w:rsidP="00C60C27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D2E92">
        <w:rPr>
          <w:rFonts w:ascii="標楷體" w:eastAsia="標楷體" w:hAnsi="標楷體" w:hint="eastAsia"/>
          <w:sz w:val="28"/>
          <w:szCs w:val="28"/>
        </w:rPr>
        <w:t>2</w:t>
      </w:r>
      <w:r w:rsidR="00C42093">
        <w:rPr>
          <w:rFonts w:ascii="標楷體" w:eastAsia="標楷體" w:hAnsi="標楷體" w:hint="eastAsia"/>
          <w:sz w:val="28"/>
          <w:szCs w:val="28"/>
        </w:rPr>
        <w:t>.</w:t>
      </w:r>
      <w:r w:rsidR="00C60C27">
        <w:rPr>
          <w:rFonts w:ascii="標楷體" w:eastAsia="標楷體" w:hAnsi="標楷體" w:hint="eastAsia"/>
          <w:sz w:val="28"/>
          <w:szCs w:val="28"/>
        </w:rPr>
        <w:t>企業部份，可結合</w:t>
      </w:r>
      <w:r w:rsidR="00C42093">
        <w:rPr>
          <w:rFonts w:ascii="標楷體" w:eastAsia="標楷體" w:hAnsi="標楷體" w:hint="eastAsia"/>
          <w:sz w:val="28"/>
          <w:szCs w:val="28"/>
        </w:rPr>
        <w:t>觀光工廠</w:t>
      </w:r>
      <w:r w:rsidR="00C60C27">
        <w:rPr>
          <w:rFonts w:ascii="標楷體" w:eastAsia="標楷體" w:hAnsi="標楷體" w:hint="eastAsia"/>
          <w:sz w:val="28"/>
          <w:szCs w:val="28"/>
        </w:rPr>
        <w:t>加入籌辦活動。</w:t>
      </w:r>
    </w:p>
    <w:p w:rsidR="00C60C27" w:rsidRPr="00D43F6A" w:rsidRDefault="00C60C27" w:rsidP="003D2E92">
      <w:pPr>
        <w:pStyle w:val="a3"/>
        <w:spacing w:line="480" w:lineRule="exact"/>
        <w:ind w:leftChars="237" w:left="2327" w:hanging="17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劉參議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怡伶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：污水下水道建置為全市性</w:t>
      </w:r>
      <w:r w:rsidR="003D2E92">
        <w:rPr>
          <w:rFonts w:ascii="標楷體" w:eastAsia="標楷體" w:hAnsi="標楷體" w:hint="eastAsia"/>
          <w:sz w:val="28"/>
          <w:szCs w:val="28"/>
        </w:rPr>
        <w:t>工程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D2E92">
        <w:rPr>
          <w:rFonts w:ascii="標楷體" w:eastAsia="標楷體" w:hAnsi="標楷體" w:hint="eastAsia"/>
          <w:sz w:val="28"/>
          <w:szCs w:val="28"/>
        </w:rPr>
        <w:t>建議</w:t>
      </w:r>
      <w:r>
        <w:rPr>
          <w:rFonts w:ascii="標楷體" w:eastAsia="標楷體" w:hAnsi="標楷體" w:hint="eastAsia"/>
          <w:sz w:val="28"/>
          <w:szCs w:val="28"/>
        </w:rPr>
        <w:t>用不同方式提高民眾參與度，深化或擴大</w:t>
      </w:r>
      <w:r w:rsidR="003D2E92">
        <w:rPr>
          <w:rFonts w:ascii="標楷體" w:eastAsia="標楷體" w:hAnsi="標楷體" w:hint="eastAsia"/>
          <w:sz w:val="28"/>
          <w:szCs w:val="28"/>
        </w:rPr>
        <w:t>宣傳</w:t>
      </w:r>
      <w:r>
        <w:rPr>
          <w:rFonts w:ascii="標楷體" w:eastAsia="標楷體" w:hAnsi="標楷體" w:hint="eastAsia"/>
          <w:sz w:val="28"/>
          <w:szCs w:val="28"/>
        </w:rPr>
        <w:t>，以達最大效益。</w:t>
      </w:r>
    </w:p>
    <w:p w:rsidR="00B42751" w:rsidRPr="00B42751" w:rsidRDefault="00B42751" w:rsidP="003D2E92">
      <w:pPr>
        <w:pStyle w:val="a3"/>
        <w:spacing w:line="480" w:lineRule="exact"/>
        <w:ind w:leftChars="237" w:left="1555" w:hanging="986"/>
        <w:jc w:val="both"/>
        <w:rPr>
          <w:rFonts w:ascii="標楷體" w:eastAsia="標楷體" w:hAnsi="標楷體"/>
          <w:bCs/>
          <w:sz w:val="28"/>
          <w:szCs w:val="28"/>
        </w:rPr>
      </w:pPr>
      <w:r w:rsidRPr="001B7447">
        <w:rPr>
          <w:rFonts w:ascii="標楷體" w:eastAsia="標楷體" w:hAnsi="標楷體" w:hint="eastAsia"/>
          <w:sz w:val="28"/>
          <w:szCs w:val="28"/>
        </w:rPr>
        <w:t>決議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C42093" w:rsidRPr="00C42093">
        <w:rPr>
          <w:rFonts w:ascii="標楷體" w:eastAsia="標楷體" w:hAnsi="標楷體" w:hint="eastAsia"/>
          <w:sz w:val="28"/>
          <w:szCs w:val="28"/>
        </w:rPr>
        <w:t xml:space="preserve"> </w:t>
      </w:r>
      <w:r w:rsidR="003D2E92">
        <w:rPr>
          <w:rFonts w:ascii="標楷體" w:eastAsia="標楷體" w:hAnsi="標楷體" w:hint="eastAsia"/>
          <w:sz w:val="28"/>
          <w:szCs w:val="28"/>
        </w:rPr>
        <w:t>將</w:t>
      </w:r>
      <w:r w:rsidR="00C42093">
        <w:rPr>
          <w:rFonts w:ascii="標楷體" w:eastAsia="標楷體" w:hAnsi="標楷體" w:hint="eastAsia"/>
          <w:sz w:val="28"/>
          <w:szCs w:val="28"/>
        </w:rPr>
        <w:t>各委員建議</w:t>
      </w:r>
      <w:r w:rsidR="003D2E92">
        <w:rPr>
          <w:rFonts w:ascii="標楷體" w:eastAsia="標楷體" w:hAnsi="標楷體" w:hint="eastAsia"/>
          <w:sz w:val="28"/>
          <w:szCs w:val="28"/>
        </w:rPr>
        <w:t>納入計畫參考</w:t>
      </w:r>
      <w:r w:rsidR="00697333">
        <w:rPr>
          <w:rFonts w:ascii="標楷體" w:eastAsia="標楷體" w:hAnsi="標楷體" w:hint="eastAsia"/>
          <w:sz w:val="28"/>
          <w:szCs w:val="28"/>
        </w:rPr>
        <w:t>，照</w:t>
      </w:r>
      <w:r w:rsidR="00C42093">
        <w:rPr>
          <w:rFonts w:ascii="標楷體" w:eastAsia="標楷體" w:hAnsi="標楷體" w:hint="eastAsia"/>
          <w:sz w:val="28"/>
          <w:szCs w:val="28"/>
        </w:rPr>
        <w:t>案通過</w:t>
      </w:r>
      <w:r w:rsidR="00C42093">
        <w:rPr>
          <w:rFonts w:ascii="新細明體" w:eastAsia="新細明體" w:hAnsi="新細明體" w:hint="eastAsia"/>
          <w:sz w:val="28"/>
          <w:szCs w:val="28"/>
        </w:rPr>
        <w:t>，</w:t>
      </w:r>
      <w:r w:rsidR="00C42093">
        <w:rPr>
          <w:rFonts w:ascii="標楷體" w:eastAsia="標楷體" w:hAnsi="標楷體" w:hint="eastAsia"/>
          <w:sz w:val="28"/>
          <w:szCs w:val="28"/>
        </w:rPr>
        <w:t>備查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C1E04" w:rsidRDefault="009C1E04" w:rsidP="009C1E04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1B7447" w:rsidRPr="00EF1A7B" w:rsidRDefault="001B7447" w:rsidP="00C60C27">
      <w:pPr>
        <w:spacing w:line="480" w:lineRule="exact"/>
        <w:ind w:leftChars="237" w:left="1701" w:hangingChars="404" w:hanging="1132"/>
        <w:jc w:val="both"/>
        <w:rPr>
          <w:rFonts w:ascii="標楷體" w:eastAsia="標楷體" w:hAnsi="標楷體"/>
          <w:b/>
          <w:sz w:val="28"/>
          <w:szCs w:val="28"/>
        </w:rPr>
      </w:pPr>
      <w:r w:rsidRPr="00EF1A7B">
        <w:rPr>
          <w:rFonts w:ascii="標楷體" w:eastAsia="標楷體" w:hAnsi="標楷體" w:hint="eastAsia"/>
          <w:b/>
          <w:sz w:val="28"/>
          <w:szCs w:val="28"/>
        </w:rPr>
        <w:t>案由六:自製本局CEDAW教材內容(附件7)，提請討論。</w:t>
      </w:r>
    </w:p>
    <w:p w:rsidR="001B7447" w:rsidRDefault="001B7447" w:rsidP="001B7447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53AF5">
        <w:rPr>
          <w:rFonts w:ascii="標楷體" w:eastAsia="標楷體" w:hAnsi="標楷體" w:hint="eastAsia"/>
          <w:sz w:val="28"/>
          <w:szCs w:val="28"/>
        </w:rPr>
        <w:t>說明:</w:t>
      </w:r>
      <w:r>
        <w:rPr>
          <w:rFonts w:ascii="標楷體" w:eastAsia="標楷體" w:hAnsi="標楷體" w:hint="eastAsia"/>
          <w:sz w:val="28"/>
          <w:szCs w:val="28"/>
        </w:rPr>
        <w:t>經109年7月9日及8月10日性平辦公室辦理</w:t>
      </w:r>
      <w:r w:rsidRPr="00537858">
        <w:rPr>
          <w:rFonts w:ascii="標楷體" w:eastAsia="標楷體" w:hAnsi="標楷體" w:hint="eastAsia"/>
          <w:sz w:val="28"/>
          <w:szCs w:val="28"/>
        </w:rPr>
        <w:t>「桃園市政府</w:t>
      </w:r>
      <w:r>
        <w:rPr>
          <w:rFonts w:ascii="標楷體" w:eastAsia="標楷體" w:hAnsi="標楷體" w:hint="eastAsia"/>
          <w:sz w:val="28"/>
          <w:szCs w:val="28"/>
        </w:rPr>
        <w:t>CEDAW教材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進階培力</w:t>
      </w:r>
      <w:r w:rsidRPr="00482FD8">
        <w:rPr>
          <w:rFonts w:ascii="標楷體" w:eastAsia="標楷體" w:hAnsi="標楷體" w:hint="eastAsia"/>
          <w:sz w:val="28"/>
          <w:szCs w:val="28"/>
        </w:rPr>
        <w:t>進階培力</w:t>
      </w:r>
      <w:proofErr w:type="gramEnd"/>
      <w:r w:rsidRPr="00DA00CE">
        <w:rPr>
          <w:rFonts w:ascii="標楷體" w:eastAsia="標楷體" w:hAnsi="標楷體" w:hint="eastAsia"/>
          <w:sz w:val="28"/>
          <w:szCs w:val="28"/>
        </w:rPr>
        <w:t>工作坊</w:t>
      </w:r>
      <w:r>
        <w:rPr>
          <w:rFonts w:ascii="標楷體" w:eastAsia="標楷體" w:hAnsi="標楷體" w:hint="eastAsia"/>
          <w:sz w:val="28"/>
          <w:szCs w:val="28"/>
        </w:rPr>
        <w:t>」討論，結合委員建議，</w:t>
      </w:r>
      <w:proofErr w:type="gramStart"/>
      <w:r w:rsidRPr="00653AF5">
        <w:rPr>
          <w:rFonts w:ascii="標楷體" w:eastAsia="標楷體" w:hAnsi="標楷體" w:hint="eastAsia"/>
          <w:sz w:val="28"/>
          <w:szCs w:val="28"/>
        </w:rPr>
        <w:t>初擬本局</w:t>
      </w:r>
      <w:proofErr w:type="gramEnd"/>
      <w:r>
        <w:rPr>
          <w:rFonts w:ascii="標楷體" w:eastAsia="標楷體" w:hAnsi="標楷體" w:hint="eastAsia"/>
          <w:sz w:val="28"/>
          <w:szCs w:val="28"/>
        </w:rPr>
        <w:t>CEDAW教材內容。</w:t>
      </w:r>
    </w:p>
    <w:p w:rsidR="003D2E92" w:rsidRDefault="003D2E92" w:rsidP="003D2E92">
      <w:pPr>
        <w:pStyle w:val="a3"/>
        <w:spacing w:line="480" w:lineRule="exact"/>
        <w:ind w:leftChars="237" w:left="1555" w:hanging="986"/>
        <w:jc w:val="both"/>
        <w:rPr>
          <w:rFonts w:ascii="標楷體" w:eastAsia="標楷體" w:hAnsi="標楷體"/>
          <w:sz w:val="28"/>
          <w:szCs w:val="28"/>
        </w:rPr>
      </w:pPr>
      <w:r w:rsidRPr="00C42093">
        <w:rPr>
          <w:rFonts w:ascii="標楷體" w:eastAsia="標楷體" w:hAnsi="標楷體" w:hint="eastAsia"/>
          <w:sz w:val="28"/>
          <w:szCs w:val="28"/>
        </w:rPr>
        <w:t>委員意見如下：</w:t>
      </w:r>
    </w:p>
    <w:p w:rsidR="003D2E92" w:rsidRDefault="003D2E92" w:rsidP="003D2E92">
      <w:pPr>
        <w:pStyle w:val="a3"/>
        <w:spacing w:line="480" w:lineRule="exact"/>
        <w:ind w:leftChars="237" w:left="2327" w:hanging="175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陳委員艾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懃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1.案例內容</w:t>
      </w:r>
      <w:r w:rsidR="006D50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第一段形容詞 </w:t>
      </w:r>
      <w:r w:rsidR="00072A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，第二段文法內容文字再調整。現行法規及性別統計</w:t>
      </w:r>
      <w:r w:rsidR="006D50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072A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第二段家務分工，第三段文字內容等，</w:t>
      </w:r>
      <w:r w:rsidR="00072A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敘述用語太強烈，可再柔軟一點，建議修正。</w:t>
      </w:r>
    </w:p>
    <w:p w:rsidR="00072A7F" w:rsidRPr="006D5042" w:rsidRDefault="003D2E92" w:rsidP="006D5042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072A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改進作為</w:t>
      </w:r>
      <w:r w:rsidR="006D50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072A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執行者是誰，</w:t>
      </w:r>
      <w:r w:rsidR="006D50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其中保護內容女性用字再修正。</w:t>
      </w:r>
    </w:p>
    <w:p w:rsidR="003D2E92" w:rsidRDefault="006D5042" w:rsidP="00324A83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桃園性別平等辦公室：本案為今年新增部份，</w:t>
      </w:r>
      <w:r w:rsidR="002C61DC">
        <w:rPr>
          <w:rFonts w:ascii="標楷體" w:eastAsia="標楷體" w:hAnsi="標楷體" w:hint="eastAsia"/>
          <w:sz w:val="28"/>
          <w:szCs w:val="28"/>
        </w:rPr>
        <w:t>為中央</w:t>
      </w:r>
      <w:r w:rsidR="00324A83">
        <w:rPr>
          <w:rFonts w:ascii="標楷體" w:eastAsia="標楷體" w:hAnsi="標楷體" w:hint="eastAsia"/>
          <w:sz w:val="28"/>
          <w:szCs w:val="28"/>
        </w:rPr>
        <w:t>評鑑</w:t>
      </w:r>
      <w:r w:rsidR="002C61DC">
        <w:rPr>
          <w:rFonts w:ascii="標楷體" w:eastAsia="標楷體" w:hAnsi="標楷體" w:hint="eastAsia"/>
          <w:sz w:val="28"/>
          <w:szCs w:val="28"/>
        </w:rPr>
        <w:t>列入</w:t>
      </w:r>
      <w:r w:rsidR="00324A83">
        <w:rPr>
          <w:rFonts w:ascii="標楷體" w:eastAsia="標楷體" w:hAnsi="標楷體" w:hint="eastAsia"/>
          <w:sz w:val="28"/>
          <w:szCs w:val="28"/>
        </w:rPr>
        <w:t>地方</w:t>
      </w:r>
      <w:r w:rsidR="002C61DC">
        <w:rPr>
          <w:rFonts w:ascii="標楷體" w:eastAsia="標楷體" w:hAnsi="標楷體" w:hint="eastAsia"/>
          <w:sz w:val="28"/>
          <w:szCs w:val="28"/>
        </w:rPr>
        <w:t>考核</w:t>
      </w:r>
      <w:r w:rsidR="00324A83">
        <w:rPr>
          <w:rFonts w:ascii="標楷體" w:eastAsia="標楷體" w:hAnsi="標楷體" w:hint="eastAsia"/>
          <w:sz w:val="28"/>
          <w:szCs w:val="28"/>
        </w:rPr>
        <w:t>之項目。建議融入</w:t>
      </w:r>
      <w:r w:rsidR="002C61DC">
        <w:rPr>
          <w:rFonts w:ascii="標楷體" w:eastAsia="標楷體" w:hAnsi="標楷體" w:hint="eastAsia"/>
          <w:sz w:val="28"/>
          <w:szCs w:val="28"/>
        </w:rPr>
        <w:t>在地特色，</w:t>
      </w:r>
      <w:r w:rsidR="00324A83">
        <w:rPr>
          <w:rFonts w:ascii="標楷體" w:eastAsia="標楷體" w:hAnsi="標楷體" w:hint="eastAsia"/>
          <w:sz w:val="28"/>
          <w:szCs w:val="28"/>
        </w:rPr>
        <w:t>供</w:t>
      </w:r>
      <w:r w:rsidR="002C61DC">
        <w:rPr>
          <w:rFonts w:ascii="標楷體" w:eastAsia="標楷體" w:hAnsi="標楷體" w:hint="eastAsia"/>
          <w:sz w:val="28"/>
          <w:szCs w:val="28"/>
        </w:rPr>
        <w:t>其他局處專業人員運用，</w:t>
      </w:r>
      <w:r w:rsidR="00324A83">
        <w:rPr>
          <w:rFonts w:ascii="標楷體" w:eastAsia="標楷體" w:hAnsi="標楷體" w:hint="eastAsia"/>
          <w:sz w:val="28"/>
          <w:szCs w:val="28"/>
        </w:rPr>
        <w:t>主題聚焦在水</w:t>
      </w:r>
      <w:proofErr w:type="gramStart"/>
      <w:r w:rsidR="00324A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24A83">
        <w:rPr>
          <w:rFonts w:ascii="標楷體" w:eastAsia="標楷體" w:hAnsi="標楷體" w:hint="eastAsia"/>
          <w:sz w:val="28"/>
          <w:szCs w:val="28"/>
        </w:rPr>
        <w:t>局的對應措施作為，請水</w:t>
      </w:r>
      <w:proofErr w:type="gramStart"/>
      <w:r w:rsidR="00324A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24A8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再針對委員意見參考修正。</w:t>
      </w:r>
    </w:p>
    <w:p w:rsidR="00324A83" w:rsidRDefault="00EF1A7B" w:rsidP="00EF1A7B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D2C93">
        <w:rPr>
          <w:rFonts w:ascii="標楷體" w:eastAsia="標楷體" w:hAnsi="標楷體" w:hint="eastAsia"/>
          <w:sz w:val="28"/>
          <w:szCs w:val="28"/>
        </w:rPr>
        <w:t>建議</w:t>
      </w:r>
      <w:r w:rsidR="00324A83">
        <w:rPr>
          <w:rFonts w:ascii="標楷體" w:eastAsia="標楷體" w:hAnsi="標楷體" w:hint="eastAsia"/>
          <w:sz w:val="28"/>
          <w:szCs w:val="28"/>
        </w:rPr>
        <w:t>大方向不變，內容語氣</w:t>
      </w:r>
      <w:r w:rsidR="000D2C93">
        <w:rPr>
          <w:rFonts w:ascii="標楷體" w:eastAsia="標楷體" w:hAnsi="標楷體" w:hint="eastAsia"/>
          <w:sz w:val="28"/>
          <w:szCs w:val="28"/>
        </w:rPr>
        <w:t>再調整</w:t>
      </w:r>
      <w:r w:rsidR="00324A83">
        <w:rPr>
          <w:rFonts w:ascii="標楷體" w:eastAsia="標楷體" w:hAnsi="標楷體" w:hint="eastAsia"/>
          <w:sz w:val="28"/>
          <w:szCs w:val="28"/>
        </w:rPr>
        <w:t>。</w:t>
      </w:r>
    </w:p>
    <w:p w:rsidR="006D5042" w:rsidRDefault="006D5042" w:rsidP="00324A83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李委員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金靖</w:t>
      </w: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C410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依委員意見修正，用字遣詞不要這麼強烈。</w:t>
      </w:r>
    </w:p>
    <w:p w:rsidR="00C410C1" w:rsidRDefault="00C410C1" w:rsidP="00C410C1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2</w:t>
      </w:r>
      <w:r w:rsidR="007443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74436D" w:rsidRPr="009F0893">
        <w:rPr>
          <w:rFonts w:ascii="標楷體" w:eastAsia="標楷體" w:hAnsi="標楷體" w:hint="eastAsia"/>
          <w:sz w:val="28"/>
          <w:szCs w:val="28"/>
        </w:rPr>
        <w:t>目標</w:t>
      </w:r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對象不明確，</w:t>
      </w:r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闡述內容會因族群而異，且部份內容(如教育和勞動)非</w:t>
      </w:r>
      <w:proofErr w:type="gramStart"/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本局業管</w:t>
      </w:r>
      <w:proofErr w:type="gramEnd"/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範圍，</w:t>
      </w:r>
      <w:r w:rsidR="004439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無法實際執行</w:t>
      </w:r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。方向應該調整為提供管道</w:t>
      </w:r>
      <w:r w:rsidR="004439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及相關資訊</w:t>
      </w:r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，鼓勵</w:t>
      </w:r>
      <w:r w:rsidR="004439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女性</w:t>
      </w:r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遇到問題勇於申訴</w:t>
      </w:r>
      <w:r w:rsidR="002C61D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保障自我權益</w:t>
      </w:r>
      <w:r w:rsidR="009F08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324A83" w:rsidRDefault="00324A83" w:rsidP="00C410C1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0D2C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依各委員建議，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改進作為部份，衡量</w:t>
      </w:r>
      <w:r w:rsidR="000D2C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本局實際可達成項目。</w:t>
      </w:r>
    </w:p>
    <w:p w:rsidR="00324A83" w:rsidRDefault="00324A83" w:rsidP="00324A83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劉參議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怡伶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2D292B">
        <w:rPr>
          <w:rFonts w:ascii="標楷體" w:eastAsia="標楷體" w:hAnsi="標楷體" w:hint="eastAsia"/>
          <w:sz w:val="28"/>
          <w:szCs w:val="28"/>
        </w:rPr>
        <w:t>因工程人才於教育階段就有性別比例失衡，造成就業性別結構差異。</w:t>
      </w:r>
      <w:r w:rsidR="00EF1A7B">
        <w:rPr>
          <w:rFonts w:ascii="標楷體" w:eastAsia="標楷體" w:hAnsi="標楷體" w:hint="eastAsia"/>
          <w:sz w:val="28"/>
          <w:szCs w:val="28"/>
        </w:rPr>
        <w:t>案例</w:t>
      </w:r>
      <w:r>
        <w:rPr>
          <w:rFonts w:ascii="標楷體" w:eastAsia="標楷體" w:hAnsi="標楷體" w:hint="eastAsia"/>
          <w:sz w:val="28"/>
          <w:szCs w:val="28"/>
        </w:rPr>
        <w:t>基礎</w:t>
      </w:r>
      <w:r w:rsidR="00EF1A7B">
        <w:rPr>
          <w:rFonts w:ascii="標楷體" w:eastAsia="標楷體" w:hAnsi="標楷體" w:hint="eastAsia"/>
          <w:sz w:val="28"/>
          <w:szCs w:val="28"/>
        </w:rPr>
        <w:t>應是透過</w:t>
      </w:r>
      <w:r>
        <w:rPr>
          <w:rFonts w:ascii="標楷體" w:eastAsia="標楷體" w:hAnsi="標楷體" w:hint="eastAsia"/>
          <w:sz w:val="28"/>
          <w:szCs w:val="28"/>
        </w:rPr>
        <w:t>統計</w:t>
      </w:r>
      <w:r w:rsidR="00EF1A7B">
        <w:rPr>
          <w:rFonts w:ascii="標楷體" w:eastAsia="標楷體" w:hAnsi="標楷體" w:hint="eastAsia"/>
          <w:sz w:val="28"/>
          <w:szCs w:val="28"/>
        </w:rPr>
        <w:t>，再</w:t>
      </w:r>
      <w:r>
        <w:rPr>
          <w:rFonts w:ascii="標楷體" w:eastAsia="標楷體" w:hAnsi="標楷體" w:hint="eastAsia"/>
          <w:sz w:val="28"/>
          <w:szCs w:val="28"/>
        </w:rPr>
        <w:t>分析狀況，</w:t>
      </w:r>
      <w:r w:rsidR="00EF1A7B">
        <w:rPr>
          <w:rFonts w:ascii="標楷體" w:eastAsia="標楷體" w:hAnsi="標楷體" w:hint="eastAsia"/>
          <w:sz w:val="28"/>
          <w:szCs w:val="28"/>
        </w:rPr>
        <w:t>以改善現況。建議針對</w:t>
      </w:r>
      <w:r w:rsidR="002D292B">
        <w:rPr>
          <w:rFonts w:ascii="標楷體" w:eastAsia="標楷體" w:hAnsi="標楷體" w:hint="eastAsia"/>
          <w:sz w:val="28"/>
          <w:szCs w:val="28"/>
        </w:rPr>
        <w:t>水</w:t>
      </w:r>
      <w:proofErr w:type="gramStart"/>
      <w:r w:rsidR="002D292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D292B">
        <w:rPr>
          <w:rFonts w:ascii="標楷體" w:eastAsia="標楷體" w:hAnsi="標楷體" w:hint="eastAsia"/>
          <w:sz w:val="28"/>
          <w:szCs w:val="28"/>
        </w:rPr>
        <w:t>局</w:t>
      </w:r>
      <w:r w:rsidR="00EF1A7B">
        <w:rPr>
          <w:rFonts w:ascii="標楷體" w:eastAsia="標楷體" w:hAnsi="標楷體" w:hint="eastAsia"/>
          <w:sz w:val="28"/>
          <w:szCs w:val="28"/>
        </w:rPr>
        <w:t>業務統計</w:t>
      </w:r>
      <w:r w:rsidR="002D292B">
        <w:rPr>
          <w:rFonts w:ascii="標楷體" w:eastAsia="標楷體" w:hAnsi="標楷體" w:hint="eastAsia"/>
          <w:sz w:val="28"/>
          <w:szCs w:val="28"/>
        </w:rPr>
        <w:t>進行分析，再</w:t>
      </w:r>
      <w:r w:rsidR="00EF1A7B">
        <w:rPr>
          <w:rFonts w:ascii="標楷體" w:eastAsia="標楷體" w:hAnsi="標楷體" w:hint="eastAsia"/>
          <w:sz w:val="28"/>
          <w:szCs w:val="28"/>
        </w:rPr>
        <w:t>修正主題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4A83" w:rsidRDefault="00324A83" w:rsidP="00324A83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魏委員茂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銹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2D29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建議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針對改進作為</w:t>
      </w:r>
      <w:r w:rsidR="006973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(包括尊重、保護、實踐及促進)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去修正，</w:t>
      </w:r>
      <w:r w:rsidR="002D29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</w:t>
      </w:r>
      <w:r w:rsidR="004F3F7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符合本局可執行內容</w:t>
      </w:r>
      <w:r w:rsidR="006973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，否則涉及各局處業務而非針對本局教案</w:t>
      </w:r>
      <w:r w:rsidR="004F3F7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1B7447" w:rsidRDefault="001B7447" w:rsidP="001B7447">
      <w:pPr>
        <w:spacing w:line="480" w:lineRule="exact"/>
        <w:ind w:leftChars="237" w:left="2025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0D2C93" w:rsidRPr="000D2C93">
        <w:rPr>
          <w:rFonts w:ascii="標楷體" w:eastAsia="標楷體" w:hAnsi="標楷體" w:hint="eastAsia"/>
          <w:sz w:val="28"/>
          <w:szCs w:val="28"/>
        </w:rPr>
        <w:t xml:space="preserve"> </w:t>
      </w:r>
      <w:r w:rsidR="000D2C93">
        <w:rPr>
          <w:rFonts w:ascii="標楷體" w:eastAsia="標楷體" w:hAnsi="標楷體" w:hint="eastAsia"/>
          <w:sz w:val="28"/>
          <w:szCs w:val="28"/>
        </w:rPr>
        <w:t>將各委員建議納入修正後</w:t>
      </w:r>
      <w:r w:rsidR="000D2C93" w:rsidRPr="000D2C93">
        <w:rPr>
          <w:rFonts w:ascii="標楷體" w:eastAsia="標楷體" w:hAnsi="標楷體" w:hint="eastAsia"/>
          <w:sz w:val="28"/>
          <w:szCs w:val="28"/>
        </w:rPr>
        <w:t>，本案</w:t>
      </w:r>
      <w:r w:rsidR="000D2C93">
        <w:rPr>
          <w:rFonts w:ascii="標楷體" w:eastAsia="標楷體" w:hAnsi="標楷體" w:hint="eastAsia"/>
          <w:sz w:val="28"/>
          <w:szCs w:val="28"/>
        </w:rPr>
        <w:t>備查</w:t>
      </w:r>
      <w:r w:rsidR="000D2C9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B7447" w:rsidRDefault="001B7447" w:rsidP="001B7447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1B7447" w:rsidRPr="002D292B" w:rsidRDefault="001B7447" w:rsidP="001B7447">
      <w:pPr>
        <w:tabs>
          <w:tab w:val="left" w:pos="1560"/>
        </w:tabs>
        <w:spacing w:line="480" w:lineRule="exact"/>
        <w:ind w:leftChars="237" w:left="1558" w:hangingChars="353" w:hanging="989"/>
        <w:jc w:val="both"/>
        <w:rPr>
          <w:rFonts w:ascii="標楷體" w:eastAsia="標楷體" w:hAnsi="標楷體"/>
          <w:b/>
          <w:sz w:val="28"/>
          <w:szCs w:val="28"/>
        </w:rPr>
      </w:pPr>
      <w:r w:rsidRPr="002D292B">
        <w:rPr>
          <w:rFonts w:ascii="標楷體" w:eastAsia="標楷體" w:hAnsi="標楷體" w:hint="eastAsia"/>
          <w:b/>
          <w:sz w:val="28"/>
          <w:szCs w:val="28"/>
        </w:rPr>
        <w:t>案由七:本局</w:t>
      </w:r>
      <w:r w:rsidRPr="002D292B">
        <w:rPr>
          <w:rFonts w:ascii="標楷體" w:eastAsia="標楷體" w:hAnsi="標楷體"/>
          <w:b/>
          <w:sz w:val="28"/>
          <w:szCs w:val="28"/>
        </w:rPr>
        <w:t>10</w:t>
      </w:r>
      <w:r w:rsidRPr="002D292B">
        <w:rPr>
          <w:rFonts w:ascii="標楷體" w:eastAsia="標楷體" w:hAnsi="標楷體" w:hint="eastAsia"/>
          <w:b/>
          <w:sz w:val="28"/>
          <w:szCs w:val="28"/>
        </w:rPr>
        <w:t>9</w:t>
      </w:r>
      <w:r w:rsidRPr="002D292B">
        <w:rPr>
          <w:rFonts w:ascii="標楷體" w:eastAsia="標楷體" w:hAnsi="標楷體"/>
          <w:b/>
          <w:sz w:val="28"/>
          <w:szCs w:val="28"/>
        </w:rPr>
        <w:t>年</w:t>
      </w:r>
      <w:r w:rsidRPr="002D292B">
        <w:rPr>
          <w:rFonts w:ascii="標楷體" w:eastAsia="標楷體" w:hAnsi="標楷體" w:hint="eastAsia"/>
          <w:b/>
          <w:sz w:val="28"/>
          <w:szCs w:val="28"/>
        </w:rPr>
        <w:t>性別平等具體行動措施計畫成果(附件8)，提請討論。</w:t>
      </w:r>
    </w:p>
    <w:p w:rsidR="001B7447" w:rsidRDefault="001B7447" w:rsidP="001B7447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53AF5">
        <w:rPr>
          <w:rFonts w:ascii="標楷體" w:eastAsia="標楷體" w:hAnsi="標楷體" w:hint="eastAsia"/>
          <w:sz w:val="28"/>
          <w:szCs w:val="28"/>
        </w:rPr>
        <w:t>說明:</w:t>
      </w:r>
      <w:r>
        <w:rPr>
          <w:rFonts w:ascii="標楷體" w:eastAsia="標楷體" w:hAnsi="標楷體" w:hint="eastAsia"/>
          <w:sz w:val="28"/>
          <w:szCs w:val="28"/>
        </w:rPr>
        <w:t>本局提報之「</w:t>
      </w:r>
      <w:r w:rsidRPr="00BA58C9">
        <w:rPr>
          <w:rFonts w:ascii="標楷體" w:eastAsia="標楷體" w:hAnsi="標楷體" w:hint="eastAsia"/>
          <w:sz w:val="28"/>
          <w:szCs w:val="28"/>
        </w:rPr>
        <w:t xml:space="preserve">悠遊溼地 </w:t>
      </w:r>
      <w:proofErr w:type="gramStart"/>
      <w:r w:rsidRPr="00BA58C9">
        <w:rPr>
          <w:rFonts w:ascii="標楷體" w:eastAsia="標楷體" w:hAnsi="標楷體" w:hint="eastAsia"/>
          <w:sz w:val="28"/>
          <w:szCs w:val="28"/>
        </w:rPr>
        <w:t>環教場</w:t>
      </w:r>
      <w:proofErr w:type="gramEnd"/>
      <w:r w:rsidRPr="00BA58C9">
        <w:rPr>
          <w:rFonts w:ascii="標楷體" w:eastAsia="標楷體" w:hAnsi="標楷體" w:hint="eastAsia"/>
          <w:sz w:val="28"/>
          <w:szCs w:val="28"/>
        </w:rPr>
        <w:t>域性平一起GO!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 w:rsidRPr="006B0EDF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畫執行成果</w:t>
      </w:r>
      <w:r w:rsidRPr="00BA50EB">
        <w:rPr>
          <w:rFonts w:ascii="標楷體" w:eastAsia="標楷體" w:hAnsi="標楷體" w:hint="eastAsia"/>
          <w:sz w:val="28"/>
          <w:szCs w:val="28"/>
        </w:rPr>
        <w:t>。</w:t>
      </w:r>
    </w:p>
    <w:p w:rsidR="002D292B" w:rsidRDefault="002D292B" w:rsidP="002D292B">
      <w:pPr>
        <w:pStyle w:val="a3"/>
        <w:spacing w:line="480" w:lineRule="exact"/>
        <w:ind w:leftChars="237" w:left="1555" w:hanging="986"/>
        <w:jc w:val="both"/>
        <w:rPr>
          <w:rFonts w:ascii="標楷體" w:eastAsia="標楷體" w:hAnsi="標楷體"/>
          <w:sz w:val="28"/>
          <w:szCs w:val="28"/>
        </w:rPr>
      </w:pPr>
      <w:r w:rsidRPr="00C42093">
        <w:rPr>
          <w:rFonts w:ascii="標楷體" w:eastAsia="標楷體" w:hAnsi="標楷體" w:hint="eastAsia"/>
          <w:sz w:val="28"/>
          <w:szCs w:val="28"/>
        </w:rPr>
        <w:t>委員意見如下：</w:t>
      </w:r>
    </w:p>
    <w:p w:rsidR="00D56856" w:rsidRDefault="002D292B" w:rsidP="002D292B">
      <w:pPr>
        <w:pStyle w:val="a3"/>
        <w:spacing w:line="480" w:lineRule="exact"/>
        <w:ind w:leftChars="237" w:left="2327" w:hanging="175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陳委員艾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懃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前面內容說明藉由鋪面變化以</w:t>
      </w:r>
      <w:proofErr w:type="gramStart"/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提醒高差</w:t>
      </w:r>
      <w:proofErr w:type="gramEnd"/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，計畫第5頁活動成效又說明</w:t>
      </w:r>
      <w:proofErr w:type="gramStart"/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無高差</w:t>
      </w:r>
      <w:proofErr w:type="gramEnd"/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，前後內容不一致。</w:t>
      </w:r>
    </w:p>
    <w:p w:rsidR="002D292B" w:rsidRDefault="00D56856" w:rsidP="00D56856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前面內容文字說明鋪面材質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</w:t>
      </w:r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PC</w:t>
      </w:r>
      <w:proofErr w:type="gramStart"/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拉毛與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抿</w:t>
      </w:r>
      <w:r w:rsidR="00020B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石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子</w:t>
      </w:r>
      <w:r w:rsidR="002D29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與計畫第6頁照片不一致</w:t>
      </w:r>
      <w:r w:rsidR="002D29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F3F78" w:rsidRDefault="004F3F78" w:rsidP="004F3F78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2D292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計畫目標第1項提到建置男女廁所各1間，與推動策略第2點男女便器比例1：3寫法調整對應一致。</w:t>
      </w:r>
    </w:p>
    <w:p w:rsidR="0066384C" w:rsidRDefault="004F3F78" w:rsidP="0066384C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4.補充說明計畫第6頁服務滿意度調查對象</w:t>
      </w:r>
      <w:r w:rsidRPr="004F3F7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調查方式，問卷回收量是否為預期數量。再細分各滿意度性別比例，針對不滿意項目之性別差異進行分析並改善。</w:t>
      </w:r>
    </w:p>
    <w:p w:rsidR="0066384C" w:rsidRDefault="0066384C" w:rsidP="0066384C">
      <w:pPr>
        <w:widowControl/>
        <w:tabs>
          <w:tab w:val="left" w:pos="1276"/>
        </w:tabs>
        <w:spacing w:line="440" w:lineRule="exact"/>
        <w:ind w:leftChars="850" w:left="2320" w:hangingChars="100" w:hanging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5.補充說明園區背景及開放時間。</w:t>
      </w:r>
    </w:p>
    <w:p w:rsidR="004F3F78" w:rsidRDefault="004F3F78" w:rsidP="004F3F78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魏委員茂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銹</w:t>
      </w:r>
      <w:proofErr w:type="gramEnd"/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問卷調查部份，對象</w:t>
      </w:r>
      <w:r w:rsidR="006973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(月眉里民或入園遊客)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再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釐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清，並修正前後內容一致。</w:t>
      </w:r>
    </w:p>
    <w:p w:rsidR="001B7447" w:rsidRDefault="001B7447" w:rsidP="001B7447">
      <w:pPr>
        <w:spacing w:line="480" w:lineRule="exact"/>
        <w:ind w:leftChars="237" w:left="2025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66384C" w:rsidRPr="0066384C">
        <w:rPr>
          <w:rFonts w:ascii="標楷體" w:eastAsia="標楷體" w:hAnsi="標楷體" w:hint="eastAsia"/>
          <w:sz w:val="28"/>
          <w:szCs w:val="28"/>
        </w:rPr>
        <w:t xml:space="preserve"> </w:t>
      </w:r>
      <w:r w:rsidR="0066384C">
        <w:rPr>
          <w:rFonts w:ascii="標楷體" w:eastAsia="標楷體" w:hAnsi="標楷體" w:hint="eastAsia"/>
          <w:sz w:val="28"/>
          <w:szCs w:val="28"/>
        </w:rPr>
        <w:t>將各委員建議納入後</w:t>
      </w:r>
      <w:r w:rsidR="0066384C" w:rsidRPr="000D2C93">
        <w:rPr>
          <w:rFonts w:ascii="標楷體" w:eastAsia="標楷體" w:hAnsi="標楷體" w:hint="eastAsia"/>
          <w:sz w:val="28"/>
          <w:szCs w:val="28"/>
        </w:rPr>
        <w:t>，</w:t>
      </w:r>
      <w:r w:rsidR="006638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前後資料銜接修正後，</w:t>
      </w:r>
      <w:r w:rsidR="0066384C" w:rsidRPr="000D2C93">
        <w:rPr>
          <w:rFonts w:ascii="標楷體" w:eastAsia="標楷體" w:hAnsi="標楷體" w:hint="eastAsia"/>
          <w:sz w:val="28"/>
          <w:szCs w:val="28"/>
        </w:rPr>
        <w:t>本案</w:t>
      </w:r>
      <w:r w:rsidR="0066384C">
        <w:rPr>
          <w:rFonts w:ascii="標楷體" w:eastAsia="標楷體" w:hAnsi="標楷體" w:hint="eastAsia"/>
          <w:sz w:val="28"/>
          <w:szCs w:val="28"/>
        </w:rPr>
        <w:t>備查</w:t>
      </w:r>
      <w:r w:rsidR="0066384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B7447" w:rsidRPr="009C1E04" w:rsidRDefault="001B7447" w:rsidP="009C1E04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bookmarkEnd w:id="3"/>
    <w:p w:rsidR="00521543" w:rsidRPr="009C1E04" w:rsidRDefault="009C1E04" w:rsidP="009C1E0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="0023737B" w:rsidRPr="009C1E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臨時動議</w:t>
      </w:r>
      <w:r w:rsidR="0023737B" w:rsidRPr="009C1E0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1B7447" w:rsidRDefault="001B7447" w:rsidP="001B7447">
      <w:pPr>
        <w:tabs>
          <w:tab w:val="left" w:pos="1560"/>
        </w:tabs>
        <w:spacing w:line="480" w:lineRule="exact"/>
        <w:ind w:leftChars="237" w:left="1558" w:hangingChars="353" w:hanging="989"/>
        <w:jc w:val="both"/>
        <w:rPr>
          <w:rFonts w:ascii="標楷體" w:eastAsia="標楷體" w:hAnsi="標楷體"/>
          <w:sz w:val="28"/>
          <w:szCs w:val="28"/>
        </w:rPr>
      </w:pPr>
      <w:r w:rsidRPr="00C902A2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:本局</w:t>
      </w:r>
      <w:r w:rsidRPr="006F715F">
        <w:rPr>
          <w:rFonts w:ascii="標楷體" w:eastAsia="標楷體" w:hAnsi="標楷體" w:hint="eastAsia"/>
          <w:sz w:val="28"/>
          <w:szCs w:val="28"/>
        </w:rPr>
        <w:t>「108-111年桃園市政府水</w:t>
      </w:r>
      <w:proofErr w:type="gramStart"/>
      <w:r w:rsidRPr="006F715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F715F">
        <w:rPr>
          <w:rFonts w:ascii="標楷體" w:eastAsia="標楷體" w:hAnsi="標楷體" w:hint="eastAsia"/>
          <w:sz w:val="28"/>
          <w:szCs w:val="28"/>
        </w:rPr>
        <w:t>局推動性別主流化實施計畫(修正草案)」</w:t>
      </w:r>
      <w:r>
        <w:rPr>
          <w:rFonts w:ascii="標楷體" w:eastAsia="標楷體" w:hAnsi="標楷體" w:hint="eastAsia"/>
          <w:sz w:val="28"/>
          <w:szCs w:val="28"/>
        </w:rPr>
        <w:t>(附件9)，提請討論。</w:t>
      </w:r>
    </w:p>
    <w:p w:rsidR="001B7447" w:rsidRDefault="001B7447" w:rsidP="001B7447">
      <w:pPr>
        <w:spacing w:line="48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53AF5">
        <w:rPr>
          <w:rFonts w:ascii="標楷體" w:eastAsia="標楷體" w:hAnsi="標楷體" w:hint="eastAsia"/>
          <w:sz w:val="28"/>
          <w:szCs w:val="28"/>
        </w:rPr>
        <w:t>說明:</w:t>
      </w:r>
      <w:r w:rsidRPr="006F715F">
        <w:rPr>
          <w:rFonts w:ascii="標楷體" w:eastAsia="標楷體" w:hAnsi="標楷體" w:hint="eastAsia"/>
          <w:sz w:val="28"/>
          <w:szCs w:val="28"/>
        </w:rPr>
        <w:t>依市府性平辦公室修正「108-111</w:t>
      </w:r>
      <w:r>
        <w:rPr>
          <w:rFonts w:ascii="標楷體" w:eastAsia="標楷體" w:hAnsi="標楷體" w:hint="eastAsia"/>
          <w:sz w:val="28"/>
          <w:szCs w:val="28"/>
        </w:rPr>
        <w:t xml:space="preserve">年桃園市政府推動各機關性別主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流化實施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計畫」，本局配合修正</w:t>
      </w:r>
      <w:r w:rsidRPr="00BA50EB">
        <w:rPr>
          <w:rFonts w:ascii="標楷體" w:eastAsia="標楷體" w:hAnsi="標楷體" w:hint="eastAsia"/>
          <w:sz w:val="28"/>
          <w:szCs w:val="28"/>
        </w:rPr>
        <w:t>。</w:t>
      </w:r>
    </w:p>
    <w:p w:rsidR="0066384C" w:rsidRDefault="0066384C" w:rsidP="00697333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魏委員</w:t>
      </w:r>
      <w:bookmarkStart w:id="4" w:name="_GoBack"/>
      <w:bookmarkEnd w:id="4"/>
      <w:r>
        <w:rPr>
          <w:rFonts w:ascii="標楷體" w:eastAsia="標楷體" w:hAnsi="標楷體" w:hint="eastAsia"/>
          <w:sz w:val="28"/>
          <w:szCs w:val="28"/>
        </w:rPr>
        <w:t>茂銹</w:t>
      </w:r>
      <w:r w:rsidRPr="007B13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6973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108年及109年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性別主流化參訓率是否有達到</w:t>
      </w:r>
      <w:r w:rsidR="006973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表列各項指標KPI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比例。</w:t>
      </w:r>
    </w:p>
    <w:p w:rsidR="0066384C" w:rsidRDefault="0066384C" w:rsidP="0066384C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江委員坤遠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：前半年因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關係參訓比例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較前年低，後續再加開課程以達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到參訓率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6384C" w:rsidRPr="0066384C" w:rsidRDefault="0066384C" w:rsidP="0066384C">
      <w:pPr>
        <w:pStyle w:val="a3"/>
        <w:spacing w:line="480" w:lineRule="exact"/>
        <w:ind w:leftChars="237" w:left="2157" w:hanging="1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桃園性別平等辦公室：性別培力講師資料及個人資料蒐集同意書相關表單有取消，請再確認。</w:t>
      </w:r>
    </w:p>
    <w:p w:rsidR="001B7447" w:rsidRDefault="001B7447" w:rsidP="001B7447">
      <w:pPr>
        <w:spacing w:line="480" w:lineRule="exact"/>
        <w:ind w:leftChars="237" w:left="2025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66384C" w:rsidRPr="0066384C">
        <w:rPr>
          <w:rFonts w:ascii="標楷體" w:eastAsia="標楷體" w:hAnsi="標楷體" w:hint="eastAsia"/>
          <w:sz w:val="28"/>
          <w:szCs w:val="28"/>
        </w:rPr>
        <w:t xml:space="preserve"> </w:t>
      </w:r>
      <w:r w:rsidR="0066384C">
        <w:rPr>
          <w:rFonts w:ascii="標楷體" w:eastAsia="標楷體" w:hAnsi="標楷體" w:hint="eastAsia"/>
          <w:sz w:val="28"/>
          <w:szCs w:val="28"/>
        </w:rPr>
        <w:t>確認後修正，</w:t>
      </w:r>
      <w:r w:rsidR="0066384C" w:rsidRPr="000D2C93">
        <w:rPr>
          <w:rFonts w:ascii="標楷體" w:eastAsia="標楷體" w:hAnsi="標楷體" w:hint="eastAsia"/>
          <w:sz w:val="28"/>
          <w:szCs w:val="28"/>
        </w:rPr>
        <w:t>本案</w:t>
      </w:r>
      <w:r w:rsidR="0066384C">
        <w:rPr>
          <w:rFonts w:ascii="標楷體" w:eastAsia="標楷體" w:hAnsi="標楷體" w:hint="eastAsia"/>
          <w:sz w:val="28"/>
          <w:szCs w:val="28"/>
        </w:rPr>
        <w:t>備查</w:t>
      </w:r>
      <w:r w:rsidR="0066384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C1E04" w:rsidRPr="009C1E04" w:rsidRDefault="009C1E04" w:rsidP="009C1E04">
      <w:pPr>
        <w:pStyle w:val="a3"/>
        <w:spacing w:line="480" w:lineRule="exact"/>
        <w:ind w:leftChars="0" w:left="763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868E1" w:rsidRPr="00112C82" w:rsidRDefault="009C1E04" w:rsidP="003225FF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十</w:t>
      </w:r>
      <w:r w:rsidR="003225F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CC680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散會時間：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109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</w:t>
      </w:r>
      <w:r w:rsidR="001B7447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10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月</w:t>
      </w:r>
      <w:r w:rsidR="001B7447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19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日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星期一</w:t>
      </w:r>
      <w:r w:rsidR="00B42751" w:rsidRPr="00DE760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="00CC6801" w:rsidRPr="00112C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</w:t>
      </w:r>
      <w:r w:rsidR="003D36C7" w:rsidRPr="00112C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午</w:t>
      </w:r>
      <w:r w:rsidR="001B74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3D36C7" w:rsidRPr="00112C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1B74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45</w:t>
      </w:r>
      <w:r w:rsidR="001B74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</w:p>
    <w:sectPr w:rsidR="00F868E1" w:rsidRPr="00112C82" w:rsidSect="007B5373">
      <w:footerReference w:type="default" r:id="rId9"/>
      <w:pgSz w:w="11906" w:h="16838"/>
      <w:pgMar w:top="1135" w:right="1133" w:bottom="568" w:left="1134" w:header="851" w:footer="992" w:gutter="0"/>
      <w:pgBorders w:offsetFrom="page">
        <w:top w:val="single" w:sz="6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A3" w:rsidRDefault="009B16A3" w:rsidP="00F92CF4">
      <w:r>
        <w:separator/>
      </w:r>
    </w:p>
  </w:endnote>
  <w:endnote w:type="continuationSeparator" w:id="0">
    <w:p w:rsidR="009B16A3" w:rsidRDefault="009B16A3" w:rsidP="00F9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592017"/>
      <w:docPartObj>
        <w:docPartGallery w:val="Page Numbers (Bottom of Page)"/>
        <w:docPartUnique/>
      </w:docPartObj>
    </w:sdtPr>
    <w:sdtEndPr/>
    <w:sdtContent>
      <w:p w:rsidR="00324A83" w:rsidRDefault="00324A83" w:rsidP="00CF43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33" w:rsidRPr="00697333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A3" w:rsidRDefault="009B16A3" w:rsidP="00F92CF4">
      <w:r>
        <w:separator/>
      </w:r>
    </w:p>
  </w:footnote>
  <w:footnote w:type="continuationSeparator" w:id="0">
    <w:p w:rsidR="009B16A3" w:rsidRDefault="009B16A3" w:rsidP="00F9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D17"/>
    <w:multiLevelType w:val="hybridMultilevel"/>
    <w:tmpl w:val="3FC4C910"/>
    <w:lvl w:ilvl="0" w:tplc="CF50CE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 w15:restartNumberingAfterBreak="0">
    <w:nsid w:val="084906C9"/>
    <w:multiLevelType w:val="hybridMultilevel"/>
    <w:tmpl w:val="0F9E5C1C"/>
    <w:lvl w:ilvl="0" w:tplc="1E9A78A0">
      <w:start w:val="1"/>
      <w:numFmt w:val="koreanDigital2"/>
      <w:lvlText w:val="(%1)"/>
      <w:lvlJc w:val="left"/>
      <w:pPr>
        <w:ind w:left="906" w:hanging="480"/>
      </w:pPr>
      <w:rPr>
        <w:rFonts w:hint="eastAsia"/>
      </w:rPr>
    </w:lvl>
    <w:lvl w:ilvl="1" w:tplc="2AB83D14">
      <w:start w:val="10"/>
      <w:numFmt w:val="taiwaneseCountingThousand"/>
      <w:lvlText w:val="%2、"/>
      <w:lvlJc w:val="left"/>
      <w:pPr>
        <w:ind w:left="1626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EC6488"/>
    <w:multiLevelType w:val="hybridMultilevel"/>
    <w:tmpl w:val="CBF4E714"/>
    <w:lvl w:ilvl="0" w:tplc="DB2A61B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9455EB"/>
    <w:multiLevelType w:val="hybridMultilevel"/>
    <w:tmpl w:val="F2541E4E"/>
    <w:lvl w:ilvl="0" w:tplc="E20CA4EC">
      <w:start w:val="1"/>
      <w:numFmt w:val="decimal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7716FBA"/>
    <w:multiLevelType w:val="hybridMultilevel"/>
    <w:tmpl w:val="FEC0D4EA"/>
    <w:lvl w:ilvl="0" w:tplc="12DE21EA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 w15:restartNumberingAfterBreak="0">
    <w:nsid w:val="17D27C1F"/>
    <w:multiLevelType w:val="hybridMultilevel"/>
    <w:tmpl w:val="7C4A8428"/>
    <w:lvl w:ilvl="0" w:tplc="BE2C57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1008F"/>
    <w:multiLevelType w:val="hybridMultilevel"/>
    <w:tmpl w:val="0018FF70"/>
    <w:lvl w:ilvl="0" w:tplc="0409000F">
      <w:start w:val="1"/>
      <w:numFmt w:val="decimal"/>
      <w:lvlText w:val="%1."/>
      <w:lvlJc w:val="left"/>
      <w:pPr>
        <w:ind w:left="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8" w:hanging="480"/>
      </w:pPr>
    </w:lvl>
    <w:lvl w:ilvl="2" w:tplc="0409001B" w:tentative="1">
      <w:start w:val="1"/>
      <w:numFmt w:val="lowerRoman"/>
      <w:lvlText w:val="%3."/>
      <w:lvlJc w:val="right"/>
      <w:pPr>
        <w:ind w:left="1198" w:hanging="480"/>
      </w:pPr>
    </w:lvl>
    <w:lvl w:ilvl="3" w:tplc="0409000F" w:tentative="1">
      <w:start w:val="1"/>
      <w:numFmt w:val="decimal"/>
      <w:lvlText w:val="%4."/>
      <w:lvlJc w:val="left"/>
      <w:pPr>
        <w:ind w:left="1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8" w:hanging="480"/>
      </w:pPr>
    </w:lvl>
    <w:lvl w:ilvl="5" w:tplc="0409001B" w:tentative="1">
      <w:start w:val="1"/>
      <w:numFmt w:val="lowerRoman"/>
      <w:lvlText w:val="%6."/>
      <w:lvlJc w:val="right"/>
      <w:pPr>
        <w:ind w:left="2638" w:hanging="480"/>
      </w:pPr>
    </w:lvl>
    <w:lvl w:ilvl="6" w:tplc="0409000F" w:tentative="1">
      <w:start w:val="1"/>
      <w:numFmt w:val="decimal"/>
      <w:lvlText w:val="%7."/>
      <w:lvlJc w:val="left"/>
      <w:pPr>
        <w:ind w:left="3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8" w:hanging="480"/>
      </w:pPr>
    </w:lvl>
    <w:lvl w:ilvl="8" w:tplc="0409001B" w:tentative="1">
      <w:start w:val="1"/>
      <w:numFmt w:val="lowerRoman"/>
      <w:lvlText w:val="%9."/>
      <w:lvlJc w:val="right"/>
      <w:pPr>
        <w:ind w:left="4078" w:hanging="480"/>
      </w:pPr>
    </w:lvl>
  </w:abstractNum>
  <w:abstractNum w:abstractNumId="7" w15:restartNumberingAfterBreak="0">
    <w:nsid w:val="2EC5674A"/>
    <w:multiLevelType w:val="hybridMultilevel"/>
    <w:tmpl w:val="87A8DC1E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33503EE2"/>
    <w:multiLevelType w:val="hybridMultilevel"/>
    <w:tmpl w:val="9F2A7FB6"/>
    <w:lvl w:ilvl="0" w:tplc="CCFEDAF0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2A5381"/>
    <w:multiLevelType w:val="hybridMultilevel"/>
    <w:tmpl w:val="8014DD18"/>
    <w:lvl w:ilvl="0" w:tplc="46963A2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373C34CC"/>
    <w:multiLevelType w:val="hybridMultilevel"/>
    <w:tmpl w:val="70060D26"/>
    <w:lvl w:ilvl="0" w:tplc="C7C4253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3A604696"/>
    <w:multiLevelType w:val="hybridMultilevel"/>
    <w:tmpl w:val="F79A5694"/>
    <w:lvl w:ilvl="0" w:tplc="E20CA4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335CA"/>
    <w:multiLevelType w:val="hybridMultilevel"/>
    <w:tmpl w:val="E6BEC0B6"/>
    <w:lvl w:ilvl="0" w:tplc="387430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D77180"/>
    <w:multiLevelType w:val="hybridMultilevel"/>
    <w:tmpl w:val="74D0CEFA"/>
    <w:lvl w:ilvl="0" w:tplc="CB0414E2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3C6A6581"/>
    <w:multiLevelType w:val="hybridMultilevel"/>
    <w:tmpl w:val="07943580"/>
    <w:lvl w:ilvl="0" w:tplc="944CA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B53E4D"/>
    <w:multiLevelType w:val="hybridMultilevel"/>
    <w:tmpl w:val="9D10D8AE"/>
    <w:lvl w:ilvl="0" w:tplc="1E9A78A0">
      <w:start w:val="1"/>
      <w:numFmt w:val="koreanDigital2"/>
      <w:lvlText w:val="(%1)"/>
      <w:lvlJc w:val="left"/>
      <w:pPr>
        <w:ind w:left="90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2336E92"/>
    <w:multiLevelType w:val="hybridMultilevel"/>
    <w:tmpl w:val="E61EC9DE"/>
    <w:lvl w:ilvl="0" w:tplc="C4B4D6BE">
      <w:start w:val="1"/>
      <w:numFmt w:val="taiwaneseCountingThousand"/>
      <w:lvlText w:val="(%1)"/>
      <w:lvlJc w:val="left"/>
      <w:pPr>
        <w:ind w:left="72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45173D27"/>
    <w:multiLevelType w:val="hybridMultilevel"/>
    <w:tmpl w:val="CF628358"/>
    <w:lvl w:ilvl="0" w:tplc="B1B0214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49B97ED8"/>
    <w:multiLevelType w:val="hybridMultilevel"/>
    <w:tmpl w:val="FD16F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C519AA"/>
    <w:multiLevelType w:val="hybridMultilevel"/>
    <w:tmpl w:val="497ED37C"/>
    <w:lvl w:ilvl="0" w:tplc="F968D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423D69"/>
    <w:multiLevelType w:val="hybridMultilevel"/>
    <w:tmpl w:val="8850097C"/>
    <w:lvl w:ilvl="0" w:tplc="12DE21E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1" w15:restartNumberingAfterBreak="0">
    <w:nsid w:val="4D464B9A"/>
    <w:multiLevelType w:val="hybridMultilevel"/>
    <w:tmpl w:val="202EFEE0"/>
    <w:lvl w:ilvl="0" w:tplc="1B4A2C4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52B53C43"/>
    <w:multiLevelType w:val="hybridMultilevel"/>
    <w:tmpl w:val="1A2207A4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53AE750F"/>
    <w:multiLevelType w:val="hybridMultilevel"/>
    <w:tmpl w:val="0D5CF74A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4" w15:restartNumberingAfterBreak="0">
    <w:nsid w:val="57505649"/>
    <w:multiLevelType w:val="hybridMultilevel"/>
    <w:tmpl w:val="D4B6C554"/>
    <w:lvl w:ilvl="0" w:tplc="12DE21EA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5" w15:restartNumberingAfterBreak="0">
    <w:nsid w:val="5ECD2713"/>
    <w:multiLevelType w:val="hybridMultilevel"/>
    <w:tmpl w:val="92A689E4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6" w15:restartNumberingAfterBreak="0">
    <w:nsid w:val="5EF65FBF"/>
    <w:multiLevelType w:val="hybridMultilevel"/>
    <w:tmpl w:val="2700A2FA"/>
    <w:lvl w:ilvl="0" w:tplc="E20CA4EC">
      <w:start w:val="1"/>
      <w:numFmt w:val="decimal"/>
      <w:lvlText w:val="(%1)"/>
      <w:lvlJc w:val="left"/>
      <w:pPr>
        <w:ind w:left="16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7" w15:restartNumberingAfterBreak="0">
    <w:nsid w:val="61252282"/>
    <w:multiLevelType w:val="hybridMultilevel"/>
    <w:tmpl w:val="E5E629EC"/>
    <w:lvl w:ilvl="0" w:tplc="74B0175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 w15:restartNumberingAfterBreak="0">
    <w:nsid w:val="6460070A"/>
    <w:multiLevelType w:val="hybridMultilevel"/>
    <w:tmpl w:val="FD3C9DE8"/>
    <w:lvl w:ilvl="0" w:tplc="57EA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90325D"/>
    <w:multiLevelType w:val="hybridMultilevel"/>
    <w:tmpl w:val="D52CA1F4"/>
    <w:lvl w:ilvl="0" w:tplc="99C83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 w15:restartNumberingAfterBreak="0">
    <w:nsid w:val="66122075"/>
    <w:multiLevelType w:val="hybridMultilevel"/>
    <w:tmpl w:val="8CA0502A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E20CA4EC">
      <w:start w:val="1"/>
      <w:numFmt w:val="decimal"/>
      <w:lvlText w:val="(%2)"/>
      <w:lvlJc w:val="left"/>
      <w:pPr>
        <w:ind w:left="17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1" w15:restartNumberingAfterBreak="0">
    <w:nsid w:val="67405573"/>
    <w:multiLevelType w:val="hybridMultilevel"/>
    <w:tmpl w:val="49D83A38"/>
    <w:lvl w:ilvl="0" w:tplc="E20CA4EC">
      <w:start w:val="1"/>
      <w:numFmt w:val="decimal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2" w15:restartNumberingAfterBreak="0">
    <w:nsid w:val="69790FCD"/>
    <w:multiLevelType w:val="hybridMultilevel"/>
    <w:tmpl w:val="19067C9C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3" w15:restartNumberingAfterBreak="0">
    <w:nsid w:val="6CFF3C91"/>
    <w:multiLevelType w:val="hybridMultilevel"/>
    <w:tmpl w:val="80108942"/>
    <w:lvl w:ilvl="0" w:tplc="1E9A78A0">
      <w:start w:val="1"/>
      <w:numFmt w:val="koreanDigital2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6D4E276F"/>
    <w:multiLevelType w:val="hybridMultilevel"/>
    <w:tmpl w:val="199A9CE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FF7854BC">
      <w:start w:val="1"/>
      <w:numFmt w:val="taiwaneseCountingThousand"/>
      <w:lvlText w:val="(%2)"/>
      <w:lvlJc w:val="left"/>
      <w:pPr>
        <w:ind w:left="193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5" w15:restartNumberingAfterBreak="0">
    <w:nsid w:val="764517D6"/>
    <w:multiLevelType w:val="hybridMultilevel"/>
    <w:tmpl w:val="A1B04CB2"/>
    <w:lvl w:ilvl="0" w:tplc="1E9A78A0">
      <w:start w:val="1"/>
      <w:numFmt w:val="koreanDigital2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6" w15:restartNumberingAfterBreak="0">
    <w:nsid w:val="774977E2"/>
    <w:multiLevelType w:val="hybridMultilevel"/>
    <w:tmpl w:val="D43A31F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7" w15:restartNumberingAfterBreak="0">
    <w:nsid w:val="78A05C51"/>
    <w:multiLevelType w:val="hybridMultilevel"/>
    <w:tmpl w:val="9336F15A"/>
    <w:lvl w:ilvl="0" w:tplc="A3D6E60E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 w15:restartNumberingAfterBreak="0">
    <w:nsid w:val="7C477CB0"/>
    <w:multiLevelType w:val="hybridMultilevel"/>
    <w:tmpl w:val="A44CA32E"/>
    <w:lvl w:ilvl="0" w:tplc="12DE21EA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9" w15:restartNumberingAfterBreak="0">
    <w:nsid w:val="7CF92BB4"/>
    <w:multiLevelType w:val="hybridMultilevel"/>
    <w:tmpl w:val="3F8099CE"/>
    <w:lvl w:ilvl="0" w:tplc="953EE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7D102A15"/>
    <w:multiLevelType w:val="hybridMultilevel"/>
    <w:tmpl w:val="99FC08DC"/>
    <w:lvl w:ilvl="0" w:tplc="84C61C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1" w15:restartNumberingAfterBreak="0">
    <w:nsid w:val="7E817669"/>
    <w:multiLevelType w:val="hybridMultilevel"/>
    <w:tmpl w:val="A6686812"/>
    <w:lvl w:ilvl="0" w:tplc="AC060ECA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4"/>
  </w:num>
  <w:num w:numId="5">
    <w:abstractNumId w:val="22"/>
  </w:num>
  <w:num w:numId="6">
    <w:abstractNumId w:val="24"/>
  </w:num>
  <w:num w:numId="7">
    <w:abstractNumId w:val="32"/>
  </w:num>
  <w:num w:numId="8">
    <w:abstractNumId w:val="38"/>
  </w:num>
  <w:num w:numId="9">
    <w:abstractNumId w:val="30"/>
  </w:num>
  <w:num w:numId="10">
    <w:abstractNumId w:val="31"/>
  </w:num>
  <w:num w:numId="11">
    <w:abstractNumId w:val="36"/>
  </w:num>
  <w:num w:numId="12">
    <w:abstractNumId w:val="39"/>
  </w:num>
  <w:num w:numId="13">
    <w:abstractNumId w:val="6"/>
  </w:num>
  <w:num w:numId="14">
    <w:abstractNumId w:val="3"/>
  </w:num>
  <w:num w:numId="15">
    <w:abstractNumId w:val="29"/>
  </w:num>
  <w:num w:numId="16">
    <w:abstractNumId w:val="34"/>
  </w:num>
  <w:num w:numId="17">
    <w:abstractNumId w:val="7"/>
  </w:num>
  <w:num w:numId="18">
    <w:abstractNumId w:val="0"/>
  </w:num>
  <w:num w:numId="19">
    <w:abstractNumId w:val="26"/>
  </w:num>
  <w:num w:numId="20">
    <w:abstractNumId w:val="23"/>
  </w:num>
  <w:num w:numId="21">
    <w:abstractNumId w:val="11"/>
  </w:num>
  <w:num w:numId="22">
    <w:abstractNumId w:val="12"/>
  </w:num>
  <w:num w:numId="23">
    <w:abstractNumId w:val="15"/>
  </w:num>
  <w:num w:numId="24">
    <w:abstractNumId w:val="1"/>
  </w:num>
  <w:num w:numId="25">
    <w:abstractNumId w:val="18"/>
  </w:num>
  <w:num w:numId="26">
    <w:abstractNumId w:val="28"/>
  </w:num>
  <w:num w:numId="27">
    <w:abstractNumId w:val="19"/>
  </w:num>
  <w:num w:numId="28">
    <w:abstractNumId w:val="16"/>
  </w:num>
  <w:num w:numId="29">
    <w:abstractNumId w:val="35"/>
  </w:num>
  <w:num w:numId="30">
    <w:abstractNumId w:val="33"/>
  </w:num>
  <w:num w:numId="31">
    <w:abstractNumId w:val="14"/>
  </w:num>
  <w:num w:numId="32">
    <w:abstractNumId w:val="10"/>
  </w:num>
  <w:num w:numId="33">
    <w:abstractNumId w:val="5"/>
  </w:num>
  <w:num w:numId="34">
    <w:abstractNumId w:val="40"/>
  </w:num>
  <w:num w:numId="35">
    <w:abstractNumId w:val="9"/>
  </w:num>
  <w:num w:numId="36">
    <w:abstractNumId w:val="1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1"/>
  </w:num>
  <w:num w:numId="40">
    <w:abstractNumId w:val="27"/>
  </w:num>
  <w:num w:numId="41">
    <w:abstractNumId w:val="41"/>
  </w:num>
  <w:num w:numId="4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9"/>
    <w:rsid w:val="00004AA5"/>
    <w:rsid w:val="00006110"/>
    <w:rsid w:val="000067B2"/>
    <w:rsid w:val="000148EF"/>
    <w:rsid w:val="00016A1F"/>
    <w:rsid w:val="00016A73"/>
    <w:rsid w:val="00020BA6"/>
    <w:rsid w:val="00021512"/>
    <w:rsid w:val="00023B36"/>
    <w:rsid w:val="00025DFF"/>
    <w:rsid w:val="000261BF"/>
    <w:rsid w:val="0003090E"/>
    <w:rsid w:val="00030D78"/>
    <w:rsid w:val="00030E3E"/>
    <w:rsid w:val="00033B85"/>
    <w:rsid w:val="00034C65"/>
    <w:rsid w:val="00037830"/>
    <w:rsid w:val="00037A25"/>
    <w:rsid w:val="00037F06"/>
    <w:rsid w:val="0004204C"/>
    <w:rsid w:val="00042F4E"/>
    <w:rsid w:val="00045CA7"/>
    <w:rsid w:val="00045D11"/>
    <w:rsid w:val="00047CB1"/>
    <w:rsid w:val="00051445"/>
    <w:rsid w:val="00052AFC"/>
    <w:rsid w:val="0005592F"/>
    <w:rsid w:val="0005683D"/>
    <w:rsid w:val="00057301"/>
    <w:rsid w:val="0005781F"/>
    <w:rsid w:val="00061246"/>
    <w:rsid w:val="0006483B"/>
    <w:rsid w:val="000653FC"/>
    <w:rsid w:val="0006629C"/>
    <w:rsid w:val="00066CC3"/>
    <w:rsid w:val="00066D94"/>
    <w:rsid w:val="00072A7F"/>
    <w:rsid w:val="00074DAD"/>
    <w:rsid w:val="00086582"/>
    <w:rsid w:val="000865D6"/>
    <w:rsid w:val="00096AD3"/>
    <w:rsid w:val="00096E31"/>
    <w:rsid w:val="000A07A1"/>
    <w:rsid w:val="000A147E"/>
    <w:rsid w:val="000A1675"/>
    <w:rsid w:val="000A2407"/>
    <w:rsid w:val="000A267A"/>
    <w:rsid w:val="000A363F"/>
    <w:rsid w:val="000A6906"/>
    <w:rsid w:val="000A69EB"/>
    <w:rsid w:val="000B3385"/>
    <w:rsid w:val="000B4AD3"/>
    <w:rsid w:val="000B7076"/>
    <w:rsid w:val="000B7367"/>
    <w:rsid w:val="000B7A92"/>
    <w:rsid w:val="000B7D54"/>
    <w:rsid w:val="000C0376"/>
    <w:rsid w:val="000C121C"/>
    <w:rsid w:val="000C162A"/>
    <w:rsid w:val="000C3884"/>
    <w:rsid w:val="000C434C"/>
    <w:rsid w:val="000D11C7"/>
    <w:rsid w:val="000D1954"/>
    <w:rsid w:val="000D1F78"/>
    <w:rsid w:val="000D2C93"/>
    <w:rsid w:val="000D3BFE"/>
    <w:rsid w:val="000D3E26"/>
    <w:rsid w:val="000D3ED1"/>
    <w:rsid w:val="000D4828"/>
    <w:rsid w:val="000D6852"/>
    <w:rsid w:val="000D764C"/>
    <w:rsid w:val="000D7AB0"/>
    <w:rsid w:val="000E0332"/>
    <w:rsid w:val="000E1100"/>
    <w:rsid w:val="000E1758"/>
    <w:rsid w:val="000E7958"/>
    <w:rsid w:val="000E7C23"/>
    <w:rsid w:val="000F0263"/>
    <w:rsid w:val="000F199C"/>
    <w:rsid w:val="000F3342"/>
    <w:rsid w:val="000F4E0F"/>
    <w:rsid w:val="000F6490"/>
    <w:rsid w:val="000F6D95"/>
    <w:rsid w:val="00100128"/>
    <w:rsid w:val="00101F25"/>
    <w:rsid w:val="001022E2"/>
    <w:rsid w:val="00104203"/>
    <w:rsid w:val="00112C82"/>
    <w:rsid w:val="00112D76"/>
    <w:rsid w:val="00112F6A"/>
    <w:rsid w:val="001139A8"/>
    <w:rsid w:val="00113D8F"/>
    <w:rsid w:val="00116984"/>
    <w:rsid w:val="00116DEB"/>
    <w:rsid w:val="001172FB"/>
    <w:rsid w:val="001202C4"/>
    <w:rsid w:val="00120694"/>
    <w:rsid w:val="00121709"/>
    <w:rsid w:val="0012196E"/>
    <w:rsid w:val="001235BD"/>
    <w:rsid w:val="00124ADB"/>
    <w:rsid w:val="00125252"/>
    <w:rsid w:val="00125B81"/>
    <w:rsid w:val="00125EC2"/>
    <w:rsid w:val="00126614"/>
    <w:rsid w:val="00130B8A"/>
    <w:rsid w:val="00132150"/>
    <w:rsid w:val="0013303E"/>
    <w:rsid w:val="001344EB"/>
    <w:rsid w:val="00134BE0"/>
    <w:rsid w:val="00135363"/>
    <w:rsid w:val="0013546E"/>
    <w:rsid w:val="001355EB"/>
    <w:rsid w:val="001377A2"/>
    <w:rsid w:val="00141357"/>
    <w:rsid w:val="001421AF"/>
    <w:rsid w:val="001431E7"/>
    <w:rsid w:val="00143F27"/>
    <w:rsid w:val="00145F63"/>
    <w:rsid w:val="00146C9D"/>
    <w:rsid w:val="001519A8"/>
    <w:rsid w:val="00151C3C"/>
    <w:rsid w:val="00153155"/>
    <w:rsid w:val="00154959"/>
    <w:rsid w:val="00157A86"/>
    <w:rsid w:val="0016031A"/>
    <w:rsid w:val="00161321"/>
    <w:rsid w:val="00161C00"/>
    <w:rsid w:val="00162088"/>
    <w:rsid w:val="00162973"/>
    <w:rsid w:val="0016443D"/>
    <w:rsid w:val="001667DE"/>
    <w:rsid w:val="001678ED"/>
    <w:rsid w:val="00167F6F"/>
    <w:rsid w:val="00175660"/>
    <w:rsid w:val="00175D5F"/>
    <w:rsid w:val="00176521"/>
    <w:rsid w:val="00176C29"/>
    <w:rsid w:val="00180AAF"/>
    <w:rsid w:val="001824A9"/>
    <w:rsid w:val="00182A46"/>
    <w:rsid w:val="001839A6"/>
    <w:rsid w:val="00186D5B"/>
    <w:rsid w:val="001903D5"/>
    <w:rsid w:val="0019070A"/>
    <w:rsid w:val="001938BA"/>
    <w:rsid w:val="00194778"/>
    <w:rsid w:val="00195AFD"/>
    <w:rsid w:val="0019765D"/>
    <w:rsid w:val="001A161B"/>
    <w:rsid w:val="001A1F52"/>
    <w:rsid w:val="001A2365"/>
    <w:rsid w:val="001A24E8"/>
    <w:rsid w:val="001A4B01"/>
    <w:rsid w:val="001A614D"/>
    <w:rsid w:val="001A77AF"/>
    <w:rsid w:val="001B04E9"/>
    <w:rsid w:val="001B28EF"/>
    <w:rsid w:val="001B4416"/>
    <w:rsid w:val="001B6002"/>
    <w:rsid w:val="001B7447"/>
    <w:rsid w:val="001C084B"/>
    <w:rsid w:val="001C1921"/>
    <w:rsid w:val="001C62E8"/>
    <w:rsid w:val="001D04BF"/>
    <w:rsid w:val="001D14CF"/>
    <w:rsid w:val="001D1C95"/>
    <w:rsid w:val="001D51A2"/>
    <w:rsid w:val="001D634C"/>
    <w:rsid w:val="001D7796"/>
    <w:rsid w:val="001E19C5"/>
    <w:rsid w:val="001E36A0"/>
    <w:rsid w:val="001E7E4E"/>
    <w:rsid w:val="001F1A85"/>
    <w:rsid w:val="001F2C44"/>
    <w:rsid w:val="001F6916"/>
    <w:rsid w:val="001F7BA6"/>
    <w:rsid w:val="002000C7"/>
    <w:rsid w:val="0020153D"/>
    <w:rsid w:val="00201E6E"/>
    <w:rsid w:val="0021148A"/>
    <w:rsid w:val="002115D6"/>
    <w:rsid w:val="00214E4E"/>
    <w:rsid w:val="002150DD"/>
    <w:rsid w:val="002205ED"/>
    <w:rsid w:val="00224C12"/>
    <w:rsid w:val="002257F0"/>
    <w:rsid w:val="00225BF8"/>
    <w:rsid w:val="00227EE6"/>
    <w:rsid w:val="00230484"/>
    <w:rsid w:val="00232FDF"/>
    <w:rsid w:val="002340DF"/>
    <w:rsid w:val="00236FB8"/>
    <w:rsid w:val="0023737B"/>
    <w:rsid w:val="00237D92"/>
    <w:rsid w:val="0024077E"/>
    <w:rsid w:val="00241015"/>
    <w:rsid w:val="00241840"/>
    <w:rsid w:val="002449DF"/>
    <w:rsid w:val="00244D63"/>
    <w:rsid w:val="00247108"/>
    <w:rsid w:val="002473D4"/>
    <w:rsid w:val="0025128C"/>
    <w:rsid w:val="0025376B"/>
    <w:rsid w:val="00253846"/>
    <w:rsid w:val="00253AD6"/>
    <w:rsid w:val="002542A3"/>
    <w:rsid w:val="002550FB"/>
    <w:rsid w:val="00260E6C"/>
    <w:rsid w:val="00261CE1"/>
    <w:rsid w:val="00265BA5"/>
    <w:rsid w:val="002707B1"/>
    <w:rsid w:val="00271DD3"/>
    <w:rsid w:val="002734D8"/>
    <w:rsid w:val="00274E21"/>
    <w:rsid w:val="0027638B"/>
    <w:rsid w:val="00276B5F"/>
    <w:rsid w:val="00277D9F"/>
    <w:rsid w:val="002831DB"/>
    <w:rsid w:val="00284CBF"/>
    <w:rsid w:val="00284FDF"/>
    <w:rsid w:val="00290B8B"/>
    <w:rsid w:val="002930EA"/>
    <w:rsid w:val="002968ED"/>
    <w:rsid w:val="002973C5"/>
    <w:rsid w:val="00297703"/>
    <w:rsid w:val="00297FE4"/>
    <w:rsid w:val="002A0FBB"/>
    <w:rsid w:val="002A20D9"/>
    <w:rsid w:val="002A4AE1"/>
    <w:rsid w:val="002A624C"/>
    <w:rsid w:val="002B3C0E"/>
    <w:rsid w:val="002B4491"/>
    <w:rsid w:val="002C00DA"/>
    <w:rsid w:val="002C0AA3"/>
    <w:rsid w:val="002C501F"/>
    <w:rsid w:val="002C54E1"/>
    <w:rsid w:val="002C5DFF"/>
    <w:rsid w:val="002C61DC"/>
    <w:rsid w:val="002D19FD"/>
    <w:rsid w:val="002D292B"/>
    <w:rsid w:val="002D316A"/>
    <w:rsid w:val="002D325A"/>
    <w:rsid w:val="002D511E"/>
    <w:rsid w:val="002D5E6F"/>
    <w:rsid w:val="002F2179"/>
    <w:rsid w:val="002F223E"/>
    <w:rsid w:val="002F2347"/>
    <w:rsid w:val="002F4111"/>
    <w:rsid w:val="00302C79"/>
    <w:rsid w:val="003065CA"/>
    <w:rsid w:val="00306E51"/>
    <w:rsid w:val="00313DD2"/>
    <w:rsid w:val="003146FA"/>
    <w:rsid w:val="00315FC4"/>
    <w:rsid w:val="00316035"/>
    <w:rsid w:val="00316932"/>
    <w:rsid w:val="0031694A"/>
    <w:rsid w:val="0031718A"/>
    <w:rsid w:val="00320D9E"/>
    <w:rsid w:val="003210C7"/>
    <w:rsid w:val="00321899"/>
    <w:rsid w:val="00321DD4"/>
    <w:rsid w:val="003225FF"/>
    <w:rsid w:val="00322C47"/>
    <w:rsid w:val="00324A83"/>
    <w:rsid w:val="00325D1C"/>
    <w:rsid w:val="00327742"/>
    <w:rsid w:val="00327E78"/>
    <w:rsid w:val="00332A09"/>
    <w:rsid w:val="00336461"/>
    <w:rsid w:val="00336AF5"/>
    <w:rsid w:val="00337D7E"/>
    <w:rsid w:val="00340B44"/>
    <w:rsid w:val="00341CBD"/>
    <w:rsid w:val="00344903"/>
    <w:rsid w:val="00347705"/>
    <w:rsid w:val="0035172A"/>
    <w:rsid w:val="003518A1"/>
    <w:rsid w:val="00353A66"/>
    <w:rsid w:val="00356964"/>
    <w:rsid w:val="00357536"/>
    <w:rsid w:val="0036256C"/>
    <w:rsid w:val="0036503A"/>
    <w:rsid w:val="003657BC"/>
    <w:rsid w:val="00370A62"/>
    <w:rsid w:val="00370C86"/>
    <w:rsid w:val="00374FD9"/>
    <w:rsid w:val="00382933"/>
    <w:rsid w:val="00382C75"/>
    <w:rsid w:val="00382D10"/>
    <w:rsid w:val="00383F5C"/>
    <w:rsid w:val="00385DEB"/>
    <w:rsid w:val="00392683"/>
    <w:rsid w:val="00395CB4"/>
    <w:rsid w:val="00397D32"/>
    <w:rsid w:val="003A05D6"/>
    <w:rsid w:val="003A06A1"/>
    <w:rsid w:val="003A0BDB"/>
    <w:rsid w:val="003A10CF"/>
    <w:rsid w:val="003A1A1A"/>
    <w:rsid w:val="003A575F"/>
    <w:rsid w:val="003A5A53"/>
    <w:rsid w:val="003B01E0"/>
    <w:rsid w:val="003B0D81"/>
    <w:rsid w:val="003B1373"/>
    <w:rsid w:val="003B2914"/>
    <w:rsid w:val="003B298F"/>
    <w:rsid w:val="003B438C"/>
    <w:rsid w:val="003B5E61"/>
    <w:rsid w:val="003B7988"/>
    <w:rsid w:val="003B7E16"/>
    <w:rsid w:val="003C1B0B"/>
    <w:rsid w:val="003C277F"/>
    <w:rsid w:val="003C2EBC"/>
    <w:rsid w:val="003C36D2"/>
    <w:rsid w:val="003C5521"/>
    <w:rsid w:val="003C580F"/>
    <w:rsid w:val="003D06FE"/>
    <w:rsid w:val="003D2E92"/>
    <w:rsid w:val="003D3120"/>
    <w:rsid w:val="003D36C7"/>
    <w:rsid w:val="003D5284"/>
    <w:rsid w:val="003D5D88"/>
    <w:rsid w:val="003E04E4"/>
    <w:rsid w:val="003E05AD"/>
    <w:rsid w:val="003E15BF"/>
    <w:rsid w:val="003E7CAA"/>
    <w:rsid w:val="003E7E69"/>
    <w:rsid w:val="003F1695"/>
    <w:rsid w:val="003F2FC5"/>
    <w:rsid w:val="003F38B8"/>
    <w:rsid w:val="003F3D2C"/>
    <w:rsid w:val="003F49E4"/>
    <w:rsid w:val="003F595E"/>
    <w:rsid w:val="003F70DF"/>
    <w:rsid w:val="003F7920"/>
    <w:rsid w:val="00401C9E"/>
    <w:rsid w:val="00401D85"/>
    <w:rsid w:val="00402989"/>
    <w:rsid w:val="00402B06"/>
    <w:rsid w:val="00402B2A"/>
    <w:rsid w:val="00402D74"/>
    <w:rsid w:val="004036EB"/>
    <w:rsid w:val="00404949"/>
    <w:rsid w:val="00407732"/>
    <w:rsid w:val="00407CFB"/>
    <w:rsid w:val="0041151A"/>
    <w:rsid w:val="00412C15"/>
    <w:rsid w:val="00412C21"/>
    <w:rsid w:val="00413A0C"/>
    <w:rsid w:val="00413FAA"/>
    <w:rsid w:val="00414197"/>
    <w:rsid w:val="0041460A"/>
    <w:rsid w:val="00414A70"/>
    <w:rsid w:val="004179C4"/>
    <w:rsid w:val="00420EE0"/>
    <w:rsid w:val="004248D3"/>
    <w:rsid w:val="00427EA6"/>
    <w:rsid w:val="0043165A"/>
    <w:rsid w:val="00434F98"/>
    <w:rsid w:val="0043515B"/>
    <w:rsid w:val="00436D79"/>
    <w:rsid w:val="00437216"/>
    <w:rsid w:val="00437588"/>
    <w:rsid w:val="00437789"/>
    <w:rsid w:val="00443972"/>
    <w:rsid w:val="00443C26"/>
    <w:rsid w:val="00443FEA"/>
    <w:rsid w:val="00444051"/>
    <w:rsid w:val="00445098"/>
    <w:rsid w:val="004450A6"/>
    <w:rsid w:val="004450BF"/>
    <w:rsid w:val="00446485"/>
    <w:rsid w:val="00450A1B"/>
    <w:rsid w:val="00450FAE"/>
    <w:rsid w:val="00451DBE"/>
    <w:rsid w:val="004524C3"/>
    <w:rsid w:val="0045294C"/>
    <w:rsid w:val="00456A35"/>
    <w:rsid w:val="00456E78"/>
    <w:rsid w:val="0046194B"/>
    <w:rsid w:val="00462ED3"/>
    <w:rsid w:val="00463176"/>
    <w:rsid w:val="00463639"/>
    <w:rsid w:val="00463F5E"/>
    <w:rsid w:val="004658EA"/>
    <w:rsid w:val="0047558C"/>
    <w:rsid w:val="00475A44"/>
    <w:rsid w:val="00475B4D"/>
    <w:rsid w:val="00476BCE"/>
    <w:rsid w:val="00480B97"/>
    <w:rsid w:val="004821AD"/>
    <w:rsid w:val="00482578"/>
    <w:rsid w:val="004830F2"/>
    <w:rsid w:val="004830F8"/>
    <w:rsid w:val="00484045"/>
    <w:rsid w:val="00485145"/>
    <w:rsid w:val="0048516C"/>
    <w:rsid w:val="00485E2D"/>
    <w:rsid w:val="0048610A"/>
    <w:rsid w:val="00486E77"/>
    <w:rsid w:val="00495C6A"/>
    <w:rsid w:val="004962B7"/>
    <w:rsid w:val="004A4494"/>
    <w:rsid w:val="004B046C"/>
    <w:rsid w:val="004B72FA"/>
    <w:rsid w:val="004B7D6D"/>
    <w:rsid w:val="004C01CC"/>
    <w:rsid w:val="004C050C"/>
    <w:rsid w:val="004C1161"/>
    <w:rsid w:val="004C3222"/>
    <w:rsid w:val="004C511F"/>
    <w:rsid w:val="004C79B4"/>
    <w:rsid w:val="004C79E6"/>
    <w:rsid w:val="004D0606"/>
    <w:rsid w:val="004D06A3"/>
    <w:rsid w:val="004D1223"/>
    <w:rsid w:val="004D4C47"/>
    <w:rsid w:val="004D56D7"/>
    <w:rsid w:val="004D629B"/>
    <w:rsid w:val="004D6DD2"/>
    <w:rsid w:val="004D71D0"/>
    <w:rsid w:val="004E4CEF"/>
    <w:rsid w:val="004E73B1"/>
    <w:rsid w:val="004F0930"/>
    <w:rsid w:val="004F1799"/>
    <w:rsid w:val="004F2F61"/>
    <w:rsid w:val="004F317F"/>
    <w:rsid w:val="004F3F78"/>
    <w:rsid w:val="004F58A4"/>
    <w:rsid w:val="00500577"/>
    <w:rsid w:val="0050077F"/>
    <w:rsid w:val="00500AFC"/>
    <w:rsid w:val="00501C24"/>
    <w:rsid w:val="005047DB"/>
    <w:rsid w:val="0050545D"/>
    <w:rsid w:val="00505A7D"/>
    <w:rsid w:val="00505B6D"/>
    <w:rsid w:val="00507239"/>
    <w:rsid w:val="00510EE0"/>
    <w:rsid w:val="00514176"/>
    <w:rsid w:val="005149CD"/>
    <w:rsid w:val="00516CAB"/>
    <w:rsid w:val="00517F33"/>
    <w:rsid w:val="00521543"/>
    <w:rsid w:val="00521DEF"/>
    <w:rsid w:val="00527442"/>
    <w:rsid w:val="0053057E"/>
    <w:rsid w:val="00532266"/>
    <w:rsid w:val="00532DE6"/>
    <w:rsid w:val="00533276"/>
    <w:rsid w:val="00533709"/>
    <w:rsid w:val="0053440A"/>
    <w:rsid w:val="00536E2B"/>
    <w:rsid w:val="00537680"/>
    <w:rsid w:val="00542A4E"/>
    <w:rsid w:val="00543620"/>
    <w:rsid w:val="00543920"/>
    <w:rsid w:val="00544143"/>
    <w:rsid w:val="0054484C"/>
    <w:rsid w:val="00544966"/>
    <w:rsid w:val="005462AC"/>
    <w:rsid w:val="00552B88"/>
    <w:rsid w:val="00554884"/>
    <w:rsid w:val="0055755B"/>
    <w:rsid w:val="0056095A"/>
    <w:rsid w:val="00561CA6"/>
    <w:rsid w:val="00562063"/>
    <w:rsid w:val="00562DE3"/>
    <w:rsid w:val="00563C63"/>
    <w:rsid w:val="00566DA3"/>
    <w:rsid w:val="00567E9E"/>
    <w:rsid w:val="00570029"/>
    <w:rsid w:val="0057080B"/>
    <w:rsid w:val="005715B9"/>
    <w:rsid w:val="00571EC8"/>
    <w:rsid w:val="00575468"/>
    <w:rsid w:val="005755AF"/>
    <w:rsid w:val="00576E72"/>
    <w:rsid w:val="00576F71"/>
    <w:rsid w:val="00577587"/>
    <w:rsid w:val="005802B0"/>
    <w:rsid w:val="0058290F"/>
    <w:rsid w:val="00584B44"/>
    <w:rsid w:val="00586C44"/>
    <w:rsid w:val="00586C75"/>
    <w:rsid w:val="0059016B"/>
    <w:rsid w:val="00590D46"/>
    <w:rsid w:val="00592951"/>
    <w:rsid w:val="00593BD5"/>
    <w:rsid w:val="00594A4C"/>
    <w:rsid w:val="005952BC"/>
    <w:rsid w:val="005979C2"/>
    <w:rsid w:val="005A3BDC"/>
    <w:rsid w:val="005A678E"/>
    <w:rsid w:val="005A6A15"/>
    <w:rsid w:val="005A6A49"/>
    <w:rsid w:val="005A7177"/>
    <w:rsid w:val="005A7744"/>
    <w:rsid w:val="005B1E83"/>
    <w:rsid w:val="005B3D7E"/>
    <w:rsid w:val="005B41E0"/>
    <w:rsid w:val="005B484F"/>
    <w:rsid w:val="005B5605"/>
    <w:rsid w:val="005B746B"/>
    <w:rsid w:val="005B7926"/>
    <w:rsid w:val="005B7961"/>
    <w:rsid w:val="005C3F56"/>
    <w:rsid w:val="005C6087"/>
    <w:rsid w:val="005C649E"/>
    <w:rsid w:val="005C75A1"/>
    <w:rsid w:val="005D51F3"/>
    <w:rsid w:val="005D5257"/>
    <w:rsid w:val="005D68E7"/>
    <w:rsid w:val="005E20D7"/>
    <w:rsid w:val="005E343E"/>
    <w:rsid w:val="005E3CDB"/>
    <w:rsid w:val="005E5016"/>
    <w:rsid w:val="005E6356"/>
    <w:rsid w:val="005F05ED"/>
    <w:rsid w:val="005F067C"/>
    <w:rsid w:val="005F1259"/>
    <w:rsid w:val="005F2B12"/>
    <w:rsid w:val="005F3033"/>
    <w:rsid w:val="005F428A"/>
    <w:rsid w:val="005F432A"/>
    <w:rsid w:val="005F4E60"/>
    <w:rsid w:val="005F529E"/>
    <w:rsid w:val="006015E9"/>
    <w:rsid w:val="0061235B"/>
    <w:rsid w:val="006127BB"/>
    <w:rsid w:val="00614B15"/>
    <w:rsid w:val="006154D7"/>
    <w:rsid w:val="006177E1"/>
    <w:rsid w:val="00620C98"/>
    <w:rsid w:val="006227FB"/>
    <w:rsid w:val="00624FB1"/>
    <w:rsid w:val="0062589E"/>
    <w:rsid w:val="00626119"/>
    <w:rsid w:val="00626E31"/>
    <w:rsid w:val="00627C44"/>
    <w:rsid w:val="0063006D"/>
    <w:rsid w:val="006302CA"/>
    <w:rsid w:val="00632244"/>
    <w:rsid w:val="006331A0"/>
    <w:rsid w:val="00633D11"/>
    <w:rsid w:val="006369DE"/>
    <w:rsid w:val="0063754A"/>
    <w:rsid w:val="0064589E"/>
    <w:rsid w:val="00651B68"/>
    <w:rsid w:val="00652671"/>
    <w:rsid w:val="00656160"/>
    <w:rsid w:val="00656345"/>
    <w:rsid w:val="006611B5"/>
    <w:rsid w:val="00661763"/>
    <w:rsid w:val="00661E62"/>
    <w:rsid w:val="00662B50"/>
    <w:rsid w:val="0066384C"/>
    <w:rsid w:val="00663F64"/>
    <w:rsid w:val="00665A54"/>
    <w:rsid w:val="00665C1C"/>
    <w:rsid w:val="00667A71"/>
    <w:rsid w:val="00667BF3"/>
    <w:rsid w:val="00671D2C"/>
    <w:rsid w:val="00673F8B"/>
    <w:rsid w:val="0067455D"/>
    <w:rsid w:val="006752F0"/>
    <w:rsid w:val="00677115"/>
    <w:rsid w:val="00677F8A"/>
    <w:rsid w:val="00677FE4"/>
    <w:rsid w:val="0068118E"/>
    <w:rsid w:val="0068256F"/>
    <w:rsid w:val="00686333"/>
    <w:rsid w:val="00687D65"/>
    <w:rsid w:val="00697333"/>
    <w:rsid w:val="006A007D"/>
    <w:rsid w:val="006A3194"/>
    <w:rsid w:val="006A5184"/>
    <w:rsid w:val="006A7D95"/>
    <w:rsid w:val="006B0F4A"/>
    <w:rsid w:val="006B10CF"/>
    <w:rsid w:val="006B200E"/>
    <w:rsid w:val="006B2045"/>
    <w:rsid w:val="006B24C4"/>
    <w:rsid w:val="006B261D"/>
    <w:rsid w:val="006B3D50"/>
    <w:rsid w:val="006C1191"/>
    <w:rsid w:val="006C2545"/>
    <w:rsid w:val="006C4053"/>
    <w:rsid w:val="006C4D59"/>
    <w:rsid w:val="006C58CD"/>
    <w:rsid w:val="006C775B"/>
    <w:rsid w:val="006C7B74"/>
    <w:rsid w:val="006D11FE"/>
    <w:rsid w:val="006D1905"/>
    <w:rsid w:val="006D2F8F"/>
    <w:rsid w:val="006D5042"/>
    <w:rsid w:val="006D5AD8"/>
    <w:rsid w:val="006D5DEC"/>
    <w:rsid w:val="006E55FB"/>
    <w:rsid w:val="006F1733"/>
    <w:rsid w:val="006F1C70"/>
    <w:rsid w:val="006F4EDA"/>
    <w:rsid w:val="006F5B4B"/>
    <w:rsid w:val="006F64D6"/>
    <w:rsid w:val="006F713A"/>
    <w:rsid w:val="006F7BB6"/>
    <w:rsid w:val="006F7DC4"/>
    <w:rsid w:val="0070101D"/>
    <w:rsid w:val="00701844"/>
    <w:rsid w:val="00703766"/>
    <w:rsid w:val="00703EE9"/>
    <w:rsid w:val="00705C88"/>
    <w:rsid w:val="007063E7"/>
    <w:rsid w:val="00706C82"/>
    <w:rsid w:val="0070788D"/>
    <w:rsid w:val="00711D89"/>
    <w:rsid w:val="00712729"/>
    <w:rsid w:val="0071289F"/>
    <w:rsid w:val="00712F07"/>
    <w:rsid w:val="00714135"/>
    <w:rsid w:val="00714906"/>
    <w:rsid w:val="00721596"/>
    <w:rsid w:val="00722E62"/>
    <w:rsid w:val="00723562"/>
    <w:rsid w:val="0072550E"/>
    <w:rsid w:val="007256EA"/>
    <w:rsid w:val="00732560"/>
    <w:rsid w:val="00734119"/>
    <w:rsid w:val="00741404"/>
    <w:rsid w:val="007414E3"/>
    <w:rsid w:val="00742A56"/>
    <w:rsid w:val="0074333A"/>
    <w:rsid w:val="0074436D"/>
    <w:rsid w:val="007503E7"/>
    <w:rsid w:val="007506D8"/>
    <w:rsid w:val="0075075B"/>
    <w:rsid w:val="00753858"/>
    <w:rsid w:val="0075592D"/>
    <w:rsid w:val="00756A8E"/>
    <w:rsid w:val="0076012D"/>
    <w:rsid w:val="0076099B"/>
    <w:rsid w:val="00761997"/>
    <w:rsid w:val="00763AB5"/>
    <w:rsid w:val="00763E7E"/>
    <w:rsid w:val="0076482F"/>
    <w:rsid w:val="007709F4"/>
    <w:rsid w:val="007718EE"/>
    <w:rsid w:val="0077242D"/>
    <w:rsid w:val="00772717"/>
    <w:rsid w:val="0077275D"/>
    <w:rsid w:val="00772C0A"/>
    <w:rsid w:val="00772E96"/>
    <w:rsid w:val="007818B0"/>
    <w:rsid w:val="00782147"/>
    <w:rsid w:val="00782176"/>
    <w:rsid w:val="0078317C"/>
    <w:rsid w:val="00783B02"/>
    <w:rsid w:val="0078495E"/>
    <w:rsid w:val="00792D8A"/>
    <w:rsid w:val="007934AB"/>
    <w:rsid w:val="00794728"/>
    <w:rsid w:val="00797E51"/>
    <w:rsid w:val="007A158F"/>
    <w:rsid w:val="007A32D6"/>
    <w:rsid w:val="007A46DE"/>
    <w:rsid w:val="007A5D88"/>
    <w:rsid w:val="007A72BB"/>
    <w:rsid w:val="007A7D39"/>
    <w:rsid w:val="007B13EE"/>
    <w:rsid w:val="007B3EAF"/>
    <w:rsid w:val="007B51BC"/>
    <w:rsid w:val="007B5373"/>
    <w:rsid w:val="007B784D"/>
    <w:rsid w:val="007C0EE3"/>
    <w:rsid w:val="007C4F08"/>
    <w:rsid w:val="007C54FC"/>
    <w:rsid w:val="007C5B90"/>
    <w:rsid w:val="007C66C0"/>
    <w:rsid w:val="007D3EC4"/>
    <w:rsid w:val="007D4E5A"/>
    <w:rsid w:val="007D5659"/>
    <w:rsid w:val="007D66F8"/>
    <w:rsid w:val="007E06B4"/>
    <w:rsid w:val="007E29DC"/>
    <w:rsid w:val="007E3049"/>
    <w:rsid w:val="007E47C1"/>
    <w:rsid w:val="007E6900"/>
    <w:rsid w:val="007F1037"/>
    <w:rsid w:val="007F1E62"/>
    <w:rsid w:val="007F3404"/>
    <w:rsid w:val="007F34BD"/>
    <w:rsid w:val="007F43E4"/>
    <w:rsid w:val="007F6972"/>
    <w:rsid w:val="007F6AB4"/>
    <w:rsid w:val="008037D7"/>
    <w:rsid w:val="00803EAF"/>
    <w:rsid w:val="00807007"/>
    <w:rsid w:val="00810AD8"/>
    <w:rsid w:val="00811381"/>
    <w:rsid w:val="00811656"/>
    <w:rsid w:val="008141A2"/>
    <w:rsid w:val="00814288"/>
    <w:rsid w:val="008151F8"/>
    <w:rsid w:val="00816126"/>
    <w:rsid w:val="0082003F"/>
    <w:rsid w:val="00820276"/>
    <w:rsid w:val="008206F1"/>
    <w:rsid w:val="00820988"/>
    <w:rsid w:val="008231E7"/>
    <w:rsid w:val="008246C9"/>
    <w:rsid w:val="00826239"/>
    <w:rsid w:val="00826BA7"/>
    <w:rsid w:val="0082724C"/>
    <w:rsid w:val="00833325"/>
    <w:rsid w:val="00833A5E"/>
    <w:rsid w:val="008421D4"/>
    <w:rsid w:val="00843567"/>
    <w:rsid w:val="00843AAA"/>
    <w:rsid w:val="00845697"/>
    <w:rsid w:val="00850C66"/>
    <w:rsid w:val="0085162B"/>
    <w:rsid w:val="00852624"/>
    <w:rsid w:val="00852CA9"/>
    <w:rsid w:val="0085346B"/>
    <w:rsid w:val="00853816"/>
    <w:rsid w:val="008541FC"/>
    <w:rsid w:val="008608EA"/>
    <w:rsid w:val="008617A9"/>
    <w:rsid w:val="00861AE3"/>
    <w:rsid w:val="00861CC1"/>
    <w:rsid w:val="008633ED"/>
    <w:rsid w:val="00863B89"/>
    <w:rsid w:val="008647BD"/>
    <w:rsid w:val="0086677F"/>
    <w:rsid w:val="008702EE"/>
    <w:rsid w:val="00871C67"/>
    <w:rsid w:val="00873B27"/>
    <w:rsid w:val="00874160"/>
    <w:rsid w:val="008768E6"/>
    <w:rsid w:val="0087748B"/>
    <w:rsid w:val="0088030D"/>
    <w:rsid w:val="00880B89"/>
    <w:rsid w:val="0088110C"/>
    <w:rsid w:val="008820EC"/>
    <w:rsid w:val="00885335"/>
    <w:rsid w:val="00885347"/>
    <w:rsid w:val="00890519"/>
    <w:rsid w:val="00890746"/>
    <w:rsid w:val="0089214D"/>
    <w:rsid w:val="008964BD"/>
    <w:rsid w:val="00897DC0"/>
    <w:rsid w:val="008A00E0"/>
    <w:rsid w:val="008A1034"/>
    <w:rsid w:val="008A3BBE"/>
    <w:rsid w:val="008A62CB"/>
    <w:rsid w:val="008A718F"/>
    <w:rsid w:val="008A7A88"/>
    <w:rsid w:val="008B02BB"/>
    <w:rsid w:val="008B20D8"/>
    <w:rsid w:val="008B3C07"/>
    <w:rsid w:val="008B5419"/>
    <w:rsid w:val="008B5851"/>
    <w:rsid w:val="008B5C31"/>
    <w:rsid w:val="008B7AF3"/>
    <w:rsid w:val="008C000E"/>
    <w:rsid w:val="008C18D5"/>
    <w:rsid w:val="008C2A57"/>
    <w:rsid w:val="008C4206"/>
    <w:rsid w:val="008C47C7"/>
    <w:rsid w:val="008C5246"/>
    <w:rsid w:val="008C56E3"/>
    <w:rsid w:val="008C5C59"/>
    <w:rsid w:val="008D0096"/>
    <w:rsid w:val="008D2534"/>
    <w:rsid w:val="008D2983"/>
    <w:rsid w:val="008D396B"/>
    <w:rsid w:val="008D4545"/>
    <w:rsid w:val="008D4ECD"/>
    <w:rsid w:val="008D7139"/>
    <w:rsid w:val="008D77D2"/>
    <w:rsid w:val="008E0BAE"/>
    <w:rsid w:val="008E0E80"/>
    <w:rsid w:val="008E1F74"/>
    <w:rsid w:val="008E65BB"/>
    <w:rsid w:val="008F0967"/>
    <w:rsid w:val="008F1E59"/>
    <w:rsid w:val="008F2237"/>
    <w:rsid w:val="008F3F6D"/>
    <w:rsid w:val="008F55F6"/>
    <w:rsid w:val="008F66D9"/>
    <w:rsid w:val="008F75B5"/>
    <w:rsid w:val="008F7728"/>
    <w:rsid w:val="009010DB"/>
    <w:rsid w:val="00901C34"/>
    <w:rsid w:val="00902F5A"/>
    <w:rsid w:val="00903D70"/>
    <w:rsid w:val="00904F7A"/>
    <w:rsid w:val="0091012E"/>
    <w:rsid w:val="00910322"/>
    <w:rsid w:val="00916ECA"/>
    <w:rsid w:val="00917B34"/>
    <w:rsid w:val="009214E6"/>
    <w:rsid w:val="009237E4"/>
    <w:rsid w:val="00927841"/>
    <w:rsid w:val="00930BCB"/>
    <w:rsid w:val="0093211B"/>
    <w:rsid w:val="00934BDE"/>
    <w:rsid w:val="00935F45"/>
    <w:rsid w:val="0093677B"/>
    <w:rsid w:val="00936A72"/>
    <w:rsid w:val="00937252"/>
    <w:rsid w:val="009401B6"/>
    <w:rsid w:val="00941B2A"/>
    <w:rsid w:val="00943B6A"/>
    <w:rsid w:val="00945A00"/>
    <w:rsid w:val="0094606B"/>
    <w:rsid w:val="00951626"/>
    <w:rsid w:val="00951B5F"/>
    <w:rsid w:val="009535F0"/>
    <w:rsid w:val="00953FE7"/>
    <w:rsid w:val="0095622A"/>
    <w:rsid w:val="00960317"/>
    <w:rsid w:val="00961D03"/>
    <w:rsid w:val="00963782"/>
    <w:rsid w:val="00964C25"/>
    <w:rsid w:val="00965A64"/>
    <w:rsid w:val="009723BD"/>
    <w:rsid w:val="00980A48"/>
    <w:rsid w:val="00983B2C"/>
    <w:rsid w:val="00983D40"/>
    <w:rsid w:val="00983E14"/>
    <w:rsid w:val="00984324"/>
    <w:rsid w:val="0098463B"/>
    <w:rsid w:val="0098466C"/>
    <w:rsid w:val="009854B7"/>
    <w:rsid w:val="0098585B"/>
    <w:rsid w:val="009911F7"/>
    <w:rsid w:val="00997701"/>
    <w:rsid w:val="00997E48"/>
    <w:rsid w:val="009A2C84"/>
    <w:rsid w:val="009A36CF"/>
    <w:rsid w:val="009A52CA"/>
    <w:rsid w:val="009A53AF"/>
    <w:rsid w:val="009A677D"/>
    <w:rsid w:val="009A7006"/>
    <w:rsid w:val="009B0977"/>
    <w:rsid w:val="009B16A3"/>
    <w:rsid w:val="009B4D16"/>
    <w:rsid w:val="009B628E"/>
    <w:rsid w:val="009B777B"/>
    <w:rsid w:val="009C0F74"/>
    <w:rsid w:val="009C1E04"/>
    <w:rsid w:val="009C20BD"/>
    <w:rsid w:val="009C2AF6"/>
    <w:rsid w:val="009C2FF4"/>
    <w:rsid w:val="009C3061"/>
    <w:rsid w:val="009C719F"/>
    <w:rsid w:val="009D32D7"/>
    <w:rsid w:val="009D3ABD"/>
    <w:rsid w:val="009D71CD"/>
    <w:rsid w:val="009E0B09"/>
    <w:rsid w:val="009E1A33"/>
    <w:rsid w:val="009E2913"/>
    <w:rsid w:val="009E64B8"/>
    <w:rsid w:val="009F0893"/>
    <w:rsid w:val="009F2C74"/>
    <w:rsid w:val="009F4C84"/>
    <w:rsid w:val="009F5A75"/>
    <w:rsid w:val="009F69E1"/>
    <w:rsid w:val="009F765F"/>
    <w:rsid w:val="00A01A27"/>
    <w:rsid w:val="00A03492"/>
    <w:rsid w:val="00A046A8"/>
    <w:rsid w:val="00A04BB1"/>
    <w:rsid w:val="00A05A57"/>
    <w:rsid w:val="00A060CD"/>
    <w:rsid w:val="00A1017C"/>
    <w:rsid w:val="00A11D32"/>
    <w:rsid w:val="00A14A36"/>
    <w:rsid w:val="00A167B4"/>
    <w:rsid w:val="00A175DC"/>
    <w:rsid w:val="00A17766"/>
    <w:rsid w:val="00A17F8B"/>
    <w:rsid w:val="00A23C4D"/>
    <w:rsid w:val="00A26AB7"/>
    <w:rsid w:val="00A31DD6"/>
    <w:rsid w:val="00A43586"/>
    <w:rsid w:val="00A43E1C"/>
    <w:rsid w:val="00A44941"/>
    <w:rsid w:val="00A4778D"/>
    <w:rsid w:val="00A51922"/>
    <w:rsid w:val="00A542DE"/>
    <w:rsid w:val="00A5764E"/>
    <w:rsid w:val="00A60BCB"/>
    <w:rsid w:val="00A618CF"/>
    <w:rsid w:val="00A62828"/>
    <w:rsid w:val="00A63ADA"/>
    <w:rsid w:val="00A64D34"/>
    <w:rsid w:val="00A65D15"/>
    <w:rsid w:val="00A67F3A"/>
    <w:rsid w:val="00A707F9"/>
    <w:rsid w:val="00A70DBC"/>
    <w:rsid w:val="00A73733"/>
    <w:rsid w:val="00A77708"/>
    <w:rsid w:val="00A8007A"/>
    <w:rsid w:val="00A8488E"/>
    <w:rsid w:val="00A85F08"/>
    <w:rsid w:val="00A86C50"/>
    <w:rsid w:val="00A86DB5"/>
    <w:rsid w:val="00A90642"/>
    <w:rsid w:val="00A90A4D"/>
    <w:rsid w:val="00A9111C"/>
    <w:rsid w:val="00A915AF"/>
    <w:rsid w:val="00A91D8D"/>
    <w:rsid w:val="00A96B73"/>
    <w:rsid w:val="00A9750C"/>
    <w:rsid w:val="00AA008C"/>
    <w:rsid w:val="00AA098F"/>
    <w:rsid w:val="00AA68B3"/>
    <w:rsid w:val="00AB1080"/>
    <w:rsid w:val="00AB129B"/>
    <w:rsid w:val="00AB1EA3"/>
    <w:rsid w:val="00AB3B46"/>
    <w:rsid w:val="00AB3FB2"/>
    <w:rsid w:val="00AB50F3"/>
    <w:rsid w:val="00AB5429"/>
    <w:rsid w:val="00AB6472"/>
    <w:rsid w:val="00AB77CD"/>
    <w:rsid w:val="00AC3BFA"/>
    <w:rsid w:val="00AC4383"/>
    <w:rsid w:val="00AC4809"/>
    <w:rsid w:val="00AC4D2A"/>
    <w:rsid w:val="00AC4E5F"/>
    <w:rsid w:val="00AC613C"/>
    <w:rsid w:val="00AC6613"/>
    <w:rsid w:val="00AC66F8"/>
    <w:rsid w:val="00AC7100"/>
    <w:rsid w:val="00AC73F3"/>
    <w:rsid w:val="00AD06FB"/>
    <w:rsid w:val="00AD0EF8"/>
    <w:rsid w:val="00AD3413"/>
    <w:rsid w:val="00AD553F"/>
    <w:rsid w:val="00AD5E1C"/>
    <w:rsid w:val="00AD6788"/>
    <w:rsid w:val="00AD6AB7"/>
    <w:rsid w:val="00AE167A"/>
    <w:rsid w:val="00AE1A0A"/>
    <w:rsid w:val="00AE30CB"/>
    <w:rsid w:val="00AE356E"/>
    <w:rsid w:val="00AE40D8"/>
    <w:rsid w:val="00AE51F4"/>
    <w:rsid w:val="00AE526C"/>
    <w:rsid w:val="00AE562A"/>
    <w:rsid w:val="00AE68ED"/>
    <w:rsid w:val="00AE6E23"/>
    <w:rsid w:val="00AF22D9"/>
    <w:rsid w:val="00AF38B6"/>
    <w:rsid w:val="00AF4AB0"/>
    <w:rsid w:val="00AF4BF7"/>
    <w:rsid w:val="00AF636F"/>
    <w:rsid w:val="00AF6E4C"/>
    <w:rsid w:val="00AF7C50"/>
    <w:rsid w:val="00AF7E1E"/>
    <w:rsid w:val="00B00663"/>
    <w:rsid w:val="00B00907"/>
    <w:rsid w:val="00B00BF0"/>
    <w:rsid w:val="00B069CC"/>
    <w:rsid w:val="00B1166B"/>
    <w:rsid w:val="00B13AE0"/>
    <w:rsid w:val="00B1465A"/>
    <w:rsid w:val="00B17B1E"/>
    <w:rsid w:val="00B21D95"/>
    <w:rsid w:val="00B232FB"/>
    <w:rsid w:val="00B24272"/>
    <w:rsid w:val="00B255E0"/>
    <w:rsid w:val="00B25616"/>
    <w:rsid w:val="00B25CCE"/>
    <w:rsid w:val="00B2746B"/>
    <w:rsid w:val="00B27FB7"/>
    <w:rsid w:val="00B30489"/>
    <w:rsid w:val="00B310BC"/>
    <w:rsid w:val="00B320D3"/>
    <w:rsid w:val="00B347DE"/>
    <w:rsid w:val="00B34A50"/>
    <w:rsid w:val="00B36750"/>
    <w:rsid w:val="00B42751"/>
    <w:rsid w:val="00B44222"/>
    <w:rsid w:val="00B4718A"/>
    <w:rsid w:val="00B50B08"/>
    <w:rsid w:val="00B514E9"/>
    <w:rsid w:val="00B600E2"/>
    <w:rsid w:val="00B62207"/>
    <w:rsid w:val="00B62D9D"/>
    <w:rsid w:val="00B63F09"/>
    <w:rsid w:val="00B67EDC"/>
    <w:rsid w:val="00B72045"/>
    <w:rsid w:val="00B72796"/>
    <w:rsid w:val="00B73815"/>
    <w:rsid w:val="00B739B9"/>
    <w:rsid w:val="00B743ED"/>
    <w:rsid w:val="00B7576D"/>
    <w:rsid w:val="00B7705B"/>
    <w:rsid w:val="00B916B8"/>
    <w:rsid w:val="00B921A3"/>
    <w:rsid w:val="00B92C6C"/>
    <w:rsid w:val="00B92D2C"/>
    <w:rsid w:val="00B93388"/>
    <w:rsid w:val="00B934B3"/>
    <w:rsid w:val="00B94842"/>
    <w:rsid w:val="00B94B14"/>
    <w:rsid w:val="00B95FE3"/>
    <w:rsid w:val="00B9659C"/>
    <w:rsid w:val="00B97FCA"/>
    <w:rsid w:val="00BA0307"/>
    <w:rsid w:val="00BA12AD"/>
    <w:rsid w:val="00BA1BCA"/>
    <w:rsid w:val="00BA343E"/>
    <w:rsid w:val="00BA6C71"/>
    <w:rsid w:val="00BB6C61"/>
    <w:rsid w:val="00BB782E"/>
    <w:rsid w:val="00BB7E9C"/>
    <w:rsid w:val="00BC0692"/>
    <w:rsid w:val="00BC11CD"/>
    <w:rsid w:val="00BC4C66"/>
    <w:rsid w:val="00BC52EF"/>
    <w:rsid w:val="00BC6C81"/>
    <w:rsid w:val="00BD0379"/>
    <w:rsid w:val="00BD1D7B"/>
    <w:rsid w:val="00BD2EDE"/>
    <w:rsid w:val="00BD4EFB"/>
    <w:rsid w:val="00BD5967"/>
    <w:rsid w:val="00BD7879"/>
    <w:rsid w:val="00BE1DAD"/>
    <w:rsid w:val="00BE21FC"/>
    <w:rsid w:val="00BE2EAD"/>
    <w:rsid w:val="00BE414A"/>
    <w:rsid w:val="00BE4F64"/>
    <w:rsid w:val="00BE4FBE"/>
    <w:rsid w:val="00BE5884"/>
    <w:rsid w:val="00BF0131"/>
    <w:rsid w:val="00BF0B62"/>
    <w:rsid w:val="00BF2B0B"/>
    <w:rsid w:val="00BF40D5"/>
    <w:rsid w:val="00BF489A"/>
    <w:rsid w:val="00BF5B97"/>
    <w:rsid w:val="00BF63D6"/>
    <w:rsid w:val="00BF75EE"/>
    <w:rsid w:val="00C01D75"/>
    <w:rsid w:val="00C04D44"/>
    <w:rsid w:val="00C04E4B"/>
    <w:rsid w:val="00C06367"/>
    <w:rsid w:val="00C065F5"/>
    <w:rsid w:val="00C0689B"/>
    <w:rsid w:val="00C117E1"/>
    <w:rsid w:val="00C12555"/>
    <w:rsid w:val="00C12976"/>
    <w:rsid w:val="00C12A24"/>
    <w:rsid w:val="00C16E47"/>
    <w:rsid w:val="00C20B71"/>
    <w:rsid w:val="00C21B80"/>
    <w:rsid w:val="00C23319"/>
    <w:rsid w:val="00C23836"/>
    <w:rsid w:val="00C2389A"/>
    <w:rsid w:val="00C2537A"/>
    <w:rsid w:val="00C34385"/>
    <w:rsid w:val="00C34F04"/>
    <w:rsid w:val="00C35D43"/>
    <w:rsid w:val="00C36405"/>
    <w:rsid w:val="00C410C1"/>
    <w:rsid w:val="00C42093"/>
    <w:rsid w:val="00C42334"/>
    <w:rsid w:val="00C43207"/>
    <w:rsid w:val="00C4420C"/>
    <w:rsid w:val="00C4780D"/>
    <w:rsid w:val="00C518A7"/>
    <w:rsid w:val="00C51C5B"/>
    <w:rsid w:val="00C529F6"/>
    <w:rsid w:val="00C52DF8"/>
    <w:rsid w:val="00C57088"/>
    <w:rsid w:val="00C60C27"/>
    <w:rsid w:val="00C61101"/>
    <w:rsid w:val="00C63090"/>
    <w:rsid w:val="00C6333D"/>
    <w:rsid w:val="00C6635F"/>
    <w:rsid w:val="00C72D8A"/>
    <w:rsid w:val="00C751A5"/>
    <w:rsid w:val="00C77AD0"/>
    <w:rsid w:val="00C77B8E"/>
    <w:rsid w:val="00C81492"/>
    <w:rsid w:val="00C821DB"/>
    <w:rsid w:val="00C822E2"/>
    <w:rsid w:val="00C82AA4"/>
    <w:rsid w:val="00C861CD"/>
    <w:rsid w:val="00C86319"/>
    <w:rsid w:val="00C86345"/>
    <w:rsid w:val="00C8727C"/>
    <w:rsid w:val="00C8745B"/>
    <w:rsid w:val="00C91BBD"/>
    <w:rsid w:val="00C95EA3"/>
    <w:rsid w:val="00C96222"/>
    <w:rsid w:val="00CA0FD5"/>
    <w:rsid w:val="00CA1019"/>
    <w:rsid w:val="00CA6709"/>
    <w:rsid w:val="00CB1C9F"/>
    <w:rsid w:val="00CB2B0B"/>
    <w:rsid w:val="00CB4879"/>
    <w:rsid w:val="00CB63F0"/>
    <w:rsid w:val="00CC0AF8"/>
    <w:rsid w:val="00CC11B8"/>
    <w:rsid w:val="00CC17B3"/>
    <w:rsid w:val="00CC2F74"/>
    <w:rsid w:val="00CC4DF6"/>
    <w:rsid w:val="00CC6801"/>
    <w:rsid w:val="00CC6C9F"/>
    <w:rsid w:val="00CD0C60"/>
    <w:rsid w:val="00CD2264"/>
    <w:rsid w:val="00CD3B0F"/>
    <w:rsid w:val="00CD451C"/>
    <w:rsid w:val="00CD4EAC"/>
    <w:rsid w:val="00CD5ACA"/>
    <w:rsid w:val="00CD791C"/>
    <w:rsid w:val="00CE22B5"/>
    <w:rsid w:val="00CE5970"/>
    <w:rsid w:val="00CF1130"/>
    <w:rsid w:val="00CF2E30"/>
    <w:rsid w:val="00CF432E"/>
    <w:rsid w:val="00CF4F16"/>
    <w:rsid w:val="00CF5A54"/>
    <w:rsid w:val="00D00075"/>
    <w:rsid w:val="00D004A9"/>
    <w:rsid w:val="00D01F66"/>
    <w:rsid w:val="00D020A7"/>
    <w:rsid w:val="00D023CF"/>
    <w:rsid w:val="00D02567"/>
    <w:rsid w:val="00D02766"/>
    <w:rsid w:val="00D03767"/>
    <w:rsid w:val="00D03D5C"/>
    <w:rsid w:val="00D040F8"/>
    <w:rsid w:val="00D0597A"/>
    <w:rsid w:val="00D063D3"/>
    <w:rsid w:val="00D06592"/>
    <w:rsid w:val="00D10C84"/>
    <w:rsid w:val="00D11BC7"/>
    <w:rsid w:val="00D126BB"/>
    <w:rsid w:val="00D13328"/>
    <w:rsid w:val="00D17968"/>
    <w:rsid w:val="00D20A85"/>
    <w:rsid w:val="00D21A93"/>
    <w:rsid w:val="00D23430"/>
    <w:rsid w:val="00D24430"/>
    <w:rsid w:val="00D268BB"/>
    <w:rsid w:val="00D31B7F"/>
    <w:rsid w:val="00D3502B"/>
    <w:rsid w:val="00D35154"/>
    <w:rsid w:val="00D404DD"/>
    <w:rsid w:val="00D407E1"/>
    <w:rsid w:val="00D43F6A"/>
    <w:rsid w:val="00D50953"/>
    <w:rsid w:val="00D52E91"/>
    <w:rsid w:val="00D5325D"/>
    <w:rsid w:val="00D54B14"/>
    <w:rsid w:val="00D55D86"/>
    <w:rsid w:val="00D5602C"/>
    <w:rsid w:val="00D563CA"/>
    <w:rsid w:val="00D56856"/>
    <w:rsid w:val="00D56AF7"/>
    <w:rsid w:val="00D65AB6"/>
    <w:rsid w:val="00D67185"/>
    <w:rsid w:val="00D71431"/>
    <w:rsid w:val="00D72AB8"/>
    <w:rsid w:val="00D72CD4"/>
    <w:rsid w:val="00D730D1"/>
    <w:rsid w:val="00D73A0A"/>
    <w:rsid w:val="00D83624"/>
    <w:rsid w:val="00D83EFA"/>
    <w:rsid w:val="00D84D51"/>
    <w:rsid w:val="00D85747"/>
    <w:rsid w:val="00D86410"/>
    <w:rsid w:val="00D866D0"/>
    <w:rsid w:val="00D8792A"/>
    <w:rsid w:val="00D879ED"/>
    <w:rsid w:val="00D93D1B"/>
    <w:rsid w:val="00D95304"/>
    <w:rsid w:val="00D958BA"/>
    <w:rsid w:val="00D96E87"/>
    <w:rsid w:val="00DA19B4"/>
    <w:rsid w:val="00DA1CC8"/>
    <w:rsid w:val="00DA2373"/>
    <w:rsid w:val="00DA2A08"/>
    <w:rsid w:val="00DA34C3"/>
    <w:rsid w:val="00DA41DE"/>
    <w:rsid w:val="00DA43E7"/>
    <w:rsid w:val="00DA5DDD"/>
    <w:rsid w:val="00DA7E02"/>
    <w:rsid w:val="00DB057C"/>
    <w:rsid w:val="00DB120A"/>
    <w:rsid w:val="00DB3C96"/>
    <w:rsid w:val="00DB4AF9"/>
    <w:rsid w:val="00DB7FDD"/>
    <w:rsid w:val="00DC1845"/>
    <w:rsid w:val="00DC1E9B"/>
    <w:rsid w:val="00DC27D0"/>
    <w:rsid w:val="00DC2C3A"/>
    <w:rsid w:val="00DC4C7D"/>
    <w:rsid w:val="00DC6589"/>
    <w:rsid w:val="00DC65D1"/>
    <w:rsid w:val="00DC730A"/>
    <w:rsid w:val="00DC751A"/>
    <w:rsid w:val="00DC7881"/>
    <w:rsid w:val="00DD0BD0"/>
    <w:rsid w:val="00DD342E"/>
    <w:rsid w:val="00DD6DF3"/>
    <w:rsid w:val="00DE06B4"/>
    <w:rsid w:val="00DE0EB9"/>
    <w:rsid w:val="00DE3716"/>
    <w:rsid w:val="00DE50D3"/>
    <w:rsid w:val="00DE5924"/>
    <w:rsid w:val="00DE5D0E"/>
    <w:rsid w:val="00DE66B3"/>
    <w:rsid w:val="00DE7336"/>
    <w:rsid w:val="00DE760F"/>
    <w:rsid w:val="00DF20FE"/>
    <w:rsid w:val="00DF6B7F"/>
    <w:rsid w:val="00E01451"/>
    <w:rsid w:val="00E01B4B"/>
    <w:rsid w:val="00E01D5C"/>
    <w:rsid w:val="00E03ABF"/>
    <w:rsid w:val="00E05F00"/>
    <w:rsid w:val="00E06332"/>
    <w:rsid w:val="00E077EB"/>
    <w:rsid w:val="00E13059"/>
    <w:rsid w:val="00E16E26"/>
    <w:rsid w:val="00E21506"/>
    <w:rsid w:val="00E222EA"/>
    <w:rsid w:val="00E24474"/>
    <w:rsid w:val="00E24867"/>
    <w:rsid w:val="00E25D67"/>
    <w:rsid w:val="00E2763A"/>
    <w:rsid w:val="00E30983"/>
    <w:rsid w:val="00E3174B"/>
    <w:rsid w:val="00E31AD4"/>
    <w:rsid w:val="00E321F8"/>
    <w:rsid w:val="00E341CF"/>
    <w:rsid w:val="00E4502F"/>
    <w:rsid w:val="00E455AD"/>
    <w:rsid w:val="00E46317"/>
    <w:rsid w:val="00E46900"/>
    <w:rsid w:val="00E46E18"/>
    <w:rsid w:val="00E46ED0"/>
    <w:rsid w:val="00E472D9"/>
    <w:rsid w:val="00E50AA5"/>
    <w:rsid w:val="00E50D53"/>
    <w:rsid w:val="00E5134F"/>
    <w:rsid w:val="00E514B4"/>
    <w:rsid w:val="00E51E99"/>
    <w:rsid w:val="00E52953"/>
    <w:rsid w:val="00E57130"/>
    <w:rsid w:val="00E609B8"/>
    <w:rsid w:val="00E645F1"/>
    <w:rsid w:val="00E6504E"/>
    <w:rsid w:val="00E70A6C"/>
    <w:rsid w:val="00E72C4F"/>
    <w:rsid w:val="00E75098"/>
    <w:rsid w:val="00E76042"/>
    <w:rsid w:val="00E76CB6"/>
    <w:rsid w:val="00E7730E"/>
    <w:rsid w:val="00E77669"/>
    <w:rsid w:val="00E81880"/>
    <w:rsid w:val="00E8192C"/>
    <w:rsid w:val="00E8277D"/>
    <w:rsid w:val="00E843E1"/>
    <w:rsid w:val="00E84D91"/>
    <w:rsid w:val="00E8625D"/>
    <w:rsid w:val="00E8665F"/>
    <w:rsid w:val="00E90850"/>
    <w:rsid w:val="00E90B10"/>
    <w:rsid w:val="00E922DA"/>
    <w:rsid w:val="00E92972"/>
    <w:rsid w:val="00E93767"/>
    <w:rsid w:val="00E93CE2"/>
    <w:rsid w:val="00E95044"/>
    <w:rsid w:val="00E97B62"/>
    <w:rsid w:val="00EA04DB"/>
    <w:rsid w:val="00EA1199"/>
    <w:rsid w:val="00EA12D5"/>
    <w:rsid w:val="00EA1436"/>
    <w:rsid w:val="00EA18FF"/>
    <w:rsid w:val="00EA2A01"/>
    <w:rsid w:val="00EA36D7"/>
    <w:rsid w:val="00EA64F2"/>
    <w:rsid w:val="00EB1778"/>
    <w:rsid w:val="00EB4AC2"/>
    <w:rsid w:val="00EB52DE"/>
    <w:rsid w:val="00EC1918"/>
    <w:rsid w:val="00EC2551"/>
    <w:rsid w:val="00EC44BD"/>
    <w:rsid w:val="00EC512E"/>
    <w:rsid w:val="00EC64AA"/>
    <w:rsid w:val="00ED005C"/>
    <w:rsid w:val="00ED164F"/>
    <w:rsid w:val="00ED1F1E"/>
    <w:rsid w:val="00ED28CD"/>
    <w:rsid w:val="00ED3CE8"/>
    <w:rsid w:val="00ED3E0C"/>
    <w:rsid w:val="00ED4F51"/>
    <w:rsid w:val="00ED575F"/>
    <w:rsid w:val="00ED5E90"/>
    <w:rsid w:val="00ED6CF7"/>
    <w:rsid w:val="00EE0CEB"/>
    <w:rsid w:val="00EE3EE2"/>
    <w:rsid w:val="00EE6E10"/>
    <w:rsid w:val="00EE7EFF"/>
    <w:rsid w:val="00EF1A7B"/>
    <w:rsid w:val="00EF1B26"/>
    <w:rsid w:val="00EF2ACC"/>
    <w:rsid w:val="00EF5D2B"/>
    <w:rsid w:val="00EF77EC"/>
    <w:rsid w:val="00F00C72"/>
    <w:rsid w:val="00F0252B"/>
    <w:rsid w:val="00F04BAD"/>
    <w:rsid w:val="00F06E36"/>
    <w:rsid w:val="00F11D2C"/>
    <w:rsid w:val="00F12422"/>
    <w:rsid w:val="00F130E1"/>
    <w:rsid w:val="00F15494"/>
    <w:rsid w:val="00F157F5"/>
    <w:rsid w:val="00F15868"/>
    <w:rsid w:val="00F2020E"/>
    <w:rsid w:val="00F2115A"/>
    <w:rsid w:val="00F2120A"/>
    <w:rsid w:val="00F2305C"/>
    <w:rsid w:val="00F238A4"/>
    <w:rsid w:val="00F23C50"/>
    <w:rsid w:val="00F262F6"/>
    <w:rsid w:val="00F30BB6"/>
    <w:rsid w:val="00F32709"/>
    <w:rsid w:val="00F333A6"/>
    <w:rsid w:val="00F34D46"/>
    <w:rsid w:val="00F404E4"/>
    <w:rsid w:val="00F4081E"/>
    <w:rsid w:val="00F42303"/>
    <w:rsid w:val="00F4364E"/>
    <w:rsid w:val="00F44173"/>
    <w:rsid w:val="00F454A8"/>
    <w:rsid w:val="00F46DE3"/>
    <w:rsid w:val="00F47719"/>
    <w:rsid w:val="00F479E6"/>
    <w:rsid w:val="00F50488"/>
    <w:rsid w:val="00F54513"/>
    <w:rsid w:val="00F5472F"/>
    <w:rsid w:val="00F54C4C"/>
    <w:rsid w:val="00F54C8E"/>
    <w:rsid w:val="00F54DB9"/>
    <w:rsid w:val="00F56979"/>
    <w:rsid w:val="00F56A30"/>
    <w:rsid w:val="00F56EFA"/>
    <w:rsid w:val="00F577FA"/>
    <w:rsid w:val="00F5794A"/>
    <w:rsid w:val="00F60075"/>
    <w:rsid w:val="00F624CF"/>
    <w:rsid w:val="00F63B63"/>
    <w:rsid w:val="00F63C7E"/>
    <w:rsid w:val="00F653D1"/>
    <w:rsid w:val="00F6727E"/>
    <w:rsid w:val="00F67E0C"/>
    <w:rsid w:val="00F7012B"/>
    <w:rsid w:val="00F7228F"/>
    <w:rsid w:val="00F73CE5"/>
    <w:rsid w:val="00F74A26"/>
    <w:rsid w:val="00F74A4C"/>
    <w:rsid w:val="00F74BD0"/>
    <w:rsid w:val="00F759BD"/>
    <w:rsid w:val="00F76948"/>
    <w:rsid w:val="00F838B1"/>
    <w:rsid w:val="00F8495A"/>
    <w:rsid w:val="00F868E1"/>
    <w:rsid w:val="00F91CC3"/>
    <w:rsid w:val="00F92CF4"/>
    <w:rsid w:val="00F9349D"/>
    <w:rsid w:val="00F946B7"/>
    <w:rsid w:val="00F947DD"/>
    <w:rsid w:val="00F9522D"/>
    <w:rsid w:val="00F97FC7"/>
    <w:rsid w:val="00FA03AB"/>
    <w:rsid w:val="00FA08AF"/>
    <w:rsid w:val="00FA2D6A"/>
    <w:rsid w:val="00FA4504"/>
    <w:rsid w:val="00FA4539"/>
    <w:rsid w:val="00FA5216"/>
    <w:rsid w:val="00FA5346"/>
    <w:rsid w:val="00FA774E"/>
    <w:rsid w:val="00FB0DE5"/>
    <w:rsid w:val="00FB2CB2"/>
    <w:rsid w:val="00FB2EEE"/>
    <w:rsid w:val="00FB53C0"/>
    <w:rsid w:val="00FB5448"/>
    <w:rsid w:val="00FB74A4"/>
    <w:rsid w:val="00FB74F3"/>
    <w:rsid w:val="00FB767C"/>
    <w:rsid w:val="00FB7F62"/>
    <w:rsid w:val="00FC013E"/>
    <w:rsid w:val="00FC219E"/>
    <w:rsid w:val="00FC24CB"/>
    <w:rsid w:val="00FC2928"/>
    <w:rsid w:val="00FC2AD9"/>
    <w:rsid w:val="00FC2DF8"/>
    <w:rsid w:val="00FC3240"/>
    <w:rsid w:val="00FC3F94"/>
    <w:rsid w:val="00FD06D3"/>
    <w:rsid w:val="00FD328F"/>
    <w:rsid w:val="00FD6AD0"/>
    <w:rsid w:val="00FE0B0E"/>
    <w:rsid w:val="00FE0FC5"/>
    <w:rsid w:val="00FE2D16"/>
    <w:rsid w:val="00FE3A75"/>
    <w:rsid w:val="00FE6B84"/>
    <w:rsid w:val="00FE6FFA"/>
    <w:rsid w:val="00FE7429"/>
    <w:rsid w:val="00FF0222"/>
    <w:rsid w:val="00FF08BF"/>
    <w:rsid w:val="00FF13E7"/>
    <w:rsid w:val="00FF22DE"/>
    <w:rsid w:val="00FF2E41"/>
    <w:rsid w:val="00FF53F6"/>
    <w:rsid w:val="00FF5D3B"/>
    <w:rsid w:val="00FF64A5"/>
    <w:rsid w:val="00FF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43C8C4-E00E-4629-AE2D-FED1D03B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D2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ED4F51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C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C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5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56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3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8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FB54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a"/>
    <w:uiPriority w:val="59"/>
    <w:rsid w:val="006B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1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a"/>
    <w:uiPriority w:val="59"/>
    <w:rsid w:val="004D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E6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E68ED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rsid w:val="00ED4F51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BD59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5967"/>
  </w:style>
  <w:style w:type="character" w:customStyle="1" w:styleId="ad">
    <w:name w:val="註解文字 字元"/>
    <w:basedOn w:val="a0"/>
    <w:link w:val="ac"/>
    <w:uiPriority w:val="99"/>
    <w:semiHidden/>
    <w:rsid w:val="00BD59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59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D5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C9A9-6D9E-488D-9B07-EF2B659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7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廖得成</dc:creator>
  <cp:lastModifiedBy>張瓊云</cp:lastModifiedBy>
  <cp:revision>105</cp:revision>
  <cp:lastPrinted>2020-04-28T11:43:00Z</cp:lastPrinted>
  <dcterms:created xsi:type="dcterms:W3CDTF">2018-11-13T06:49:00Z</dcterms:created>
  <dcterms:modified xsi:type="dcterms:W3CDTF">2020-10-30T01:09:00Z</dcterms:modified>
</cp:coreProperties>
</file>