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C4" w:rsidRPr="00EF382B" w:rsidRDefault="003A1188" w:rsidP="003A1188">
      <w:pPr>
        <w:jc w:val="center"/>
        <w:rPr>
          <w:rFonts w:ascii="標楷體" w:eastAsia="標楷體" w:hAnsi="標楷體" w:hint="eastAsia"/>
          <w:b/>
          <w:color w:val="0000FF"/>
          <w:sz w:val="36"/>
          <w:szCs w:val="36"/>
        </w:rPr>
      </w:pPr>
      <w:r w:rsidRPr="00EF382B">
        <w:rPr>
          <w:rFonts w:ascii="標楷體" w:eastAsia="標楷體" w:hAnsi="標楷體" w:hint="eastAsia"/>
          <w:b/>
          <w:color w:val="0000FF"/>
          <w:sz w:val="36"/>
          <w:szCs w:val="36"/>
        </w:rPr>
        <w:t>本府推動本縣改制直</w:t>
      </w:r>
      <w:bookmarkStart w:id="0" w:name="_GoBack"/>
      <w:bookmarkEnd w:id="0"/>
      <w:r w:rsidRPr="00EF382B">
        <w:rPr>
          <w:rFonts w:ascii="標楷體" w:eastAsia="標楷體" w:hAnsi="標楷體" w:hint="eastAsia"/>
          <w:b/>
          <w:color w:val="0000FF"/>
          <w:sz w:val="36"/>
          <w:szCs w:val="36"/>
        </w:rPr>
        <w:t>轄市進度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3A1188" w:rsidTr="00EF382B">
        <w:tc>
          <w:tcPr>
            <w:tcW w:w="2376" w:type="dxa"/>
            <w:shd w:val="clear" w:color="auto" w:fill="FFFF99"/>
            <w:vAlign w:val="center"/>
          </w:tcPr>
          <w:p w:rsidR="003A1188" w:rsidRPr="003A1188" w:rsidRDefault="003A1188" w:rsidP="003A118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118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7230" w:type="dxa"/>
            <w:shd w:val="clear" w:color="auto" w:fill="FFFF99"/>
            <w:vAlign w:val="center"/>
          </w:tcPr>
          <w:p w:rsidR="003A1188" w:rsidRPr="003A1188" w:rsidRDefault="003A1188" w:rsidP="003A1188">
            <w:pPr>
              <w:widowControl/>
              <w:spacing w:line="480" w:lineRule="exact"/>
              <w:ind w:right="-2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3A1188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工作進度</w:t>
            </w:r>
          </w:p>
        </w:tc>
      </w:tr>
      <w:tr w:rsidR="003A1188" w:rsidTr="00EF382B">
        <w:tc>
          <w:tcPr>
            <w:tcW w:w="2376" w:type="dxa"/>
          </w:tcPr>
          <w:p w:rsidR="003A1188" w:rsidRPr="003A1188" w:rsidRDefault="003A1188" w:rsidP="003A11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100年3月</w:t>
            </w:r>
          </w:p>
        </w:tc>
        <w:tc>
          <w:tcPr>
            <w:tcW w:w="7230" w:type="dxa"/>
          </w:tcPr>
          <w:p w:rsidR="003A1188" w:rsidRPr="003A1188" w:rsidRDefault="003A1188" w:rsidP="000F0E15">
            <w:pPr>
              <w:widowControl/>
              <w:spacing w:line="48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成立「桃園</w:t>
            </w:r>
            <w:r w:rsidRPr="003A118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val="zh-TW"/>
              </w:rPr>
              <w:t>縣改制直轄市推動委員會」(以下簡稱委員會)。</w:t>
            </w:r>
          </w:p>
        </w:tc>
      </w:tr>
      <w:tr w:rsidR="003A1188" w:rsidTr="00EF382B">
        <w:tc>
          <w:tcPr>
            <w:tcW w:w="2376" w:type="dxa"/>
          </w:tcPr>
          <w:p w:rsidR="003A1188" w:rsidRPr="003A1188" w:rsidRDefault="003A1188" w:rsidP="003A11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101年3月1日</w:t>
            </w:r>
          </w:p>
        </w:tc>
        <w:tc>
          <w:tcPr>
            <w:tcW w:w="7230" w:type="dxa"/>
          </w:tcPr>
          <w:p w:rsidR="003A1188" w:rsidRPr="003A1188" w:rsidRDefault="003A1188" w:rsidP="003A1188">
            <w:pPr>
              <w:widowControl/>
              <w:spacing w:line="48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召開委員會第1次會議，明確本縣改制直轄市推動執行計畫期程。</w:t>
            </w:r>
          </w:p>
        </w:tc>
      </w:tr>
      <w:tr w:rsidR="003A1188" w:rsidTr="00EF382B">
        <w:tc>
          <w:tcPr>
            <w:tcW w:w="2376" w:type="dxa"/>
          </w:tcPr>
          <w:p w:rsidR="003A1188" w:rsidRPr="003A1188" w:rsidRDefault="003A1188" w:rsidP="003A11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101年4月27日</w:t>
            </w:r>
          </w:p>
        </w:tc>
        <w:tc>
          <w:tcPr>
            <w:tcW w:w="7230" w:type="dxa"/>
          </w:tcPr>
          <w:p w:rsidR="003A1188" w:rsidRPr="003A1188" w:rsidRDefault="003A1188" w:rsidP="003A1188">
            <w:pPr>
              <w:widowControl/>
              <w:spacing w:line="48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召開委員會第2次會議，審查本縣改制直轄市計畫書(以下簡稱計畫書)。</w:t>
            </w:r>
          </w:p>
        </w:tc>
      </w:tr>
      <w:tr w:rsidR="003A1188" w:rsidTr="00EF382B">
        <w:tc>
          <w:tcPr>
            <w:tcW w:w="2376" w:type="dxa"/>
          </w:tcPr>
          <w:p w:rsidR="003A1188" w:rsidRPr="003A1188" w:rsidRDefault="003A1188" w:rsidP="003A11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101年5月2日</w:t>
            </w:r>
          </w:p>
        </w:tc>
        <w:tc>
          <w:tcPr>
            <w:tcW w:w="7230" w:type="dxa"/>
          </w:tcPr>
          <w:p w:rsidR="003A1188" w:rsidRPr="003A1188" w:rsidRDefault="003A1188" w:rsidP="003A1188">
            <w:pPr>
              <w:widowControl/>
              <w:spacing w:line="480" w:lineRule="exact"/>
              <w:ind w:rightChars="-257" w:right="-617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計畫書經本府第807次縣政會議討論通過。</w:t>
            </w:r>
          </w:p>
        </w:tc>
      </w:tr>
      <w:tr w:rsidR="003A1188" w:rsidTr="00EF382B">
        <w:tc>
          <w:tcPr>
            <w:tcW w:w="2376" w:type="dxa"/>
          </w:tcPr>
          <w:p w:rsidR="003A1188" w:rsidRPr="003A1188" w:rsidRDefault="003A1188" w:rsidP="003A11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101年6月15日</w:t>
            </w:r>
          </w:p>
        </w:tc>
        <w:tc>
          <w:tcPr>
            <w:tcW w:w="7230" w:type="dxa"/>
          </w:tcPr>
          <w:p w:rsidR="003A1188" w:rsidRPr="003A1188" w:rsidRDefault="003A1188" w:rsidP="003A1188">
            <w:pPr>
              <w:widowControl/>
              <w:spacing w:line="48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計畫書經本縣議會第7屆第14次臨時會審議通過。</w:t>
            </w:r>
          </w:p>
        </w:tc>
      </w:tr>
      <w:tr w:rsidR="003A1188" w:rsidTr="00EF382B">
        <w:tc>
          <w:tcPr>
            <w:tcW w:w="2376" w:type="dxa"/>
          </w:tcPr>
          <w:p w:rsidR="003A1188" w:rsidRPr="003A1188" w:rsidRDefault="003A1188" w:rsidP="003A11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101年7月</w:t>
            </w:r>
          </w:p>
        </w:tc>
        <w:tc>
          <w:tcPr>
            <w:tcW w:w="7230" w:type="dxa"/>
          </w:tcPr>
          <w:p w:rsidR="003A1188" w:rsidRPr="003A1188" w:rsidRDefault="003A1188" w:rsidP="003A1188">
            <w:pPr>
              <w:widowControl/>
              <w:spacing w:line="480" w:lineRule="exact"/>
              <w:ind w:rightChars="-257" w:right="-617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辦理13鄉鎮市下鄉說明會(民政局主辦)。</w:t>
            </w:r>
          </w:p>
        </w:tc>
      </w:tr>
      <w:tr w:rsidR="003A1188" w:rsidTr="00EF382B">
        <w:tc>
          <w:tcPr>
            <w:tcW w:w="2376" w:type="dxa"/>
          </w:tcPr>
          <w:p w:rsidR="003A1188" w:rsidRPr="003A1188" w:rsidRDefault="003A1188" w:rsidP="003A11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101年7月31日</w:t>
            </w:r>
          </w:p>
        </w:tc>
        <w:tc>
          <w:tcPr>
            <w:tcW w:w="7230" w:type="dxa"/>
          </w:tcPr>
          <w:p w:rsidR="003A1188" w:rsidRPr="003A1188" w:rsidRDefault="003A1188" w:rsidP="003A1188">
            <w:pPr>
              <w:widowControl/>
              <w:spacing w:line="480" w:lineRule="exact"/>
              <w:ind w:rightChars="-257" w:right="-617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計畫書函送內政部。</w:t>
            </w:r>
          </w:p>
        </w:tc>
      </w:tr>
      <w:tr w:rsidR="003A1188" w:rsidRPr="003A1188" w:rsidTr="00EF382B">
        <w:tc>
          <w:tcPr>
            <w:tcW w:w="2376" w:type="dxa"/>
          </w:tcPr>
          <w:p w:rsidR="003A1188" w:rsidRPr="003A1188" w:rsidRDefault="003A1188" w:rsidP="003A11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101年11月23日</w:t>
            </w:r>
          </w:p>
        </w:tc>
        <w:tc>
          <w:tcPr>
            <w:tcW w:w="7230" w:type="dxa"/>
          </w:tcPr>
          <w:p w:rsidR="003A1188" w:rsidRPr="003A1188" w:rsidRDefault="003A1188" w:rsidP="003A1188">
            <w:pPr>
              <w:widowControl/>
              <w:spacing w:line="480" w:lineRule="exact"/>
              <w:ind w:rightChars="-257" w:right="-617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計畫書經內政部審查會議通過。</w:t>
            </w:r>
          </w:p>
        </w:tc>
      </w:tr>
      <w:tr w:rsidR="003A1188" w:rsidRPr="003A1188" w:rsidTr="00EF382B">
        <w:tc>
          <w:tcPr>
            <w:tcW w:w="2376" w:type="dxa"/>
          </w:tcPr>
          <w:p w:rsidR="003A1188" w:rsidRPr="003A1188" w:rsidRDefault="003A1188" w:rsidP="003A11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102年1月3日</w:t>
            </w:r>
          </w:p>
        </w:tc>
        <w:tc>
          <w:tcPr>
            <w:tcW w:w="7230" w:type="dxa"/>
          </w:tcPr>
          <w:p w:rsidR="003A1188" w:rsidRPr="003A1188" w:rsidRDefault="003A1188" w:rsidP="003A1188">
            <w:pPr>
              <w:widowControl/>
              <w:spacing w:line="480" w:lineRule="exact"/>
              <w:ind w:rightChars="-257" w:right="-617"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計畫書經行政院第3330次院會決議通過。</w:t>
            </w:r>
          </w:p>
        </w:tc>
      </w:tr>
      <w:tr w:rsidR="003A1188" w:rsidRPr="003A1188" w:rsidTr="00EF382B">
        <w:tc>
          <w:tcPr>
            <w:tcW w:w="2376" w:type="dxa"/>
          </w:tcPr>
          <w:p w:rsidR="003A1188" w:rsidRPr="003A1188" w:rsidRDefault="003A1188" w:rsidP="003A11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1188">
              <w:rPr>
                <w:rFonts w:ascii="標楷體" w:eastAsia="標楷體" w:hAnsi="標楷體" w:hint="eastAsia"/>
                <w:b/>
                <w:sz w:val="28"/>
                <w:szCs w:val="28"/>
              </w:rPr>
              <w:t>102年2月5日</w:t>
            </w:r>
          </w:p>
        </w:tc>
        <w:tc>
          <w:tcPr>
            <w:tcW w:w="7230" w:type="dxa"/>
          </w:tcPr>
          <w:p w:rsidR="003A1188" w:rsidRPr="003A1188" w:rsidRDefault="003A1188" w:rsidP="003A1188">
            <w:pPr>
              <w:widowControl/>
              <w:spacing w:line="480" w:lineRule="exact"/>
              <w:ind w:rightChars="-257" w:right="-617"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研商本縣改制直轄市計畫書內容修正會議</w:t>
            </w:r>
          </w:p>
        </w:tc>
      </w:tr>
      <w:tr w:rsidR="003A1188" w:rsidRPr="003A1188" w:rsidTr="00EF382B">
        <w:tc>
          <w:tcPr>
            <w:tcW w:w="2376" w:type="dxa"/>
          </w:tcPr>
          <w:p w:rsidR="003A1188" w:rsidRPr="003A1188" w:rsidRDefault="003A1188" w:rsidP="003A11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102年5月3日</w:t>
            </w:r>
          </w:p>
        </w:tc>
        <w:tc>
          <w:tcPr>
            <w:tcW w:w="7230" w:type="dxa"/>
          </w:tcPr>
          <w:p w:rsidR="003A1188" w:rsidRPr="00EF382B" w:rsidRDefault="003A1188" w:rsidP="003A1188">
            <w:pPr>
              <w:widowControl/>
              <w:spacing w:line="480" w:lineRule="exact"/>
              <w:ind w:rightChars="-257" w:right="-617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sz w:val="28"/>
                <w:szCs w:val="28"/>
              </w:rPr>
              <w:t>行政院核定計畫書。</w:t>
            </w:r>
          </w:p>
        </w:tc>
      </w:tr>
      <w:tr w:rsidR="003A1188" w:rsidRPr="003A1188" w:rsidTr="00EF382B">
        <w:trPr>
          <w:trHeight w:val="1082"/>
        </w:trPr>
        <w:tc>
          <w:tcPr>
            <w:tcW w:w="2376" w:type="dxa"/>
          </w:tcPr>
          <w:p w:rsidR="003A1188" w:rsidRPr="003A1188" w:rsidRDefault="003A1188" w:rsidP="003A11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102年5月31日</w:t>
            </w:r>
          </w:p>
        </w:tc>
        <w:tc>
          <w:tcPr>
            <w:tcW w:w="7230" w:type="dxa"/>
          </w:tcPr>
          <w:p w:rsidR="00EF382B" w:rsidRDefault="003A1188" w:rsidP="003A1188">
            <w:pPr>
              <w:widowControl/>
              <w:spacing w:line="480" w:lineRule="exact"/>
              <w:ind w:rightChars="-257" w:right="-617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sz w:val="28"/>
                <w:szCs w:val="28"/>
              </w:rPr>
              <w:t>內政部發布本縣改制直轄市計畫，並自103年12月25日</w:t>
            </w:r>
          </w:p>
          <w:p w:rsidR="003A1188" w:rsidRPr="00EF382B" w:rsidRDefault="003A1188" w:rsidP="003A1188">
            <w:pPr>
              <w:widowControl/>
              <w:spacing w:line="480" w:lineRule="exact"/>
              <w:ind w:rightChars="-257" w:right="-617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3A1188">
              <w:rPr>
                <w:rFonts w:ascii="標楷體" w:eastAsia="標楷體" w:hAnsi="標楷體" w:cs="Times New Roman" w:hint="eastAsia"/>
                <w:sz w:val="28"/>
                <w:szCs w:val="28"/>
              </w:rPr>
              <w:t>生效。</w:t>
            </w:r>
          </w:p>
        </w:tc>
      </w:tr>
    </w:tbl>
    <w:p w:rsidR="003A1188" w:rsidRPr="003A1188" w:rsidRDefault="003A1188" w:rsidP="003A1188">
      <w:pPr>
        <w:jc w:val="center"/>
        <w:rPr>
          <w:rFonts w:ascii="標楷體" w:eastAsia="標楷體" w:hAnsi="標楷體"/>
          <w:sz w:val="36"/>
          <w:szCs w:val="36"/>
        </w:rPr>
      </w:pPr>
    </w:p>
    <w:sectPr w:rsidR="003A1188" w:rsidRPr="003A1188" w:rsidSect="003A118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35F1"/>
    <w:multiLevelType w:val="hybridMultilevel"/>
    <w:tmpl w:val="881C111A"/>
    <w:lvl w:ilvl="0" w:tplc="364690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6ED822A6"/>
    <w:multiLevelType w:val="hybridMultilevel"/>
    <w:tmpl w:val="F4527692"/>
    <w:lvl w:ilvl="0" w:tplc="364690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88"/>
    <w:rsid w:val="001B4248"/>
    <w:rsid w:val="003A1188"/>
    <w:rsid w:val="009E6A15"/>
    <w:rsid w:val="00E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孫怡君</dc:creator>
  <cp:lastModifiedBy>孫怡君</cp:lastModifiedBy>
  <cp:revision>1</cp:revision>
  <dcterms:created xsi:type="dcterms:W3CDTF">2013-11-08T05:06:00Z</dcterms:created>
  <dcterms:modified xsi:type="dcterms:W3CDTF">2013-11-08T05:20:00Z</dcterms:modified>
</cp:coreProperties>
</file>