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228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3"/>
        <w:gridCol w:w="2409"/>
        <w:gridCol w:w="2694"/>
        <w:gridCol w:w="2976"/>
        <w:gridCol w:w="3119"/>
        <w:gridCol w:w="2977"/>
      </w:tblGrid>
      <w:tr w:rsidR="006D03BD" w14:paraId="29E8206F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228" w:type="dxa"/>
            <w:gridSpan w:val="6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871EB3" w14:textId="77777777" w:rsidR="006D03BD" w:rsidRDefault="00612496">
            <w:pPr>
              <w:pStyle w:val="Standard"/>
              <w:widowControl/>
              <w:jc w:val="center"/>
              <w:rPr>
                <w:rFonts w:ascii="標楷體" w:eastAsia="標楷體" w:hAnsi="標楷體" w:cs="Lantinghei SC Extralight"/>
                <w:b/>
                <w:bCs/>
                <w:color w:val="000000"/>
                <w:spacing w:val="15"/>
                <w:sz w:val="32"/>
                <w:szCs w:val="32"/>
              </w:rPr>
            </w:pPr>
            <w:r>
              <w:rPr>
                <w:rFonts w:ascii="標楷體" w:eastAsia="標楷體" w:hAnsi="標楷體" w:cs="Lantinghei SC Extralight"/>
                <w:b/>
                <w:bCs/>
                <w:color w:val="000000"/>
                <w:spacing w:val="15"/>
                <w:sz w:val="32"/>
                <w:szCs w:val="32"/>
              </w:rPr>
              <w:t>個人資料保護專區</w:t>
            </w:r>
          </w:p>
          <w:p w14:paraId="51B1B7E1" w14:textId="77777777" w:rsidR="006D03BD" w:rsidRDefault="00612496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Arial"/>
                <w:b/>
                <w:bCs/>
                <w:color w:val="000000"/>
                <w:spacing w:val="15"/>
                <w:sz w:val="32"/>
                <w:szCs w:val="32"/>
              </w:rPr>
              <w:br/>
            </w:r>
            <w:r>
              <w:rPr>
                <w:rFonts w:ascii="標楷體" w:eastAsia="標楷體" w:hAnsi="標楷體" w:cs="Lantinghei SC Extralight"/>
                <w:b/>
                <w:bCs/>
                <w:color w:val="000000"/>
                <w:spacing w:val="15"/>
                <w:sz w:val="32"/>
                <w:szCs w:val="32"/>
              </w:rPr>
              <w:t>本所保有及管理個人資料之項目</w:t>
            </w:r>
            <w:proofErr w:type="gramStart"/>
            <w:r>
              <w:rPr>
                <w:rFonts w:ascii="標楷體" w:eastAsia="標楷體" w:hAnsi="標楷體" w:cs="Lantinghei SC Extralight"/>
                <w:b/>
                <w:bCs/>
                <w:color w:val="000000"/>
                <w:spacing w:val="15"/>
                <w:sz w:val="32"/>
                <w:szCs w:val="32"/>
              </w:rPr>
              <w:t>彙整表</w:t>
            </w:r>
            <w:proofErr w:type="gramEnd"/>
          </w:p>
        </w:tc>
      </w:tr>
      <w:tr w:rsidR="006D03BD" w14:paraId="1A613260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</w:trPr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D0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31192A" w14:textId="77777777" w:rsidR="006D03BD" w:rsidRDefault="00612496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Lantinghei SC Extralight"/>
                <w:b/>
                <w:bCs/>
                <w:color w:val="000000"/>
              </w:rPr>
              <w:t>項目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br/>
            </w:r>
            <w:r>
              <w:rPr>
                <w:rFonts w:ascii="標楷體" w:eastAsia="標楷體" w:hAnsi="標楷體" w:cs="Lantinghei SC Extralight"/>
                <w:b/>
                <w:bCs/>
                <w:color w:val="000000"/>
              </w:rPr>
              <w:t>編號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D0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9F4E19" w14:textId="77777777" w:rsidR="006D03BD" w:rsidRDefault="00612496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Lantinghei SC Extralight"/>
                <w:b/>
                <w:bCs/>
                <w:color w:val="000000"/>
              </w:rPr>
              <w:t>個人資料檔案名稱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D0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84203A" w14:textId="77777777" w:rsidR="006D03BD" w:rsidRDefault="00612496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Lantinghei SC Extralight"/>
                <w:b/>
                <w:bCs/>
                <w:color w:val="000000"/>
              </w:rPr>
              <w:t>保有依據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D0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D51062" w14:textId="77777777" w:rsidR="006D03BD" w:rsidRDefault="00612496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Lantinghei SC Extralight"/>
                <w:b/>
                <w:bCs/>
                <w:color w:val="000000"/>
              </w:rPr>
              <w:t>特定目的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D0E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E26C1A" w14:textId="77777777" w:rsidR="006D03BD" w:rsidRDefault="00612496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Lantinghei SC Extralight"/>
                <w:b/>
                <w:bCs/>
                <w:color w:val="000000"/>
              </w:rPr>
              <w:t>個人資料類別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D0E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59D586" w14:textId="77777777" w:rsidR="006D03BD" w:rsidRDefault="00612496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Lantinghei SC Extralight"/>
                <w:b/>
                <w:bCs/>
                <w:color w:val="000000"/>
                <w:kern w:val="0"/>
              </w:rPr>
              <w:t>保有單位聯絡方式</w:t>
            </w:r>
          </w:p>
        </w:tc>
      </w:tr>
      <w:tr w:rsidR="006D03BD" w14:paraId="0C23FB3B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D6454C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2D45D5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戶役政資訊系統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DCD253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戶籍法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7D7ABD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008</w:t>
            </w:r>
            <w:r>
              <w:rPr>
                <w:rFonts w:ascii="標楷體" w:eastAsia="標楷體" w:hAnsi="標楷體" w:cs="Lantinghei SC Extralight"/>
                <w:color w:val="000000"/>
              </w:rPr>
              <w:t>戶政及戶口管理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065</w:t>
            </w:r>
            <w:r>
              <w:rPr>
                <w:rFonts w:ascii="標楷體" w:eastAsia="標楷體" w:hAnsi="標楷體" w:cs="Lantinghei SC Extralight"/>
                <w:color w:val="000000"/>
              </w:rPr>
              <w:t>資訊與資料庫管理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DA9488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辨識個人者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C003</w:t>
            </w:r>
            <w:r>
              <w:rPr>
                <w:rFonts w:ascii="標楷體" w:eastAsia="標楷體" w:hAnsi="標楷體" w:cs="Lantinghei SC Extralight"/>
                <w:color w:val="000000"/>
              </w:rPr>
              <w:t>政府資料中之辨識者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80E027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機房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2AD6ECF3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69CFB6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526BB0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除戶數位化系統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9E800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戶籍法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461029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008</w:t>
            </w:r>
            <w:r>
              <w:rPr>
                <w:rFonts w:ascii="標楷體" w:eastAsia="標楷體" w:hAnsi="標楷體" w:cs="Lantinghei SC Extralight"/>
                <w:color w:val="000000"/>
              </w:rPr>
              <w:t>戶政及戶口管理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065</w:t>
            </w:r>
            <w:r>
              <w:rPr>
                <w:rFonts w:ascii="標楷體" w:eastAsia="標楷體" w:hAnsi="標楷體" w:cs="Lantinghei SC Extralight"/>
                <w:color w:val="000000"/>
              </w:rPr>
              <w:t>資訊與資料庫管理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E6A54C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辨識個人者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C003</w:t>
            </w:r>
            <w:r>
              <w:rPr>
                <w:rFonts w:ascii="標楷體" w:eastAsia="標楷體" w:hAnsi="標楷體" w:cs="Lantinghei SC Extralight"/>
                <w:color w:val="000000"/>
              </w:rPr>
              <w:t>政府資料中之辨識者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03B7C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67D83392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4CE525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FF7F21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內部作業</w:t>
            </w:r>
            <w:r>
              <w:rPr>
                <w:rFonts w:ascii="標楷體" w:eastAsia="標楷體" w:hAnsi="標楷體" w:cs="Arial"/>
                <w:color w:val="000000"/>
              </w:rPr>
              <w:t>e</w:t>
            </w:r>
            <w:r>
              <w:rPr>
                <w:rFonts w:ascii="標楷體" w:eastAsia="標楷體" w:hAnsi="標楷體" w:cs="Lantinghei SC Extralight"/>
                <w:color w:val="000000"/>
              </w:rPr>
              <w:t>化系統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BCE1CB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戶籍法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2EE331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008</w:t>
            </w:r>
            <w:r>
              <w:rPr>
                <w:rFonts w:ascii="標楷體" w:eastAsia="標楷體" w:hAnsi="標楷體" w:cs="Lantinghei SC Extralight"/>
                <w:color w:val="000000"/>
              </w:rPr>
              <w:t>戶政及戶口管理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065</w:t>
            </w:r>
            <w:r>
              <w:rPr>
                <w:rFonts w:ascii="標楷體" w:eastAsia="標楷體" w:hAnsi="標楷體" w:cs="Lantinghei SC Extralight"/>
                <w:color w:val="000000"/>
              </w:rPr>
              <w:t>資訊與資料庫管理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CE9C5B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辨識個人者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C003</w:t>
            </w:r>
            <w:r>
              <w:rPr>
                <w:rFonts w:ascii="標楷體" w:eastAsia="標楷體" w:hAnsi="標楷體" w:cs="Lantinghei SC Extralight"/>
                <w:color w:val="000000"/>
              </w:rPr>
              <w:t>政府資料中之辨識者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510276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3F05E628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3F458C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C0013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一般事務臨時人員採購案人員名冊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7BA841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政府採購法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F286CD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058</w:t>
            </w:r>
            <w:r>
              <w:rPr>
                <w:rFonts w:ascii="標楷體" w:eastAsia="標楷體" w:hAnsi="標楷體" w:cs="Lantinghei SC Extralight"/>
                <w:color w:val="000000"/>
              </w:rPr>
              <w:t>採購與供應管理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077</w:t>
            </w:r>
            <w:r>
              <w:rPr>
                <w:rFonts w:ascii="標楷體" w:eastAsia="標楷體" w:hAnsi="標楷體" w:cs="Lantinghei SC Extralight"/>
                <w:color w:val="000000"/>
              </w:rPr>
              <w:t>僱用服務管理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2A415C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辨識個人者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1A4CEC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5D646A65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B6000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7EC72E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辦公大樓清潔維護工作採購案工作人員資料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ABE7C3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政府採購法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E6D238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058</w:t>
            </w:r>
            <w:r>
              <w:rPr>
                <w:rFonts w:ascii="標楷體" w:eastAsia="標楷體" w:hAnsi="標楷體" w:cs="Lantinghei SC Extralight"/>
                <w:color w:val="000000"/>
              </w:rPr>
              <w:t>採購與供應管理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077</w:t>
            </w:r>
            <w:r>
              <w:rPr>
                <w:rFonts w:ascii="標楷體" w:eastAsia="標楷體" w:hAnsi="標楷體" w:cs="Lantinghei SC Extralight"/>
                <w:color w:val="000000"/>
              </w:rPr>
              <w:t>僱用服務管理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1B98E4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辨識個人者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547E8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6BF65C29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5279BB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15015B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各項契約書廠商資料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E1D4CD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政府採購法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ADA705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058</w:t>
            </w:r>
            <w:r>
              <w:rPr>
                <w:rFonts w:ascii="標楷體" w:eastAsia="標楷體" w:hAnsi="標楷體" w:cs="Lantinghei SC Extralight"/>
                <w:color w:val="000000"/>
              </w:rPr>
              <w:t>採購與供應管理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ED500C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辨識個人者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249F0B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7F7602F7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3A71B3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28D3F2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薪資系統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579E50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全國軍公教員工待遇支給要點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615420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020</w:t>
            </w:r>
            <w:r>
              <w:rPr>
                <w:rFonts w:ascii="標楷體" w:eastAsia="標楷體" w:hAnsi="標楷體" w:cs="Lantinghei SC Extralight"/>
                <w:color w:val="000000"/>
              </w:rPr>
              <w:t>存款與匯款業務管理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E55381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識別個人者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C068</w:t>
            </w:r>
            <w:r>
              <w:rPr>
                <w:rFonts w:ascii="標楷體" w:eastAsia="標楷體" w:hAnsi="標楷體" w:cs="Lantinghei SC Extralight"/>
                <w:color w:val="000000"/>
              </w:rPr>
              <w:t>薪資與預扣款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1235B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69B16CC3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5CC4AD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F1FFEF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民眾意見調查表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F43AA1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個人資料保護法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7A2547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042</w:t>
            </w:r>
            <w:r>
              <w:rPr>
                <w:rFonts w:ascii="標楷體" w:eastAsia="標楷體" w:hAnsi="標楷體" w:cs="Lantinghei SC Extralight"/>
                <w:color w:val="000000"/>
              </w:rPr>
              <w:t>計劃與管制考核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F4F920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識別個人者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05FC6A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23259C7E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A6513A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86F67C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選舉名冊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AAD9C6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公職人員選舉罷免法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715BE4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082</w:t>
            </w:r>
            <w:r>
              <w:rPr>
                <w:rFonts w:ascii="標楷體" w:eastAsia="標楷體" w:hAnsi="標楷體" w:cs="Lantinghei SC Extralight"/>
                <w:color w:val="000000"/>
              </w:rPr>
              <w:t>選舉</w:t>
            </w:r>
            <w:r>
              <w:rPr>
                <w:rFonts w:ascii="標楷體" w:eastAsia="標楷體" w:hAnsi="標楷體" w:cs="Mongolian Baiti"/>
                <w:color w:val="000000"/>
              </w:rPr>
              <w:t>、</w:t>
            </w:r>
            <w:r>
              <w:rPr>
                <w:rFonts w:ascii="標楷體" w:eastAsia="標楷體" w:hAnsi="標楷體" w:cs="Lantinghei SC Extralight"/>
                <w:color w:val="000000"/>
              </w:rPr>
              <w:t>罷免事務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DF274D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識別個人者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F376E8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069B2AA0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F14B23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DC74D9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公文檔案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7BA1D8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國家檔案法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FC9C5C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065</w:t>
            </w:r>
            <w:r>
              <w:rPr>
                <w:rFonts w:ascii="標楷體" w:eastAsia="標楷體" w:hAnsi="標楷體" w:cs="Lantinghei SC Extralight"/>
                <w:color w:val="000000"/>
              </w:rPr>
              <w:t>資訊與資料庫管理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073470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C001-C133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37D50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7A80DE31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BEF752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22CB4B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各類戶籍登記申請書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DDF987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國家檔案法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Lantinghei SC Extralight"/>
                <w:color w:val="000000"/>
              </w:rPr>
              <w:t>戶籍法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BA7E7E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008</w:t>
            </w:r>
            <w:r>
              <w:rPr>
                <w:rFonts w:ascii="標楷體" w:eastAsia="標楷體" w:hAnsi="標楷體" w:cs="Lantinghei SC Extralight"/>
                <w:color w:val="000000"/>
              </w:rPr>
              <w:t>戶政及戶口管理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93886E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識別個人者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C003</w:t>
            </w:r>
            <w:r>
              <w:rPr>
                <w:rFonts w:ascii="標楷體" w:eastAsia="標楷體" w:hAnsi="標楷體" w:cs="Lantinghei SC Extralight"/>
                <w:color w:val="000000"/>
              </w:rPr>
              <w:t>政府資料中之辨識者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E5C9F1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0920C895" w14:textId="77777777">
        <w:tblPrEx>
          <w:tblCellMar>
            <w:top w:w="0" w:type="dxa"/>
            <w:bottom w:w="0" w:type="dxa"/>
          </w:tblCellMar>
        </w:tblPrEx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D8EE1E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33D986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除戶及日據時期</w:t>
            </w:r>
            <w:proofErr w:type="gramStart"/>
            <w:r>
              <w:rPr>
                <w:rFonts w:ascii="標楷體" w:eastAsia="標楷體" w:hAnsi="標楷體" w:cs="Lantinghei SC Extralight"/>
                <w:color w:val="000000"/>
              </w:rPr>
              <w:t>人工簿頁</w:t>
            </w:r>
            <w:proofErr w:type="gram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2CE7B7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國家檔案法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Lantinghei SC Extralight"/>
                <w:color w:val="000000"/>
              </w:rPr>
              <w:t>戶籍法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C1F887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008</w:t>
            </w:r>
            <w:r>
              <w:rPr>
                <w:rFonts w:ascii="標楷體" w:eastAsia="標楷體" w:hAnsi="標楷體" w:cs="Lantinghei SC Extralight"/>
                <w:color w:val="000000"/>
              </w:rPr>
              <w:t>戶政及戶口管理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680A7D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識別個人者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C003</w:t>
            </w:r>
            <w:r>
              <w:rPr>
                <w:rFonts w:ascii="標楷體" w:eastAsia="標楷體" w:hAnsi="標楷體" w:cs="Lantinghei SC Extralight"/>
                <w:color w:val="000000"/>
              </w:rPr>
              <w:t>政府資料中之辨識者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674723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36D07DBD" w14:textId="77777777">
        <w:tblPrEx>
          <w:tblCellMar>
            <w:top w:w="0" w:type="dxa"/>
            <w:bottom w:w="0" w:type="dxa"/>
          </w:tblCellMar>
        </w:tblPrEx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BBBED1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9424BA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受款人基本資料</w:t>
            </w:r>
            <w:r>
              <w:rPr>
                <w:rFonts w:ascii="標楷體" w:eastAsia="標楷體" w:hAnsi="標楷體" w:cs="Mongolian Baiti"/>
                <w:color w:val="000000"/>
              </w:rPr>
              <w:t>、</w:t>
            </w:r>
            <w:r>
              <w:rPr>
                <w:rFonts w:ascii="標楷體" w:eastAsia="標楷體" w:hAnsi="標楷體" w:cs="Lantinghei SC Extralight"/>
                <w:color w:val="000000"/>
              </w:rPr>
              <w:t>金融機構帳戶檔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51D461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會計法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4D5ACB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063</w:t>
            </w:r>
            <w:r>
              <w:rPr>
                <w:rFonts w:ascii="標楷體" w:eastAsia="標楷體" w:hAnsi="標楷體" w:cs="Lantinghei SC Extralight"/>
                <w:color w:val="000000"/>
              </w:rPr>
              <w:t>會計與相關服務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A0D125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識別個人者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C002</w:t>
            </w:r>
            <w:r>
              <w:rPr>
                <w:rFonts w:ascii="標楷體" w:eastAsia="標楷體" w:hAnsi="標楷體" w:cs="Lantinghei SC Extralight"/>
                <w:color w:val="000000"/>
              </w:rPr>
              <w:t>辨識財務者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C003</w:t>
            </w:r>
            <w:r>
              <w:rPr>
                <w:rFonts w:ascii="標楷體" w:eastAsia="標楷體" w:hAnsi="標楷體" w:cs="Lantinghei SC Extralight"/>
                <w:color w:val="000000"/>
              </w:rPr>
              <w:t>政府資料中之辨識者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846983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5B7737C5" w14:textId="77777777">
        <w:tblPrEx>
          <w:tblCellMar>
            <w:top w:w="0" w:type="dxa"/>
            <w:bottom w:w="0" w:type="dxa"/>
          </w:tblCellMar>
        </w:tblPrEx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748982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CC35DD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付款</w:t>
            </w:r>
            <w:proofErr w:type="gramStart"/>
            <w:r>
              <w:rPr>
                <w:rFonts w:ascii="標楷體" w:eastAsia="標楷體" w:hAnsi="標楷體" w:cs="Lantinghei SC Extralight"/>
                <w:color w:val="000000"/>
              </w:rPr>
              <w:t>明細檔</w:t>
            </w:r>
            <w:proofErr w:type="gram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3B4004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會計法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13C666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063</w:t>
            </w:r>
            <w:r>
              <w:rPr>
                <w:rFonts w:ascii="標楷體" w:eastAsia="標楷體" w:hAnsi="標楷體" w:cs="Lantinghei SC Extralight"/>
                <w:color w:val="000000"/>
              </w:rPr>
              <w:t>會計與相關服務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AF14F1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C002</w:t>
            </w:r>
            <w:r>
              <w:rPr>
                <w:rFonts w:ascii="標楷體" w:eastAsia="標楷體" w:hAnsi="標楷體" w:cs="Lantinghei SC Extralight"/>
                <w:color w:val="000000"/>
              </w:rPr>
              <w:t>辨識財務者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C003</w:t>
            </w:r>
            <w:r>
              <w:rPr>
                <w:rFonts w:ascii="標楷體" w:eastAsia="標楷體" w:hAnsi="標楷體" w:cs="Lantinghei SC Extralight"/>
                <w:color w:val="000000"/>
              </w:rPr>
              <w:t>政府資料中之辨識者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C32BE0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41AD4E31" w14:textId="77777777">
        <w:tblPrEx>
          <w:tblCellMar>
            <w:top w:w="0" w:type="dxa"/>
            <w:bottom w:w="0" w:type="dxa"/>
          </w:tblCellMar>
        </w:tblPrEx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A3631A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1D8A74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收款</w:t>
            </w:r>
            <w:proofErr w:type="gramStart"/>
            <w:r>
              <w:rPr>
                <w:rFonts w:ascii="標楷體" w:eastAsia="標楷體" w:hAnsi="標楷體" w:cs="Lantinghei SC Extralight"/>
                <w:color w:val="000000"/>
              </w:rPr>
              <w:t>明細檔</w:t>
            </w:r>
            <w:proofErr w:type="gram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554BD8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會計法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4B9726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063</w:t>
            </w:r>
            <w:r>
              <w:rPr>
                <w:rFonts w:ascii="標楷體" w:eastAsia="標楷體" w:hAnsi="標楷體" w:cs="Lantinghei SC Extralight"/>
                <w:color w:val="000000"/>
              </w:rPr>
              <w:t>會計與相關服務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F28C68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C002</w:t>
            </w:r>
            <w:r>
              <w:rPr>
                <w:rFonts w:ascii="標楷體" w:eastAsia="標楷體" w:hAnsi="標楷體" w:cs="Lantinghei SC Extralight"/>
                <w:color w:val="000000"/>
              </w:rPr>
              <w:t>辨識財務者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C003</w:t>
            </w:r>
            <w:r>
              <w:rPr>
                <w:rFonts w:ascii="標楷體" w:eastAsia="標楷體" w:hAnsi="標楷體" w:cs="Lantinghei SC Extralight"/>
                <w:color w:val="000000"/>
              </w:rPr>
              <w:t>政府資料中之辨識者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015883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5F5AE0A5" w14:textId="77777777">
        <w:tblPrEx>
          <w:tblCellMar>
            <w:top w:w="0" w:type="dxa"/>
            <w:bottom w:w="0" w:type="dxa"/>
          </w:tblCellMar>
        </w:tblPrEx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9D74E9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9AD095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支付案受款人</w:t>
            </w:r>
            <w:proofErr w:type="gramStart"/>
            <w:r>
              <w:rPr>
                <w:rFonts w:ascii="標楷體" w:eastAsia="標楷體" w:hAnsi="標楷體" w:cs="Lantinghei SC Extralight"/>
                <w:color w:val="000000"/>
              </w:rPr>
              <w:t>明細檔</w:t>
            </w:r>
            <w:proofErr w:type="gramEnd"/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40B7FA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會計法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DEAF1D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063</w:t>
            </w:r>
            <w:r>
              <w:rPr>
                <w:rFonts w:ascii="標楷體" w:eastAsia="標楷體" w:hAnsi="標楷體" w:cs="Lantinghei SC Extralight"/>
                <w:color w:val="000000"/>
              </w:rPr>
              <w:t>會計與相關服務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F0B557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C002</w:t>
            </w:r>
            <w:r>
              <w:rPr>
                <w:rFonts w:ascii="標楷體" w:eastAsia="標楷體" w:hAnsi="標楷體" w:cs="Lantinghei SC Extralight"/>
                <w:color w:val="000000"/>
              </w:rPr>
              <w:t>辨識財務者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C003</w:t>
            </w:r>
            <w:r>
              <w:rPr>
                <w:rFonts w:ascii="標楷體" w:eastAsia="標楷體" w:hAnsi="標楷體" w:cs="Lantinghei SC Extralight"/>
                <w:color w:val="000000"/>
              </w:rPr>
              <w:t>政府資料中之辨識者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69A139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68B53F1C" w14:textId="77777777">
        <w:tblPrEx>
          <w:tblCellMar>
            <w:top w:w="0" w:type="dxa"/>
            <w:bottom w:w="0" w:type="dxa"/>
          </w:tblCellMar>
        </w:tblPrEx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690B15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DB091C" w14:textId="77777777" w:rsidR="006D03BD" w:rsidRDefault="00612496">
            <w:pPr>
              <w:pStyle w:val="Standard"/>
              <w:widowControl/>
              <w:spacing w:after="240"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公務人員履歷資料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F940E8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人事管理條例</w:t>
            </w:r>
            <w:r>
              <w:rPr>
                <w:rFonts w:ascii="標楷體" w:eastAsia="標楷體" w:hAnsi="標楷體" w:cs="Mongolian Baiti"/>
                <w:color w:val="000000"/>
              </w:rPr>
              <w:t>、</w:t>
            </w:r>
            <w:r>
              <w:rPr>
                <w:rFonts w:ascii="標楷體" w:eastAsia="標楷體" w:hAnsi="標楷體" w:cs="Lantinghei SC Extralight"/>
                <w:color w:val="000000"/>
              </w:rPr>
              <w:t>行政院暨所屬各機關人事行政資訊化統一發展要點</w:t>
            </w:r>
            <w:r>
              <w:rPr>
                <w:rFonts w:ascii="標楷體" w:eastAsia="標楷體" w:hAnsi="標楷體" w:cs="Mongolian Baiti"/>
                <w:color w:val="000000"/>
              </w:rPr>
              <w:t>、</w:t>
            </w:r>
            <w:r>
              <w:rPr>
                <w:rFonts w:ascii="標楷體" w:eastAsia="標楷體" w:hAnsi="標楷體" w:cs="Lantinghei SC Extralight"/>
                <w:color w:val="000000"/>
              </w:rPr>
              <w:t>行政院及所屬各機關人事資料統一管理要點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3BAD91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002</w:t>
            </w:r>
            <w:r>
              <w:rPr>
                <w:rFonts w:ascii="標楷體" w:eastAsia="標楷體" w:hAnsi="標楷體" w:cs="Lantinghei SC Extralight"/>
                <w:color w:val="000000"/>
              </w:rPr>
              <w:t>人事行政管理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7E70BD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識別個人者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C003</w:t>
            </w:r>
            <w:r>
              <w:rPr>
                <w:rFonts w:ascii="標楷體" w:eastAsia="標楷體" w:hAnsi="標楷體" w:cs="Lantinghei SC Extralight"/>
                <w:color w:val="000000"/>
              </w:rPr>
              <w:t>政府資料中之辨識者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C021</w:t>
            </w:r>
            <w:r>
              <w:rPr>
                <w:rFonts w:ascii="標楷體" w:eastAsia="標楷體" w:hAnsi="標楷體" w:cs="Lantinghei SC Extralight"/>
                <w:color w:val="000000"/>
              </w:rPr>
              <w:t>家庭情形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C052</w:t>
            </w:r>
            <w:r>
              <w:rPr>
                <w:rFonts w:ascii="標楷體" w:eastAsia="標楷體" w:hAnsi="標楷體" w:cs="Lantinghei SC Extralight"/>
                <w:color w:val="000000"/>
              </w:rPr>
              <w:t>資格或技術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CO61</w:t>
            </w:r>
            <w:r>
              <w:rPr>
                <w:rFonts w:ascii="標楷體" w:eastAsia="標楷體" w:hAnsi="標楷體" w:cs="Lantinghei SC Extralight"/>
                <w:color w:val="000000"/>
              </w:rPr>
              <w:t>現行之受</w:t>
            </w:r>
            <w:proofErr w:type="gramStart"/>
            <w:r>
              <w:rPr>
                <w:rFonts w:ascii="標楷體" w:eastAsia="標楷體" w:hAnsi="標楷體" w:cs="Lantinghei SC Extralight"/>
                <w:color w:val="000000"/>
              </w:rPr>
              <w:t>僱</w:t>
            </w:r>
            <w:proofErr w:type="gramEnd"/>
            <w:r>
              <w:rPr>
                <w:rFonts w:ascii="標楷體" w:eastAsia="標楷體" w:hAnsi="標楷體" w:cs="Lantinghei SC Extralight"/>
                <w:color w:val="000000"/>
              </w:rPr>
              <w:t>情形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C062</w:t>
            </w:r>
            <w:r>
              <w:rPr>
                <w:rFonts w:ascii="標楷體" w:eastAsia="標楷體" w:hAnsi="標楷體" w:cs="Lantinghei SC Extralight"/>
                <w:color w:val="000000"/>
              </w:rPr>
              <w:t>僱用經過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C064</w:t>
            </w:r>
            <w:r>
              <w:rPr>
                <w:rFonts w:ascii="標楷體" w:eastAsia="標楷體" w:hAnsi="標楷體" w:cs="Lantinghei SC Extralight"/>
                <w:color w:val="000000"/>
              </w:rPr>
              <w:t>工作經驗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C072</w:t>
            </w:r>
            <w:r>
              <w:rPr>
                <w:rFonts w:ascii="標楷體" w:eastAsia="標楷體" w:hAnsi="標楷體" w:cs="Lantinghei SC Extralight"/>
                <w:color w:val="000000"/>
              </w:rPr>
              <w:t>受訓紀錄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7E411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73E4DA3E" w14:textId="77777777">
        <w:tblPrEx>
          <w:tblCellMar>
            <w:top w:w="0" w:type="dxa"/>
            <w:bottom w:w="0" w:type="dxa"/>
          </w:tblCellMar>
        </w:tblPrEx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42F456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A42E93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退休人員名冊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9BCB77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公務人員退休法及其細則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D97D0E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002</w:t>
            </w:r>
            <w:r>
              <w:rPr>
                <w:rFonts w:ascii="標楷體" w:eastAsia="標楷體" w:hAnsi="標楷體" w:cs="Lantinghei SC Extralight"/>
                <w:color w:val="000000"/>
              </w:rPr>
              <w:t>人事行政管理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9F6059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識別個人者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C002</w:t>
            </w:r>
            <w:r>
              <w:rPr>
                <w:rFonts w:ascii="標楷體" w:eastAsia="標楷體" w:hAnsi="標楷體" w:cs="Lantinghei SC Extralight"/>
                <w:color w:val="000000"/>
              </w:rPr>
              <w:t>辨識財務者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C003</w:t>
            </w:r>
            <w:r>
              <w:rPr>
                <w:rFonts w:ascii="標楷體" w:eastAsia="標楷體" w:hAnsi="標楷體" w:cs="Lantinghei SC Extralight"/>
                <w:color w:val="000000"/>
              </w:rPr>
              <w:t>政府資料中之辨識者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3FFD4A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4E3A1DF3" w14:textId="77777777">
        <w:tblPrEx>
          <w:tblCellMar>
            <w:top w:w="0" w:type="dxa"/>
            <w:bottom w:w="0" w:type="dxa"/>
          </w:tblCellMar>
        </w:tblPrEx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957EFA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34F970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年終考績清冊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521582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公務人員考績法及其細則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0FCB35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002</w:t>
            </w:r>
            <w:r>
              <w:rPr>
                <w:rFonts w:ascii="標楷體" w:eastAsia="標楷體" w:hAnsi="標楷體" w:cs="Lantinghei SC Extralight"/>
                <w:color w:val="000000"/>
              </w:rPr>
              <w:t>人事行政管理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F385D3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識別個人者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C003</w:t>
            </w:r>
            <w:r>
              <w:rPr>
                <w:rFonts w:ascii="標楷體" w:eastAsia="標楷體" w:hAnsi="標楷體" w:cs="Lantinghei SC Extralight"/>
                <w:color w:val="000000"/>
              </w:rPr>
              <w:t>政府資料中之辨識者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C071</w:t>
            </w:r>
            <w:r>
              <w:rPr>
                <w:rFonts w:ascii="標楷體" w:eastAsia="標楷體" w:hAnsi="標楷體" w:cs="Lantinghei SC Extralight"/>
                <w:color w:val="000000"/>
              </w:rPr>
              <w:t>工作之評估細節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61B3C3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1E1E7B4C" w14:textId="77777777">
        <w:tblPrEx>
          <w:tblCellMar>
            <w:top w:w="0" w:type="dxa"/>
            <w:bottom w:w="0" w:type="dxa"/>
          </w:tblCellMar>
        </w:tblPrEx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9BD283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E7C042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差勤資料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C7878E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公務人員請假規則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A83BC9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002</w:t>
            </w:r>
            <w:r>
              <w:rPr>
                <w:rFonts w:ascii="標楷體" w:eastAsia="標楷體" w:hAnsi="標楷體" w:cs="Lantinghei SC Extralight"/>
                <w:color w:val="000000"/>
              </w:rPr>
              <w:t>人事行政管理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0A68C2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識別個人者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C065</w:t>
            </w:r>
            <w:r>
              <w:rPr>
                <w:rFonts w:ascii="標楷體" w:eastAsia="標楷體" w:hAnsi="標楷體" w:cs="Lantinghei SC Extralight"/>
                <w:color w:val="000000"/>
              </w:rPr>
              <w:t>工作紀錄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61B30A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46005129" w14:textId="77777777">
        <w:tblPrEx>
          <w:tblCellMar>
            <w:top w:w="0" w:type="dxa"/>
            <w:bottom w:w="0" w:type="dxa"/>
          </w:tblCellMar>
        </w:tblPrEx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6CE569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21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A9959A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公務人員遷調名冊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DD3871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公務人員</w:t>
            </w:r>
            <w:proofErr w:type="gramStart"/>
            <w:r>
              <w:rPr>
                <w:rFonts w:ascii="標楷體" w:eastAsia="標楷體" w:hAnsi="標楷體" w:cs="Lantinghei SC Extralight"/>
                <w:color w:val="000000"/>
              </w:rPr>
              <w:t>陞</w:t>
            </w:r>
            <w:proofErr w:type="gramEnd"/>
            <w:r>
              <w:rPr>
                <w:rFonts w:ascii="標楷體" w:eastAsia="標楷體" w:hAnsi="標楷體" w:cs="Lantinghei SC Extralight"/>
                <w:color w:val="000000"/>
              </w:rPr>
              <w:t>遷法及其細則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CB3EDC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002</w:t>
            </w:r>
            <w:r>
              <w:rPr>
                <w:rFonts w:ascii="標楷體" w:eastAsia="標楷體" w:hAnsi="標楷體" w:cs="Lantinghei SC Extralight"/>
                <w:color w:val="000000"/>
              </w:rPr>
              <w:t>人事行政管理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3768C6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識別個人者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C064</w:t>
            </w:r>
            <w:r>
              <w:rPr>
                <w:rFonts w:ascii="標楷體" w:eastAsia="標楷體" w:hAnsi="標楷體" w:cs="Lantinghei SC Extralight"/>
                <w:color w:val="000000"/>
              </w:rPr>
              <w:t>工作經驗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B2828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16C746D0" w14:textId="77777777">
        <w:tblPrEx>
          <w:tblCellMar>
            <w:top w:w="0" w:type="dxa"/>
            <w:bottom w:w="0" w:type="dxa"/>
          </w:tblCellMar>
        </w:tblPrEx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66871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5162A8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福利</w:t>
            </w:r>
            <w:proofErr w:type="gramStart"/>
            <w:r>
              <w:rPr>
                <w:rFonts w:ascii="標楷體" w:eastAsia="標楷體" w:hAnsi="標楷體" w:cs="Lantinghei SC Extralight"/>
                <w:color w:val="000000"/>
              </w:rPr>
              <w:t>資料含婚</w:t>
            </w:r>
            <w:proofErr w:type="gramEnd"/>
            <w:r>
              <w:rPr>
                <w:rFonts w:ascii="標楷體" w:eastAsia="標楷體" w:hAnsi="標楷體" w:cs="Mongolian Baiti"/>
                <w:color w:val="000000"/>
              </w:rPr>
              <w:t>、</w:t>
            </w:r>
            <w:r>
              <w:rPr>
                <w:rFonts w:ascii="標楷體" w:eastAsia="標楷體" w:hAnsi="標楷體" w:cs="Lantinghei SC Extralight"/>
                <w:color w:val="000000"/>
              </w:rPr>
              <w:t>喪</w:t>
            </w:r>
            <w:r>
              <w:rPr>
                <w:rFonts w:ascii="標楷體" w:eastAsia="標楷體" w:hAnsi="標楷體" w:cs="Mongolian Baiti"/>
                <w:color w:val="000000"/>
              </w:rPr>
              <w:t>、</w:t>
            </w:r>
            <w:r>
              <w:rPr>
                <w:rFonts w:ascii="標楷體" w:eastAsia="標楷體" w:hAnsi="標楷體" w:cs="Lantinghei SC Extralight"/>
                <w:color w:val="000000"/>
              </w:rPr>
              <w:t>生育及子女教育補助</w:t>
            </w:r>
            <w:r>
              <w:rPr>
                <w:rFonts w:ascii="標楷體" w:eastAsia="標楷體" w:hAnsi="標楷體" w:cs="Mongolian Baiti"/>
                <w:color w:val="000000"/>
              </w:rPr>
              <w:t>、</w:t>
            </w:r>
            <w:r>
              <w:rPr>
                <w:rFonts w:ascii="標楷體" w:eastAsia="標楷體" w:hAnsi="標楷體" w:cs="Lantinghei SC Extralight"/>
                <w:color w:val="000000"/>
              </w:rPr>
              <w:t>急難救助</w:t>
            </w:r>
            <w:r>
              <w:rPr>
                <w:rFonts w:ascii="標楷體" w:eastAsia="標楷體" w:hAnsi="標楷體" w:cs="Mongolian Baiti"/>
                <w:color w:val="000000"/>
              </w:rPr>
              <w:t>、</w:t>
            </w:r>
            <w:r>
              <w:rPr>
                <w:rFonts w:ascii="標楷體" w:eastAsia="標楷體" w:hAnsi="標楷體" w:cs="Lantinghei SC Extralight"/>
                <w:color w:val="000000"/>
              </w:rPr>
              <w:t>員工文康活動等資料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42BC4B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全國軍公教員工待遇支給要點</w:t>
            </w:r>
            <w:r>
              <w:rPr>
                <w:rFonts w:ascii="標楷體" w:eastAsia="標楷體" w:hAnsi="標楷體" w:cs="Mongolian Baiti"/>
                <w:color w:val="000000"/>
              </w:rPr>
              <w:t>、</w:t>
            </w:r>
            <w:r>
              <w:rPr>
                <w:rFonts w:ascii="標楷體" w:eastAsia="標楷體" w:hAnsi="標楷體" w:cs="Lantinghei SC Extralight"/>
                <w:color w:val="000000"/>
              </w:rPr>
              <w:t>勞動基準法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3E6D5A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002</w:t>
            </w:r>
            <w:r>
              <w:rPr>
                <w:rFonts w:ascii="標楷體" w:eastAsia="標楷體" w:hAnsi="標楷體" w:cs="Lantinghei SC Extralight"/>
                <w:color w:val="000000"/>
              </w:rPr>
              <w:t>人事行政管理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F5E2F3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識別個人者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C003</w:t>
            </w:r>
            <w:r>
              <w:rPr>
                <w:rFonts w:ascii="標楷體" w:eastAsia="標楷體" w:hAnsi="標楷體" w:cs="Lantinghei SC Extralight"/>
                <w:color w:val="000000"/>
              </w:rPr>
              <w:t>政府資料中之辨識者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C023</w:t>
            </w:r>
            <w:r>
              <w:rPr>
                <w:rFonts w:ascii="標楷體" w:eastAsia="標楷體" w:hAnsi="標楷體" w:cs="Lantinghei SC Extralight"/>
                <w:color w:val="000000"/>
              </w:rPr>
              <w:t>家庭其他成員之細節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10422A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19E732DC" w14:textId="77777777">
        <w:tblPrEx>
          <w:tblCellMar>
            <w:top w:w="0" w:type="dxa"/>
            <w:bottom w:w="0" w:type="dxa"/>
          </w:tblCellMar>
        </w:tblPrEx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F44F48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23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92866D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保險資料含公保</w:t>
            </w:r>
            <w:r>
              <w:rPr>
                <w:rFonts w:ascii="標楷體" w:eastAsia="標楷體" w:hAnsi="標楷體" w:cs="Mongolian Baiti"/>
                <w:color w:val="000000"/>
              </w:rPr>
              <w:t>、</w:t>
            </w:r>
            <w:r>
              <w:rPr>
                <w:rFonts w:ascii="標楷體" w:eastAsia="標楷體" w:hAnsi="標楷體" w:cs="Lantinghei SC Extralight"/>
                <w:color w:val="000000"/>
              </w:rPr>
              <w:t>健保</w:t>
            </w:r>
            <w:r>
              <w:rPr>
                <w:rFonts w:ascii="標楷體" w:eastAsia="標楷體" w:hAnsi="標楷體" w:cs="Mongolian Baiti"/>
                <w:color w:val="000000"/>
              </w:rPr>
              <w:t>、</w:t>
            </w:r>
            <w:r>
              <w:rPr>
                <w:rFonts w:ascii="標楷體" w:eastAsia="標楷體" w:hAnsi="標楷體" w:cs="Lantinghei SC Extralight"/>
                <w:color w:val="000000"/>
              </w:rPr>
              <w:t>勞保</w:t>
            </w:r>
            <w:r>
              <w:rPr>
                <w:rFonts w:ascii="標楷體" w:eastAsia="標楷體" w:hAnsi="標楷體" w:cs="Mongolian Baiti"/>
                <w:color w:val="000000"/>
              </w:rPr>
              <w:t>、</w:t>
            </w:r>
            <w:r>
              <w:rPr>
                <w:rFonts w:ascii="標楷體" w:eastAsia="標楷體" w:hAnsi="標楷體" w:cs="Lantinghei SC Extralight"/>
                <w:color w:val="000000"/>
              </w:rPr>
              <w:t>員工團體保險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3BD471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公教人員保險法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Lantinghei SC Extralight"/>
                <w:color w:val="000000"/>
              </w:rPr>
              <w:t>及其細則</w:t>
            </w:r>
            <w:r>
              <w:rPr>
                <w:rFonts w:ascii="標楷體" w:eastAsia="標楷體" w:hAnsi="標楷體" w:cs="Mongolian Baiti"/>
                <w:color w:val="000000"/>
              </w:rPr>
              <w:t>、</w:t>
            </w:r>
            <w:r>
              <w:rPr>
                <w:rFonts w:ascii="標楷體" w:eastAsia="標楷體" w:hAnsi="標楷體" w:cs="Lantinghei SC Extralight"/>
                <w:color w:val="000000"/>
              </w:rPr>
              <w:t>全民健康保險法</w:t>
            </w:r>
            <w:r>
              <w:rPr>
                <w:rFonts w:ascii="標楷體" w:eastAsia="標楷體" w:hAnsi="標楷體" w:cs="Mongolian Baiti"/>
                <w:color w:val="000000"/>
              </w:rPr>
              <w:t>、</w:t>
            </w:r>
            <w:r>
              <w:rPr>
                <w:rFonts w:ascii="標楷體" w:eastAsia="標楷體" w:hAnsi="標楷體" w:cs="Lantinghei SC Extralight"/>
                <w:color w:val="000000"/>
              </w:rPr>
              <w:t>勞工保險法</w:t>
            </w:r>
            <w:r>
              <w:rPr>
                <w:rFonts w:ascii="標楷體" w:eastAsia="標楷體" w:hAnsi="標楷體" w:cs="Mongolian Baiti"/>
                <w:color w:val="000000"/>
              </w:rPr>
              <w:t>、</w:t>
            </w:r>
            <w:r>
              <w:rPr>
                <w:rFonts w:ascii="標楷體" w:eastAsia="標楷體" w:hAnsi="標楷體" w:cs="Lantinghei SC Extralight"/>
                <w:color w:val="000000"/>
              </w:rPr>
              <w:t>勞工退休金條例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51F2E1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002</w:t>
            </w:r>
            <w:r>
              <w:rPr>
                <w:rFonts w:ascii="標楷體" w:eastAsia="標楷體" w:hAnsi="標楷體" w:cs="Lantinghei SC Extralight"/>
                <w:color w:val="000000"/>
              </w:rPr>
              <w:t>人事行政管理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DF76EF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識別個人者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C003</w:t>
            </w:r>
            <w:r>
              <w:rPr>
                <w:rFonts w:ascii="標楷體" w:eastAsia="標楷體" w:hAnsi="標楷體" w:cs="Lantinghei SC Extralight"/>
                <w:color w:val="000000"/>
              </w:rPr>
              <w:t>政府資料中之辨識者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C088</w:t>
            </w:r>
            <w:r>
              <w:rPr>
                <w:rFonts w:ascii="標楷體" w:eastAsia="標楷體" w:hAnsi="標楷體" w:cs="Lantinghei SC Extralight"/>
                <w:color w:val="000000"/>
              </w:rPr>
              <w:t>保險細節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E27674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53BE0677" w14:textId="77777777">
        <w:tblPrEx>
          <w:tblCellMar>
            <w:top w:w="0" w:type="dxa"/>
            <w:bottom w:w="0" w:type="dxa"/>
          </w:tblCellMar>
        </w:tblPrEx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96D8EB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lastRenderedPageBreak/>
              <w:t>24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0C95A7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員工訓練名冊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D5D8D2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公務人員訓練進修法及其細則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EBD020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002</w:t>
            </w:r>
            <w:r>
              <w:rPr>
                <w:rFonts w:ascii="標楷體" w:eastAsia="標楷體" w:hAnsi="標楷體" w:cs="Lantinghei SC Extralight"/>
                <w:color w:val="000000"/>
              </w:rPr>
              <w:t>人事行政管理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9C1B50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識別個人者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C003</w:t>
            </w:r>
            <w:r>
              <w:rPr>
                <w:rFonts w:ascii="標楷體" w:eastAsia="標楷體" w:hAnsi="標楷體" w:cs="Lantinghei SC Extralight"/>
                <w:color w:val="000000"/>
              </w:rPr>
              <w:t>政府資料中之辨識者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C072</w:t>
            </w:r>
            <w:r>
              <w:rPr>
                <w:rFonts w:ascii="標楷體" w:eastAsia="標楷體" w:hAnsi="標楷體" w:cs="Lantinghei SC Extralight"/>
                <w:color w:val="000000"/>
              </w:rPr>
              <w:t>受訓紀錄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D0B50A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  <w:tr w:rsidR="006D03BD" w14:paraId="36DD35BC" w14:textId="77777777">
        <w:tblPrEx>
          <w:tblCellMar>
            <w:top w:w="0" w:type="dxa"/>
            <w:bottom w:w="0" w:type="dxa"/>
          </w:tblCellMar>
        </w:tblPrEx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0AE829" w14:textId="77777777" w:rsidR="006D03BD" w:rsidRDefault="00612496">
            <w:pPr>
              <w:pStyle w:val="Standard"/>
              <w:widowControl/>
              <w:spacing w:line="348" w:lineRule="atLeast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25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793A13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替代役男資料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B5A1D4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</w:rPr>
              <w:t>替代役實施條例</w:t>
            </w:r>
            <w:r>
              <w:rPr>
                <w:rFonts w:ascii="標楷體" w:eastAsia="標楷體" w:hAnsi="標楷體" w:cs="Mongolian Baiti"/>
                <w:color w:val="000000"/>
              </w:rPr>
              <w:t>、</w:t>
            </w:r>
            <w:r>
              <w:rPr>
                <w:rFonts w:ascii="標楷體" w:eastAsia="標楷體" w:hAnsi="標楷體" w:cs="Lantinghei SC Extralight"/>
                <w:color w:val="000000"/>
              </w:rPr>
              <w:t>替代役公共行政役役男服勤管理要點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0DFAF5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002</w:t>
            </w:r>
            <w:r>
              <w:rPr>
                <w:rFonts w:ascii="標楷體" w:eastAsia="標楷體" w:hAnsi="標楷體" w:cs="Lantinghei SC Extralight"/>
                <w:color w:val="000000"/>
              </w:rPr>
              <w:t>人事行政管理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618B01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Arial"/>
                <w:color w:val="000000"/>
              </w:rPr>
              <w:t>C001</w:t>
            </w:r>
            <w:r>
              <w:rPr>
                <w:rFonts w:ascii="標楷體" w:eastAsia="標楷體" w:hAnsi="標楷體" w:cs="Lantinghei SC Extralight"/>
                <w:color w:val="000000"/>
              </w:rPr>
              <w:t>識別個人者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C003</w:t>
            </w:r>
            <w:r>
              <w:rPr>
                <w:rFonts w:ascii="標楷體" w:eastAsia="標楷體" w:hAnsi="標楷體" w:cs="Lantinghei SC Extralight"/>
                <w:color w:val="000000"/>
              </w:rPr>
              <w:t>政府資料中之辨識者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/>
                <w:color w:val="000000"/>
              </w:rPr>
              <w:t>C021</w:t>
            </w:r>
            <w:r>
              <w:rPr>
                <w:rFonts w:ascii="標楷體" w:eastAsia="標楷體" w:hAnsi="標楷體" w:cs="Lantinghei SC Extralight"/>
                <w:color w:val="000000"/>
              </w:rPr>
              <w:t>家庭情形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E84E6" w14:textId="77777777" w:rsidR="006D03BD" w:rsidRDefault="00612496">
            <w:pPr>
              <w:pStyle w:val="Standard"/>
              <w:widowControl/>
              <w:spacing w:line="348" w:lineRule="atLeast"/>
            </w:pPr>
            <w:r>
              <w:rPr>
                <w:rFonts w:ascii="標楷體" w:eastAsia="標楷體" w:hAnsi="標楷體" w:cs="Lantinghei SC Extralight"/>
                <w:color w:val="000000"/>
                <w:kern w:val="0"/>
              </w:rPr>
              <w:t>承辦人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03-3862474</w:t>
            </w:r>
          </w:p>
        </w:tc>
      </w:tr>
    </w:tbl>
    <w:p w14:paraId="5F634064" w14:textId="77777777" w:rsidR="006D03BD" w:rsidRDefault="006D03BD">
      <w:pPr>
        <w:pStyle w:val="Standard"/>
      </w:pPr>
    </w:p>
    <w:sectPr w:rsidR="006D03BD">
      <w:pgSz w:w="16838" w:h="11906" w:orient="landscape"/>
      <w:pgMar w:top="720" w:right="720" w:bottom="720" w:left="720" w:header="720" w:footer="720" w:gutter="0"/>
      <w:cols w:space="720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12CF7" w14:textId="77777777" w:rsidR="00612496" w:rsidRDefault="00612496">
      <w:r>
        <w:separator/>
      </w:r>
    </w:p>
  </w:endnote>
  <w:endnote w:type="continuationSeparator" w:id="0">
    <w:p w14:paraId="5F688289" w14:textId="77777777" w:rsidR="00612496" w:rsidRDefault="0061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antinghei SC Extralight">
    <w:altName w:val="Microsoft YaHei"/>
    <w:charset w:val="00"/>
    <w:family w:val="auto"/>
    <w:pitch w:val="variable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80433" w14:textId="77777777" w:rsidR="00612496" w:rsidRDefault="00612496">
      <w:r>
        <w:rPr>
          <w:color w:val="000000"/>
        </w:rPr>
        <w:separator/>
      </w:r>
    </w:p>
  </w:footnote>
  <w:footnote w:type="continuationSeparator" w:id="0">
    <w:p w14:paraId="5B579FEF" w14:textId="77777777" w:rsidR="00612496" w:rsidRDefault="00612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03BD"/>
    <w:rsid w:val="00612496"/>
    <w:rsid w:val="006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10D80"/>
  <w15:docId w15:val="{15323139-55CC-4DC8-A5B3-9BA0853A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新細明體" w:hAnsi="Cambria" w:cs="F"/>
        <w:kern w:val="3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pmark">
    <w:name w:val="capmark"/>
    <w:basedOn w:val="a0"/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陳鈺琇</cp:lastModifiedBy>
  <cp:revision>2</cp:revision>
  <dcterms:created xsi:type="dcterms:W3CDTF">2024-04-15T10:32:00Z</dcterms:created>
  <dcterms:modified xsi:type="dcterms:W3CDTF">2024-04-15T10:32:00Z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