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4E" w:rsidRDefault="007B488C" w:rsidP="00F61036">
      <w:pPr>
        <w:spacing w:line="500" w:lineRule="exact"/>
        <w:jc w:val="center"/>
        <w:rPr>
          <w:rFonts w:ascii="標楷體" w:eastAsia="標楷體" w:hAnsi="標楷體"/>
          <w:sz w:val="28"/>
          <w:szCs w:val="28"/>
        </w:rPr>
      </w:pPr>
      <w:bookmarkStart w:id="0" w:name="_GoBack"/>
      <w:r w:rsidRPr="007B488C">
        <w:rPr>
          <w:rFonts w:ascii="標楷體" w:eastAsia="標楷體" w:hAnsi="標楷體" w:hint="eastAsia"/>
          <w:sz w:val="28"/>
          <w:szCs w:val="28"/>
        </w:rPr>
        <w:t>桃園市</w:t>
      </w:r>
      <w:r w:rsidR="00ED6607">
        <w:rPr>
          <w:rFonts w:ascii="標楷體" w:eastAsia="標楷體" w:hAnsi="標楷體" w:hint="eastAsia"/>
          <w:sz w:val="28"/>
          <w:szCs w:val="28"/>
        </w:rPr>
        <w:t>政府地政局志願服務計畫</w:t>
      </w:r>
      <w:bookmarkEnd w:id="0"/>
    </w:p>
    <w:p w:rsidR="00825318" w:rsidRDefault="00183EB7" w:rsidP="00DC60E3">
      <w:pPr>
        <w:spacing w:line="400" w:lineRule="exact"/>
        <w:ind w:right="100"/>
        <w:jc w:val="right"/>
        <w:rPr>
          <w:rFonts w:ascii="標楷體" w:eastAsia="標楷體" w:hAnsi="標楷體"/>
          <w:sz w:val="20"/>
          <w:szCs w:val="20"/>
        </w:rPr>
      </w:pPr>
      <w:r>
        <w:rPr>
          <w:rFonts w:ascii="標楷體" w:eastAsia="標楷體" w:hAnsi="標楷體" w:hint="eastAsia"/>
          <w:sz w:val="20"/>
          <w:szCs w:val="20"/>
        </w:rPr>
        <w:t>104年3月27日桃地價字第1040011997號函訂定</w:t>
      </w:r>
    </w:p>
    <w:p w:rsidR="00183EB7" w:rsidRDefault="00180897" w:rsidP="00180897">
      <w:pPr>
        <w:spacing w:line="400" w:lineRule="exact"/>
        <w:jc w:val="right"/>
        <w:rPr>
          <w:rFonts w:ascii="標楷體" w:eastAsia="標楷體" w:hAnsi="標楷體"/>
          <w:sz w:val="20"/>
          <w:szCs w:val="20"/>
        </w:rPr>
      </w:pPr>
      <w:r>
        <w:rPr>
          <w:rFonts w:ascii="標楷體" w:eastAsia="標楷體" w:hAnsi="標楷體" w:hint="eastAsia"/>
          <w:sz w:val="20"/>
          <w:szCs w:val="20"/>
        </w:rPr>
        <w:t xml:space="preserve">  </w:t>
      </w:r>
      <w:r w:rsidR="00DC60E3">
        <w:rPr>
          <w:rFonts w:ascii="標楷體" w:eastAsia="標楷體" w:hAnsi="標楷體"/>
          <w:sz w:val="20"/>
          <w:szCs w:val="20"/>
        </w:rPr>
        <w:t xml:space="preserve">  </w:t>
      </w:r>
      <w:r w:rsidR="00EF74FF">
        <w:rPr>
          <w:rFonts w:ascii="標楷體" w:eastAsia="標楷體" w:hAnsi="標楷體" w:hint="eastAsia"/>
          <w:sz w:val="20"/>
          <w:szCs w:val="20"/>
        </w:rPr>
        <w:t>105年12月</w:t>
      </w:r>
      <w:r w:rsidR="002F5661">
        <w:rPr>
          <w:rFonts w:ascii="標楷體" w:eastAsia="標楷體" w:hAnsi="標楷體" w:hint="eastAsia"/>
          <w:sz w:val="20"/>
          <w:szCs w:val="20"/>
        </w:rPr>
        <w:t>2</w:t>
      </w:r>
      <w:r w:rsidR="002F5661">
        <w:rPr>
          <w:rFonts w:ascii="標楷體" w:eastAsia="標楷體" w:hAnsi="標楷體"/>
          <w:sz w:val="20"/>
          <w:szCs w:val="20"/>
        </w:rPr>
        <w:t>7</w:t>
      </w:r>
      <w:r w:rsidR="00EF74FF">
        <w:rPr>
          <w:rFonts w:ascii="標楷體" w:eastAsia="標楷體" w:hAnsi="標楷體" w:hint="eastAsia"/>
          <w:sz w:val="20"/>
          <w:szCs w:val="20"/>
        </w:rPr>
        <w:t>日</w:t>
      </w:r>
      <w:r w:rsidR="00EF74FF" w:rsidRPr="008C7EB9">
        <w:rPr>
          <w:rFonts w:ascii="標楷體" w:eastAsia="標楷體" w:hAnsi="標楷體" w:hint="eastAsia"/>
          <w:sz w:val="20"/>
          <w:szCs w:val="20"/>
        </w:rPr>
        <w:t>桃地秘字第1050061365號</w:t>
      </w:r>
      <w:r w:rsidR="00EF74FF">
        <w:rPr>
          <w:rFonts w:ascii="標楷體" w:eastAsia="標楷體" w:hAnsi="標楷體" w:hint="eastAsia"/>
          <w:sz w:val="20"/>
          <w:szCs w:val="20"/>
        </w:rPr>
        <w:t>函修正</w:t>
      </w:r>
    </w:p>
    <w:p w:rsidR="00180897" w:rsidRPr="00180897" w:rsidRDefault="00180897" w:rsidP="00DC60E3">
      <w:pPr>
        <w:spacing w:line="400" w:lineRule="exact"/>
        <w:ind w:right="-1"/>
        <w:rPr>
          <w:rFonts w:ascii="標楷體" w:eastAsia="標楷體" w:hAnsi="標楷體"/>
          <w:sz w:val="20"/>
          <w:szCs w:val="20"/>
        </w:rPr>
      </w:pPr>
      <w:r>
        <w:rPr>
          <w:rFonts w:ascii="標楷體" w:eastAsia="標楷體" w:hAnsi="標楷體" w:hint="eastAsia"/>
          <w:sz w:val="20"/>
          <w:szCs w:val="20"/>
        </w:rPr>
        <w:t xml:space="preserve">                                                    108年1月</w:t>
      </w:r>
      <w:r w:rsidR="003627BF">
        <w:rPr>
          <w:rFonts w:ascii="標楷體" w:eastAsia="標楷體" w:hAnsi="標楷體"/>
          <w:sz w:val="20"/>
          <w:szCs w:val="20"/>
        </w:rPr>
        <w:t>8</w:t>
      </w:r>
      <w:r>
        <w:rPr>
          <w:rFonts w:ascii="標楷體" w:eastAsia="標楷體" w:hAnsi="標楷體" w:hint="eastAsia"/>
          <w:sz w:val="20"/>
          <w:szCs w:val="20"/>
        </w:rPr>
        <w:t>日</w:t>
      </w:r>
      <w:r w:rsidR="00DC60E3" w:rsidRPr="00DC60E3">
        <w:rPr>
          <w:rFonts w:ascii="標楷體" w:eastAsia="標楷體" w:hAnsi="標楷體" w:hint="eastAsia"/>
          <w:sz w:val="20"/>
          <w:szCs w:val="20"/>
        </w:rPr>
        <w:t>桃地秘字第1080001152</w:t>
      </w:r>
      <w:r>
        <w:rPr>
          <w:rFonts w:ascii="標楷體" w:eastAsia="標楷體" w:hAnsi="標楷體" w:hint="eastAsia"/>
          <w:sz w:val="20"/>
          <w:szCs w:val="20"/>
        </w:rPr>
        <w:t xml:space="preserve"> </w:t>
      </w:r>
      <w:r w:rsidR="00DC60E3" w:rsidRPr="00DC60E3">
        <w:rPr>
          <w:rFonts w:ascii="標楷體" w:eastAsia="標楷體" w:hAnsi="標楷體" w:hint="eastAsia"/>
          <w:sz w:val="20"/>
          <w:szCs w:val="20"/>
        </w:rPr>
        <w:t>號</w:t>
      </w:r>
      <w:r w:rsidR="00DC60E3">
        <w:rPr>
          <w:rFonts w:ascii="標楷體" w:eastAsia="標楷體" w:hAnsi="標楷體" w:hint="eastAsia"/>
          <w:sz w:val="20"/>
          <w:szCs w:val="20"/>
        </w:rPr>
        <w:t>函修正</w:t>
      </w:r>
      <w:r>
        <w:rPr>
          <w:rFonts w:ascii="標楷體" w:eastAsia="標楷體" w:hAnsi="標楷體" w:hint="eastAsia"/>
          <w:sz w:val="20"/>
          <w:szCs w:val="20"/>
        </w:rPr>
        <w:t xml:space="preserve">                                               </w:t>
      </w:r>
    </w:p>
    <w:p w:rsidR="007B488C" w:rsidRPr="00FA02AA" w:rsidRDefault="00FA02AA" w:rsidP="00180897">
      <w:pPr>
        <w:spacing w:line="500" w:lineRule="exact"/>
        <w:jc w:val="both"/>
        <w:rPr>
          <w:rFonts w:ascii="標楷體" w:eastAsia="標楷體" w:hAnsi="標楷體"/>
          <w:sz w:val="28"/>
          <w:szCs w:val="28"/>
        </w:rPr>
      </w:pPr>
      <w:r w:rsidRPr="00FA02AA">
        <w:rPr>
          <w:rFonts w:ascii="標楷體" w:eastAsia="標楷體" w:hAnsi="標楷體" w:hint="eastAsia"/>
          <w:sz w:val="28"/>
          <w:szCs w:val="28"/>
        </w:rPr>
        <w:t>一、依據：</w:t>
      </w:r>
    </w:p>
    <w:p w:rsidR="00FA02AA" w:rsidRDefault="00FA02AA" w:rsidP="00180897">
      <w:pPr>
        <w:spacing w:line="500" w:lineRule="exact"/>
        <w:ind w:leftChars="280" w:left="672"/>
        <w:jc w:val="both"/>
        <w:rPr>
          <w:rFonts w:ascii="標楷體" w:eastAsia="標楷體" w:hAnsi="標楷體"/>
          <w:sz w:val="28"/>
          <w:szCs w:val="28"/>
        </w:rPr>
      </w:pPr>
      <w:r w:rsidRPr="00FA02AA">
        <w:rPr>
          <w:rFonts w:ascii="標楷體" w:eastAsia="標楷體" w:hAnsi="標楷體" w:hint="eastAsia"/>
          <w:sz w:val="28"/>
          <w:szCs w:val="28"/>
        </w:rPr>
        <w:t>90年1月20日公布之志願服務法</w:t>
      </w:r>
      <w:r>
        <w:rPr>
          <w:rFonts w:ascii="標楷體" w:eastAsia="標楷體" w:hAnsi="標楷體" w:hint="eastAsia"/>
          <w:sz w:val="28"/>
          <w:szCs w:val="28"/>
        </w:rPr>
        <w:t>第7條</w:t>
      </w:r>
    </w:p>
    <w:p w:rsidR="00FA02AA" w:rsidRDefault="00FA02AA" w:rsidP="00180897">
      <w:pPr>
        <w:spacing w:line="500" w:lineRule="exact"/>
        <w:jc w:val="both"/>
        <w:rPr>
          <w:rFonts w:ascii="標楷體" w:eastAsia="標楷體" w:hAnsi="標楷體"/>
          <w:sz w:val="28"/>
          <w:szCs w:val="28"/>
        </w:rPr>
      </w:pPr>
      <w:r>
        <w:rPr>
          <w:rFonts w:ascii="標楷體" w:eastAsia="標楷體" w:hAnsi="標楷體" w:hint="eastAsia"/>
          <w:sz w:val="28"/>
          <w:szCs w:val="28"/>
        </w:rPr>
        <w:t>二、目的：</w:t>
      </w:r>
    </w:p>
    <w:p w:rsidR="00FA02AA" w:rsidRDefault="00AA6683" w:rsidP="00180897">
      <w:pPr>
        <w:spacing w:line="500" w:lineRule="exact"/>
        <w:ind w:leftChars="280" w:left="672" w:firstLineChars="200" w:firstLine="560"/>
        <w:jc w:val="both"/>
        <w:rPr>
          <w:rFonts w:ascii="標楷體" w:eastAsia="標楷體" w:hAnsi="標楷體"/>
          <w:sz w:val="28"/>
          <w:szCs w:val="28"/>
        </w:rPr>
      </w:pPr>
      <w:r>
        <w:rPr>
          <w:rFonts w:ascii="標楷體" w:eastAsia="標楷體" w:hAnsi="標楷體" w:hint="eastAsia"/>
          <w:sz w:val="28"/>
          <w:szCs w:val="28"/>
        </w:rPr>
        <w:t>由於社會結構的改變，為民服務項目亦趨多元，民眾至公部門洽公更加便利，為使為民服務更加完善，故結合社會人力資源，運用民間力量，積極召募對志願服務有興趣且具服務熱忱之社會人士及青年志工共同參與地政各項服務工作，以提升服務專業化、服務多元化，提升為民服務之品質，及行政效能，並發揚志願服務美德。</w:t>
      </w:r>
    </w:p>
    <w:p w:rsidR="00AA6683" w:rsidRDefault="00AA6683" w:rsidP="00180897">
      <w:pPr>
        <w:spacing w:line="500" w:lineRule="exact"/>
        <w:jc w:val="both"/>
        <w:rPr>
          <w:rFonts w:ascii="標楷體" w:eastAsia="標楷體" w:hAnsi="標楷體"/>
          <w:sz w:val="28"/>
          <w:szCs w:val="28"/>
        </w:rPr>
      </w:pPr>
      <w:r>
        <w:rPr>
          <w:rFonts w:ascii="標楷體" w:eastAsia="標楷體" w:hAnsi="標楷體" w:hint="eastAsia"/>
          <w:sz w:val="28"/>
          <w:szCs w:val="28"/>
        </w:rPr>
        <w:t>三、志願服務人員之召募：</w:t>
      </w:r>
    </w:p>
    <w:p w:rsidR="00B55691" w:rsidRDefault="00AA6683" w:rsidP="00180897">
      <w:pPr>
        <w:spacing w:line="500" w:lineRule="exact"/>
        <w:ind w:leftChars="280" w:left="672"/>
        <w:jc w:val="both"/>
        <w:rPr>
          <w:rFonts w:ascii="標楷體" w:eastAsia="標楷體" w:hAnsi="標楷體"/>
          <w:sz w:val="28"/>
          <w:szCs w:val="28"/>
        </w:rPr>
      </w:pPr>
      <w:r w:rsidRPr="00B55691">
        <w:rPr>
          <w:rFonts w:ascii="標楷體" w:eastAsia="標楷體" w:hAnsi="標楷體" w:hint="eastAsia"/>
          <w:sz w:val="28"/>
          <w:szCs w:val="28"/>
        </w:rPr>
        <w:t>(一)運用本局或各地政事務所網站及張貼召募海報。</w:t>
      </w:r>
      <w:r w:rsidRPr="00B55691">
        <w:rPr>
          <w:rFonts w:ascii="標楷體" w:eastAsia="標楷體" w:hAnsi="標楷體" w:hint="eastAsia"/>
          <w:sz w:val="28"/>
          <w:szCs w:val="28"/>
        </w:rPr>
        <w:br/>
        <w:t>(二)由志工推薦</w:t>
      </w:r>
      <w:r w:rsidR="004202E5">
        <w:rPr>
          <w:rFonts w:ascii="標楷體" w:eastAsia="標楷體" w:hAnsi="標楷體" w:hint="eastAsia"/>
          <w:sz w:val="28"/>
          <w:szCs w:val="28"/>
        </w:rPr>
        <w:t>。</w:t>
      </w:r>
      <w:r w:rsidRPr="00B55691">
        <w:rPr>
          <w:rFonts w:ascii="標楷體" w:eastAsia="標楷體" w:hAnsi="標楷體"/>
          <w:sz w:val="28"/>
          <w:szCs w:val="28"/>
        </w:rPr>
        <w:br/>
      </w:r>
      <w:r w:rsidRPr="00B55691">
        <w:rPr>
          <w:rFonts w:ascii="標楷體" w:eastAsia="標楷體" w:hAnsi="標楷體" w:hint="eastAsia"/>
          <w:sz w:val="28"/>
          <w:szCs w:val="28"/>
        </w:rPr>
        <w:t>(三)桃園市所屬地政士公會推薦</w:t>
      </w:r>
      <w:r w:rsidR="00D05F8C" w:rsidRPr="00B55691">
        <w:rPr>
          <w:rFonts w:ascii="標楷體" w:eastAsia="標楷體" w:hAnsi="標楷體" w:hint="eastAsia"/>
          <w:sz w:val="28"/>
          <w:szCs w:val="28"/>
        </w:rPr>
        <w:t>所屬會員</w:t>
      </w:r>
      <w:r w:rsidR="004202E5">
        <w:rPr>
          <w:rFonts w:ascii="標楷體" w:eastAsia="標楷體" w:hAnsi="標楷體" w:hint="eastAsia"/>
          <w:sz w:val="28"/>
          <w:szCs w:val="28"/>
        </w:rPr>
        <w:t>。</w:t>
      </w:r>
      <w:r w:rsidRPr="00B55691">
        <w:rPr>
          <w:rFonts w:ascii="標楷體" w:eastAsia="標楷體" w:hAnsi="標楷體"/>
          <w:sz w:val="28"/>
          <w:szCs w:val="28"/>
        </w:rPr>
        <w:br/>
      </w:r>
      <w:r w:rsidRPr="00B55691">
        <w:rPr>
          <w:rFonts w:ascii="標楷體" w:eastAsia="標楷體" w:hAnsi="標楷體" w:hint="eastAsia"/>
          <w:sz w:val="28"/>
          <w:szCs w:val="28"/>
        </w:rPr>
        <w:t>(四)各地政事務所政令宣導張貼召募海報</w:t>
      </w:r>
      <w:r w:rsidR="004202E5">
        <w:rPr>
          <w:rFonts w:ascii="標楷體" w:eastAsia="標楷體" w:hAnsi="標楷體" w:hint="eastAsia"/>
          <w:sz w:val="28"/>
          <w:szCs w:val="28"/>
        </w:rPr>
        <w:t>。</w:t>
      </w:r>
      <w:r w:rsidRPr="00B55691">
        <w:rPr>
          <w:rFonts w:ascii="標楷體" w:eastAsia="標楷體" w:hAnsi="標楷體" w:hint="eastAsia"/>
          <w:sz w:val="28"/>
          <w:szCs w:val="28"/>
        </w:rPr>
        <w:br/>
        <w:t>(五)</w:t>
      </w:r>
      <w:r w:rsidR="00D05F8C" w:rsidRPr="00B55691">
        <w:rPr>
          <w:rFonts w:ascii="標楷體" w:eastAsia="標楷體" w:hAnsi="標楷體" w:hint="eastAsia"/>
          <w:sz w:val="28"/>
          <w:szCs w:val="28"/>
        </w:rPr>
        <w:t>參加本市聯合召募志工活動</w:t>
      </w:r>
      <w:r w:rsidR="004202E5">
        <w:rPr>
          <w:rFonts w:ascii="標楷體" w:eastAsia="標楷體" w:hAnsi="標楷體" w:hint="eastAsia"/>
          <w:sz w:val="28"/>
          <w:szCs w:val="28"/>
        </w:rPr>
        <w:t>。</w:t>
      </w:r>
      <w:r w:rsidR="00D05F8C" w:rsidRPr="00B55691">
        <w:rPr>
          <w:rFonts w:ascii="標楷體" w:eastAsia="標楷體" w:hAnsi="標楷體"/>
          <w:sz w:val="28"/>
          <w:szCs w:val="28"/>
        </w:rPr>
        <w:br/>
      </w:r>
      <w:r w:rsidR="00D05F8C" w:rsidRPr="00B55691">
        <w:rPr>
          <w:rFonts w:ascii="標楷體" w:eastAsia="標楷體" w:hAnsi="標楷體" w:hint="eastAsia"/>
          <w:sz w:val="28"/>
          <w:szCs w:val="28"/>
        </w:rPr>
        <w:t>(六)各</w:t>
      </w:r>
      <w:r w:rsidR="00B55691">
        <w:rPr>
          <w:rFonts w:ascii="標楷體" w:eastAsia="標楷體" w:hAnsi="標楷體" w:hint="eastAsia"/>
          <w:sz w:val="28"/>
          <w:szCs w:val="28"/>
        </w:rPr>
        <w:t>國中、</w:t>
      </w:r>
      <w:r w:rsidR="00D05F8C" w:rsidRPr="00B55691">
        <w:rPr>
          <w:rFonts w:ascii="標楷體" w:eastAsia="標楷體" w:hAnsi="標楷體" w:hint="eastAsia"/>
          <w:sz w:val="28"/>
          <w:szCs w:val="28"/>
        </w:rPr>
        <w:t>高中</w:t>
      </w:r>
      <w:r w:rsidR="00B55691">
        <w:rPr>
          <w:rFonts w:ascii="標楷體" w:eastAsia="標楷體" w:hAnsi="標楷體" w:hint="eastAsia"/>
          <w:sz w:val="28"/>
          <w:szCs w:val="28"/>
        </w:rPr>
        <w:t>(</w:t>
      </w:r>
      <w:r w:rsidR="00D05F8C" w:rsidRPr="00B55691">
        <w:rPr>
          <w:rFonts w:ascii="標楷體" w:eastAsia="標楷體" w:hAnsi="標楷體" w:hint="eastAsia"/>
          <w:sz w:val="28"/>
          <w:szCs w:val="28"/>
        </w:rPr>
        <w:t>職</w:t>
      </w:r>
      <w:r w:rsidR="00B55691">
        <w:rPr>
          <w:rFonts w:ascii="標楷體" w:eastAsia="標楷體" w:hAnsi="標楷體" w:hint="eastAsia"/>
          <w:sz w:val="28"/>
          <w:szCs w:val="28"/>
        </w:rPr>
        <w:t>)</w:t>
      </w:r>
      <w:r w:rsidR="00D05F8C" w:rsidRPr="00B55691">
        <w:rPr>
          <w:rFonts w:ascii="標楷體" w:eastAsia="標楷體" w:hAnsi="標楷體" w:hint="eastAsia"/>
          <w:sz w:val="28"/>
          <w:szCs w:val="28"/>
        </w:rPr>
        <w:t>、大專院校推薦。</w:t>
      </w:r>
    </w:p>
    <w:p w:rsidR="00B55691" w:rsidRDefault="00B55691" w:rsidP="00180897">
      <w:pPr>
        <w:spacing w:line="500" w:lineRule="exact"/>
        <w:jc w:val="both"/>
        <w:rPr>
          <w:rFonts w:ascii="標楷體" w:eastAsia="標楷體" w:hAnsi="標楷體"/>
          <w:sz w:val="28"/>
          <w:szCs w:val="28"/>
        </w:rPr>
      </w:pPr>
      <w:r>
        <w:rPr>
          <w:rFonts w:ascii="標楷體" w:eastAsia="標楷體" w:hAnsi="標楷體" w:hint="eastAsia"/>
          <w:sz w:val="28"/>
          <w:szCs w:val="28"/>
        </w:rPr>
        <w:t>四、</w:t>
      </w:r>
      <w:r w:rsidRPr="00B55691">
        <w:rPr>
          <w:rFonts w:ascii="標楷體" w:eastAsia="標楷體" w:hAnsi="標楷體" w:hint="eastAsia"/>
          <w:sz w:val="28"/>
          <w:szCs w:val="28"/>
        </w:rPr>
        <w:t>志願服務人員之召募對象：</w:t>
      </w:r>
    </w:p>
    <w:p w:rsidR="00B55691" w:rsidRDefault="00B55691" w:rsidP="00180897">
      <w:pPr>
        <w:spacing w:line="500" w:lineRule="exact"/>
        <w:ind w:leftChars="280" w:left="672"/>
        <w:jc w:val="both"/>
        <w:rPr>
          <w:rFonts w:ascii="標楷體" w:eastAsia="標楷體" w:hAnsi="標楷體"/>
          <w:sz w:val="28"/>
          <w:szCs w:val="28"/>
        </w:rPr>
      </w:pPr>
      <w:r>
        <w:rPr>
          <w:rFonts w:ascii="標楷體" w:eastAsia="標楷體" w:hAnsi="標楷體" w:hint="eastAsia"/>
          <w:sz w:val="28"/>
          <w:szCs w:val="28"/>
        </w:rPr>
        <w:t>(一)一般志工(走動式)：</w:t>
      </w:r>
    </w:p>
    <w:p w:rsidR="001811E3" w:rsidRDefault="00B55691" w:rsidP="00180897">
      <w:pPr>
        <w:spacing w:line="500" w:lineRule="exact"/>
        <w:ind w:leftChars="590" w:left="1416"/>
        <w:jc w:val="both"/>
        <w:rPr>
          <w:rFonts w:ascii="標楷體" w:eastAsia="標楷體" w:hAnsi="標楷體"/>
          <w:sz w:val="28"/>
          <w:szCs w:val="28"/>
        </w:rPr>
      </w:pPr>
      <w:r>
        <w:rPr>
          <w:rFonts w:ascii="標楷體" w:eastAsia="標楷體" w:hAnsi="標楷體" w:hint="eastAsia"/>
          <w:sz w:val="28"/>
          <w:szCs w:val="28"/>
        </w:rPr>
        <w:t>1.年滿20歲，身心健康，未罹患精神疾病或法定傳染病。</w:t>
      </w:r>
      <w:r>
        <w:rPr>
          <w:rFonts w:ascii="標楷體" w:eastAsia="標楷體" w:hAnsi="標楷體"/>
          <w:sz w:val="28"/>
          <w:szCs w:val="28"/>
        </w:rPr>
        <w:br/>
      </w:r>
      <w:r>
        <w:rPr>
          <w:rFonts w:ascii="標楷體" w:eastAsia="標楷體" w:hAnsi="標楷體" w:hint="eastAsia"/>
          <w:sz w:val="28"/>
          <w:szCs w:val="28"/>
        </w:rPr>
        <w:t>2.</w:t>
      </w:r>
      <w:r w:rsidRPr="00B55691">
        <w:rPr>
          <w:rFonts w:ascii="標楷體" w:eastAsia="標楷體" w:hAnsi="標楷體" w:hint="eastAsia"/>
          <w:sz w:val="28"/>
          <w:szCs w:val="28"/>
        </w:rPr>
        <w:t>具有服務熱誠</w:t>
      </w:r>
      <w:r w:rsidR="001811E3">
        <w:rPr>
          <w:rFonts w:ascii="標楷體" w:eastAsia="標楷體" w:hAnsi="標楷體" w:hint="eastAsia"/>
          <w:sz w:val="28"/>
          <w:szCs w:val="28"/>
        </w:rPr>
        <w:t>，有從事志願服務者</w:t>
      </w:r>
      <w:r>
        <w:rPr>
          <w:rFonts w:ascii="標楷體" w:eastAsia="標楷體" w:hAnsi="標楷體" w:hint="eastAsia"/>
          <w:sz w:val="28"/>
          <w:szCs w:val="28"/>
        </w:rPr>
        <w:t>。</w:t>
      </w:r>
    </w:p>
    <w:p w:rsidR="00B55691" w:rsidRDefault="001811E3" w:rsidP="00180897">
      <w:pPr>
        <w:spacing w:line="500" w:lineRule="exact"/>
        <w:ind w:leftChars="590" w:left="1679" w:hangingChars="94" w:hanging="263"/>
        <w:jc w:val="both"/>
        <w:rPr>
          <w:rFonts w:ascii="標楷體" w:eastAsia="標楷體" w:hAnsi="標楷體"/>
          <w:sz w:val="28"/>
          <w:szCs w:val="28"/>
        </w:rPr>
      </w:pPr>
      <w:r>
        <w:rPr>
          <w:rFonts w:ascii="標楷體" w:eastAsia="標楷體" w:hAnsi="標楷體" w:hint="eastAsia"/>
          <w:sz w:val="28"/>
          <w:szCs w:val="28"/>
        </w:rPr>
        <w:t>3.對地政工作有興趣，能長期固定提供部份時間參與服</w:t>
      </w:r>
      <w:r w:rsidR="00462567">
        <w:rPr>
          <w:rFonts w:ascii="標楷體" w:eastAsia="標楷體" w:hAnsi="標楷體" w:hint="eastAsia"/>
          <w:sz w:val="28"/>
          <w:szCs w:val="28"/>
        </w:rPr>
        <w:t>務且</w:t>
      </w:r>
      <w:r>
        <w:rPr>
          <w:rFonts w:ascii="標楷體" w:eastAsia="標楷體" w:hAnsi="標楷體" w:hint="eastAsia"/>
          <w:sz w:val="28"/>
          <w:szCs w:val="28"/>
        </w:rPr>
        <w:t>不支領酬勞者。</w:t>
      </w:r>
    </w:p>
    <w:p w:rsidR="001811E3" w:rsidRDefault="001811E3" w:rsidP="00180897">
      <w:pPr>
        <w:spacing w:line="500" w:lineRule="exact"/>
        <w:ind w:leftChars="280" w:left="672"/>
        <w:jc w:val="both"/>
        <w:rPr>
          <w:rFonts w:ascii="標楷體" w:eastAsia="標楷體" w:hAnsi="標楷體"/>
          <w:sz w:val="28"/>
          <w:szCs w:val="28"/>
        </w:rPr>
      </w:pPr>
      <w:r>
        <w:rPr>
          <w:rFonts w:ascii="標楷體" w:eastAsia="標楷體" w:hAnsi="標楷體" w:hint="eastAsia"/>
          <w:sz w:val="28"/>
          <w:szCs w:val="28"/>
        </w:rPr>
        <w:t>(二)專業志工：</w:t>
      </w:r>
    </w:p>
    <w:p w:rsidR="001811E3" w:rsidRDefault="001811E3" w:rsidP="00180897">
      <w:pPr>
        <w:spacing w:line="500" w:lineRule="exact"/>
        <w:ind w:leftChars="536" w:left="1286"/>
        <w:jc w:val="both"/>
        <w:rPr>
          <w:rFonts w:ascii="標楷體" w:eastAsia="標楷體" w:hAnsi="標楷體"/>
          <w:sz w:val="28"/>
          <w:szCs w:val="28"/>
        </w:rPr>
      </w:pPr>
      <w:r>
        <w:rPr>
          <w:rFonts w:ascii="標楷體" w:eastAsia="標楷體" w:hAnsi="標楷體" w:hint="eastAsia"/>
          <w:sz w:val="28"/>
          <w:szCs w:val="28"/>
        </w:rPr>
        <w:t>地政機關退休人員、地政士、不動產估價師或律師等具地政專業知識之人士。</w:t>
      </w:r>
    </w:p>
    <w:p w:rsidR="001811E3" w:rsidRDefault="001811E3" w:rsidP="00180897">
      <w:pPr>
        <w:spacing w:line="500" w:lineRule="exact"/>
        <w:ind w:leftChars="300" w:left="720"/>
        <w:jc w:val="both"/>
        <w:rPr>
          <w:rFonts w:ascii="標楷體" w:eastAsia="標楷體" w:hAnsi="標楷體"/>
          <w:sz w:val="28"/>
          <w:szCs w:val="28"/>
        </w:rPr>
      </w:pPr>
      <w:r>
        <w:rPr>
          <w:rFonts w:ascii="標楷體" w:eastAsia="標楷體" w:hAnsi="標楷體" w:hint="eastAsia"/>
          <w:sz w:val="28"/>
          <w:szCs w:val="28"/>
        </w:rPr>
        <w:t>(三)青年志工：</w:t>
      </w:r>
    </w:p>
    <w:p w:rsidR="00713334" w:rsidRPr="00806DF2" w:rsidRDefault="001811E3" w:rsidP="00180897">
      <w:pPr>
        <w:spacing w:line="500" w:lineRule="exact"/>
        <w:ind w:leftChars="531" w:left="1274"/>
        <w:jc w:val="both"/>
        <w:rPr>
          <w:rFonts w:ascii="標楷體" w:eastAsia="標楷體" w:hAnsi="標楷體"/>
          <w:spacing w:val="-6"/>
          <w:sz w:val="28"/>
          <w:szCs w:val="28"/>
        </w:rPr>
      </w:pPr>
      <w:r w:rsidRPr="00806DF2">
        <w:rPr>
          <w:rFonts w:ascii="標楷體" w:eastAsia="標楷體" w:hAnsi="標楷體" w:hint="eastAsia"/>
          <w:spacing w:val="-6"/>
          <w:sz w:val="28"/>
          <w:szCs w:val="28"/>
        </w:rPr>
        <w:lastRenderedPageBreak/>
        <w:t>各高中職(含以上)在校學生，具有服務熱忱，關懷社區服務，配合</w:t>
      </w:r>
      <w:r w:rsidR="00806DF2" w:rsidRPr="00806DF2">
        <w:rPr>
          <w:rFonts w:ascii="標楷體" w:eastAsia="標楷體" w:hAnsi="標楷體" w:hint="eastAsia"/>
          <w:spacing w:val="-6"/>
          <w:sz w:val="28"/>
          <w:szCs w:val="28"/>
        </w:rPr>
        <w:t>地政事務所</w:t>
      </w:r>
      <w:r w:rsidRPr="00806DF2">
        <w:rPr>
          <w:rFonts w:ascii="標楷體" w:eastAsia="標楷體" w:hAnsi="標楷體" w:hint="eastAsia"/>
          <w:spacing w:val="-6"/>
          <w:sz w:val="28"/>
          <w:szCs w:val="28"/>
        </w:rPr>
        <w:t>各項政令宣導活動或學校寒、暑期申請為</w:t>
      </w:r>
      <w:r w:rsidR="00806DF2" w:rsidRPr="00806DF2">
        <w:rPr>
          <w:rFonts w:ascii="標楷體" w:eastAsia="標楷體" w:hAnsi="標楷體" w:hint="eastAsia"/>
          <w:spacing w:val="-6"/>
          <w:sz w:val="28"/>
          <w:szCs w:val="28"/>
        </w:rPr>
        <w:t>地政事務</w:t>
      </w:r>
      <w:r w:rsidRPr="00806DF2">
        <w:rPr>
          <w:rFonts w:ascii="標楷體" w:eastAsia="標楷體" w:hAnsi="標楷體" w:hint="eastAsia"/>
          <w:spacing w:val="-6"/>
          <w:sz w:val="28"/>
          <w:szCs w:val="28"/>
        </w:rPr>
        <w:t>所青年志工。</w:t>
      </w:r>
    </w:p>
    <w:p w:rsidR="00713334" w:rsidRDefault="00713334" w:rsidP="00180897">
      <w:pPr>
        <w:spacing w:line="500" w:lineRule="exact"/>
        <w:jc w:val="both"/>
        <w:rPr>
          <w:rFonts w:ascii="標楷體" w:eastAsia="標楷體" w:hAnsi="標楷體"/>
          <w:sz w:val="28"/>
          <w:szCs w:val="28"/>
        </w:rPr>
      </w:pPr>
      <w:r>
        <w:rPr>
          <w:rFonts w:ascii="標楷體" w:eastAsia="標楷體" w:hAnsi="標楷體" w:hint="eastAsia"/>
          <w:sz w:val="28"/>
          <w:szCs w:val="28"/>
        </w:rPr>
        <w:t>五、志願</w:t>
      </w:r>
      <w:r w:rsidR="00B075A1">
        <w:rPr>
          <w:rFonts w:ascii="標楷體" w:eastAsia="標楷體" w:hAnsi="標楷體" w:hint="eastAsia"/>
          <w:sz w:val="28"/>
          <w:szCs w:val="28"/>
        </w:rPr>
        <w:t>服</w:t>
      </w:r>
      <w:r>
        <w:rPr>
          <w:rFonts w:ascii="標楷體" w:eastAsia="標楷體" w:hAnsi="標楷體" w:hint="eastAsia"/>
          <w:sz w:val="28"/>
          <w:szCs w:val="28"/>
        </w:rPr>
        <w:t>務人員之訓練</w:t>
      </w:r>
      <w:r w:rsidR="003B1208">
        <w:rPr>
          <w:rFonts w:ascii="標楷體" w:eastAsia="標楷體" w:hAnsi="標楷體" w:hint="eastAsia"/>
          <w:sz w:val="28"/>
          <w:szCs w:val="28"/>
        </w:rPr>
        <w:t>：</w:t>
      </w:r>
      <w:r w:rsidR="00A0769B">
        <w:rPr>
          <w:rFonts w:ascii="標楷體" w:eastAsia="標楷體" w:hAnsi="標楷體" w:hint="eastAsia"/>
          <w:sz w:val="28"/>
          <w:szCs w:val="28"/>
        </w:rPr>
        <w:t>須完成基礎與特殊教育訓練者</w:t>
      </w:r>
      <w:r w:rsidR="004202E5">
        <w:rPr>
          <w:rFonts w:ascii="標楷體" w:eastAsia="標楷體" w:hAnsi="標楷體" w:hint="eastAsia"/>
          <w:sz w:val="28"/>
          <w:szCs w:val="28"/>
        </w:rPr>
        <w:t>。</w:t>
      </w:r>
    </w:p>
    <w:p w:rsidR="00DF33A4" w:rsidRDefault="00DF33A4" w:rsidP="00180897">
      <w:pPr>
        <w:spacing w:line="500" w:lineRule="exact"/>
        <w:ind w:leftChars="300" w:left="720"/>
        <w:jc w:val="both"/>
        <w:rPr>
          <w:rFonts w:ascii="標楷體" w:eastAsia="標楷體" w:hAnsi="標楷體"/>
          <w:sz w:val="28"/>
          <w:szCs w:val="28"/>
        </w:rPr>
      </w:pPr>
      <w:r>
        <w:rPr>
          <w:rFonts w:ascii="標楷體" w:eastAsia="標楷體" w:hAnsi="標楷體" w:hint="eastAsia"/>
          <w:sz w:val="28"/>
          <w:szCs w:val="28"/>
        </w:rPr>
        <w:t>(一)基礎訓練(</w:t>
      </w:r>
      <w:r w:rsidR="00180897" w:rsidRPr="00180897">
        <w:rPr>
          <w:rFonts w:ascii="標楷體" w:eastAsia="標楷體" w:hAnsi="標楷體" w:hint="eastAsia"/>
          <w:color w:val="FF0000"/>
          <w:sz w:val="28"/>
          <w:szCs w:val="28"/>
        </w:rPr>
        <w:t>6</w:t>
      </w:r>
      <w:r>
        <w:rPr>
          <w:rFonts w:ascii="標楷體" w:eastAsia="標楷體" w:hAnsi="標楷體" w:hint="eastAsia"/>
          <w:sz w:val="28"/>
          <w:szCs w:val="28"/>
        </w:rPr>
        <w:t>小時)：</w:t>
      </w:r>
    </w:p>
    <w:p w:rsidR="003B1208" w:rsidRDefault="00DF33A4" w:rsidP="00180897">
      <w:pPr>
        <w:pStyle w:val="Default"/>
        <w:spacing w:line="500" w:lineRule="exact"/>
        <w:ind w:leftChars="531" w:left="1274"/>
        <w:jc w:val="both"/>
        <w:rPr>
          <w:sz w:val="28"/>
          <w:szCs w:val="28"/>
        </w:rPr>
      </w:pPr>
      <w:r>
        <w:rPr>
          <w:rFonts w:hint="eastAsia"/>
          <w:sz w:val="28"/>
          <w:szCs w:val="28"/>
        </w:rPr>
        <w:t>新進志工參與各地</w:t>
      </w:r>
      <w:r w:rsidR="00FF6217">
        <w:rPr>
          <w:rFonts w:hint="eastAsia"/>
          <w:sz w:val="28"/>
          <w:szCs w:val="28"/>
        </w:rPr>
        <w:t>政事務</w:t>
      </w:r>
      <w:r>
        <w:rPr>
          <w:rFonts w:hint="eastAsia"/>
          <w:sz w:val="28"/>
          <w:szCs w:val="28"/>
        </w:rPr>
        <w:t>所或市府所舉辦之志願服務基礎訓練，或上網至台北</w:t>
      </w:r>
      <w:r>
        <w:rPr>
          <w:sz w:val="28"/>
          <w:szCs w:val="28"/>
        </w:rPr>
        <w:t>E</w:t>
      </w:r>
      <w:r>
        <w:rPr>
          <w:rFonts w:hint="eastAsia"/>
          <w:sz w:val="28"/>
          <w:szCs w:val="28"/>
        </w:rPr>
        <w:t>大完成「志工基礎教育訓練」</w:t>
      </w:r>
      <w:r w:rsidR="00180897" w:rsidRPr="00180897">
        <w:rPr>
          <w:rFonts w:hint="eastAsia"/>
          <w:color w:val="FF0000"/>
          <w:sz w:val="28"/>
          <w:szCs w:val="28"/>
        </w:rPr>
        <w:t>6</w:t>
      </w:r>
      <w:r>
        <w:rPr>
          <w:rFonts w:hint="eastAsia"/>
          <w:sz w:val="28"/>
          <w:szCs w:val="28"/>
        </w:rPr>
        <w:t>小時線上課程，訓練期滿，發給訓練時數證明。</w:t>
      </w:r>
    </w:p>
    <w:p w:rsidR="00180897" w:rsidRPr="00180897" w:rsidRDefault="00180897" w:rsidP="00180897">
      <w:pPr>
        <w:pStyle w:val="Default"/>
        <w:spacing w:line="500" w:lineRule="exact"/>
        <w:ind w:leftChars="526" w:left="1276" w:hangingChars="5" w:hanging="14"/>
        <w:jc w:val="both"/>
        <w:rPr>
          <w:rFonts w:hAnsi="標楷體"/>
          <w:color w:val="FF0000"/>
          <w:sz w:val="28"/>
          <w:szCs w:val="28"/>
        </w:rPr>
      </w:pPr>
      <w:r w:rsidRPr="00180897">
        <w:rPr>
          <w:rFonts w:hAnsi="標楷體" w:hint="eastAsia"/>
          <w:color w:val="FF0000"/>
          <w:sz w:val="28"/>
          <w:szCs w:val="28"/>
        </w:rPr>
        <w:t>志工基礎訓練課程：</w:t>
      </w:r>
    </w:p>
    <w:p w:rsidR="00180897" w:rsidRPr="00180897" w:rsidRDefault="00180897" w:rsidP="00180897">
      <w:pPr>
        <w:spacing w:line="440" w:lineRule="exact"/>
        <w:ind w:leftChars="526" w:left="1276" w:hangingChars="5" w:hanging="14"/>
        <w:jc w:val="both"/>
        <w:rPr>
          <w:rFonts w:ascii="標楷體" w:eastAsia="標楷體" w:hAnsi="標楷體"/>
          <w:color w:val="FF0000"/>
          <w:sz w:val="28"/>
          <w:szCs w:val="28"/>
        </w:rPr>
      </w:pPr>
      <w:r w:rsidRPr="00180897">
        <w:rPr>
          <w:rFonts w:ascii="標楷體" w:eastAsia="標楷體" w:hAnsi="標楷體" w:hint="eastAsia"/>
          <w:color w:val="FF0000"/>
          <w:sz w:val="28"/>
          <w:szCs w:val="28"/>
        </w:rPr>
        <w:t xml:space="preserve">1.志願服務內涵及倫理   </w:t>
      </w:r>
    </w:p>
    <w:p w:rsidR="00180897" w:rsidRPr="00180897" w:rsidRDefault="00180897" w:rsidP="00180897">
      <w:pPr>
        <w:spacing w:line="440" w:lineRule="exact"/>
        <w:ind w:leftChars="526" w:left="1276" w:hangingChars="5" w:hanging="14"/>
        <w:jc w:val="both"/>
        <w:rPr>
          <w:rFonts w:ascii="標楷體" w:eastAsia="標楷體" w:hAnsi="標楷體"/>
          <w:color w:val="FF0000"/>
          <w:sz w:val="28"/>
          <w:szCs w:val="28"/>
        </w:rPr>
      </w:pPr>
      <w:r w:rsidRPr="00180897">
        <w:rPr>
          <w:rFonts w:ascii="標楷體" w:eastAsia="標楷體" w:hAnsi="標楷體" w:hint="eastAsia"/>
          <w:color w:val="FF0000"/>
          <w:sz w:val="28"/>
          <w:szCs w:val="28"/>
        </w:rPr>
        <w:t xml:space="preserve">2.志願服務法規之認識   </w:t>
      </w:r>
    </w:p>
    <w:p w:rsidR="00180897" w:rsidRPr="00180897" w:rsidRDefault="00180897" w:rsidP="00180897">
      <w:pPr>
        <w:spacing w:line="440" w:lineRule="exact"/>
        <w:ind w:leftChars="526" w:left="1276" w:hangingChars="5" w:hanging="14"/>
        <w:jc w:val="both"/>
        <w:rPr>
          <w:rFonts w:ascii="標楷體" w:eastAsia="標楷體" w:hAnsi="標楷體"/>
          <w:color w:val="FF0000"/>
          <w:sz w:val="28"/>
          <w:szCs w:val="28"/>
        </w:rPr>
      </w:pPr>
      <w:r w:rsidRPr="00180897">
        <w:rPr>
          <w:rFonts w:ascii="標楷體" w:eastAsia="標楷體" w:hAnsi="標楷體" w:hint="eastAsia"/>
          <w:color w:val="FF0000"/>
          <w:sz w:val="28"/>
          <w:szCs w:val="28"/>
        </w:rPr>
        <w:t xml:space="preserve">3.志願服務經驗分享     </w:t>
      </w:r>
    </w:p>
    <w:p w:rsidR="00180897" w:rsidRPr="00180897" w:rsidRDefault="00180897" w:rsidP="00180897">
      <w:pPr>
        <w:spacing w:line="440" w:lineRule="exact"/>
        <w:ind w:leftChars="526" w:left="1276" w:hangingChars="5" w:hanging="14"/>
        <w:jc w:val="both"/>
        <w:rPr>
          <w:rFonts w:ascii="標楷體" w:eastAsia="標楷體" w:hAnsi="標楷體"/>
          <w:color w:val="FF0000"/>
          <w:sz w:val="28"/>
          <w:szCs w:val="28"/>
        </w:rPr>
      </w:pPr>
      <w:r w:rsidRPr="00180897">
        <w:rPr>
          <w:rFonts w:ascii="標楷體" w:eastAsia="標楷體" w:hAnsi="標楷體" w:hint="eastAsia"/>
          <w:color w:val="FF0000"/>
          <w:sz w:val="28"/>
          <w:szCs w:val="28"/>
        </w:rPr>
        <w:t>以上計</w:t>
      </w:r>
      <w:r w:rsidR="00CB196B">
        <w:rPr>
          <w:rFonts w:ascii="標楷體" w:eastAsia="標楷體" w:hAnsi="標楷體" w:hint="eastAsia"/>
          <w:color w:val="FF0000"/>
          <w:sz w:val="28"/>
          <w:szCs w:val="28"/>
        </w:rPr>
        <w:t>3</w:t>
      </w:r>
      <w:r w:rsidRPr="00180897">
        <w:rPr>
          <w:rFonts w:ascii="標楷體" w:eastAsia="標楷體" w:hAnsi="標楷體" w:hint="eastAsia"/>
          <w:color w:val="FF0000"/>
          <w:sz w:val="28"/>
          <w:szCs w:val="28"/>
        </w:rPr>
        <w:t>課目，各</w:t>
      </w:r>
      <w:r w:rsidR="00CB196B">
        <w:rPr>
          <w:rFonts w:ascii="標楷體" w:eastAsia="標楷體" w:hAnsi="標楷體" w:hint="eastAsia"/>
          <w:color w:val="FF0000"/>
          <w:sz w:val="28"/>
          <w:szCs w:val="28"/>
        </w:rPr>
        <w:t>2</w:t>
      </w:r>
      <w:r w:rsidRPr="00180897">
        <w:rPr>
          <w:rFonts w:ascii="標楷體" w:eastAsia="標楷體" w:hAnsi="標楷體" w:hint="eastAsia"/>
          <w:color w:val="FF0000"/>
          <w:sz w:val="28"/>
          <w:szCs w:val="28"/>
        </w:rPr>
        <w:t>小時，共計</w:t>
      </w:r>
      <w:r w:rsidR="00CB196B">
        <w:rPr>
          <w:rFonts w:ascii="標楷體" w:eastAsia="標楷體" w:hAnsi="標楷體" w:hint="eastAsia"/>
          <w:color w:val="FF0000"/>
          <w:sz w:val="28"/>
          <w:szCs w:val="28"/>
        </w:rPr>
        <w:t>6</w:t>
      </w:r>
      <w:r w:rsidRPr="00180897">
        <w:rPr>
          <w:rFonts w:ascii="標楷體" w:eastAsia="標楷體" w:hAnsi="標楷體" w:hint="eastAsia"/>
          <w:color w:val="FF0000"/>
          <w:sz w:val="28"/>
          <w:szCs w:val="28"/>
        </w:rPr>
        <w:t>小時。</w:t>
      </w:r>
    </w:p>
    <w:p w:rsidR="009B7DB8" w:rsidRDefault="00180897" w:rsidP="00180897">
      <w:pPr>
        <w:spacing w:line="500" w:lineRule="exact"/>
        <w:ind w:leftChars="245" w:left="720" w:hangingChars="47" w:hanging="132"/>
        <w:jc w:val="both"/>
        <w:rPr>
          <w:rFonts w:ascii="標楷體" w:eastAsia="標楷體" w:hAnsi="標楷體"/>
          <w:sz w:val="28"/>
          <w:szCs w:val="28"/>
        </w:rPr>
      </w:pPr>
      <w:r>
        <w:rPr>
          <w:rFonts w:ascii="標楷體" w:eastAsia="標楷體" w:hAnsi="標楷體" w:hint="eastAsia"/>
          <w:sz w:val="28"/>
          <w:szCs w:val="28"/>
        </w:rPr>
        <w:t xml:space="preserve"> </w:t>
      </w:r>
      <w:r w:rsidR="009B7DB8">
        <w:rPr>
          <w:rFonts w:ascii="標楷體" w:eastAsia="標楷體" w:hAnsi="標楷體" w:hint="eastAsia"/>
          <w:sz w:val="28"/>
          <w:szCs w:val="28"/>
        </w:rPr>
        <w:t>(二)</w:t>
      </w:r>
      <w:r w:rsidR="009B7DB8" w:rsidRPr="009B7DB8">
        <w:rPr>
          <w:rFonts w:ascii="標楷體" w:eastAsia="標楷體" w:hAnsi="標楷體" w:hint="eastAsia"/>
          <w:sz w:val="28"/>
          <w:szCs w:val="28"/>
        </w:rPr>
        <w:t>特殊訓練（</w:t>
      </w:r>
      <w:r w:rsidRPr="00180897">
        <w:rPr>
          <w:rFonts w:ascii="標楷體" w:eastAsia="標楷體" w:hAnsi="標楷體" w:hint="eastAsia"/>
          <w:color w:val="FF0000"/>
          <w:sz w:val="28"/>
          <w:szCs w:val="28"/>
        </w:rPr>
        <w:t>6</w:t>
      </w:r>
      <w:r w:rsidR="009B7DB8" w:rsidRPr="009B7DB8">
        <w:rPr>
          <w:rFonts w:ascii="標楷體" w:eastAsia="標楷體" w:hAnsi="標楷體" w:hint="eastAsia"/>
          <w:sz w:val="28"/>
          <w:szCs w:val="28"/>
        </w:rPr>
        <w:t>小時）：</w:t>
      </w:r>
    </w:p>
    <w:p w:rsidR="009B7DB8" w:rsidRPr="009B7DB8" w:rsidRDefault="00A0769B" w:rsidP="00180897">
      <w:pPr>
        <w:pStyle w:val="Default"/>
        <w:spacing w:line="500" w:lineRule="exact"/>
        <w:ind w:leftChars="531" w:left="1560" w:hangingChars="102" w:hanging="286"/>
        <w:jc w:val="both"/>
        <w:rPr>
          <w:sz w:val="28"/>
          <w:szCs w:val="28"/>
        </w:rPr>
      </w:pPr>
      <w:r>
        <w:rPr>
          <w:rFonts w:hAnsi="標楷體" w:hint="eastAsia"/>
          <w:sz w:val="28"/>
          <w:szCs w:val="28"/>
        </w:rPr>
        <w:t>1.</w:t>
      </w:r>
      <w:r w:rsidR="009B7DB8" w:rsidRPr="009B7DB8">
        <w:rPr>
          <w:rFonts w:hAnsi="標楷體" w:hint="eastAsia"/>
          <w:sz w:val="28"/>
          <w:szCs w:val="28"/>
        </w:rPr>
        <w:t>完成志工基礎訓練</w:t>
      </w:r>
      <w:r w:rsidR="00180897" w:rsidRPr="00180897">
        <w:rPr>
          <w:rFonts w:hAnsi="標楷體" w:hint="eastAsia"/>
          <w:color w:val="FF0000"/>
          <w:sz w:val="28"/>
          <w:szCs w:val="28"/>
        </w:rPr>
        <w:t>6</w:t>
      </w:r>
      <w:r w:rsidR="009B7DB8" w:rsidRPr="009B7DB8">
        <w:rPr>
          <w:rFonts w:hAnsi="標楷體" w:hint="eastAsia"/>
          <w:sz w:val="28"/>
          <w:szCs w:val="28"/>
        </w:rPr>
        <w:t>小時後，</w:t>
      </w:r>
      <w:r w:rsidR="00FF6217">
        <w:rPr>
          <w:rFonts w:hAnsi="標楷體" w:hint="eastAsia"/>
          <w:sz w:val="28"/>
          <w:szCs w:val="28"/>
        </w:rPr>
        <w:t>新進志工</w:t>
      </w:r>
      <w:r w:rsidR="009B7DB8" w:rsidRPr="00180897">
        <w:rPr>
          <w:rFonts w:hAnsi="標楷體" w:hint="eastAsia"/>
          <w:sz w:val="28"/>
          <w:szCs w:val="28"/>
        </w:rPr>
        <w:t>可</w:t>
      </w:r>
      <w:r w:rsidR="00180897" w:rsidRPr="00180897">
        <w:rPr>
          <w:rFonts w:hAnsi="標楷體" w:hint="eastAsia"/>
          <w:color w:val="FF0000"/>
          <w:sz w:val="28"/>
          <w:szCs w:val="28"/>
        </w:rPr>
        <w:t>參與本局及各地政事務所舉辦與地政業務相關教育訓練課程滿6小時，</w:t>
      </w:r>
      <w:r w:rsidR="00180897" w:rsidRPr="00E75BB2">
        <w:rPr>
          <w:rFonts w:hAnsi="標楷體" w:hint="eastAsia"/>
          <w:color w:val="auto"/>
          <w:sz w:val="28"/>
          <w:szCs w:val="28"/>
        </w:rPr>
        <w:t>即</w:t>
      </w:r>
      <w:r w:rsidR="00180897" w:rsidRPr="00180897">
        <w:rPr>
          <w:rFonts w:hAnsi="標楷體" w:hint="eastAsia"/>
          <w:sz w:val="28"/>
          <w:szCs w:val="28"/>
        </w:rPr>
        <w:t>發給訓練時數證明。</w:t>
      </w:r>
    </w:p>
    <w:p w:rsidR="00DF33A4" w:rsidRDefault="00A0769B" w:rsidP="00180897">
      <w:pPr>
        <w:pStyle w:val="Default"/>
        <w:spacing w:line="500" w:lineRule="exact"/>
        <w:ind w:leftChars="531" w:left="1274"/>
        <w:jc w:val="both"/>
        <w:rPr>
          <w:rFonts w:hAnsi="標楷體"/>
          <w:sz w:val="28"/>
          <w:szCs w:val="28"/>
        </w:rPr>
      </w:pPr>
      <w:r>
        <w:rPr>
          <w:rFonts w:hAnsi="標楷體" w:hint="eastAsia"/>
          <w:sz w:val="28"/>
          <w:szCs w:val="28"/>
        </w:rPr>
        <w:t>2.</w:t>
      </w:r>
      <w:r w:rsidR="003B1208">
        <w:rPr>
          <w:rFonts w:hAnsi="標楷體" w:hint="eastAsia"/>
          <w:sz w:val="28"/>
          <w:szCs w:val="28"/>
        </w:rPr>
        <w:t>特殊訓練課程：</w:t>
      </w:r>
    </w:p>
    <w:p w:rsidR="00180897" w:rsidRPr="00180897" w:rsidRDefault="00180897" w:rsidP="00180897">
      <w:pPr>
        <w:spacing w:line="440" w:lineRule="exact"/>
        <w:ind w:leftChars="642" w:left="1555" w:hangingChars="5" w:hanging="14"/>
        <w:jc w:val="both"/>
        <w:rPr>
          <w:rFonts w:ascii="標楷體" w:eastAsia="標楷體" w:hAnsi="標楷體"/>
          <w:color w:val="FF0000"/>
          <w:sz w:val="28"/>
          <w:szCs w:val="28"/>
        </w:rPr>
      </w:pPr>
      <w:r w:rsidRPr="00180897">
        <w:rPr>
          <w:rFonts w:ascii="標楷體" w:eastAsia="標楷體" w:hAnsi="標楷體" w:hint="eastAsia"/>
          <w:color w:val="FF0000"/>
          <w:sz w:val="28"/>
          <w:szCs w:val="28"/>
        </w:rPr>
        <w:t>地政業務相關課程。</w:t>
      </w:r>
    </w:p>
    <w:p w:rsidR="00B706F4" w:rsidRDefault="00A0769B" w:rsidP="00180897">
      <w:pPr>
        <w:spacing w:line="500" w:lineRule="exact"/>
        <w:ind w:leftChars="300" w:left="720"/>
        <w:jc w:val="both"/>
        <w:rPr>
          <w:rFonts w:ascii="標楷體" w:eastAsia="標楷體" w:hAnsi="標楷體"/>
          <w:sz w:val="28"/>
          <w:szCs w:val="28"/>
        </w:rPr>
      </w:pPr>
      <w:r>
        <w:rPr>
          <w:rFonts w:ascii="標楷體" w:eastAsia="標楷體" w:hAnsi="標楷體" w:hint="eastAsia"/>
          <w:sz w:val="28"/>
          <w:szCs w:val="28"/>
        </w:rPr>
        <w:t>(三)在職訓練</w:t>
      </w:r>
      <w:r w:rsidRPr="00B706F4">
        <w:rPr>
          <w:rFonts w:ascii="標楷體" w:eastAsia="標楷體" w:hAnsi="標楷體" w:hint="eastAsia"/>
          <w:sz w:val="28"/>
          <w:szCs w:val="28"/>
        </w:rPr>
        <w:t>：</w:t>
      </w:r>
      <w:r w:rsidR="00B72755" w:rsidRPr="00B706F4">
        <w:rPr>
          <w:rFonts w:ascii="標楷體" w:eastAsia="標楷體" w:hAnsi="標楷體" w:hint="eastAsia"/>
          <w:sz w:val="28"/>
          <w:szCs w:val="28"/>
        </w:rPr>
        <w:t>參加地政事務所舉辦不定期為民服務講座。</w:t>
      </w:r>
    </w:p>
    <w:p w:rsidR="00825318" w:rsidRPr="00B706F4" w:rsidRDefault="00825318" w:rsidP="00180897">
      <w:pPr>
        <w:spacing w:line="500" w:lineRule="exact"/>
        <w:ind w:leftChars="221" w:left="530"/>
        <w:jc w:val="both"/>
        <w:rPr>
          <w:rFonts w:ascii="標楷體" w:eastAsia="標楷體" w:hAnsi="標楷體"/>
          <w:sz w:val="28"/>
          <w:szCs w:val="28"/>
        </w:rPr>
      </w:pPr>
      <w:r w:rsidRPr="002F41D5">
        <w:rPr>
          <w:rFonts w:ascii="標楷體" w:eastAsia="標楷體" w:hAnsi="標楷體" w:hint="eastAsia"/>
          <w:sz w:val="28"/>
          <w:szCs w:val="28"/>
          <w:u w:val="single"/>
        </w:rPr>
        <w:t>志願服務人員如已其取得地政相關專業證照者，得抵特殊教育訓練時數</w:t>
      </w:r>
      <w:r w:rsidR="00180897" w:rsidRPr="00180897">
        <w:rPr>
          <w:rFonts w:ascii="標楷體" w:eastAsia="標楷體" w:hAnsi="標楷體" w:hint="eastAsia"/>
          <w:color w:val="FF0000"/>
          <w:sz w:val="28"/>
          <w:szCs w:val="28"/>
          <w:u w:val="single"/>
        </w:rPr>
        <w:t>6</w:t>
      </w:r>
      <w:r w:rsidRPr="002F41D5">
        <w:rPr>
          <w:rFonts w:ascii="標楷體" w:eastAsia="標楷體" w:hAnsi="標楷體" w:hint="eastAsia"/>
          <w:sz w:val="28"/>
          <w:szCs w:val="28"/>
          <w:u w:val="single"/>
        </w:rPr>
        <w:t>小時。</w:t>
      </w:r>
    </w:p>
    <w:p w:rsidR="00B72755" w:rsidRPr="00825318" w:rsidRDefault="00B72755" w:rsidP="00180897">
      <w:pPr>
        <w:spacing w:line="500" w:lineRule="exact"/>
        <w:ind w:leftChars="221" w:left="530"/>
        <w:jc w:val="both"/>
        <w:rPr>
          <w:rFonts w:ascii="標楷體" w:eastAsia="標楷體" w:hAnsi="標楷體"/>
          <w:sz w:val="28"/>
          <w:szCs w:val="28"/>
        </w:rPr>
      </w:pPr>
      <w:r w:rsidRPr="00825318">
        <w:rPr>
          <w:rFonts w:ascii="標楷體" w:eastAsia="標楷體" w:hAnsi="標楷體" w:hint="eastAsia"/>
          <w:sz w:val="28"/>
          <w:szCs w:val="28"/>
        </w:rPr>
        <w:t>完</w:t>
      </w:r>
      <w:r w:rsidR="00B706F4" w:rsidRPr="00825318">
        <w:rPr>
          <w:rFonts w:ascii="標楷體" w:eastAsia="標楷體" w:hAnsi="標楷體" w:hint="eastAsia"/>
          <w:sz w:val="28"/>
          <w:szCs w:val="28"/>
        </w:rPr>
        <w:t>成基礎訓練與特殊訓練者，由各地政事務所授以志工服務證並陳報至本局核發志願服務紀錄冊。</w:t>
      </w:r>
    </w:p>
    <w:p w:rsidR="00B706F4" w:rsidRDefault="00B706F4" w:rsidP="00180897">
      <w:pPr>
        <w:pStyle w:val="Default"/>
        <w:spacing w:line="500" w:lineRule="exact"/>
        <w:jc w:val="both"/>
        <w:rPr>
          <w:rFonts w:hAnsi="標楷體"/>
          <w:sz w:val="28"/>
          <w:szCs w:val="28"/>
        </w:rPr>
      </w:pPr>
      <w:r>
        <w:rPr>
          <w:rFonts w:hAnsi="標楷體" w:hint="eastAsia"/>
          <w:sz w:val="28"/>
          <w:szCs w:val="28"/>
        </w:rPr>
        <w:t>六、</w:t>
      </w:r>
      <w:r w:rsidR="00B80792">
        <w:rPr>
          <w:rFonts w:hAnsi="標楷體" w:hint="eastAsia"/>
          <w:sz w:val="28"/>
          <w:szCs w:val="28"/>
        </w:rPr>
        <w:t>志願服務人員之服務項目：</w:t>
      </w:r>
    </w:p>
    <w:p w:rsidR="00B80792" w:rsidRDefault="00B80792" w:rsidP="00180897">
      <w:pPr>
        <w:spacing w:line="500" w:lineRule="exact"/>
        <w:ind w:leftChars="300" w:left="720"/>
        <w:jc w:val="both"/>
        <w:rPr>
          <w:rFonts w:ascii="標楷體" w:eastAsia="標楷體" w:hAnsi="標楷體"/>
          <w:sz w:val="28"/>
          <w:szCs w:val="28"/>
        </w:rPr>
      </w:pPr>
      <w:r>
        <w:rPr>
          <w:rFonts w:ascii="標楷體" w:eastAsia="標楷體" w:hAnsi="標楷體" w:hint="eastAsia"/>
          <w:sz w:val="28"/>
          <w:szCs w:val="28"/>
        </w:rPr>
        <w:t>(一)一般志工：</w:t>
      </w:r>
    </w:p>
    <w:p w:rsidR="00983340" w:rsidRDefault="00B80792" w:rsidP="00180897">
      <w:pPr>
        <w:pStyle w:val="Default"/>
        <w:spacing w:line="500" w:lineRule="exact"/>
        <w:ind w:leftChars="531" w:left="1274"/>
        <w:jc w:val="both"/>
        <w:rPr>
          <w:rFonts w:hAnsi="標楷體"/>
          <w:sz w:val="28"/>
          <w:szCs w:val="28"/>
        </w:rPr>
      </w:pPr>
      <w:r>
        <w:rPr>
          <w:rFonts w:hAnsi="標楷體" w:hint="eastAsia"/>
          <w:sz w:val="28"/>
          <w:szCs w:val="28"/>
        </w:rPr>
        <w:t>1.協助民眾抽取號碼牌與方向指引。</w:t>
      </w:r>
      <w:r w:rsidR="004202E5">
        <w:rPr>
          <w:rFonts w:hAnsi="標楷體"/>
          <w:sz w:val="28"/>
          <w:szCs w:val="28"/>
        </w:rPr>
        <w:br/>
      </w:r>
      <w:r w:rsidR="004202E5">
        <w:rPr>
          <w:rFonts w:hAnsi="標楷體" w:hint="eastAsia"/>
          <w:sz w:val="28"/>
          <w:szCs w:val="28"/>
        </w:rPr>
        <w:t>2.</w:t>
      </w:r>
      <w:r w:rsidR="00983340">
        <w:rPr>
          <w:rFonts w:hAnsi="標楷體" w:hint="eastAsia"/>
          <w:sz w:val="28"/>
          <w:szCs w:val="28"/>
        </w:rPr>
        <w:t>協助民眾使用各項便民設施。</w:t>
      </w:r>
      <w:r w:rsidR="004202E5">
        <w:rPr>
          <w:rFonts w:hAnsi="標楷體"/>
          <w:sz w:val="28"/>
          <w:szCs w:val="28"/>
        </w:rPr>
        <w:br/>
      </w:r>
      <w:r w:rsidR="004202E5">
        <w:rPr>
          <w:rFonts w:hAnsi="標楷體" w:hint="eastAsia"/>
          <w:sz w:val="28"/>
          <w:szCs w:val="28"/>
        </w:rPr>
        <w:t>3.</w:t>
      </w:r>
      <w:r w:rsidR="00983340">
        <w:rPr>
          <w:rFonts w:hAnsi="標楷體" w:hint="eastAsia"/>
          <w:sz w:val="28"/>
          <w:szCs w:val="28"/>
        </w:rPr>
        <w:t>協助政令宣導、問卷調查、問卷回收與溝通工作。</w:t>
      </w:r>
      <w:r w:rsidR="00983340">
        <w:rPr>
          <w:rFonts w:hAnsi="標楷體"/>
          <w:sz w:val="28"/>
          <w:szCs w:val="28"/>
        </w:rPr>
        <w:br/>
      </w:r>
      <w:r w:rsidR="004202E5">
        <w:rPr>
          <w:rFonts w:hAnsi="標楷體" w:hint="eastAsia"/>
          <w:sz w:val="28"/>
          <w:szCs w:val="28"/>
        </w:rPr>
        <w:t>4.</w:t>
      </w:r>
      <w:r w:rsidR="00983340">
        <w:rPr>
          <w:rFonts w:hAnsi="標楷體" w:hint="eastAsia"/>
          <w:sz w:val="28"/>
          <w:szCs w:val="28"/>
        </w:rPr>
        <w:t>協助維持服務區環境佈置之整潔</w:t>
      </w:r>
      <w:r w:rsidR="00462567">
        <w:rPr>
          <w:rFonts w:hAnsi="標楷體" w:hint="eastAsia"/>
          <w:sz w:val="28"/>
          <w:szCs w:val="28"/>
        </w:rPr>
        <w:t>及注意各項</w:t>
      </w:r>
      <w:r w:rsidR="00983340">
        <w:rPr>
          <w:rFonts w:hAnsi="標楷體" w:hint="eastAsia"/>
          <w:sz w:val="28"/>
          <w:szCs w:val="28"/>
        </w:rPr>
        <w:t>。</w:t>
      </w:r>
      <w:r w:rsidR="004202E5">
        <w:rPr>
          <w:rFonts w:hAnsi="標楷體" w:hint="eastAsia"/>
          <w:sz w:val="28"/>
          <w:szCs w:val="28"/>
        </w:rPr>
        <w:br/>
        <w:t>5.</w:t>
      </w:r>
      <w:r w:rsidR="00983340">
        <w:rPr>
          <w:rFonts w:hAnsi="標楷體" w:hint="eastAsia"/>
          <w:sz w:val="28"/>
          <w:szCs w:val="28"/>
        </w:rPr>
        <w:t>代為查詢人民申請案件辦理情形。</w:t>
      </w:r>
    </w:p>
    <w:p w:rsidR="00983340" w:rsidRDefault="00983340" w:rsidP="00180897">
      <w:pPr>
        <w:spacing w:line="500" w:lineRule="exact"/>
        <w:ind w:leftChars="300" w:left="720"/>
        <w:jc w:val="both"/>
        <w:rPr>
          <w:rFonts w:ascii="標楷體" w:eastAsia="標楷體" w:hAnsi="標楷體"/>
          <w:sz w:val="28"/>
          <w:szCs w:val="28"/>
        </w:rPr>
      </w:pPr>
      <w:r w:rsidRPr="00983340">
        <w:rPr>
          <w:rFonts w:ascii="標楷體" w:eastAsia="標楷體" w:hAnsi="標楷體" w:hint="eastAsia"/>
          <w:sz w:val="28"/>
          <w:szCs w:val="28"/>
        </w:rPr>
        <w:lastRenderedPageBreak/>
        <w:t>(二)</w:t>
      </w:r>
      <w:r>
        <w:rPr>
          <w:rFonts w:ascii="標楷體" w:eastAsia="標楷體" w:hAnsi="標楷體" w:hint="eastAsia"/>
          <w:sz w:val="28"/>
          <w:szCs w:val="28"/>
        </w:rPr>
        <w:t>專業志工服務項目：</w:t>
      </w:r>
    </w:p>
    <w:p w:rsidR="004202E5" w:rsidRDefault="00983340" w:rsidP="00180897">
      <w:pPr>
        <w:pStyle w:val="Default"/>
        <w:spacing w:line="500" w:lineRule="exact"/>
        <w:ind w:leftChars="531" w:left="1274"/>
        <w:jc w:val="both"/>
        <w:rPr>
          <w:rFonts w:hAnsi="標楷體"/>
          <w:sz w:val="28"/>
          <w:szCs w:val="28"/>
        </w:rPr>
      </w:pPr>
      <w:r>
        <w:rPr>
          <w:rFonts w:hAnsi="標楷體" w:hint="eastAsia"/>
          <w:sz w:val="28"/>
          <w:szCs w:val="28"/>
        </w:rPr>
        <w:t>1.協助民眾申辦案件之諮詢、協助、指導。</w:t>
      </w:r>
      <w:r>
        <w:rPr>
          <w:rFonts w:hAnsi="標楷體"/>
          <w:sz w:val="28"/>
          <w:szCs w:val="28"/>
        </w:rPr>
        <w:br/>
      </w:r>
      <w:r>
        <w:rPr>
          <w:rFonts w:hAnsi="標楷體" w:hint="eastAsia"/>
          <w:sz w:val="28"/>
          <w:szCs w:val="28"/>
        </w:rPr>
        <w:t>2.協助答詢各項地政法令之疑義。</w:t>
      </w:r>
      <w:r>
        <w:rPr>
          <w:rFonts w:hAnsi="標楷體"/>
          <w:sz w:val="28"/>
          <w:szCs w:val="28"/>
        </w:rPr>
        <w:br/>
      </w:r>
      <w:r>
        <w:rPr>
          <w:rFonts w:hAnsi="標楷體" w:hint="eastAsia"/>
          <w:sz w:val="28"/>
          <w:szCs w:val="28"/>
        </w:rPr>
        <w:t>3.協助民眾辦理各項謄本或地價證明之申請。</w:t>
      </w:r>
      <w:r w:rsidR="004202E5" w:rsidRPr="00983340">
        <w:rPr>
          <w:rFonts w:hAnsi="標楷體"/>
          <w:sz w:val="28"/>
          <w:szCs w:val="28"/>
        </w:rPr>
        <w:br/>
      </w:r>
      <w:r>
        <w:rPr>
          <w:rFonts w:hAnsi="標楷體" w:hint="eastAsia"/>
          <w:sz w:val="28"/>
          <w:szCs w:val="28"/>
        </w:rPr>
        <w:t>4</w:t>
      </w:r>
      <w:r w:rsidR="004202E5" w:rsidRPr="00983340">
        <w:rPr>
          <w:rFonts w:hAnsi="標楷體" w:hint="eastAsia"/>
          <w:sz w:val="28"/>
          <w:szCs w:val="28"/>
        </w:rPr>
        <w:t>.</w:t>
      </w:r>
      <w:r w:rsidR="00A12886" w:rsidRPr="00983340">
        <w:rPr>
          <w:rFonts w:hAnsi="標楷體" w:hint="eastAsia"/>
          <w:sz w:val="28"/>
          <w:szCs w:val="28"/>
        </w:rPr>
        <w:t>代為查詢公告地價、公告現值</w:t>
      </w:r>
      <w:r w:rsidR="00A12886">
        <w:rPr>
          <w:rFonts w:hAnsi="標楷體" w:hint="eastAsia"/>
          <w:sz w:val="28"/>
          <w:szCs w:val="28"/>
        </w:rPr>
        <w:t>。</w:t>
      </w:r>
      <w:r w:rsidR="004202E5">
        <w:rPr>
          <w:rFonts w:hAnsi="標楷體"/>
          <w:sz w:val="28"/>
          <w:szCs w:val="28"/>
        </w:rPr>
        <w:br/>
      </w:r>
      <w:r>
        <w:rPr>
          <w:rFonts w:hAnsi="標楷體" w:hint="eastAsia"/>
          <w:sz w:val="28"/>
          <w:szCs w:val="28"/>
        </w:rPr>
        <w:t>5.</w:t>
      </w:r>
      <w:r w:rsidR="00DE267E">
        <w:rPr>
          <w:rFonts w:hAnsi="標楷體" w:hint="eastAsia"/>
          <w:sz w:val="28"/>
          <w:szCs w:val="28"/>
        </w:rPr>
        <w:t>代為換算土地、建物面積。</w:t>
      </w:r>
    </w:p>
    <w:p w:rsidR="00A12886" w:rsidRDefault="00983340" w:rsidP="00180897">
      <w:pPr>
        <w:pStyle w:val="Default"/>
        <w:spacing w:line="500" w:lineRule="exact"/>
        <w:ind w:leftChars="531" w:left="1274"/>
        <w:jc w:val="both"/>
        <w:rPr>
          <w:rFonts w:hAnsi="標楷體"/>
          <w:sz w:val="28"/>
          <w:szCs w:val="28"/>
        </w:rPr>
      </w:pPr>
      <w:r>
        <w:rPr>
          <w:rFonts w:hAnsi="標楷體" w:hint="eastAsia"/>
          <w:sz w:val="28"/>
          <w:szCs w:val="28"/>
        </w:rPr>
        <w:t>6</w:t>
      </w:r>
      <w:r w:rsidR="004202E5">
        <w:rPr>
          <w:rFonts w:hAnsi="標楷體" w:hint="eastAsia"/>
          <w:sz w:val="28"/>
          <w:szCs w:val="28"/>
        </w:rPr>
        <w:t>.</w:t>
      </w:r>
      <w:r>
        <w:rPr>
          <w:rFonts w:hAnsi="標楷體" w:hint="eastAsia"/>
          <w:sz w:val="28"/>
          <w:szCs w:val="28"/>
        </w:rPr>
        <w:t>代為查詢重測(劃)前後對照段落地(建)號。</w:t>
      </w:r>
      <w:r>
        <w:rPr>
          <w:rFonts w:hAnsi="標楷體"/>
          <w:sz w:val="28"/>
          <w:szCs w:val="28"/>
        </w:rPr>
        <w:br/>
      </w:r>
      <w:r>
        <w:rPr>
          <w:rFonts w:hAnsi="標楷體" w:hint="eastAsia"/>
          <w:sz w:val="28"/>
          <w:szCs w:val="28"/>
        </w:rPr>
        <w:t>7.代無書寫能力之民眾填寫各項申請書表。</w:t>
      </w:r>
      <w:r w:rsidR="00A12886">
        <w:rPr>
          <w:rFonts w:hAnsi="標楷體"/>
          <w:sz w:val="28"/>
          <w:szCs w:val="28"/>
        </w:rPr>
        <w:br/>
      </w:r>
      <w:r w:rsidR="00694C39">
        <w:rPr>
          <w:rFonts w:hAnsi="標楷體" w:hint="eastAsia"/>
          <w:sz w:val="28"/>
          <w:szCs w:val="28"/>
        </w:rPr>
        <w:t>8</w:t>
      </w:r>
      <w:r w:rsidR="00A12886">
        <w:rPr>
          <w:rFonts w:hAnsi="標楷體" w:hint="eastAsia"/>
          <w:sz w:val="28"/>
          <w:szCs w:val="28"/>
        </w:rPr>
        <w:t>.</w:t>
      </w:r>
      <w:r w:rsidR="00694C39">
        <w:rPr>
          <w:rFonts w:hAnsi="標楷體" w:hint="eastAsia"/>
          <w:sz w:val="28"/>
          <w:szCs w:val="28"/>
        </w:rPr>
        <w:t>指導民眾填寫各類案件申請書表。</w:t>
      </w:r>
    </w:p>
    <w:p w:rsidR="009F0E5A" w:rsidRDefault="009F0E5A" w:rsidP="00180897">
      <w:pPr>
        <w:spacing w:line="500" w:lineRule="exact"/>
        <w:ind w:leftChars="300" w:left="720"/>
        <w:jc w:val="both"/>
        <w:rPr>
          <w:rFonts w:ascii="標楷體" w:eastAsia="標楷體" w:hAnsi="標楷體"/>
          <w:sz w:val="28"/>
          <w:szCs w:val="28"/>
        </w:rPr>
      </w:pPr>
      <w:r>
        <w:rPr>
          <w:rFonts w:ascii="標楷體" w:eastAsia="標楷體" w:hAnsi="標楷體" w:hint="eastAsia"/>
          <w:sz w:val="28"/>
          <w:szCs w:val="28"/>
        </w:rPr>
        <w:t>(二)青年志工：</w:t>
      </w:r>
    </w:p>
    <w:p w:rsidR="009F0E5A" w:rsidRPr="009F0E5A" w:rsidRDefault="009F0E5A" w:rsidP="00180897">
      <w:pPr>
        <w:pStyle w:val="Default"/>
        <w:spacing w:line="500" w:lineRule="exact"/>
        <w:ind w:leftChars="531" w:left="1274"/>
        <w:jc w:val="both"/>
        <w:rPr>
          <w:rFonts w:hAnsi="標楷體"/>
          <w:sz w:val="28"/>
          <w:szCs w:val="28"/>
        </w:rPr>
      </w:pPr>
      <w:r>
        <w:rPr>
          <w:rFonts w:hAnsi="標楷體" w:hint="eastAsia"/>
          <w:sz w:val="28"/>
          <w:szCs w:val="28"/>
        </w:rPr>
        <w:t>1.</w:t>
      </w:r>
      <w:r w:rsidRPr="009F0E5A">
        <w:rPr>
          <w:rFonts w:hAnsi="標楷體" w:hint="eastAsia"/>
          <w:sz w:val="28"/>
          <w:szCs w:val="28"/>
        </w:rPr>
        <w:t>協助引導民眾辦理申請各類案件。</w:t>
      </w:r>
    </w:p>
    <w:p w:rsidR="009F0E5A" w:rsidRPr="009F0E5A" w:rsidRDefault="009F0E5A" w:rsidP="00180897">
      <w:pPr>
        <w:pStyle w:val="Default"/>
        <w:spacing w:line="500" w:lineRule="exact"/>
        <w:ind w:leftChars="531" w:left="1274"/>
        <w:jc w:val="both"/>
        <w:rPr>
          <w:rFonts w:hAnsi="標楷體"/>
          <w:sz w:val="28"/>
          <w:szCs w:val="28"/>
        </w:rPr>
      </w:pPr>
      <w:r>
        <w:rPr>
          <w:rFonts w:hAnsi="標楷體" w:hint="eastAsia"/>
          <w:sz w:val="28"/>
          <w:szCs w:val="28"/>
        </w:rPr>
        <w:t>2.</w:t>
      </w:r>
      <w:r w:rsidRPr="009F0E5A">
        <w:rPr>
          <w:rFonts w:hAnsi="標楷體" w:hint="eastAsia"/>
          <w:sz w:val="28"/>
          <w:szCs w:val="28"/>
        </w:rPr>
        <w:t>協助民眾填寫各類申請書表。</w:t>
      </w:r>
    </w:p>
    <w:p w:rsidR="009F0E5A" w:rsidRPr="009F0E5A" w:rsidRDefault="009F0E5A" w:rsidP="00180897">
      <w:pPr>
        <w:pStyle w:val="Default"/>
        <w:spacing w:line="500" w:lineRule="exact"/>
        <w:ind w:leftChars="531" w:left="1274"/>
        <w:jc w:val="both"/>
        <w:rPr>
          <w:rFonts w:hAnsi="標楷體"/>
          <w:sz w:val="28"/>
          <w:szCs w:val="28"/>
        </w:rPr>
      </w:pPr>
      <w:r>
        <w:rPr>
          <w:rFonts w:hAnsi="標楷體" w:hint="eastAsia"/>
          <w:sz w:val="28"/>
          <w:szCs w:val="28"/>
        </w:rPr>
        <w:t>3.</w:t>
      </w:r>
      <w:r w:rsidRPr="009F0E5A">
        <w:rPr>
          <w:rFonts w:hAnsi="標楷體" w:hint="eastAsia"/>
          <w:sz w:val="28"/>
          <w:szCs w:val="28"/>
        </w:rPr>
        <w:t>協助各項地政法令之宣導與溝通。</w:t>
      </w:r>
    </w:p>
    <w:p w:rsidR="009F0E5A" w:rsidRDefault="009F0E5A" w:rsidP="00180897">
      <w:pPr>
        <w:pStyle w:val="Default"/>
        <w:spacing w:line="500" w:lineRule="exact"/>
        <w:ind w:leftChars="531" w:left="1274"/>
        <w:jc w:val="both"/>
        <w:rPr>
          <w:rFonts w:hAnsi="標楷體"/>
          <w:sz w:val="28"/>
          <w:szCs w:val="28"/>
        </w:rPr>
      </w:pPr>
      <w:r>
        <w:rPr>
          <w:rFonts w:hAnsi="標楷體" w:hint="eastAsia"/>
          <w:sz w:val="28"/>
          <w:szCs w:val="28"/>
        </w:rPr>
        <w:t>4.</w:t>
      </w:r>
      <w:r w:rsidR="000F59AE">
        <w:rPr>
          <w:rFonts w:hAnsi="標楷體" w:hint="eastAsia"/>
          <w:sz w:val="28"/>
          <w:szCs w:val="28"/>
        </w:rPr>
        <w:t>協助整理、補充政令宣導物品及各項申請書表、文具用品。</w:t>
      </w:r>
      <w:r w:rsidR="00694C39">
        <w:rPr>
          <w:rFonts w:hAnsi="標楷體"/>
          <w:sz w:val="28"/>
          <w:szCs w:val="28"/>
        </w:rPr>
        <w:br/>
      </w:r>
      <w:r w:rsidR="00694C39">
        <w:rPr>
          <w:rFonts w:hAnsi="標楷體" w:hint="eastAsia"/>
          <w:sz w:val="28"/>
          <w:szCs w:val="28"/>
        </w:rPr>
        <w:t>5.協助發放問卷調查。</w:t>
      </w:r>
      <w:r w:rsidR="000F59AE">
        <w:rPr>
          <w:rFonts w:hAnsi="標楷體"/>
          <w:sz w:val="28"/>
          <w:szCs w:val="28"/>
        </w:rPr>
        <w:br/>
      </w:r>
      <w:r w:rsidR="000F59AE">
        <w:rPr>
          <w:rFonts w:hAnsi="標楷體" w:hint="eastAsia"/>
          <w:sz w:val="28"/>
          <w:szCs w:val="28"/>
        </w:rPr>
        <w:t>6.</w:t>
      </w:r>
      <w:r w:rsidR="000F59AE" w:rsidRPr="009F0E5A">
        <w:rPr>
          <w:rFonts w:hAnsi="標楷體" w:hint="eastAsia"/>
          <w:sz w:val="28"/>
          <w:szCs w:val="28"/>
        </w:rPr>
        <w:t>提供其他支援性質之服務事項。</w:t>
      </w:r>
    </w:p>
    <w:p w:rsidR="00AC4AA5" w:rsidRDefault="00AC4AA5" w:rsidP="00180897">
      <w:pPr>
        <w:pStyle w:val="Default"/>
        <w:spacing w:line="500" w:lineRule="exact"/>
        <w:jc w:val="both"/>
        <w:rPr>
          <w:rFonts w:hAnsi="標楷體"/>
          <w:sz w:val="28"/>
          <w:szCs w:val="28"/>
        </w:rPr>
      </w:pPr>
      <w:r>
        <w:rPr>
          <w:rFonts w:hAnsi="標楷體" w:hint="eastAsia"/>
          <w:sz w:val="28"/>
          <w:szCs w:val="28"/>
        </w:rPr>
        <w:t>七、志願服務人員之服務規範：</w:t>
      </w:r>
    </w:p>
    <w:p w:rsidR="00AC4AA5" w:rsidRPr="00AC4AA5" w:rsidRDefault="00AC4AA5" w:rsidP="00180897">
      <w:pPr>
        <w:spacing w:line="500" w:lineRule="exact"/>
        <w:ind w:leftChars="299" w:left="1284" w:hangingChars="202" w:hanging="566"/>
        <w:jc w:val="both"/>
        <w:rPr>
          <w:rFonts w:ascii="標楷體" w:eastAsia="標楷體" w:hAnsi="標楷體"/>
          <w:sz w:val="28"/>
          <w:szCs w:val="28"/>
        </w:rPr>
      </w:pPr>
      <w:r>
        <w:rPr>
          <w:rFonts w:ascii="標楷體" w:eastAsia="標楷體" w:hAnsi="標楷體" w:hint="eastAsia"/>
          <w:sz w:val="28"/>
          <w:szCs w:val="28"/>
        </w:rPr>
        <w:t>(一)</w:t>
      </w:r>
      <w:r w:rsidRPr="00AC4AA5">
        <w:rPr>
          <w:rFonts w:ascii="標楷體" w:eastAsia="標楷體" w:hAnsi="標楷體" w:hint="eastAsia"/>
          <w:sz w:val="28"/>
          <w:szCs w:val="28"/>
        </w:rPr>
        <w:t>遵守志工服務注意事項之規定，秉持「我為人人，人人為我」服務之精神，協助</w:t>
      </w:r>
      <w:r w:rsidR="00806DF2">
        <w:rPr>
          <w:rFonts w:ascii="標楷體" w:eastAsia="標楷體" w:hAnsi="標楷體" w:hint="eastAsia"/>
          <w:sz w:val="28"/>
          <w:szCs w:val="28"/>
        </w:rPr>
        <w:t>地政事務</w:t>
      </w:r>
      <w:r w:rsidRPr="00AC4AA5">
        <w:rPr>
          <w:rFonts w:ascii="標楷體" w:eastAsia="標楷體" w:hAnsi="標楷體" w:hint="eastAsia"/>
          <w:sz w:val="28"/>
          <w:szCs w:val="28"/>
        </w:rPr>
        <w:t>所推動為民服務工作。</w:t>
      </w:r>
    </w:p>
    <w:p w:rsidR="00AC4AA5" w:rsidRPr="00AC4AA5" w:rsidRDefault="00AC4AA5" w:rsidP="00180897">
      <w:pPr>
        <w:spacing w:line="500" w:lineRule="exact"/>
        <w:ind w:leftChars="300" w:left="720"/>
        <w:jc w:val="both"/>
        <w:rPr>
          <w:rFonts w:ascii="標楷體" w:eastAsia="標楷體" w:hAnsi="標楷體"/>
          <w:sz w:val="28"/>
          <w:szCs w:val="28"/>
        </w:rPr>
      </w:pPr>
      <w:r>
        <w:rPr>
          <w:rFonts w:ascii="標楷體" w:eastAsia="標楷體" w:hAnsi="標楷體" w:hint="eastAsia"/>
          <w:sz w:val="28"/>
          <w:szCs w:val="28"/>
        </w:rPr>
        <w:t>(二)</w:t>
      </w:r>
      <w:r w:rsidRPr="00AC4AA5">
        <w:rPr>
          <w:rFonts w:ascii="標楷體" w:eastAsia="標楷體" w:hAnsi="標楷體" w:hint="eastAsia"/>
          <w:sz w:val="28"/>
          <w:szCs w:val="28"/>
        </w:rPr>
        <w:t>協助推動有關為民服務工作，應受</w:t>
      </w:r>
      <w:r w:rsidR="00806DF2">
        <w:rPr>
          <w:rFonts w:ascii="標楷體" w:eastAsia="標楷體" w:hAnsi="標楷體" w:hint="eastAsia"/>
          <w:sz w:val="28"/>
          <w:szCs w:val="28"/>
        </w:rPr>
        <w:t>地政事務</w:t>
      </w:r>
      <w:r w:rsidRPr="00AC4AA5">
        <w:rPr>
          <w:rFonts w:ascii="標楷體" w:eastAsia="標楷體" w:hAnsi="標楷體" w:hint="eastAsia"/>
          <w:sz w:val="28"/>
          <w:szCs w:val="28"/>
        </w:rPr>
        <w:t>所指導與監督。</w:t>
      </w:r>
    </w:p>
    <w:p w:rsidR="00AC4AA5" w:rsidRPr="00AC4AA5" w:rsidRDefault="00AC4AA5" w:rsidP="00180897">
      <w:pPr>
        <w:spacing w:line="500" w:lineRule="exact"/>
        <w:ind w:leftChars="300" w:left="720"/>
        <w:jc w:val="both"/>
        <w:rPr>
          <w:rFonts w:ascii="標楷體" w:eastAsia="標楷體" w:hAnsi="標楷體"/>
          <w:sz w:val="28"/>
          <w:szCs w:val="28"/>
        </w:rPr>
      </w:pPr>
      <w:r>
        <w:rPr>
          <w:rFonts w:ascii="標楷體" w:eastAsia="標楷體" w:hAnsi="標楷體" w:hint="eastAsia"/>
          <w:sz w:val="28"/>
          <w:szCs w:val="28"/>
        </w:rPr>
        <w:t>(三)</w:t>
      </w:r>
      <w:r w:rsidRPr="00AC4AA5">
        <w:rPr>
          <w:rFonts w:ascii="標楷體" w:eastAsia="標楷體" w:hAnsi="標楷體" w:hint="eastAsia"/>
          <w:sz w:val="28"/>
          <w:szCs w:val="28"/>
        </w:rPr>
        <w:t>服務民眾並恪遵法令，不可利用職務向民眾索取或收受酬勞。</w:t>
      </w:r>
    </w:p>
    <w:p w:rsidR="00AC4AA5" w:rsidRPr="00AC4AA5" w:rsidRDefault="00AC4AA5" w:rsidP="00180897">
      <w:pPr>
        <w:spacing w:line="500" w:lineRule="exact"/>
        <w:ind w:leftChars="300" w:left="720"/>
        <w:jc w:val="both"/>
        <w:rPr>
          <w:rFonts w:ascii="標楷體" w:eastAsia="標楷體" w:hAnsi="標楷體"/>
          <w:sz w:val="28"/>
          <w:szCs w:val="28"/>
        </w:rPr>
      </w:pPr>
      <w:r>
        <w:rPr>
          <w:rFonts w:ascii="標楷體" w:eastAsia="標楷體" w:hAnsi="標楷體" w:hint="eastAsia"/>
          <w:sz w:val="28"/>
          <w:szCs w:val="28"/>
        </w:rPr>
        <w:t>(四)</w:t>
      </w:r>
      <w:r w:rsidRPr="00AC4AA5">
        <w:rPr>
          <w:rFonts w:ascii="標楷體" w:eastAsia="標楷體" w:hAnsi="標楷體" w:hint="eastAsia"/>
          <w:sz w:val="28"/>
          <w:szCs w:val="28"/>
        </w:rPr>
        <w:t>不得假藉</w:t>
      </w:r>
      <w:r w:rsidR="00806DF2">
        <w:rPr>
          <w:rFonts w:ascii="標楷體" w:eastAsia="標楷體" w:hAnsi="標楷體" w:hint="eastAsia"/>
          <w:sz w:val="28"/>
          <w:szCs w:val="28"/>
        </w:rPr>
        <w:t>各地政事務</w:t>
      </w:r>
      <w:r w:rsidR="00806DF2" w:rsidRPr="00AC4AA5">
        <w:rPr>
          <w:rFonts w:ascii="標楷體" w:eastAsia="標楷體" w:hAnsi="標楷體" w:hint="eastAsia"/>
          <w:sz w:val="28"/>
          <w:szCs w:val="28"/>
        </w:rPr>
        <w:t>所</w:t>
      </w:r>
      <w:r w:rsidRPr="00AC4AA5">
        <w:rPr>
          <w:rFonts w:ascii="標楷體" w:eastAsia="標楷體" w:hAnsi="標楷體" w:hint="eastAsia"/>
          <w:sz w:val="28"/>
          <w:szCs w:val="28"/>
        </w:rPr>
        <w:t>名義在外招攬業務或涉及不法情事。</w:t>
      </w:r>
    </w:p>
    <w:p w:rsidR="00AC4AA5" w:rsidRDefault="00AC4AA5" w:rsidP="00180897">
      <w:pPr>
        <w:spacing w:line="500" w:lineRule="exact"/>
        <w:ind w:leftChars="299" w:left="1342" w:hangingChars="223" w:hanging="624"/>
        <w:jc w:val="both"/>
        <w:rPr>
          <w:rFonts w:ascii="標楷體" w:eastAsia="標楷體" w:hAnsi="標楷體"/>
          <w:sz w:val="28"/>
          <w:szCs w:val="28"/>
        </w:rPr>
      </w:pPr>
      <w:r>
        <w:rPr>
          <w:rFonts w:ascii="標楷體" w:eastAsia="標楷體" w:hAnsi="標楷體" w:hint="eastAsia"/>
          <w:sz w:val="28"/>
          <w:szCs w:val="28"/>
        </w:rPr>
        <w:t>(五)</w:t>
      </w:r>
      <w:r w:rsidR="00752F0A">
        <w:rPr>
          <w:rFonts w:ascii="標楷體" w:eastAsia="標楷體" w:hAnsi="標楷體" w:hint="eastAsia"/>
          <w:sz w:val="28"/>
          <w:szCs w:val="28"/>
        </w:rPr>
        <w:t>對於不熟悉之地政法令應</w:t>
      </w:r>
      <w:r w:rsidRPr="00AC4AA5">
        <w:rPr>
          <w:rFonts w:ascii="標楷體" w:eastAsia="標楷體" w:hAnsi="標楷體" w:hint="eastAsia"/>
          <w:sz w:val="28"/>
          <w:szCs w:val="28"/>
        </w:rPr>
        <w:t>向</w:t>
      </w:r>
      <w:r w:rsidR="00752F0A">
        <w:rPr>
          <w:rFonts w:ascii="標楷體" w:eastAsia="標楷體" w:hAnsi="標楷體" w:hint="eastAsia"/>
          <w:sz w:val="28"/>
          <w:szCs w:val="28"/>
        </w:rPr>
        <w:t>各地政事務</w:t>
      </w:r>
      <w:r w:rsidRPr="00AC4AA5">
        <w:rPr>
          <w:rFonts w:ascii="標楷體" w:eastAsia="標楷體" w:hAnsi="標楷體" w:hint="eastAsia"/>
          <w:sz w:val="28"/>
          <w:szCs w:val="28"/>
        </w:rPr>
        <w:t>所有關人員查詢清楚後才可向民眾解說以免滋生困擾。</w:t>
      </w:r>
    </w:p>
    <w:p w:rsidR="00AC4AA5" w:rsidRPr="00AC4AA5" w:rsidRDefault="00AC4AA5" w:rsidP="00180897">
      <w:pPr>
        <w:spacing w:line="500" w:lineRule="exact"/>
        <w:ind w:leftChars="298" w:left="1283" w:hangingChars="203" w:hanging="568"/>
        <w:jc w:val="both"/>
        <w:rPr>
          <w:rFonts w:ascii="標楷體" w:eastAsia="標楷體" w:hAnsi="標楷體"/>
          <w:sz w:val="28"/>
          <w:szCs w:val="28"/>
        </w:rPr>
      </w:pPr>
      <w:r>
        <w:rPr>
          <w:rFonts w:ascii="標楷體" w:eastAsia="標楷體" w:hAnsi="標楷體" w:hint="eastAsia"/>
          <w:sz w:val="28"/>
          <w:szCs w:val="28"/>
        </w:rPr>
        <w:t>(六)志工人員服務範圍以各地政事務所服務項目為原則，不得提供任何非關為民眾服務項目之行為。</w:t>
      </w:r>
    </w:p>
    <w:p w:rsidR="00AC4AA5" w:rsidRPr="00AC4AA5" w:rsidRDefault="00AC4AA5" w:rsidP="00180897">
      <w:pPr>
        <w:spacing w:line="500" w:lineRule="exact"/>
        <w:ind w:leftChars="300" w:left="720"/>
        <w:jc w:val="both"/>
        <w:rPr>
          <w:rFonts w:ascii="標楷體" w:eastAsia="標楷體" w:hAnsi="標楷體"/>
          <w:sz w:val="28"/>
          <w:szCs w:val="28"/>
        </w:rPr>
      </w:pPr>
      <w:r>
        <w:rPr>
          <w:rFonts w:ascii="標楷體" w:eastAsia="標楷體" w:hAnsi="標楷體" w:hint="eastAsia"/>
          <w:sz w:val="28"/>
          <w:szCs w:val="28"/>
        </w:rPr>
        <w:t>(</w:t>
      </w:r>
      <w:r w:rsidR="00B075A1">
        <w:rPr>
          <w:rFonts w:ascii="標楷體" w:eastAsia="標楷體" w:hAnsi="標楷體" w:hint="eastAsia"/>
          <w:sz w:val="28"/>
          <w:szCs w:val="28"/>
        </w:rPr>
        <w:t>七</w:t>
      </w:r>
      <w:r>
        <w:rPr>
          <w:rFonts w:ascii="標楷體" w:eastAsia="標楷體" w:hAnsi="標楷體" w:hint="eastAsia"/>
          <w:sz w:val="28"/>
          <w:szCs w:val="28"/>
        </w:rPr>
        <w:t>)</w:t>
      </w:r>
      <w:r w:rsidRPr="00AC4AA5">
        <w:rPr>
          <w:rFonts w:ascii="標楷體" w:eastAsia="標楷體" w:hAnsi="標楷體" w:hint="eastAsia"/>
          <w:sz w:val="28"/>
          <w:szCs w:val="28"/>
        </w:rPr>
        <w:t>對於因服務而取得或獲知之訊息，保守秘密。</w:t>
      </w:r>
    </w:p>
    <w:p w:rsidR="00AC4AA5" w:rsidRDefault="00AC4AA5" w:rsidP="00180897">
      <w:pPr>
        <w:spacing w:line="500" w:lineRule="exact"/>
        <w:ind w:leftChars="300" w:left="720"/>
        <w:jc w:val="both"/>
        <w:rPr>
          <w:rFonts w:ascii="標楷體" w:eastAsia="標楷體" w:hAnsi="標楷體"/>
          <w:sz w:val="28"/>
          <w:szCs w:val="28"/>
        </w:rPr>
      </w:pPr>
      <w:r>
        <w:rPr>
          <w:rFonts w:ascii="標楷體" w:eastAsia="標楷體" w:hAnsi="標楷體" w:hint="eastAsia"/>
          <w:sz w:val="28"/>
          <w:szCs w:val="28"/>
        </w:rPr>
        <w:t>(</w:t>
      </w:r>
      <w:r w:rsidR="00B075A1">
        <w:rPr>
          <w:rFonts w:ascii="標楷體" w:eastAsia="標楷體" w:hAnsi="標楷體" w:hint="eastAsia"/>
          <w:sz w:val="28"/>
          <w:szCs w:val="28"/>
        </w:rPr>
        <w:t>八</w:t>
      </w:r>
      <w:r>
        <w:rPr>
          <w:rFonts w:ascii="標楷體" w:eastAsia="標楷體" w:hAnsi="標楷體" w:hint="eastAsia"/>
          <w:sz w:val="28"/>
          <w:szCs w:val="28"/>
        </w:rPr>
        <w:t>)</w:t>
      </w:r>
      <w:r w:rsidRPr="00AC4AA5">
        <w:rPr>
          <w:rFonts w:ascii="標楷體" w:eastAsia="標楷體" w:hAnsi="標楷體" w:hint="eastAsia"/>
          <w:sz w:val="28"/>
          <w:szCs w:val="28"/>
        </w:rPr>
        <w:t>妥善使用志工服務證。</w:t>
      </w:r>
    </w:p>
    <w:p w:rsidR="003A01E9" w:rsidRDefault="003A01E9" w:rsidP="00180897">
      <w:pPr>
        <w:spacing w:line="500" w:lineRule="exact"/>
        <w:jc w:val="both"/>
        <w:rPr>
          <w:rFonts w:ascii="標楷體" w:eastAsia="標楷體" w:hAnsi="標楷體"/>
          <w:sz w:val="28"/>
          <w:szCs w:val="28"/>
        </w:rPr>
      </w:pPr>
      <w:r>
        <w:rPr>
          <w:rFonts w:ascii="標楷體" w:eastAsia="標楷體" w:hAnsi="標楷體" w:hint="eastAsia"/>
          <w:sz w:val="28"/>
          <w:szCs w:val="28"/>
        </w:rPr>
        <w:t>八、志願服務人員之工作管理與分配</w:t>
      </w:r>
    </w:p>
    <w:p w:rsidR="003A01E9" w:rsidRDefault="003A01E9" w:rsidP="00180897">
      <w:pPr>
        <w:spacing w:line="500" w:lineRule="exact"/>
        <w:ind w:leftChars="299" w:left="1284" w:hangingChars="202" w:hanging="566"/>
        <w:jc w:val="both"/>
        <w:rPr>
          <w:rFonts w:ascii="標楷體" w:eastAsia="標楷體" w:hAnsi="標楷體"/>
          <w:sz w:val="28"/>
          <w:szCs w:val="28"/>
        </w:rPr>
      </w:pPr>
      <w:r>
        <w:rPr>
          <w:rFonts w:ascii="標楷體" w:eastAsia="標楷體" w:hAnsi="標楷體" w:hint="eastAsia"/>
          <w:sz w:val="28"/>
          <w:szCs w:val="28"/>
        </w:rPr>
        <w:lastRenderedPageBreak/>
        <w:t>(一)各地政事務所置承辦人員1人，</w:t>
      </w:r>
      <w:r w:rsidR="00D037D5">
        <w:rPr>
          <w:rFonts w:ascii="標楷體" w:eastAsia="標楷體" w:hAnsi="標楷體" w:hint="eastAsia"/>
          <w:sz w:val="28"/>
          <w:szCs w:val="28"/>
        </w:rPr>
        <w:t>負責承辦各項志工有關業務，加強與志工人員連繫與溝通，俾利各項業務之推動與法令等諮詢。</w:t>
      </w:r>
    </w:p>
    <w:p w:rsidR="00D037D5" w:rsidRDefault="00D037D5" w:rsidP="00180897">
      <w:pPr>
        <w:spacing w:line="500" w:lineRule="exact"/>
        <w:ind w:leftChars="299" w:left="1284" w:hangingChars="202" w:hanging="566"/>
        <w:jc w:val="both"/>
        <w:rPr>
          <w:rFonts w:ascii="標楷體" w:eastAsia="標楷體" w:hAnsi="標楷體"/>
          <w:sz w:val="28"/>
          <w:szCs w:val="28"/>
        </w:rPr>
      </w:pPr>
      <w:r>
        <w:rPr>
          <w:rFonts w:ascii="標楷體" w:eastAsia="標楷體" w:hAnsi="標楷體" w:hint="eastAsia"/>
          <w:sz w:val="28"/>
          <w:szCs w:val="28"/>
        </w:rPr>
        <w:t>(二)每位志工之輪值順序按月排班</w:t>
      </w:r>
      <w:r w:rsidR="00AA0F6B">
        <w:rPr>
          <w:rFonts w:ascii="標楷體" w:eastAsia="標楷體" w:hAnsi="標楷體" w:hint="eastAsia"/>
          <w:sz w:val="28"/>
          <w:szCs w:val="28"/>
        </w:rPr>
        <w:t>，排班時間</w:t>
      </w:r>
      <w:r w:rsidR="00180897" w:rsidRPr="00180897">
        <w:rPr>
          <w:rFonts w:ascii="標楷體" w:eastAsia="標楷體" w:hAnsi="標楷體" w:hint="eastAsia"/>
          <w:color w:val="FF0000"/>
          <w:sz w:val="28"/>
          <w:szCs w:val="28"/>
        </w:rPr>
        <w:t>原則</w:t>
      </w:r>
      <w:r w:rsidR="00AA0F6B">
        <w:rPr>
          <w:rFonts w:ascii="標楷體" w:eastAsia="標楷體" w:hAnsi="標楷體" w:hint="eastAsia"/>
          <w:sz w:val="28"/>
          <w:szCs w:val="28"/>
        </w:rPr>
        <w:t>為上午8：30~12：00，下午13：30~17：00</w:t>
      </w:r>
      <w:r>
        <w:rPr>
          <w:rFonts w:ascii="標楷體" w:eastAsia="標楷體" w:hAnsi="標楷體" w:hint="eastAsia"/>
          <w:sz w:val="28"/>
          <w:szCs w:val="28"/>
        </w:rPr>
        <w:t>(</w:t>
      </w:r>
      <w:r w:rsidR="00AA0F6B">
        <w:rPr>
          <w:rFonts w:ascii="標楷體" w:eastAsia="標楷體" w:hAnsi="標楷體" w:hint="eastAsia"/>
          <w:sz w:val="28"/>
          <w:szCs w:val="28"/>
        </w:rPr>
        <w:t>國定假日及</w:t>
      </w:r>
      <w:r>
        <w:rPr>
          <w:rFonts w:ascii="標楷體" w:eastAsia="標楷體" w:hAnsi="標楷體" w:hint="eastAsia"/>
          <w:sz w:val="28"/>
          <w:szCs w:val="28"/>
        </w:rPr>
        <w:t>例假日不排班)，並於10天前函送各志工。</w:t>
      </w:r>
    </w:p>
    <w:p w:rsidR="00D037D5" w:rsidRDefault="00D037D5" w:rsidP="00180897">
      <w:pPr>
        <w:spacing w:line="500" w:lineRule="exact"/>
        <w:ind w:leftChars="299" w:left="1284" w:hangingChars="202" w:hanging="566"/>
        <w:jc w:val="both"/>
        <w:rPr>
          <w:rFonts w:ascii="標楷體" w:eastAsia="標楷體" w:hAnsi="標楷體"/>
          <w:sz w:val="28"/>
          <w:szCs w:val="28"/>
        </w:rPr>
      </w:pPr>
      <w:r>
        <w:rPr>
          <w:rFonts w:ascii="標楷體" w:eastAsia="標楷體" w:hAnsi="標楷體" w:hint="eastAsia"/>
          <w:sz w:val="28"/>
          <w:szCs w:val="28"/>
        </w:rPr>
        <w:t>(三)輪值表排定後因故無法於輪值日值勤時應事先協調代理人，並通知管理單位。</w:t>
      </w:r>
    </w:p>
    <w:p w:rsidR="00D037D5" w:rsidRPr="00D037D5" w:rsidRDefault="00D037D5" w:rsidP="00180897">
      <w:pPr>
        <w:spacing w:line="500" w:lineRule="exact"/>
        <w:ind w:leftChars="299" w:left="1284" w:hangingChars="202" w:hanging="566"/>
        <w:jc w:val="both"/>
        <w:rPr>
          <w:rFonts w:ascii="標楷體" w:eastAsia="標楷體" w:hAnsi="標楷體"/>
          <w:szCs w:val="24"/>
        </w:rPr>
      </w:pPr>
      <w:r w:rsidRPr="00D037D5">
        <w:rPr>
          <w:rFonts w:ascii="標楷體" w:eastAsia="標楷體" w:hAnsi="標楷體" w:hint="eastAsia"/>
          <w:sz w:val="28"/>
          <w:szCs w:val="28"/>
        </w:rPr>
        <w:t>(四)志願服務人員從事服務時應遵守志工服務注意事項，注意服裝儀容整潔，配戴志工人員識別證，並著志工人員背心。</w:t>
      </w:r>
      <w:r w:rsidRPr="00D037D5">
        <w:rPr>
          <w:rFonts w:ascii="標楷體" w:eastAsia="標楷體" w:hAnsi="標楷體"/>
          <w:sz w:val="28"/>
          <w:szCs w:val="28"/>
        </w:rPr>
        <w:t xml:space="preserve"> </w:t>
      </w:r>
    </w:p>
    <w:p w:rsidR="00066A6A" w:rsidRPr="00066A6A" w:rsidRDefault="00066A6A" w:rsidP="00180897">
      <w:pPr>
        <w:spacing w:line="500" w:lineRule="exact"/>
        <w:ind w:leftChars="299" w:left="1284" w:hangingChars="202" w:hanging="566"/>
        <w:jc w:val="both"/>
        <w:rPr>
          <w:rFonts w:ascii="標楷體" w:eastAsia="標楷體" w:hAnsi="標楷體"/>
          <w:szCs w:val="24"/>
        </w:rPr>
      </w:pPr>
      <w:r w:rsidRPr="00066A6A">
        <w:rPr>
          <w:rFonts w:ascii="標楷體" w:eastAsia="標楷體" w:hAnsi="標楷體" w:hint="eastAsia"/>
          <w:sz w:val="28"/>
          <w:szCs w:val="28"/>
        </w:rPr>
        <w:t>(五)</w:t>
      </w:r>
      <w:r>
        <w:rPr>
          <w:rFonts w:ascii="標楷體" w:eastAsia="標楷體" w:hAnsi="標楷體" w:hint="eastAsia"/>
          <w:sz w:val="28"/>
          <w:szCs w:val="28"/>
        </w:rPr>
        <w:t>各地政事務所</w:t>
      </w:r>
      <w:r w:rsidRPr="00066A6A">
        <w:rPr>
          <w:rFonts w:ascii="標楷體" w:eastAsia="標楷體" w:hAnsi="標楷體" w:hint="eastAsia"/>
          <w:sz w:val="28"/>
          <w:szCs w:val="28"/>
        </w:rPr>
        <w:t>可自行制定志願服務人員申請表、資料卡、服務記錄表、獎懲評議表等，以建立志工完整基本資料，並指定專業人員負責志願服務之督導及記錄志工之出勤、服務態度、服務項目、優良事宜等登記事宜，以有效管理志工服務績效。</w:t>
      </w:r>
      <w:r w:rsidRPr="00066A6A">
        <w:rPr>
          <w:rFonts w:ascii="標楷體" w:eastAsia="標楷體" w:hAnsi="標楷體"/>
          <w:sz w:val="28"/>
          <w:szCs w:val="28"/>
        </w:rPr>
        <w:t xml:space="preserve"> </w:t>
      </w:r>
    </w:p>
    <w:p w:rsidR="00D037D5" w:rsidRDefault="00E31037" w:rsidP="00180897">
      <w:pPr>
        <w:spacing w:line="500" w:lineRule="exact"/>
        <w:jc w:val="both"/>
        <w:rPr>
          <w:rFonts w:ascii="標楷體" w:eastAsia="標楷體" w:hAnsi="標楷體"/>
          <w:sz w:val="28"/>
          <w:szCs w:val="28"/>
        </w:rPr>
      </w:pPr>
      <w:r>
        <w:rPr>
          <w:rFonts w:ascii="標楷體" w:eastAsia="標楷體" w:hAnsi="標楷體" w:hint="eastAsia"/>
          <w:sz w:val="28"/>
          <w:szCs w:val="28"/>
        </w:rPr>
        <w:t>九、志願服務人員之福利：</w:t>
      </w:r>
    </w:p>
    <w:p w:rsidR="00E31037" w:rsidRPr="00E31037" w:rsidRDefault="00E31037" w:rsidP="00180897">
      <w:pPr>
        <w:spacing w:line="500" w:lineRule="exact"/>
        <w:ind w:leftChars="299" w:left="1284" w:hangingChars="202" w:hanging="566"/>
        <w:jc w:val="both"/>
        <w:rPr>
          <w:rFonts w:ascii="標楷體" w:eastAsia="標楷體" w:hAnsi="標楷體"/>
          <w:sz w:val="28"/>
          <w:szCs w:val="28"/>
        </w:rPr>
      </w:pPr>
      <w:r w:rsidRPr="00E31037">
        <w:rPr>
          <w:rFonts w:ascii="標楷體" w:eastAsia="標楷體" w:hAnsi="標楷體" w:hint="eastAsia"/>
          <w:sz w:val="28"/>
          <w:szCs w:val="28"/>
        </w:rPr>
        <w:t>(一)志願服務工作為無給職，並得參加</w:t>
      </w:r>
      <w:r w:rsidR="00806DF2">
        <w:rPr>
          <w:rFonts w:ascii="標楷體" w:eastAsia="標楷體" w:hAnsi="標楷體" w:hint="eastAsia"/>
          <w:sz w:val="28"/>
          <w:szCs w:val="28"/>
        </w:rPr>
        <w:t>地政事務</w:t>
      </w:r>
      <w:r w:rsidR="00806DF2" w:rsidRPr="00AC4AA5">
        <w:rPr>
          <w:rFonts w:ascii="標楷體" w:eastAsia="標楷體" w:hAnsi="標楷體" w:hint="eastAsia"/>
          <w:sz w:val="28"/>
          <w:szCs w:val="28"/>
        </w:rPr>
        <w:t>所</w:t>
      </w:r>
      <w:r w:rsidR="00806DF2">
        <w:rPr>
          <w:rFonts w:ascii="標楷體" w:eastAsia="標楷體" w:hAnsi="標楷體" w:hint="eastAsia"/>
          <w:sz w:val="28"/>
          <w:szCs w:val="28"/>
        </w:rPr>
        <w:t>舉辦之</w:t>
      </w:r>
      <w:r w:rsidRPr="00E31037">
        <w:rPr>
          <w:rFonts w:ascii="標楷體" w:eastAsia="標楷體" w:hAnsi="標楷體" w:hint="eastAsia"/>
          <w:sz w:val="28"/>
          <w:szCs w:val="28"/>
        </w:rPr>
        <w:t>志工座談會、研習會及社團聯誼活動。</w:t>
      </w:r>
      <w:r w:rsidRPr="00E31037">
        <w:rPr>
          <w:rFonts w:ascii="標楷體" w:eastAsia="標楷體" w:hAnsi="標楷體"/>
          <w:sz w:val="28"/>
          <w:szCs w:val="28"/>
        </w:rPr>
        <w:t xml:space="preserve"> </w:t>
      </w:r>
    </w:p>
    <w:p w:rsidR="00E31037" w:rsidRPr="00E31037" w:rsidRDefault="00E31037" w:rsidP="00180897">
      <w:pPr>
        <w:spacing w:line="500" w:lineRule="exact"/>
        <w:ind w:leftChars="299" w:left="1284" w:hangingChars="202" w:hanging="566"/>
        <w:jc w:val="both"/>
        <w:rPr>
          <w:rFonts w:ascii="標楷體" w:eastAsia="標楷體" w:hAnsi="標楷體"/>
          <w:sz w:val="28"/>
          <w:szCs w:val="28"/>
        </w:rPr>
      </w:pPr>
      <w:r w:rsidRPr="00E31037">
        <w:rPr>
          <w:rFonts w:ascii="標楷體" w:eastAsia="標楷體" w:hAnsi="標楷體" w:hint="eastAsia"/>
          <w:sz w:val="28"/>
          <w:szCs w:val="28"/>
        </w:rPr>
        <w:t>(二)參與志工輪值人員，於每班值勤完畢，</w:t>
      </w:r>
      <w:r w:rsidR="00806DF2">
        <w:rPr>
          <w:rFonts w:ascii="標楷體" w:eastAsia="標楷體" w:hAnsi="標楷體" w:hint="eastAsia"/>
          <w:sz w:val="28"/>
          <w:szCs w:val="28"/>
        </w:rPr>
        <w:t>地政事務</w:t>
      </w:r>
      <w:r w:rsidR="00806DF2" w:rsidRPr="00AC4AA5">
        <w:rPr>
          <w:rFonts w:ascii="標楷體" w:eastAsia="標楷體" w:hAnsi="標楷體" w:hint="eastAsia"/>
          <w:sz w:val="28"/>
          <w:szCs w:val="28"/>
        </w:rPr>
        <w:t>所</w:t>
      </w:r>
      <w:r w:rsidRPr="00E31037">
        <w:rPr>
          <w:rFonts w:ascii="標楷體" w:eastAsia="標楷體" w:hAnsi="標楷體" w:hint="eastAsia"/>
          <w:sz w:val="28"/>
          <w:szCs w:val="28"/>
        </w:rPr>
        <w:t>將補助誤餐費。</w:t>
      </w:r>
      <w:r w:rsidRPr="00E31037">
        <w:rPr>
          <w:rFonts w:ascii="標楷體" w:eastAsia="標楷體" w:hAnsi="標楷體"/>
          <w:sz w:val="28"/>
          <w:szCs w:val="28"/>
        </w:rPr>
        <w:t xml:space="preserve"> </w:t>
      </w:r>
    </w:p>
    <w:p w:rsidR="00E31037" w:rsidRDefault="00E31037" w:rsidP="00180897">
      <w:pPr>
        <w:spacing w:line="500" w:lineRule="exact"/>
        <w:ind w:leftChars="299" w:left="1284" w:hangingChars="202" w:hanging="566"/>
        <w:jc w:val="both"/>
        <w:rPr>
          <w:rFonts w:ascii="標楷體" w:eastAsia="標楷體" w:hAnsi="標楷體"/>
          <w:sz w:val="28"/>
          <w:szCs w:val="28"/>
        </w:rPr>
      </w:pPr>
      <w:r w:rsidRPr="00E31037">
        <w:rPr>
          <w:rFonts w:ascii="標楷體" w:eastAsia="標楷體" w:hAnsi="標楷體" w:hint="eastAsia"/>
          <w:sz w:val="28"/>
          <w:szCs w:val="28"/>
        </w:rPr>
        <w:t>(三)於年度內參與志工人員，</w:t>
      </w:r>
      <w:r w:rsidR="00806DF2">
        <w:rPr>
          <w:rFonts w:ascii="標楷體" w:eastAsia="標楷體" w:hAnsi="標楷體" w:hint="eastAsia"/>
          <w:sz w:val="28"/>
          <w:szCs w:val="28"/>
        </w:rPr>
        <w:t>地政事務</w:t>
      </w:r>
      <w:r w:rsidR="00806DF2" w:rsidRPr="00AC4AA5">
        <w:rPr>
          <w:rFonts w:ascii="標楷體" w:eastAsia="標楷體" w:hAnsi="標楷體" w:hint="eastAsia"/>
          <w:sz w:val="28"/>
          <w:szCs w:val="28"/>
        </w:rPr>
        <w:t>所</w:t>
      </w:r>
      <w:r w:rsidRPr="00E31037">
        <w:rPr>
          <w:rFonts w:ascii="標楷體" w:eastAsia="標楷體" w:hAnsi="標楷體" w:hint="eastAsia"/>
          <w:sz w:val="28"/>
          <w:szCs w:val="28"/>
        </w:rPr>
        <w:t>編列預算投保意外保險。</w:t>
      </w:r>
      <w:r w:rsidRPr="00E31037">
        <w:rPr>
          <w:rFonts w:ascii="標楷體" w:eastAsia="標楷體" w:hAnsi="標楷體"/>
          <w:sz w:val="28"/>
          <w:szCs w:val="28"/>
        </w:rPr>
        <w:t xml:space="preserve"> </w:t>
      </w:r>
    </w:p>
    <w:p w:rsidR="00E31037" w:rsidRPr="00E31037" w:rsidRDefault="00E31037" w:rsidP="00180897">
      <w:pPr>
        <w:spacing w:line="500" w:lineRule="exact"/>
        <w:ind w:leftChars="299" w:left="1284" w:hangingChars="202" w:hanging="566"/>
        <w:jc w:val="both"/>
        <w:rPr>
          <w:rFonts w:ascii="標楷體" w:eastAsia="標楷體" w:hAnsi="標楷體"/>
          <w:szCs w:val="24"/>
        </w:rPr>
      </w:pPr>
      <w:r w:rsidRPr="00E31037">
        <w:rPr>
          <w:rFonts w:ascii="標楷體" w:eastAsia="標楷體" w:hAnsi="標楷體" w:hint="eastAsia"/>
          <w:sz w:val="28"/>
          <w:szCs w:val="28"/>
        </w:rPr>
        <w:t>(四)志工人員表現優良者，於志工座談會致贈獎狀或獎品</w:t>
      </w:r>
      <w:r w:rsidRPr="00E31037">
        <w:rPr>
          <w:rFonts w:ascii="標楷體" w:eastAsia="標楷體" w:hAnsi="標楷體"/>
          <w:sz w:val="28"/>
          <w:szCs w:val="28"/>
        </w:rPr>
        <w:t>1</w:t>
      </w:r>
      <w:r w:rsidRPr="00E31037">
        <w:rPr>
          <w:rFonts w:ascii="標楷體" w:eastAsia="標楷體" w:hAnsi="標楷體" w:hint="eastAsia"/>
          <w:sz w:val="28"/>
          <w:szCs w:val="28"/>
        </w:rPr>
        <w:t>份以表謝意。</w:t>
      </w:r>
      <w:r w:rsidRPr="00E31037">
        <w:rPr>
          <w:rFonts w:ascii="標楷體" w:eastAsia="標楷體" w:hAnsi="標楷體"/>
          <w:sz w:val="28"/>
          <w:szCs w:val="28"/>
        </w:rPr>
        <w:t xml:space="preserve"> </w:t>
      </w:r>
    </w:p>
    <w:p w:rsidR="00E31037" w:rsidRPr="00E31037" w:rsidRDefault="00E31037" w:rsidP="00180897">
      <w:pPr>
        <w:spacing w:line="500" w:lineRule="exact"/>
        <w:ind w:leftChars="299" w:left="1284" w:hangingChars="202" w:hanging="566"/>
        <w:jc w:val="both"/>
        <w:rPr>
          <w:rFonts w:ascii="標楷體" w:eastAsia="標楷體" w:hAnsi="標楷體"/>
          <w:sz w:val="28"/>
          <w:szCs w:val="28"/>
        </w:rPr>
      </w:pPr>
      <w:r>
        <w:rPr>
          <w:rFonts w:ascii="標楷體" w:eastAsia="標楷體" w:hAnsi="標楷體" w:hint="eastAsia"/>
          <w:sz w:val="28"/>
          <w:szCs w:val="28"/>
        </w:rPr>
        <w:t>(五)</w:t>
      </w:r>
      <w:r w:rsidRPr="00E31037">
        <w:rPr>
          <w:rFonts w:ascii="標楷體" w:eastAsia="標楷體" w:hAnsi="標楷體" w:hint="eastAsia"/>
          <w:sz w:val="28"/>
          <w:szCs w:val="28"/>
        </w:rPr>
        <w:t>年度內服務績效優良符合公開表揚條件者，經</w:t>
      </w:r>
      <w:r w:rsidR="00806DF2">
        <w:rPr>
          <w:rFonts w:ascii="標楷體" w:eastAsia="標楷體" w:hAnsi="標楷體" w:hint="eastAsia"/>
          <w:sz w:val="28"/>
          <w:szCs w:val="28"/>
        </w:rPr>
        <w:t>地政事務</w:t>
      </w:r>
      <w:r w:rsidR="00806DF2" w:rsidRPr="00AC4AA5">
        <w:rPr>
          <w:rFonts w:ascii="標楷體" w:eastAsia="標楷體" w:hAnsi="標楷體" w:hint="eastAsia"/>
          <w:sz w:val="28"/>
          <w:szCs w:val="28"/>
        </w:rPr>
        <w:t>所</w:t>
      </w:r>
      <w:r w:rsidRPr="00E31037">
        <w:rPr>
          <w:rFonts w:ascii="標楷體" w:eastAsia="標楷體" w:hAnsi="標楷體" w:hint="eastAsia"/>
          <w:sz w:val="28"/>
          <w:szCs w:val="28"/>
        </w:rPr>
        <w:t>推薦由區公所及市府予以公開表揚或推薦參加內政部獎勵志願服務工作人員之選拔。</w:t>
      </w:r>
    </w:p>
    <w:p w:rsidR="00E31037" w:rsidRDefault="002564BE" w:rsidP="00180897">
      <w:pPr>
        <w:spacing w:line="500" w:lineRule="exact"/>
        <w:jc w:val="both"/>
        <w:rPr>
          <w:rFonts w:ascii="標楷體" w:eastAsia="標楷體" w:hAnsi="標楷體"/>
          <w:sz w:val="28"/>
          <w:szCs w:val="28"/>
        </w:rPr>
      </w:pPr>
      <w:r>
        <w:rPr>
          <w:rFonts w:ascii="標楷體" w:eastAsia="標楷體" w:hAnsi="標楷體" w:hint="eastAsia"/>
          <w:sz w:val="28"/>
          <w:szCs w:val="28"/>
        </w:rPr>
        <w:t>十、考核管理：</w:t>
      </w:r>
    </w:p>
    <w:p w:rsidR="002564BE" w:rsidRDefault="002564BE" w:rsidP="00180897">
      <w:pPr>
        <w:spacing w:line="500" w:lineRule="exact"/>
        <w:ind w:leftChars="299" w:left="1340" w:hangingChars="222" w:hanging="622"/>
        <w:jc w:val="both"/>
        <w:rPr>
          <w:rFonts w:ascii="標楷體" w:eastAsia="標楷體" w:hAnsi="標楷體"/>
          <w:sz w:val="28"/>
          <w:szCs w:val="28"/>
        </w:rPr>
      </w:pPr>
      <w:r>
        <w:rPr>
          <w:rFonts w:ascii="標楷體" w:eastAsia="標楷體" w:hAnsi="標楷體" w:hint="eastAsia"/>
          <w:sz w:val="28"/>
          <w:szCs w:val="28"/>
        </w:rPr>
        <w:t>(一)</w:t>
      </w:r>
      <w:r w:rsidRPr="002564BE">
        <w:rPr>
          <w:rFonts w:ascii="標楷體" w:eastAsia="標楷體" w:hAnsi="標楷體" w:hint="eastAsia"/>
          <w:sz w:val="28"/>
          <w:szCs w:val="28"/>
        </w:rPr>
        <w:t>志工服勤時，應著「志工服務背心」及配戴「識別證」，俾利民眾辨識。</w:t>
      </w:r>
    </w:p>
    <w:p w:rsidR="002564BE" w:rsidRDefault="002564BE" w:rsidP="00180897">
      <w:pPr>
        <w:spacing w:line="500" w:lineRule="exact"/>
        <w:ind w:leftChars="299" w:left="1284" w:hangingChars="202" w:hanging="566"/>
        <w:jc w:val="both"/>
        <w:rPr>
          <w:rFonts w:ascii="標楷體" w:eastAsia="標楷體" w:hAnsi="標楷體"/>
          <w:sz w:val="28"/>
          <w:szCs w:val="28"/>
        </w:rPr>
      </w:pPr>
      <w:r>
        <w:rPr>
          <w:rFonts w:ascii="標楷體" w:eastAsia="標楷體" w:hAnsi="標楷體" w:hint="eastAsia"/>
          <w:sz w:val="28"/>
          <w:szCs w:val="28"/>
        </w:rPr>
        <w:t>(二)</w:t>
      </w:r>
      <w:r w:rsidRPr="002564BE">
        <w:rPr>
          <w:rFonts w:ascii="標楷體" w:eastAsia="標楷體" w:hAnsi="標楷體" w:hint="eastAsia"/>
          <w:sz w:val="28"/>
          <w:szCs w:val="28"/>
        </w:rPr>
        <w:t>志工之服務態度、團隊精神、品德及工作績效均列入考核範圍。</w:t>
      </w:r>
    </w:p>
    <w:p w:rsidR="002564BE" w:rsidRDefault="002564BE" w:rsidP="00180897">
      <w:pPr>
        <w:spacing w:line="500" w:lineRule="exact"/>
        <w:ind w:leftChars="299" w:left="1284" w:hangingChars="202" w:hanging="566"/>
        <w:jc w:val="both"/>
        <w:rPr>
          <w:rFonts w:ascii="標楷體" w:eastAsia="標楷體" w:hAnsi="標楷體"/>
          <w:sz w:val="28"/>
          <w:szCs w:val="28"/>
        </w:rPr>
      </w:pPr>
      <w:r>
        <w:rPr>
          <w:rFonts w:ascii="標楷體" w:eastAsia="標楷體" w:hAnsi="標楷體" w:hint="eastAsia"/>
          <w:sz w:val="28"/>
          <w:szCs w:val="28"/>
        </w:rPr>
        <w:t>(三)</w:t>
      </w:r>
      <w:r w:rsidR="00DE72DF">
        <w:rPr>
          <w:rFonts w:ascii="標楷體" w:eastAsia="標楷體" w:hAnsi="標楷體" w:hint="eastAsia"/>
          <w:sz w:val="28"/>
          <w:szCs w:val="28"/>
        </w:rPr>
        <w:t>工作期間違反服務規範或其他不法情事經查明屬實者，予以取消志工資格。</w:t>
      </w:r>
    </w:p>
    <w:p w:rsidR="002564BE" w:rsidRDefault="002564BE" w:rsidP="00180897">
      <w:pPr>
        <w:spacing w:line="500" w:lineRule="exact"/>
        <w:ind w:leftChars="299" w:left="1284" w:hangingChars="202" w:hanging="566"/>
        <w:jc w:val="both"/>
        <w:rPr>
          <w:rFonts w:ascii="標楷體" w:eastAsia="標楷體" w:hAnsi="標楷體"/>
          <w:sz w:val="28"/>
          <w:szCs w:val="28"/>
        </w:rPr>
      </w:pPr>
      <w:r>
        <w:rPr>
          <w:rFonts w:ascii="標楷體" w:eastAsia="標楷體" w:hAnsi="標楷體" w:hint="eastAsia"/>
          <w:sz w:val="28"/>
          <w:szCs w:val="28"/>
        </w:rPr>
        <w:t>(四)</w:t>
      </w:r>
      <w:r w:rsidR="00DE72DF">
        <w:rPr>
          <w:rFonts w:ascii="標楷體" w:eastAsia="標楷體" w:hAnsi="標楷體" w:hint="eastAsia"/>
          <w:sz w:val="28"/>
          <w:szCs w:val="28"/>
        </w:rPr>
        <w:t>因故無法繼續志願服務或遭取消志工資格者應繳回「志工服務背心」與「志工服務證」。</w:t>
      </w:r>
    </w:p>
    <w:p w:rsidR="00DE72DF" w:rsidRDefault="00DE72DF" w:rsidP="00180897">
      <w:pPr>
        <w:spacing w:line="500" w:lineRule="exact"/>
        <w:ind w:leftChars="299" w:left="1284" w:hangingChars="202" w:hanging="566"/>
        <w:jc w:val="both"/>
        <w:rPr>
          <w:rFonts w:ascii="標楷體" w:eastAsia="標楷體" w:hAnsi="標楷體"/>
          <w:sz w:val="28"/>
          <w:szCs w:val="28"/>
        </w:rPr>
      </w:pPr>
      <w:r>
        <w:rPr>
          <w:rFonts w:ascii="標楷體" w:eastAsia="標楷體" w:hAnsi="標楷體" w:hint="eastAsia"/>
          <w:sz w:val="28"/>
          <w:szCs w:val="28"/>
        </w:rPr>
        <w:lastRenderedPageBreak/>
        <w:t>(五)志願服務考核項目及分數詳見桃園市政府對所屬各地政事務所業務督導考核實施要點綜合整體表現類項下。</w:t>
      </w:r>
    </w:p>
    <w:p w:rsidR="00DE72DF" w:rsidRDefault="00DE72DF" w:rsidP="00180897">
      <w:pPr>
        <w:spacing w:line="500" w:lineRule="exact"/>
        <w:jc w:val="both"/>
        <w:rPr>
          <w:rFonts w:ascii="標楷體" w:eastAsia="標楷體" w:hAnsi="標楷體"/>
          <w:sz w:val="28"/>
          <w:szCs w:val="28"/>
        </w:rPr>
      </w:pPr>
      <w:r>
        <w:rPr>
          <w:rFonts w:ascii="標楷體" w:eastAsia="標楷體" w:hAnsi="標楷體" w:hint="eastAsia"/>
          <w:sz w:val="28"/>
          <w:szCs w:val="28"/>
        </w:rPr>
        <w:t>十一、</w:t>
      </w:r>
      <w:r w:rsidR="004376B1">
        <w:rPr>
          <w:rFonts w:ascii="標楷體" w:eastAsia="標楷體" w:hAnsi="標楷體" w:hint="eastAsia"/>
          <w:sz w:val="28"/>
          <w:szCs w:val="28"/>
        </w:rPr>
        <w:t>本計畫所需經費由各地政事務所相關經費項下支應。</w:t>
      </w:r>
    </w:p>
    <w:p w:rsidR="004376B1" w:rsidRPr="002564BE" w:rsidRDefault="004376B1" w:rsidP="00180897">
      <w:pPr>
        <w:spacing w:line="500" w:lineRule="exact"/>
        <w:jc w:val="both"/>
        <w:rPr>
          <w:rFonts w:ascii="標楷體" w:eastAsia="標楷體" w:hAnsi="標楷體"/>
          <w:sz w:val="28"/>
          <w:szCs w:val="28"/>
        </w:rPr>
      </w:pPr>
      <w:r>
        <w:rPr>
          <w:rFonts w:ascii="標楷體" w:eastAsia="標楷體" w:hAnsi="標楷體" w:hint="eastAsia"/>
          <w:sz w:val="28"/>
          <w:szCs w:val="28"/>
        </w:rPr>
        <w:t>十二、本計畫如有未盡事宜，得</w:t>
      </w:r>
      <w:r w:rsidR="00B075A1">
        <w:rPr>
          <w:rFonts w:ascii="標楷體" w:eastAsia="標楷體" w:hAnsi="標楷體" w:hint="eastAsia"/>
          <w:sz w:val="28"/>
          <w:szCs w:val="28"/>
        </w:rPr>
        <w:t>適</w:t>
      </w:r>
      <w:r>
        <w:rPr>
          <w:rFonts w:ascii="標楷體" w:eastAsia="標楷體" w:hAnsi="標楷體" w:hint="eastAsia"/>
          <w:sz w:val="28"/>
          <w:szCs w:val="28"/>
        </w:rPr>
        <w:t>時修正之。</w:t>
      </w:r>
    </w:p>
    <w:p w:rsidR="00A12886" w:rsidRPr="002564BE" w:rsidRDefault="00A12886" w:rsidP="00180897">
      <w:pPr>
        <w:spacing w:line="500" w:lineRule="exact"/>
        <w:jc w:val="both"/>
        <w:rPr>
          <w:rFonts w:ascii="標楷體" w:eastAsia="標楷體" w:hAnsi="標楷體"/>
          <w:sz w:val="28"/>
          <w:szCs w:val="28"/>
        </w:rPr>
      </w:pPr>
    </w:p>
    <w:sectPr w:rsidR="00A12886" w:rsidRPr="002564BE" w:rsidSect="007B47B5">
      <w:footerReference w:type="default" r:id="rId6"/>
      <w:pgSz w:w="11906" w:h="16838"/>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213" w:rsidRDefault="00EF0213" w:rsidP="007B47B5">
      <w:r>
        <w:separator/>
      </w:r>
    </w:p>
  </w:endnote>
  <w:endnote w:type="continuationSeparator" w:id="0">
    <w:p w:rsidR="00EF0213" w:rsidRDefault="00EF0213" w:rsidP="007B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953913"/>
      <w:docPartObj>
        <w:docPartGallery w:val="Page Numbers (Bottom of Page)"/>
        <w:docPartUnique/>
      </w:docPartObj>
    </w:sdtPr>
    <w:sdtEndPr/>
    <w:sdtContent>
      <w:p w:rsidR="007B47B5" w:rsidRDefault="007B47B5">
        <w:pPr>
          <w:pStyle w:val="a7"/>
          <w:jc w:val="center"/>
        </w:pPr>
        <w:r>
          <w:fldChar w:fldCharType="begin"/>
        </w:r>
        <w:r>
          <w:instrText>PAGE   \* MERGEFORMAT</w:instrText>
        </w:r>
        <w:r>
          <w:fldChar w:fldCharType="separate"/>
        </w:r>
        <w:r w:rsidR="00893134" w:rsidRPr="00893134">
          <w:rPr>
            <w:noProof/>
            <w:lang w:val="zh-TW"/>
          </w:rPr>
          <w:t>1</w:t>
        </w:r>
        <w:r>
          <w:fldChar w:fldCharType="end"/>
        </w:r>
      </w:p>
    </w:sdtContent>
  </w:sdt>
  <w:p w:rsidR="007B47B5" w:rsidRDefault="007B47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213" w:rsidRDefault="00EF0213" w:rsidP="007B47B5">
      <w:r>
        <w:separator/>
      </w:r>
    </w:p>
  </w:footnote>
  <w:footnote w:type="continuationSeparator" w:id="0">
    <w:p w:rsidR="00EF0213" w:rsidRDefault="00EF0213" w:rsidP="007B4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8C"/>
    <w:rsid w:val="00042ADE"/>
    <w:rsid w:val="00066A6A"/>
    <w:rsid w:val="000F59AE"/>
    <w:rsid w:val="00180897"/>
    <w:rsid w:val="001811E3"/>
    <w:rsid w:val="00183EB7"/>
    <w:rsid w:val="00191837"/>
    <w:rsid w:val="001D4565"/>
    <w:rsid w:val="002564BE"/>
    <w:rsid w:val="002B183B"/>
    <w:rsid w:val="002F5661"/>
    <w:rsid w:val="003627BF"/>
    <w:rsid w:val="00371893"/>
    <w:rsid w:val="003A01E9"/>
    <w:rsid w:val="003B1208"/>
    <w:rsid w:val="00410F0D"/>
    <w:rsid w:val="004202E5"/>
    <w:rsid w:val="004376B1"/>
    <w:rsid w:val="00462567"/>
    <w:rsid w:val="00475D21"/>
    <w:rsid w:val="0049549E"/>
    <w:rsid w:val="005D21C2"/>
    <w:rsid w:val="00631AA2"/>
    <w:rsid w:val="00694C39"/>
    <w:rsid w:val="006E7A4D"/>
    <w:rsid w:val="00713334"/>
    <w:rsid w:val="007164F4"/>
    <w:rsid w:val="00752F0A"/>
    <w:rsid w:val="007B47B5"/>
    <w:rsid w:val="007B488C"/>
    <w:rsid w:val="00806DF2"/>
    <w:rsid w:val="008143B0"/>
    <w:rsid w:val="00824C7A"/>
    <w:rsid w:val="00825318"/>
    <w:rsid w:val="00893134"/>
    <w:rsid w:val="008B334E"/>
    <w:rsid w:val="00983340"/>
    <w:rsid w:val="009B7DB8"/>
    <w:rsid w:val="009D4511"/>
    <w:rsid w:val="009F0E5A"/>
    <w:rsid w:val="00A0769B"/>
    <w:rsid w:val="00A12886"/>
    <w:rsid w:val="00A1450B"/>
    <w:rsid w:val="00AA0F6B"/>
    <w:rsid w:val="00AA6683"/>
    <w:rsid w:val="00AC4AA5"/>
    <w:rsid w:val="00AD3F68"/>
    <w:rsid w:val="00B020E0"/>
    <w:rsid w:val="00B075A1"/>
    <w:rsid w:val="00B55691"/>
    <w:rsid w:val="00B706F4"/>
    <w:rsid w:val="00B72755"/>
    <w:rsid w:val="00B73FE3"/>
    <w:rsid w:val="00B80792"/>
    <w:rsid w:val="00B87A57"/>
    <w:rsid w:val="00C13102"/>
    <w:rsid w:val="00C51F1A"/>
    <w:rsid w:val="00CB196B"/>
    <w:rsid w:val="00CE69B1"/>
    <w:rsid w:val="00D037D5"/>
    <w:rsid w:val="00D05F8C"/>
    <w:rsid w:val="00DC60E3"/>
    <w:rsid w:val="00DE267E"/>
    <w:rsid w:val="00DE72DF"/>
    <w:rsid w:val="00DF33A4"/>
    <w:rsid w:val="00E31037"/>
    <w:rsid w:val="00E64B8C"/>
    <w:rsid w:val="00E75BB2"/>
    <w:rsid w:val="00ED6607"/>
    <w:rsid w:val="00EF0213"/>
    <w:rsid w:val="00EF74FF"/>
    <w:rsid w:val="00F61036"/>
    <w:rsid w:val="00FA02AA"/>
    <w:rsid w:val="00FE6AA6"/>
    <w:rsid w:val="00FF62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EFDD998-333C-49AA-8665-99FB55AB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33A4"/>
    <w:pPr>
      <w:widowControl w:val="0"/>
      <w:autoSpaceDE w:val="0"/>
      <w:autoSpaceDN w:val="0"/>
      <w:adjustRightInd w:val="0"/>
    </w:pPr>
    <w:rPr>
      <w:rFonts w:ascii="標楷體" w:eastAsia="標楷體" w:cs="標楷體"/>
      <w:color w:val="000000"/>
      <w:kern w:val="0"/>
      <w:szCs w:val="24"/>
    </w:rPr>
  </w:style>
  <w:style w:type="paragraph" w:styleId="Web">
    <w:name w:val="Normal (Web)"/>
    <w:basedOn w:val="a"/>
    <w:rsid w:val="00B80792"/>
    <w:pPr>
      <w:widowControl/>
      <w:spacing w:before="100" w:beforeAutospacing="1" w:after="100" w:afterAutospacing="1"/>
    </w:pPr>
    <w:rPr>
      <w:rFonts w:ascii="新細明體" w:eastAsia="新細明體" w:hAnsi="Times New Roman" w:cs="Times New Roman"/>
      <w:color w:val="000000"/>
      <w:kern w:val="0"/>
      <w:szCs w:val="24"/>
    </w:rPr>
  </w:style>
  <w:style w:type="paragraph" w:styleId="a3">
    <w:name w:val="Balloon Text"/>
    <w:basedOn w:val="a"/>
    <w:link w:val="a4"/>
    <w:uiPriority w:val="99"/>
    <w:semiHidden/>
    <w:unhideWhenUsed/>
    <w:rsid w:val="00806DF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06DF2"/>
    <w:rPr>
      <w:rFonts w:asciiTheme="majorHAnsi" w:eastAsiaTheme="majorEastAsia" w:hAnsiTheme="majorHAnsi" w:cstheme="majorBidi"/>
      <w:sz w:val="18"/>
      <w:szCs w:val="18"/>
    </w:rPr>
  </w:style>
  <w:style w:type="paragraph" w:styleId="a5">
    <w:name w:val="header"/>
    <w:basedOn w:val="a"/>
    <w:link w:val="a6"/>
    <w:uiPriority w:val="99"/>
    <w:unhideWhenUsed/>
    <w:rsid w:val="007B47B5"/>
    <w:pPr>
      <w:tabs>
        <w:tab w:val="center" w:pos="4153"/>
        <w:tab w:val="right" w:pos="8306"/>
      </w:tabs>
      <w:snapToGrid w:val="0"/>
    </w:pPr>
    <w:rPr>
      <w:sz w:val="20"/>
      <w:szCs w:val="20"/>
    </w:rPr>
  </w:style>
  <w:style w:type="character" w:customStyle="1" w:styleId="a6">
    <w:name w:val="頁首 字元"/>
    <w:basedOn w:val="a0"/>
    <w:link w:val="a5"/>
    <w:uiPriority w:val="99"/>
    <w:rsid w:val="007B47B5"/>
    <w:rPr>
      <w:sz w:val="20"/>
      <w:szCs w:val="20"/>
    </w:rPr>
  </w:style>
  <w:style w:type="paragraph" w:styleId="a7">
    <w:name w:val="footer"/>
    <w:basedOn w:val="a"/>
    <w:link w:val="a8"/>
    <w:uiPriority w:val="99"/>
    <w:unhideWhenUsed/>
    <w:rsid w:val="007B47B5"/>
    <w:pPr>
      <w:tabs>
        <w:tab w:val="center" w:pos="4153"/>
        <w:tab w:val="right" w:pos="8306"/>
      </w:tabs>
      <w:snapToGrid w:val="0"/>
    </w:pPr>
    <w:rPr>
      <w:sz w:val="20"/>
      <w:szCs w:val="20"/>
    </w:rPr>
  </w:style>
  <w:style w:type="character" w:customStyle="1" w:styleId="a8">
    <w:name w:val="頁尾 字元"/>
    <w:basedOn w:val="a0"/>
    <w:link w:val="a7"/>
    <w:uiPriority w:val="99"/>
    <w:rsid w:val="007B47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許露勻</dc:creator>
  <cp:lastModifiedBy>hd10059</cp:lastModifiedBy>
  <cp:revision>2</cp:revision>
  <cp:lastPrinted>2019-01-07T05:49:00Z</cp:lastPrinted>
  <dcterms:created xsi:type="dcterms:W3CDTF">2019-01-16T06:58:00Z</dcterms:created>
  <dcterms:modified xsi:type="dcterms:W3CDTF">2019-01-16T06:58:00Z</dcterms:modified>
</cp:coreProperties>
</file>