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1642" w14:textId="4CAA32DC" w:rsidR="008603AF" w:rsidRPr="008603AF" w:rsidRDefault="008603AF" w:rsidP="008603AF">
      <w:pPr>
        <w:spacing w:before="240" w:line="400" w:lineRule="exact"/>
        <w:jc w:val="center"/>
        <w:rPr>
          <w:rFonts w:eastAsia="標楷體"/>
          <w:b/>
          <w:sz w:val="36"/>
          <w:szCs w:val="36"/>
        </w:rPr>
      </w:pPr>
      <w:r w:rsidRPr="008603AF">
        <w:rPr>
          <w:rFonts w:eastAsia="標楷體" w:hint="eastAsia"/>
          <w:b/>
          <w:sz w:val="36"/>
          <w:szCs w:val="36"/>
        </w:rPr>
        <w:t>桃園市政府</w:t>
      </w:r>
      <w:r w:rsidR="00675A1E">
        <w:rPr>
          <w:rFonts w:eastAsia="標楷體" w:hint="eastAsia"/>
          <w:b/>
          <w:sz w:val="36"/>
          <w:szCs w:val="36"/>
        </w:rPr>
        <w:t>經濟發展</w:t>
      </w:r>
      <w:r w:rsidRPr="008603AF">
        <w:rPr>
          <w:rFonts w:eastAsia="標楷體" w:hint="eastAsia"/>
          <w:b/>
          <w:sz w:val="36"/>
          <w:szCs w:val="36"/>
        </w:rPr>
        <w:t>局</w:t>
      </w:r>
    </w:p>
    <w:p w14:paraId="1BBD8C04" w14:textId="748CC5D1" w:rsidR="008603AF" w:rsidRPr="008603AF" w:rsidRDefault="008603AF" w:rsidP="008603AF">
      <w:pPr>
        <w:spacing w:before="240" w:line="400" w:lineRule="exact"/>
        <w:jc w:val="center"/>
        <w:rPr>
          <w:rFonts w:eastAsia="標楷體"/>
          <w:b/>
          <w:sz w:val="36"/>
          <w:szCs w:val="36"/>
        </w:rPr>
      </w:pPr>
      <w:r w:rsidRPr="008603AF">
        <w:rPr>
          <w:rFonts w:eastAsia="標楷體"/>
          <w:b/>
          <w:sz w:val="36"/>
          <w:szCs w:val="36"/>
        </w:rPr>
        <w:t>桃園市桃園區虎頭山創新園區</w:t>
      </w:r>
      <w:r w:rsidR="00675A1E">
        <w:rPr>
          <w:rFonts w:eastAsia="標楷體" w:hint="eastAsia"/>
          <w:b/>
          <w:sz w:val="36"/>
          <w:szCs w:val="36"/>
        </w:rPr>
        <w:t>B06</w:t>
      </w:r>
      <w:r w:rsidR="00675A1E">
        <w:rPr>
          <w:rFonts w:eastAsia="標楷體" w:hint="eastAsia"/>
          <w:b/>
          <w:sz w:val="36"/>
          <w:szCs w:val="36"/>
        </w:rPr>
        <w:t>商業空間</w:t>
      </w:r>
      <w:r w:rsidR="00E35EA6">
        <w:rPr>
          <w:rFonts w:ascii="標楷體" w:eastAsia="標楷體" w:hAnsi="標楷體" w:hint="eastAsia"/>
          <w:b/>
          <w:kern w:val="0"/>
          <w:sz w:val="36"/>
          <w:szCs w:val="36"/>
        </w:rPr>
        <w:t>公開標租</w:t>
      </w:r>
      <w:r w:rsidR="005E66FA">
        <w:rPr>
          <w:rFonts w:eastAsia="標楷體" w:hint="eastAsia"/>
          <w:b/>
          <w:sz w:val="36"/>
          <w:szCs w:val="36"/>
        </w:rPr>
        <w:t>案</w:t>
      </w:r>
    </w:p>
    <w:p w14:paraId="51B1251B" w14:textId="77777777" w:rsidR="00117777" w:rsidRDefault="00557E69" w:rsidP="008603AF">
      <w:pPr>
        <w:spacing w:before="240" w:line="400" w:lineRule="exact"/>
        <w:jc w:val="center"/>
        <w:rPr>
          <w:rFonts w:eastAsia="標楷體"/>
          <w:b/>
          <w:sz w:val="36"/>
          <w:szCs w:val="36"/>
        </w:rPr>
      </w:pPr>
      <w:r w:rsidRPr="008603AF">
        <w:rPr>
          <w:rFonts w:eastAsia="標楷體" w:hint="eastAsia"/>
          <w:b/>
          <w:sz w:val="36"/>
          <w:szCs w:val="36"/>
        </w:rPr>
        <w:t>公告</w:t>
      </w:r>
    </w:p>
    <w:p w14:paraId="13E96ABB" w14:textId="77777777" w:rsidR="008F23F0" w:rsidRPr="008603AF" w:rsidRDefault="008F23F0" w:rsidP="008603AF">
      <w:pPr>
        <w:spacing w:before="240" w:line="400" w:lineRule="exact"/>
        <w:jc w:val="center"/>
        <w:rPr>
          <w:rFonts w:eastAsia="標楷體"/>
          <w:b/>
          <w:sz w:val="36"/>
          <w:szCs w:val="36"/>
        </w:rPr>
      </w:pPr>
    </w:p>
    <w:p w14:paraId="7CB04D50" w14:textId="77777777" w:rsidR="00D411CA" w:rsidRDefault="008603AF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D411CA">
        <w:rPr>
          <w:rFonts w:ascii="標楷體" w:eastAsia="標楷體" w:hAnsi="標楷體" w:hint="eastAsia"/>
          <w:sz w:val="28"/>
          <w:szCs w:val="28"/>
        </w:rPr>
        <w:t>招標方式：本案依據國有公用不動產收益原則出租方式辦理公開</w:t>
      </w:r>
      <w:r w:rsidR="00FF6356" w:rsidRPr="00D411CA">
        <w:rPr>
          <w:rFonts w:ascii="標楷體" w:eastAsia="標楷體" w:hAnsi="標楷體" w:hint="eastAsia"/>
          <w:sz w:val="28"/>
          <w:szCs w:val="28"/>
        </w:rPr>
        <w:t>標</w:t>
      </w:r>
      <w:r w:rsidR="008F23F0" w:rsidRPr="00D411CA">
        <w:rPr>
          <w:rFonts w:ascii="標楷體" w:eastAsia="標楷體" w:hAnsi="標楷體" w:hint="eastAsia"/>
          <w:sz w:val="28"/>
          <w:szCs w:val="28"/>
        </w:rPr>
        <w:t>租</w:t>
      </w:r>
      <w:r w:rsidR="00FF6356" w:rsidRPr="00D411CA">
        <w:rPr>
          <w:rFonts w:ascii="標楷體" w:eastAsia="標楷體" w:hAnsi="標楷體" w:hint="eastAsia"/>
          <w:sz w:val="28"/>
          <w:szCs w:val="28"/>
        </w:rPr>
        <w:t>，亦參照政府採購法</w:t>
      </w:r>
      <w:proofErr w:type="gramStart"/>
      <w:r w:rsidR="00FF6356" w:rsidRPr="00D411C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FF6356" w:rsidRPr="00D411CA">
        <w:rPr>
          <w:rFonts w:ascii="標楷體" w:eastAsia="標楷體" w:hAnsi="標楷體" w:hint="eastAsia"/>
          <w:sz w:val="28"/>
          <w:szCs w:val="28"/>
        </w:rPr>
        <w:t>用最有利標，辦理公開評選，並依評選優勝序位進行議價，</w:t>
      </w:r>
      <w:r w:rsidR="008F6A05">
        <w:rPr>
          <w:rFonts w:ascii="標楷體" w:eastAsia="標楷體" w:hAnsi="標楷體" w:hint="eastAsia"/>
          <w:sz w:val="28"/>
          <w:szCs w:val="28"/>
        </w:rPr>
        <w:t>評選及</w:t>
      </w:r>
      <w:r w:rsidR="00FF6356" w:rsidRPr="00D411CA">
        <w:rPr>
          <w:rFonts w:ascii="標楷體" w:eastAsia="標楷體" w:hAnsi="標楷體" w:hint="eastAsia"/>
          <w:sz w:val="28"/>
          <w:szCs w:val="28"/>
        </w:rPr>
        <w:t>議價作業時間</w:t>
      </w:r>
      <w:r w:rsidR="003F2C92" w:rsidRPr="00D411CA">
        <w:rPr>
          <w:rFonts w:ascii="標楷體" w:eastAsia="標楷體" w:hAnsi="標楷體" w:hint="eastAsia"/>
          <w:sz w:val="28"/>
          <w:szCs w:val="28"/>
        </w:rPr>
        <w:t>另行通知。</w:t>
      </w:r>
    </w:p>
    <w:p w14:paraId="1292FDE9" w14:textId="77777777" w:rsidR="008F23F0" w:rsidRPr="00D411CA" w:rsidRDefault="008F23F0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D411CA">
        <w:rPr>
          <w:rFonts w:ascii="標楷體" w:eastAsia="標楷體" w:hAnsi="標楷體" w:hint="eastAsia"/>
          <w:sz w:val="28"/>
          <w:szCs w:val="28"/>
        </w:rPr>
        <w:t>投標資格摘要：</w:t>
      </w:r>
    </w:p>
    <w:p w14:paraId="2C239343" w14:textId="77777777" w:rsidR="008F6A05" w:rsidRDefault="008F6A05" w:rsidP="008F6A05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符合政府採購法第8條所指公司、合夥或獨資之工商行號及其他得提供各機關工程、財物、勞務之自然人、法人、機構或團體。</w:t>
      </w:r>
    </w:p>
    <w:p w14:paraId="6BD52CFB" w14:textId="77777777" w:rsidR="008F6A05" w:rsidRPr="008F6A05" w:rsidRDefault="008F6A05" w:rsidP="004E604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F6A05">
        <w:rPr>
          <w:rFonts w:ascii="標楷體" w:eastAsia="標楷體" w:hAnsi="標楷體"/>
          <w:sz w:val="28"/>
          <w:szCs w:val="28"/>
        </w:rPr>
        <w:t>非政府採購公報刊登之拒絕往來廠商。</w:t>
      </w:r>
    </w:p>
    <w:p w14:paraId="6C2B8980" w14:textId="77777777" w:rsidR="00D411CA" w:rsidRDefault="002B4EE9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出租標的所在地</w:t>
      </w:r>
      <w:r w:rsidR="00D411CA">
        <w:rPr>
          <w:rFonts w:ascii="標楷體" w:eastAsia="標楷體" w:hAnsi="標楷體" w:hint="eastAsia"/>
          <w:sz w:val="28"/>
          <w:szCs w:val="28"/>
        </w:rPr>
        <w:t>：桃園市桃園區成功路三段1號。</w:t>
      </w:r>
    </w:p>
    <w:p w14:paraId="5D46D821" w14:textId="700D16AF" w:rsidR="00D411CA" w:rsidRDefault="00D411CA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D411CA">
        <w:rPr>
          <w:rFonts w:ascii="標楷體" w:eastAsia="標楷體" w:hAnsi="標楷體" w:hint="eastAsia"/>
          <w:sz w:val="28"/>
          <w:szCs w:val="28"/>
        </w:rPr>
        <w:t>出租期限：簽約後通知開始營運之日起算</w:t>
      </w:r>
      <w:r w:rsidR="00167B64">
        <w:rPr>
          <w:rFonts w:ascii="標楷體" w:eastAsia="標楷體" w:hAnsi="標楷體" w:hint="eastAsia"/>
          <w:sz w:val="28"/>
          <w:szCs w:val="28"/>
        </w:rPr>
        <w:t>2</w:t>
      </w:r>
      <w:r w:rsidRPr="00D411CA">
        <w:rPr>
          <w:rFonts w:ascii="標楷體" w:eastAsia="標楷體" w:hAnsi="標楷體" w:hint="eastAsia"/>
          <w:sz w:val="28"/>
          <w:szCs w:val="28"/>
        </w:rPr>
        <w:t>年，期滿</w:t>
      </w:r>
      <w:r w:rsidR="005B339D">
        <w:rPr>
          <w:rFonts w:ascii="標楷體" w:eastAsia="標楷體" w:hAnsi="標楷體" w:hint="eastAsia"/>
          <w:sz w:val="28"/>
          <w:szCs w:val="28"/>
        </w:rPr>
        <w:t>前</w:t>
      </w:r>
      <w:r w:rsidRPr="00D411CA">
        <w:rPr>
          <w:rFonts w:ascii="標楷體" w:eastAsia="標楷體" w:hAnsi="標楷體" w:hint="eastAsia"/>
          <w:sz w:val="28"/>
          <w:szCs w:val="28"/>
        </w:rPr>
        <w:t>經</w:t>
      </w:r>
      <w:r w:rsidR="005B339D">
        <w:rPr>
          <w:rFonts w:ascii="標楷體" w:eastAsia="標楷體" w:hAnsi="標楷體" w:hint="eastAsia"/>
          <w:sz w:val="28"/>
          <w:szCs w:val="28"/>
        </w:rPr>
        <w:t>機關</w:t>
      </w:r>
      <w:r w:rsidRPr="00D411CA">
        <w:rPr>
          <w:rFonts w:ascii="標楷體" w:eastAsia="標楷體" w:hAnsi="標楷體" w:hint="eastAsia"/>
          <w:sz w:val="28"/>
          <w:szCs w:val="28"/>
        </w:rPr>
        <w:t>考核優良者，</w:t>
      </w:r>
      <w:r w:rsidR="005B339D">
        <w:rPr>
          <w:rFonts w:ascii="標楷體" w:eastAsia="標楷體" w:hAnsi="標楷體" w:hint="eastAsia"/>
          <w:sz w:val="28"/>
          <w:szCs w:val="28"/>
        </w:rPr>
        <w:t>經機關</w:t>
      </w:r>
      <w:proofErr w:type="gramStart"/>
      <w:r w:rsidR="005B339D">
        <w:rPr>
          <w:rFonts w:ascii="標楷體" w:eastAsia="標楷體" w:hAnsi="標楷體" w:hint="eastAsia"/>
          <w:sz w:val="28"/>
          <w:szCs w:val="28"/>
        </w:rPr>
        <w:t>同意得議約</w:t>
      </w:r>
      <w:proofErr w:type="gramEnd"/>
      <w:r w:rsidR="005B339D">
        <w:rPr>
          <w:rFonts w:ascii="標楷體" w:eastAsia="標楷體" w:hAnsi="標楷體" w:hint="eastAsia"/>
          <w:sz w:val="28"/>
          <w:szCs w:val="28"/>
        </w:rPr>
        <w:t>延長</w:t>
      </w:r>
      <w:r w:rsidRPr="00D411CA">
        <w:rPr>
          <w:rFonts w:ascii="標楷體" w:eastAsia="標楷體" w:hAnsi="標楷體" w:hint="eastAsia"/>
          <w:sz w:val="28"/>
          <w:szCs w:val="28"/>
        </w:rPr>
        <w:t>2年，</w:t>
      </w:r>
      <w:r w:rsidR="005F17BD">
        <w:rPr>
          <w:rFonts w:ascii="標楷體" w:eastAsia="標楷體" w:hAnsi="標楷體" w:hint="eastAsia"/>
          <w:sz w:val="28"/>
          <w:szCs w:val="28"/>
        </w:rPr>
        <w:t>得</w:t>
      </w:r>
      <w:r w:rsidR="005B339D">
        <w:rPr>
          <w:rFonts w:ascii="標楷體" w:eastAsia="標楷體" w:hAnsi="標楷體" w:hint="eastAsia"/>
          <w:sz w:val="28"/>
          <w:szCs w:val="28"/>
        </w:rPr>
        <w:t>續約次數1次，續約時</w:t>
      </w:r>
      <w:r w:rsidR="005477A9">
        <w:rPr>
          <w:rFonts w:ascii="標楷體" w:eastAsia="標楷體" w:hAnsi="標楷體" w:hint="eastAsia"/>
          <w:sz w:val="28"/>
          <w:szCs w:val="28"/>
        </w:rPr>
        <w:t>，</w:t>
      </w:r>
      <w:r w:rsidR="005B339D">
        <w:rPr>
          <w:rFonts w:ascii="標楷體" w:eastAsia="標楷體" w:hAnsi="標楷體" w:hint="eastAsia"/>
          <w:sz w:val="28"/>
          <w:szCs w:val="28"/>
        </w:rPr>
        <w:t>契約</w:t>
      </w:r>
      <w:proofErr w:type="gramStart"/>
      <w:r w:rsidR="005B339D">
        <w:rPr>
          <w:rFonts w:ascii="標楷體" w:eastAsia="標楷體" w:hAnsi="標楷體" w:hint="eastAsia"/>
          <w:sz w:val="28"/>
          <w:szCs w:val="28"/>
        </w:rPr>
        <w:t>雙方應議訂</w:t>
      </w:r>
      <w:proofErr w:type="gramEnd"/>
      <w:r w:rsidR="005B339D">
        <w:rPr>
          <w:rFonts w:ascii="標楷體" w:eastAsia="標楷體" w:hAnsi="標楷體" w:hint="eastAsia"/>
          <w:sz w:val="28"/>
          <w:szCs w:val="28"/>
        </w:rPr>
        <w:t>契約書內容，並簽定新約</w:t>
      </w:r>
      <w:r w:rsidRPr="00D411CA">
        <w:rPr>
          <w:rFonts w:ascii="標楷體" w:eastAsia="標楷體" w:hAnsi="標楷體" w:hint="eastAsia"/>
          <w:sz w:val="28"/>
          <w:szCs w:val="28"/>
        </w:rPr>
        <w:t>。</w:t>
      </w:r>
    </w:p>
    <w:p w14:paraId="01DE41BC" w14:textId="324B3784" w:rsidR="00D411CA" w:rsidRDefault="00D411CA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本出租底價金額：</w:t>
      </w:r>
      <w:r w:rsidR="0026682D" w:rsidRPr="0026682D">
        <w:rPr>
          <w:rFonts w:ascii="標楷體" w:eastAsia="標楷體" w:hAnsi="標楷體" w:hint="eastAsia"/>
          <w:sz w:val="28"/>
          <w:szCs w:val="28"/>
        </w:rPr>
        <w:t>新臺幣</w:t>
      </w:r>
      <w:r w:rsidR="00675A1E">
        <w:rPr>
          <w:rFonts w:ascii="標楷體" w:eastAsia="標楷體" w:hAnsi="標楷體" w:hint="eastAsia"/>
          <w:sz w:val="28"/>
          <w:szCs w:val="28"/>
        </w:rPr>
        <w:t>20</w:t>
      </w:r>
      <w:r w:rsidR="0026682D" w:rsidRPr="0026682D">
        <w:rPr>
          <w:rFonts w:ascii="標楷體" w:eastAsia="標楷體" w:hAnsi="標楷體" w:hint="eastAsia"/>
          <w:sz w:val="28"/>
          <w:szCs w:val="28"/>
        </w:rPr>
        <w:t>萬元整（1年）。</w:t>
      </w:r>
    </w:p>
    <w:p w14:paraId="468C714F" w14:textId="2F81EFBE" w:rsidR="00D411CA" w:rsidRDefault="00D411CA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D411CA">
        <w:rPr>
          <w:rFonts w:ascii="標楷體" w:eastAsia="標楷體" w:hAnsi="標楷體" w:hint="eastAsia"/>
          <w:sz w:val="28"/>
          <w:szCs w:val="28"/>
        </w:rPr>
        <w:t>截止投標</w:t>
      </w:r>
      <w:r>
        <w:rPr>
          <w:rFonts w:ascii="標楷體" w:eastAsia="標楷體" w:hAnsi="標楷體" w:hint="eastAsia"/>
          <w:sz w:val="28"/>
          <w:szCs w:val="28"/>
        </w:rPr>
        <w:t>時間及投標地點：11</w:t>
      </w:r>
      <w:r w:rsidR="00675A1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D3D6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D3D65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CD3D65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時，</w:t>
      </w:r>
      <w:r w:rsidR="00D65A16">
        <w:rPr>
          <w:rFonts w:ascii="標楷體" w:eastAsia="標楷體" w:hAnsi="標楷體" w:hint="eastAsia"/>
          <w:sz w:val="28"/>
          <w:szCs w:val="28"/>
        </w:rPr>
        <w:t>桃園市政府</w:t>
      </w:r>
      <w:r w:rsidR="00675A1E">
        <w:rPr>
          <w:rFonts w:ascii="標楷體" w:eastAsia="標楷體" w:hAnsi="標楷體" w:hint="eastAsia"/>
          <w:sz w:val="28"/>
          <w:szCs w:val="28"/>
        </w:rPr>
        <w:t>經濟發展</w:t>
      </w:r>
      <w:r w:rsidR="00D65A16">
        <w:rPr>
          <w:rFonts w:ascii="標楷體" w:eastAsia="標楷體" w:hAnsi="標楷體" w:hint="eastAsia"/>
          <w:sz w:val="28"/>
          <w:szCs w:val="28"/>
        </w:rPr>
        <w:t>局</w:t>
      </w:r>
      <w:r w:rsidR="00C6130B">
        <w:rPr>
          <w:rFonts w:ascii="標楷體" w:eastAsia="標楷體" w:hAnsi="標楷體" w:hint="eastAsia"/>
          <w:sz w:val="28"/>
          <w:szCs w:val="28"/>
        </w:rPr>
        <w:t>秘書室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4E3BD65" w14:textId="03521B26" w:rsidR="00D411CA" w:rsidRDefault="00D411CA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開標時間及地點：11</w:t>
      </w:r>
      <w:r w:rsidR="00675A1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27071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27071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627071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F9197C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分，</w:t>
      </w:r>
      <w:r w:rsidR="00675A1E" w:rsidRPr="00675A1E">
        <w:rPr>
          <w:rFonts w:ascii="標楷體" w:eastAsia="標楷體" w:hAnsi="標楷體" w:hint="eastAsia"/>
          <w:sz w:val="28"/>
          <w:szCs w:val="28"/>
        </w:rPr>
        <w:t>桃園市政府經濟發展局</w:t>
      </w:r>
      <w:r w:rsidR="00C6130B">
        <w:rPr>
          <w:rFonts w:ascii="標楷體" w:eastAsia="標楷體" w:hAnsi="標楷體" w:hint="eastAsia"/>
          <w:sz w:val="28"/>
          <w:szCs w:val="28"/>
        </w:rPr>
        <w:t>秘書室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FE58010" w14:textId="29FAE93C" w:rsidR="0026682D" w:rsidRDefault="0026682D" w:rsidP="00D411CA">
      <w:pPr>
        <w:pStyle w:val="a3"/>
        <w:numPr>
          <w:ilvl w:val="0"/>
          <w:numId w:val="5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聯絡人及電話：</w:t>
      </w:r>
      <w:r w:rsidR="00675A1E">
        <w:rPr>
          <w:rFonts w:ascii="標楷體" w:eastAsia="標楷體" w:hAnsi="標楷體" w:hint="eastAsia"/>
          <w:sz w:val="28"/>
          <w:szCs w:val="28"/>
        </w:rPr>
        <w:t>張</w:t>
      </w:r>
      <w:r w:rsidRPr="0026682D">
        <w:rPr>
          <w:rFonts w:ascii="標楷體" w:eastAsia="標楷體" w:hAnsi="標楷體" w:hint="eastAsia"/>
          <w:sz w:val="28"/>
          <w:szCs w:val="28"/>
        </w:rPr>
        <w:t>小姐（03-3322101轉分機</w:t>
      </w:r>
      <w:r w:rsidR="00675A1E">
        <w:rPr>
          <w:rFonts w:ascii="標楷體" w:eastAsia="標楷體" w:hAnsi="標楷體" w:hint="eastAsia"/>
          <w:sz w:val="28"/>
          <w:szCs w:val="28"/>
        </w:rPr>
        <w:t>5271-5272</w:t>
      </w:r>
      <w:r w:rsidRPr="0026682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9D25D18" w14:textId="77777777" w:rsidR="00EE7C22" w:rsidRPr="00EE7C22" w:rsidRDefault="00EE7C22" w:rsidP="00EE7C2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EE7C22" w:rsidRPr="00EE7C22" w:rsidSect="008F23F0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4217" w14:textId="77777777" w:rsidR="00E46B34" w:rsidRDefault="00E46B34" w:rsidP="00675A1E">
      <w:r>
        <w:separator/>
      </w:r>
    </w:p>
  </w:endnote>
  <w:endnote w:type="continuationSeparator" w:id="0">
    <w:p w14:paraId="5A58EC90" w14:textId="77777777" w:rsidR="00E46B34" w:rsidRDefault="00E46B34" w:rsidP="0067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F3F5" w14:textId="77777777" w:rsidR="00E46B34" w:rsidRDefault="00E46B34" w:rsidP="00675A1E">
      <w:r>
        <w:separator/>
      </w:r>
    </w:p>
  </w:footnote>
  <w:footnote w:type="continuationSeparator" w:id="0">
    <w:p w14:paraId="53D98A8D" w14:textId="77777777" w:rsidR="00E46B34" w:rsidRDefault="00E46B34" w:rsidP="0067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C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C6451B1"/>
    <w:multiLevelType w:val="hybridMultilevel"/>
    <w:tmpl w:val="6924F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43CB5"/>
    <w:multiLevelType w:val="multilevel"/>
    <w:tmpl w:val="A3D485F4"/>
    <w:lvl w:ilvl="0">
      <w:start w:val="1"/>
      <w:numFmt w:val="taiwaneseCountingThousand"/>
      <w:lvlText w:val="%1、"/>
      <w:lvlJc w:val="left"/>
      <w:pPr>
        <w:ind w:left="1855" w:hanging="720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209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7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5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3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7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5" w:hanging="480"/>
      </w:pPr>
      <w:rPr>
        <w:rFonts w:hint="eastAsia"/>
      </w:rPr>
    </w:lvl>
  </w:abstractNum>
  <w:abstractNum w:abstractNumId="3" w15:restartNumberingAfterBreak="0">
    <w:nsid w:val="336453EB"/>
    <w:multiLevelType w:val="hybridMultilevel"/>
    <w:tmpl w:val="076AB6CA"/>
    <w:lvl w:ilvl="0" w:tplc="73E0D74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355E0D63"/>
    <w:multiLevelType w:val="hybridMultilevel"/>
    <w:tmpl w:val="82569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7640C"/>
    <w:multiLevelType w:val="multilevel"/>
    <w:tmpl w:val="D81AF0D4"/>
    <w:lvl w:ilvl="0">
      <w:start w:val="1"/>
      <w:numFmt w:val="taiwaneseCountingThousand"/>
      <w:lvlText w:val="（%1）"/>
      <w:lvlJc w:val="left"/>
      <w:pPr>
        <w:ind w:left="1575" w:hanging="855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040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DB84459"/>
    <w:multiLevelType w:val="hybridMultilevel"/>
    <w:tmpl w:val="853A6A82"/>
    <w:lvl w:ilvl="0" w:tplc="421821E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519C0F32"/>
    <w:multiLevelType w:val="hybridMultilevel"/>
    <w:tmpl w:val="294E2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C51AB"/>
    <w:multiLevelType w:val="multilevel"/>
    <w:tmpl w:val="104A280C"/>
    <w:lvl w:ilvl="0">
      <w:start w:val="1"/>
      <w:numFmt w:val="taiwaneseCountingThousand"/>
      <w:lvlText w:val="%1、"/>
      <w:lvlJc w:val="left"/>
      <w:pPr>
        <w:ind w:left="1716" w:hanging="720"/>
      </w:pPr>
      <w:rPr>
        <w:b w:val="0"/>
      </w:rPr>
    </w:lvl>
    <w:lvl w:ilvl="1">
      <w:start w:val="1"/>
      <w:numFmt w:val="taiwaneseCountingThousand"/>
      <w:lvlText w:val="（%2）"/>
      <w:lvlJc w:val="left"/>
      <w:pPr>
        <w:ind w:left="1956" w:hanging="480"/>
      </w:pPr>
    </w:lvl>
    <w:lvl w:ilvl="2">
      <w:start w:val="1"/>
      <w:numFmt w:val="taiwaneseCountingThousand"/>
      <w:lvlText w:val="（%3）"/>
      <w:lvlJc w:val="left"/>
      <w:pPr>
        <w:ind w:left="243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9" w15:restartNumberingAfterBreak="0">
    <w:nsid w:val="7D4B799B"/>
    <w:multiLevelType w:val="multilevel"/>
    <w:tmpl w:val="0C6C02A6"/>
    <w:lvl w:ilvl="0">
      <w:start w:val="1"/>
      <w:numFmt w:val="taiwaneseCountingThousand"/>
      <w:lvlText w:val="%1、"/>
      <w:lvlJc w:val="left"/>
      <w:pPr>
        <w:ind w:left="1716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ind w:left="1956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2436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91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9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7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5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3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16" w:hanging="480"/>
      </w:pPr>
      <w:rPr>
        <w:rFonts w:hint="eastAsia"/>
      </w:rPr>
    </w:lvl>
  </w:abstractNum>
  <w:abstractNum w:abstractNumId="10" w15:restartNumberingAfterBreak="0">
    <w:nsid w:val="7DAA25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538586018">
    <w:abstractNumId w:val="1"/>
  </w:num>
  <w:num w:numId="2" w16cid:durableId="382677048">
    <w:abstractNumId w:val="2"/>
  </w:num>
  <w:num w:numId="3" w16cid:durableId="1823816137">
    <w:abstractNumId w:val="0"/>
  </w:num>
  <w:num w:numId="4" w16cid:durableId="1947075849">
    <w:abstractNumId w:val="4"/>
  </w:num>
  <w:num w:numId="5" w16cid:durableId="328755047">
    <w:abstractNumId w:val="7"/>
  </w:num>
  <w:num w:numId="6" w16cid:durableId="1706366676">
    <w:abstractNumId w:val="3"/>
  </w:num>
  <w:num w:numId="7" w16cid:durableId="679357903">
    <w:abstractNumId w:val="8"/>
  </w:num>
  <w:num w:numId="8" w16cid:durableId="39939062">
    <w:abstractNumId w:val="10"/>
  </w:num>
  <w:num w:numId="9" w16cid:durableId="1222592655">
    <w:abstractNumId w:val="9"/>
  </w:num>
  <w:num w:numId="10" w16cid:durableId="1385448285">
    <w:abstractNumId w:val="6"/>
  </w:num>
  <w:num w:numId="11" w16cid:durableId="284704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77"/>
    <w:rsid w:val="00014391"/>
    <w:rsid w:val="000527B6"/>
    <w:rsid w:val="00070A05"/>
    <w:rsid w:val="00117777"/>
    <w:rsid w:val="00167B64"/>
    <w:rsid w:val="0026682D"/>
    <w:rsid w:val="002B4EE9"/>
    <w:rsid w:val="00321CAE"/>
    <w:rsid w:val="00392DD9"/>
    <w:rsid w:val="003F2C92"/>
    <w:rsid w:val="005477A9"/>
    <w:rsid w:val="00557E69"/>
    <w:rsid w:val="005668E1"/>
    <w:rsid w:val="005B339D"/>
    <w:rsid w:val="005E66FA"/>
    <w:rsid w:val="005F17BD"/>
    <w:rsid w:val="00627071"/>
    <w:rsid w:val="00675A1E"/>
    <w:rsid w:val="00855A30"/>
    <w:rsid w:val="008603AF"/>
    <w:rsid w:val="008A2649"/>
    <w:rsid w:val="008D349B"/>
    <w:rsid w:val="008F23F0"/>
    <w:rsid w:val="008F6A05"/>
    <w:rsid w:val="00B22EDE"/>
    <w:rsid w:val="00B90082"/>
    <w:rsid w:val="00B97221"/>
    <w:rsid w:val="00BE6C75"/>
    <w:rsid w:val="00C6130B"/>
    <w:rsid w:val="00CD3D65"/>
    <w:rsid w:val="00D411CA"/>
    <w:rsid w:val="00D65A16"/>
    <w:rsid w:val="00D90B72"/>
    <w:rsid w:val="00E35EA6"/>
    <w:rsid w:val="00E46B34"/>
    <w:rsid w:val="00EE2850"/>
    <w:rsid w:val="00EE7C22"/>
    <w:rsid w:val="00F32794"/>
    <w:rsid w:val="00F9197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41E52"/>
  <w15:chartTrackingRefBased/>
  <w15:docId w15:val="{1CA3AC97-0FF7-4E6E-BBB8-1E7E8DE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7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5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5A3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5A1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5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5A1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簡淑美</dc:creator>
  <cp:keywords/>
  <dc:description/>
  <cp:lastModifiedBy>張庭榆</cp:lastModifiedBy>
  <cp:revision>8</cp:revision>
  <cp:lastPrinted>2021-10-25T07:28:00Z</cp:lastPrinted>
  <dcterms:created xsi:type="dcterms:W3CDTF">2022-05-03T03:32:00Z</dcterms:created>
  <dcterms:modified xsi:type="dcterms:W3CDTF">2022-06-28T07:59:00Z</dcterms:modified>
</cp:coreProperties>
</file>