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1428"/>
        <w:gridCol w:w="2197"/>
        <w:gridCol w:w="2663"/>
        <w:gridCol w:w="2017"/>
      </w:tblGrid>
      <w:tr w:rsidR="00B85229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5229" w:rsidRPr="00CE466B" w:rsidRDefault="00AB4A7D" w:rsidP="00ED37E4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ED37E4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ED37E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桃園市政府經濟發展局</w:t>
            </w:r>
            <w:r w:rsidR="00B85229"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AB4A7D">
              <w:rPr>
                <w:rFonts w:ascii="標楷體" w:eastAsia="標楷體" w:hAnsi="標楷體" w:hint="eastAsia"/>
                <w:bCs/>
                <w:color w:val="FF0000"/>
                <w:sz w:val="36"/>
                <w:szCs w:val="36"/>
              </w:rPr>
              <w:t>(填寫範例)</w:t>
            </w:r>
            <w:r w:rsidR="00B85229" w:rsidRPr="00B85229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85229" w:rsidRPr="00CE466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B85229" w:rsidRPr="00CE466B">
              <w:rPr>
                <w:rFonts w:ascii="標楷體" w:eastAsia="標楷體" w:hAnsi="標楷體" w:hint="eastAsia"/>
                <w:sz w:val="18"/>
              </w:rPr>
              <w:t xml:space="preserve">編號：        </w:t>
            </w:r>
          </w:p>
        </w:tc>
      </w:tr>
      <w:tr w:rsidR="00B85229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B85229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B85229" w:rsidRPr="00AB4A7D" w:rsidRDefault="00AB4A7D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AB4A7D">
              <w:rPr>
                <w:rFonts w:ascii="標楷體" w:eastAsia="標楷體" w:hAnsi="標楷體" w:cs="Times New Roman" w:hint="eastAsia"/>
                <w:color w:val="FF0000"/>
                <w:sz w:val="22"/>
              </w:rPr>
              <w:t>李○明</w:t>
            </w:r>
          </w:p>
        </w:tc>
        <w:tc>
          <w:tcPr>
            <w:tcW w:w="1428" w:type="dxa"/>
            <w:vMerge w:val="restart"/>
            <w:vAlign w:val="center"/>
          </w:tcPr>
          <w:p w:rsidR="00B85229" w:rsidRPr="00AB4A7D" w:rsidRDefault="00AB4A7D" w:rsidP="00A42B6F">
            <w:pPr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AB4A7D">
              <w:rPr>
                <w:rFonts w:ascii="標楷體" w:eastAsia="標楷體" w:hAnsi="標楷體" w:cs="Times New Roman" w:hint="eastAsia"/>
                <w:color w:val="FF0000"/>
                <w:sz w:val="22"/>
              </w:rPr>
              <w:t>43.08.21</w:t>
            </w:r>
          </w:p>
        </w:tc>
        <w:tc>
          <w:tcPr>
            <w:tcW w:w="2197" w:type="dxa"/>
            <w:vMerge w:val="restart"/>
            <w:vAlign w:val="center"/>
          </w:tcPr>
          <w:p w:rsidR="00B85229" w:rsidRPr="00AB4A7D" w:rsidRDefault="00AB4A7D" w:rsidP="00A42B6F">
            <w:pPr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AB4A7D">
              <w:rPr>
                <w:rFonts w:ascii="標楷體" w:eastAsia="標楷體" w:hAnsi="標楷體" w:cs="Times New Roman" w:hint="eastAsia"/>
                <w:color w:val="FF0000"/>
                <w:sz w:val="22"/>
              </w:rPr>
              <w:t>H123456789</w:t>
            </w: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  <w:r w:rsidR="00AB4A7D" w:rsidRPr="00AB4A7D">
              <w:rPr>
                <w:rFonts w:ascii="標楷體" w:eastAsia="標楷體" w:hAnsi="標楷體" w:cs="Times New Roman" w:hint="eastAsia"/>
                <w:color w:val="FF0000"/>
                <w:sz w:val="22"/>
              </w:rPr>
              <w:t>桃園市桃園區縣府路2號</w:t>
            </w:r>
          </w:p>
        </w:tc>
      </w:tr>
      <w:tr w:rsidR="00B85229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="00AB4A7D" w:rsidRPr="00AB4A7D">
              <w:rPr>
                <w:rFonts w:ascii="標楷體" w:eastAsia="標楷體" w:hAnsi="標楷體" w:cs="Times New Roman" w:hint="eastAsia"/>
                <w:color w:val="FF0000"/>
                <w:sz w:val="22"/>
              </w:rPr>
              <w:t>3330000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="00951D59" w:rsidRPr="00951D59">
              <w:rPr>
                <w:rFonts w:ascii="標楷體" w:eastAsia="標楷體" w:hAnsi="標楷體" w:cs="Times New Roman" w:hint="eastAsia"/>
                <w:color w:val="FF0000"/>
                <w:sz w:val="22"/>
              </w:rPr>
              <w:t>3331111</w:t>
            </w:r>
            <w:r w:rsidRPr="00951D59">
              <w:rPr>
                <w:rFonts w:ascii="標楷體" w:eastAsia="標楷體" w:hAnsi="標楷體" w:cs="Times New Roman"/>
                <w:color w:val="FF000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  <w:r w:rsidR="003A208B" w:rsidRPr="00951D59">
              <w:rPr>
                <w:rFonts w:ascii="標楷體" w:eastAsia="標楷體" w:hAnsi="標楷體" w:cs="Times New Roman" w:hint="eastAsia"/>
                <w:color w:val="FF0000"/>
                <w:sz w:val="22"/>
              </w:rPr>
              <w:t>asd123</w:t>
            </w:r>
            <w:r w:rsidR="003A208B" w:rsidRPr="00951D59">
              <w:rPr>
                <w:rFonts w:ascii="標楷體" w:eastAsia="標楷體" w:hAnsi="標楷體" w:cs="Times New Roman"/>
                <w:color w:val="FF0000"/>
                <w:sz w:val="22"/>
              </w:rPr>
              <w:t>@</w:t>
            </w:r>
            <w:r w:rsidR="00951D59" w:rsidRPr="00951D59">
              <w:rPr>
                <w:rFonts w:ascii="標楷體" w:eastAsia="標楷體" w:hAnsi="標楷體" w:cs="Times New Roman"/>
                <w:color w:val="FF0000"/>
                <w:sz w:val="22"/>
              </w:rPr>
              <w:t>gmail.com</w:t>
            </w:r>
          </w:p>
        </w:tc>
      </w:tr>
      <w:tr w:rsidR="00B85229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                 ）</w:t>
            </w: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trHeight w:val="1518"/>
        </w:trPr>
        <w:tc>
          <w:tcPr>
            <w:tcW w:w="10685" w:type="dxa"/>
            <w:gridSpan w:val="6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B85229" w:rsidRPr="00CE466B" w:rsidTr="00A42B6F">
        <w:trPr>
          <w:cantSplit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85229" w:rsidRPr="00CE466B" w:rsidRDefault="00B85229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AB4A7D" w:rsidRPr="00CE466B" w:rsidTr="00C57FEC">
        <w:trPr>
          <w:cantSplit/>
          <w:trHeight w:val="504"/>
        </w:trPr>
        <w:tc>
          <w:tcPr>
            <w:tcW w:w="504" w:type="dxa"/>
            <w:vAlign w:val="center"/>
          </w:tcPr>
          <w:p w:rsidR="00AB4A7D" w:rsidRPr="00CE466B" w:rsidRDefault="00AB4A7D" w:rsidP="00AB4A7D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A7D" w:rsidRPr="00AB4A7D" w:rsidRDefault="00AB4A7D" w:rsidP="00AB4A7D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  <w:color w:val="FF0000"/>
                <w:sz w:val="22"/>
              </w:rPr>
            </w:pPr>
            <w:r w:rsidRPr="00AB4A7D">
              <w:rPr>
                <w:rFonts w:ascii="標楷體" w:eastAsia="標楷體" w:hAnsi="標楷體" w:hint="eastAsia"/>
                <w:color w:val="FF0000"/>
                <w:sz w:val="22"/>
              </w:rPr>
              <w:t>89/14/2/1/001</w:t>
            </w:r>
          </w:p>
        </w:tc>
        <w:tc>
          <w:tcPr>
            <w:tcW w:w="6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A7D" w:rsidRPr="00AB4A7D" w:rsidRDefault="00AB4A7D" w:rsidP="00AB4A7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FF0000"/>
                <w:sz w:val="22"/>
              </w:rPr>
            </w:pPr>
            <w:r w:rsidRPr="00AB4A7D">
              <w:rPr>
                <w:rFonts w:ascii="標楷體" w:eastAsia="標楷體" w:hAnsi="標楷體" w:hint="eastAsia"/>
                <w:color w:val="FF0000"/>
                <w:sz w:val="22"/>
              </w:rPr>
              <w:t>呈送本處各書面表冊請察准予註冊由</w:t>
            </w:r>
          </w:p>
        </w:tc>
        <w:tc>
          <w:tcPr>
            <w:tcW w:w="2017" w:type="dxa"/>
            <w:vAlign w:val="center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</w:t>
            </w:r>
            <w:r w:rsidRPr="00AB4A7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sym w:font="Wingdings" w:char="F0FE"/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複製</w:t>
            </w:r>
          </w:p>
        </w:tc>
      </w:tr>
      <w:tr w:rsidR="00AB4A7D" w:rsidRPr="00CE466B" w:rsidTr="00C57FEC">
        <w:trPr>
          <w:cantSplit/>
          <w:trHeight w:val="504"/>
        </w:trPr>
        <w:tc>
          <w:tcPr>
            <w:tcW w:w="504" w:type="dxa"/>
            <w:vAlign w:val="center"/>
          </w:tcPr>
          <w:p w:rsidR="00AB4A7D" w:rsidRPr="00CE466B" w:rsidRDefault="00AB4A7D" w:rsidP="00AB4A7D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2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A7D" w:rsidRPr="00AB4A7D" w:rsidRDefault="00AB4A7D" w:rsidP="00AB4A7D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  <w:color w:val="FF0000"/>
                <w:sz w:val="22"/>
              </w:rPr>
            </w:pPr>
            <w:r w:rsidRPr="00AB4A7D">
              <w:rPr>
                <w:rFonts w:ascii="標楷體" w:eastAsia="標楷體" w:hAnsi="標楷體" w:hint="eastAsia"/>
                <w:color w:val="FF0000"/>
                <w:sz w:val="22"/>
              </w:rPr>
              <w:t>36/01/3/5/001</w:t>
            </w:r>
          </w:p>
        </w:tc>
        <w:tc>
          <w:tcPr>
            <w:tcW w:w="6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A7D" w:rsidRPr="00AB4A7D" w:rsidRDefault="00AB4A7D" w:rsidP="00AB4A7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FF0000"/>
                <w:sz w:val="22"/>
              </w:rPr>
            </w:pPr>
            <w:r w:rsidRPr="00AB4A7D">
              <w:rPr>
                <w:rFonts w:ascii="標楷體" w:eastAsia="標楷體" w:hAnsi="標楷體" w:hint="eastAsia"/>
                <w:color w:val="FF0000"/>
                <w:sz w:val="22"/>
              </w:rPr>
              <w:t>請將受理內亂案件收結辦理情形彙列簡表函送</w:t>
            </w:r>
          </w:p>
        </w:tc>
        <w:tc>
          <w:tcPr>
            <w:tcW w:w="2017" w:type="dxa"/>
            <w:vAlign w:val="center"/>
          </w:tcPr>
          <w:p w:rsidR="00AB4A7D" w:rsidRPr="00CE466B" w:rsidRDefault="00951D59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AB4A7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sym w:font="Wingdings" w:char="F0FE"/>
            </w:r>
            <w:bookmarkStart w:id="0" w:name="_GoBack"/>
            <w:bookmarkEnd w:id="0"/>
            <w:r w:rsidR="00AB4A7D"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閱覽、抄錄</w:t>
            </w:r>
            <w:r w:rsidR="00AB4A7D" w:rsidRPr="00AB4A7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sym w:font="Wingdings" w:char="F0FE"/>
            </w:r>
            <w:r w:rsidR="00AB4A7D"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複製</w:t>
            </w:r>
          </w:p>
        </w:tc>
      </w:tr>
      <w:tr w:rsidR="00AB4A7D" w:rsidRPr="00CE466B" w:rsidTr="00C57FEC">
        <w:trPr>
          <w:cantSplit/>
          <w:trHeight w:val="504"/>
        </w:trPr>
        <w:tc>
          <w:tcPr>
            <w:tcW w:w="504" w:type="dxa"/>
            <w:vAlign w:val="center"/>
          </w:tcPr>
          <w:p w:rsidR="00AB4A7D" w:rsidRPr="00CE466B" w:rsidRDefault="00AB4A7D" w:rsidP="00AB4A7D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3</w:t>
            </w:r>
          </w:p>
        </w:tc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A7D" w:rsidRPr="00AB4A7D" w:rsidRDefault="00AB4A7D" w:rsidP="00AB4A7D">
            <w:pPr>
              <w:snapToGrid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  <w:color w:val="FF0000"/>
                <w:sz w:val="22"/>
              </w:rPr>
            </w:pPr>
            <w:r w:rsidRPr="00AB4A7D">
              <w:rPr>
                <w:rFonts w:ascii="標楷體" w:eastAsia="標楷體" w:hAnsi="標楷體" w:hint="eastAsia"/>
                <w:color w:val="FF0000"/>
                <w:sz w:val="22"/>
              </w:rPr>
              <w:t>82/06/6/9/005</w:t>
            </w:r>
          </w:p>
        </w:tc>
        <w:tc>
          <w:tcPr>
            <w:tcW w:w="6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A7D" w:rsidRPr="00AB4A7D" w:rsidRDefault="00AB4A7D" w:rsidP="00AB4A7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FF0000"/>
                <w:sz w:val="22"/>
              </w:rPr>
            </w:pPr>
            <w:r w:rsidRPr="00AB4A7D">
              <w:rPr>
                <w:rFonts w:ascii="標楷體" w:eastAsia="標楷體" w:hAnsi="標楷體" w:hint="eastAsia"/>
                <w:color w:val="FF0000"/>
                <w:sz w:val="22"/>
              </w:rPr>
              <w:t>八十年度人事甄審案</w:t>
            </w:r>
          </w:p>
        </w:tc>
        <w:tc>
          <w:tcPr>
            <w:tcW w:w="2017" w:type="dxa"/>
            <w:vAlign w:val="center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AB4A7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sym w:font="Wingdings" w:char="F0FE"/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閱覽、抄錄□複製</w:t>
            </w:r>
          </w:p>
        </w:tc>
      </w:tr>
      <w:tr w:rsidR="00AB4A7D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AB4A7D" w:rsidRPr="00CE466B" w:rsidRDefault="00AB4A7D" w:rsidP="00AB4A7D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AB4A7D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AB4A7D" w:rsidRPr="00CE466B" w:rsidRDefault="00AB4A7D" w:rsidP="00AB4A7D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AB4A7D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AB4A7D" w:rsidRPr="00CE466B" w:rsidRDefault="00AB4A7D" w:rsidP="00AB4A7D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AB4A7D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AB4A7D" w:rsidRPr="00CE466B" w:rsidRDefault="00AB4A7D" w:rsidP="00AB4A7D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AB4A7D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AB4A7D" w:rsidRPr="00CE466B" w:rsidRDefault="00AB4A7D" w:rsidP="00AB4A7D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AB4A7D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AB4A7D" w:rsidRPr="00CE466B" w:rsidRDefault="00AB4A7D" w:rsidP="00AB4A7D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AB4A7D" w:rsidRPr="00CE466B" w:rsidTr="00A42B6F">
        <w:trPr>
          <w:cantSplit/>
          <w:trHeight w:val="504"/>
        </w:trPr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AB4A7D" w:rsidRPr="00CE466B" w:rsidRDefault="00AB4A7D" w:rsidP="00AB4A7D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10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bottom w:val="single" w:sz="6" w:space="0" w:color="auto"/>
            </w:tcBorders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tcBorders>
              <w:bottom w:val="single" w:sz="6" w:space="0" w:color="auto"/>
            </w:tcBorders>
            <w:vAlign w:val="center"/>
          </w:tcPr>
          <w:p w:rsidR="00AB4A7D" w:rsidRPr="00CE466B" w:rsidRDefault="00AB4A7D" w:rsidP="00AB4A7D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AB4A7D" w:rsidRPr="00CE466B" w:rsidTr="00A42B6F">
        <w:trPr>
          <w:cantSplit/>
          <w:trHeight w:val="783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B4A7D" w:rsidRPr="00CE466B" w:rsidRDefault="00AB4A7D" w:rsidP="00AB4A7D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                  有使用檔案原件之必要，事由：</w:t>
            </w:r>
          </w:p>
        </w:tc>
      </w:tr>
      <w:tr w:rsidR="00AB4A7D" w:rsidRPr="00CE466B" w:rsidTr="00A42B6F">
        <w:trPr>
          <w:cantSplit/>
          <w:trHeight w:val="999"/>
        </w:trPr>
        <w:tc>
          <w:tcPr>
            <w:tcW w:w="10685" w:type="dxa"/>
            <w:gridSpan w:val="6"/>
            <w:tcBorders>
              <w:top w:val="single" w:sz="6" w:space="0" w:color="auto"/>
            </w:tcBorders>
          </w:tcPr>
          <w:p w:rsidR="00AB4A7D" w:rsidRPr="00CE466B" w:rsidRDefault="00AB4A7D" w:rsidP="00AB4A7D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</w:t>
            </w:r>
            <w:r w:rsidRPr="00AB4A7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sym w:font="Wingdings" w:char="F0FE"/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歷史考證 □學術研究 </w:t>
            </w:r>
            <w:r w:rsidR="00951D59" w:rsidRPr="00AB4A7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sym w:font="Wingdings" w:char="F0FE"/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事證稽憑 □業務參考 □權益保障</w:t>
            </w:r>
          </w:p>
          <w:p w:rsidR="00AB4A7D" w:rsidRPr="00CE466B" w:rsidRDefault="00AB4A7D" w:rsidP="00AB4A7D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□其他（請敘明目的）：                                            </w:t>
            </w:r>
            <w:r w:rsidR="00951D59" w:rsidRPr="00951D59">
              <w:rPr>
                <w:rFonts w:ascii="標楷體" w:eastAsia="標楷體" w:hAnsi="標楷體" w:cs="Times New Roman"/>
                <w:color w:val="FF0000"/>
                <w:sz w:val="22"/>
              </w:rPr>
              <w:t>(</w:t>
            </w:r>
            <w:r w:rsidR="00951D59" w:rsidRPr="00951D59">
              <w:rPr>
                <w:rFonts w:ascii="標楷體" w:eastAsia="標楷體" w:hAnsi="標楷體" w:cs="Times New Roman" w:hint="eastAsia"/>
                <w:color w:val="FF0000"/>
                <w:sz w:val="22"/>
              </w:rPr>
              <w:t>可複選</w:t>
            </w:r>
            <w:r w:rsidR="00951D59" w:rsidRPr="00951D59">
              <w:rPr>
                <w:rFonts w:ascii="標楷體" w:eastAsia="標楷體" w:hAnsi="標楷體" w:cs="Times New Roman"/>
                <w:color w:val="FF0000"/>
                <w:sz w:val="22"/>
              </w:rPr>
              <w:t>)</w:t>
            </w:r>
          </w:p>
        </w:tc>
      </w:tr>
      <w:tr w:rsidR="00AB4A7D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AB4A7D" w:rsidRPr="00CE466B" w:rsidRDefault="00AB4A7D" w:rsidP="00AB4A7D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此致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 w:val="0"/>
                <w:sz w:val="22"/>
              </w:rPr>
              <w:t>(機關名稱)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</w:t>
            </w:r>
          </w:p>
          <w:p w:rsidR="00AB4A7D" w:rsidRPr="00CE466B" w:rsidRDefault="00AB4A7D" w:rsidP="00AB4A7D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申請人簽章： 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※代理人簽章：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 申請日期：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月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日</w:t>
            </w:r>
          </w:p>
        </w:tc>
      </w:tr>
    </w:tbl>
    <w:p w:rsidR="00B85229" w:rsidRDefault="00B85229" w:rsidP="00B85229">
      <w:pPr>
        <w:rPr>
          <w:rFonts w:ascii="標楷體" w:eastAsia="標楷體" w:hAnsi="標楷體"/>
          <w:sz w:val="20"/>
          <w:szCs w:val="20"/>
        </w:rPr>
      </w:pPr>
    </w:p>
    <w:p w:rsidR="00B85229" w:rsidRPr="00CD726A" w:rsidRDefault="00B85229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cs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269240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29" w:rsidRDefault="00B85229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55pt;margin-top:21.2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    <v:textbox>
                  <w:txbxContent>
                    <w:p w:rsidR="00B85229" w:rsidRDefault="00B85229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Default="00B85229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B85229" w:rsidRPr="00CE466B" w:rsidRDefault="00B85229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 w:rsidRPr="00CE466B">
        <w:rPr>
          <w:rFonts w:ascii="標楷體" w:eastAsia="標楷體" w:hAnsi="標楷體" w:hint="eastAsia"/>
          <w:sz w:val="32"/>
          <w:u w:val="single"/>
        </w:rPr>
        <w:lastRenderedPageBreak/>
        <w:t>填　表　需　知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二、身分證明文件字號請填列身分證字號或護照號碼。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三、代理人如係意定代理人者，請檢具委任書；如係法定代理者，請檢具相關證明文件影本。申請案件屬個人隱私資料者，請檢具身分關係證明文件。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五、檔案應用准駁依檔案法第18條、政府資訊公開法第18條、行政程序法第46條及  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    其他法令之規定辦理。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六、閱覽、抄錄或複製檔案，</w:t>
      </w:r>
      <w:r>
        <w:rPr>
          <w:rFonts w:ascii="標楷體" w:eastAsia="標楷體" w:hAnsi="標楷體" w:hint="eastAsia"/>
          <w:b w:val="0"/>
          <w:sz w:val="26"/>
          <w:szCs w:val="26"/>
        </w:rPr>
        <w:t>應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於檔案閱覽室依開放時間及場所為之。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（一）添註、塗改、更換、抽取、圈點或污損檔案。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九、申請書填具後，得以親自持送或書面通訊方式送</w:t>
      </w:r>
      <w:r w:rsidR="00ED37E4">
        <w:rPr>
          <w:rFonts w:ascii="標楷體" w:eastAsia="標楷體" w:hAnsi="標楷體" w:hint="eastAsia"/>
          <w:b w:val="0"/>
          <w:sz w:val="26"/>
          <w:szCs w:val="26"/>
        </w:rPr>
        <w:t>桃園市政府經濟發展局秘書室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 w:rsidR="00ED37E4">
        <w:rPr>
          <w:rFonts w:ascii="標楷體" w:eastAsia="標楷體" w:hAnsi="標楷體" w:hint="eastAsia"/>
          <w:b w:val="0"/>
          <w:color w:val="000000"/>
          <w:sz w:val="26"/>
          <w:szCs w:val="26"/>
        </w:rPr>
        <w:t>桃園市桃園區縣府路1號6樓(前棟)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</w:t>
      </w:r>
    </w:p>
    <w:p w:rsidR="00B85229" w:rsidRPr="00CE466B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電話：</w:t>
      </w:r>
      <w:r w:rsidR="00ED37E4">
        <w:rPr>
          <w:rFonts w:ascii="標楷體" w:eastAsia="標楷體" w:hAnsi="標楷體" w:hint="eastAsia"/>
          <w:b w:val="0"/>
          <w:color w:val="000000"/>
          <w:sz w:val="26"/>
          <w:szCs w:val="26"/>
        </w:rPr>
        <w:t>(03)3322101#7435~7437</w:t>
      </w: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十、申請案件如有不合規定</w:t>
      </w:r>
      <w:r w:rsidR="00556363" w:rsidRPr="00ED37E4">
        <w:rPr>
          <w:rFonts w:ascii="標楷體" w:eastAsia="標楷體" w:hAnsi="標楷體" w:hint="eastAsia"/>
          <w:b w:val="0"/>
          <w:sz w:val="26"/>
          <w:szCs w:val="26"/>
        </w:rPr>
        <w:t>程式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或資料不全者，經通知後請於7日內補正，</w:t>
      </w:r>
      <w:r>
        <w:rPr>
          <w:rFonts w:ascii="標楷體" w:eastAsia="標楷體" w:hAnsi="標楷體" w:hint="eastAsia"/>
          <w:b w:val="0"/>
          <w:sz w:val="26"/>
          <w:szCs w:val="26"/>
        </w:rPr>
        <w:t>逾期不補正或不能補正者，得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駁回申請。</w:t>
      </w:r>
    </w:p>
    <w:p w:rsidR="00B85229" w:rsidRPr="00C16725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5171A0" w:rsidRPr="00B85229" w:rsidRDefault="005171A0"/>
    <w:sectPr w:rsidR="005171A0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03" w:rsidRDefault="007A2D03" w:rsidP="00A221F7">
      <w:r>
        <w:separator/>
      </w:r>
    </w:p>
  </w:endnote>
  <w:endnote w:type="continuationSeparator" w:id="0">
    <w:p w:rsidR="007A2D03" w:rsidRDefault="007A2D03" w:rsidP="00A2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03" w:rsidRDefault="007A2D03" w:rsidP="00A221F7">
      <w:r>
        <w:separator/>
      </w:r>
    </w:p>
  </w:footnote>
  <w:footnote w:type="continuationSeparator" w:id="0">
    <w:p w:rsidR="007A2D03" w:rsidRDefault="007A2D03" w:rsidP="00A2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29"/>
    <w:rsid w:val="001C2828"/>
    <w:rsid w:val="003A208B"/>
    <w:rsid w:val="005171A0"/>
    <w:rsid w:val="00556363"/>
    <w:rsid w:val="00582DD0"/>
    <w:rsid w:val="007A2D03"/>
    <w:rsid w:val="008266F6"/>
    <w:rsid w:val="00951D59"/>
    <w:rsid w:val="00A221F7"/>
    <w:rsid w:val="00A70091"/>
    <w:rsid w:val="00A941D2"/>
    <w:rsid w:val="00AB4A7D"/>
    <w:rsid w:val="00B525BF"/>
    <w:rsid w:val="00B85229"/>
    <w:rsid w:val="00BB3AD1"/>
    <w:rsid w:val="00ED37E4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F956"/>
  <w15:docId w15:val="{C014CC0B-BA33-4F01-AFEE-7C3E4DA6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1F7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1F7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謝季娟</cp:lastModifiedBy>
  <cp:revision>3</cp:revision>
  <dcterms:created xsi:type="dcterms:W3CDTF">2018-03-20T07:10:00Z</dcterms:created>
  <dcterms:modified xsi:type="dcterms:W3CDTF">2018-03-20T07:14:00Z</dcterms:modified>
</cp:coreProperties>
</file>