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5FA5" w14:textId="2053A965" w:rsidR="00AC3D80" w:rsidRDefault="00961A49">
      <w:pPr>
        <w:spacing w:line="420" w:lineRule="exact"/>
        <w:jc w:val="center"/>
      </w:pPr>
      <w:r>
        <w:rPr>
          <w:rFonts w:ascii="標楷體" w:eastAsia="標楷體" w:hAnsi="標楷體" w:cs="標楷體;DF Kai Shu"/>
          <w:b/>
          <w:bCs/>
          <w:sz w:val="28"/>
          <w:szCs w:val="28"/>
        </w:rPr>
        <w:t>工廠改善計畫</w:t>
      </w:r>
    </w:p>
    <w:p w14:paraId="6BC7F429" w14:textId="265428FA" w:rsidR="00AC3D80" w:rsidRDefault="00961A49">
      <w:pPr>
        <w:pStyle w:val="af5"/>
        <w:spacing w:line="420" w:lineRule="exact"/>
        <w:ind w:left="566" w:hanging="566"/>
      </w:pPr>
      <w:r>
        <w:rPr>
          <w:rFonts w:ascii="標楷體" w:eastAsia="標楷體" w:hAnsi="標楷體" w:cs="標楷體;DF Kai Shu"/>
          <w:sz w:val="28"/>
          <w:szCs w:val="28"/>
        </w:rPr>
        <w:t>壹、納管日期、文號：</w:t>
      </w:r>
      <w:r w:rsidR="00926F90" w:rsidRPr="00AB24C6">
        <w:rPr>
          <w:rFonts w:ascii="標楷體" w:eastAsia="標楷體" w:hAnsi="標楷體" w:cs="標楷體;DF Kai Shu" w:hint="eastAsia"/>
          <w:szCs w:val="24"/>
        </w:rPr>
        <w:t>○○○年○○月○○</w:t>
      </w:r>
      <w:proofErr w:type="gramStart"/>
      <w:r w:rsidR="00926F90" w:rsidRPr="00AB24C6">
        <w:rPr>
          <w:rFonts w:ascii="標楷體" w:eastAsia="標楷體" w:hAnsi="標楷體" w:cs="標楷體;DF Kai Shu" w:hint="eastAsia"/>
          <w:szCs w:val="24"/>
        </w:rPr>
        <w:t>日府經</w:t>
      </w:r>
      <w:r w:rsidR="004A499C">
        <w:rPr>
          <w:rFonts w:ascii="標楷體" w:eastAsia="標楷體" w:hAnsi="標楷體" w:cs="標楷體;DF Kai Shu" w:hint="eastAsia"/>
          <w:szCs w:val="24"/>
        </w:rPr>
        <w:t>工</w:t>
      </w:r>
      <w:proofErr w:type="gramEnd"/>
      <w:r w:rsidR="004A499C">
        <w:rPr>
          <w:rFonts w:ascii="標楷體" w:eastAsia="標楷體" w:hAnsi="標楷體" w:cs="標楷體;DF Kai Shu" w:hint="eastAsia"/>
          <w:szCs w:val="24"/>
        </w:rPr>
        <w:t>行</w:t>
      </w:r>
      <w:r w:rsidR="00926F90" w:rsidRPr="00AB24C6">
        <w:rPr>
          <w:rFonts w:ascii="標楷體" w:eastAsia="標楷體" w:hAnsi="標楷體" w:cs="標楷體;DF Kai Shu" w:hint="eastAsia"/>
          <w:szCs w:val="24"/>
        </w:rPr>
        <w:t>字第○○○○○○○○○○號函</w:t>
      </w:r>
    </w:p>
    <w:p w14:paraId="70EEC413" w14:textId="77777777" w:rsidR="00AC3D80" w:rsidRDefault="00961A49">
      <w:pPr>
        <w:pStyle w:val="af5"/>
        <w:spacing w:line="420" w:lineRule="exact"/>
        <w:ind w:left="0"/>
        <w:rPr>
          <w:rFonts w:ascii="標楷體" w:eastAsia="標楷體" w:hAnsi="標楷體" w:cs="標楷體;DF Kai Shu"/>
          <w:sz w:val="28"/>
          <w:szCs w:val="28"/>
        </w:rPr>
      </w:pPr>
      <w:r>
        <w:rPr>
          <w:rFonts w:ascii="標楷體" w:eastAsia="標楷體" w:hAnsi="標楷體" w:cs="標楷體;DF Kai Shu"/>
          <w:sz w:val="28"/>
          <w:szCs w:val="28"/>
        </w:rPr>
        <w:t>貳、工廠基本資料。</w:t>
      </w:r>
    </w:p>
    <w:tbl>
      <w:tblPr>
        <w:tblW w:w="9782" w:type="dxa"/>
        <w:jc w:val="center"/>
        <w:tblCellMar>
          <w:top w:w="55" w:type="dxa"/>
          <w:left w:w="55" w:type="dxa"/>
          <w:bottom w:w="55" w:type="dxa"/>
          <w:right w:w="55" w:type="dxa"/>
        </w:tblCellMar>
        <w:tblLook w:val="04A0" w:firstRow="1" w:lastRow="0" w:firstColumn="1" w:lastColumn="0" w:noHBand="0" w:noVBand="1"/>
      </w:tblPr>
      <w:tblGrid>
        <w:gridCol w:w="696"/>
        <w:gridCol w:w="597"/>
        <w:gridCol w:w="334"/>
        <w:gridCol w:w="334"/>
        <w:gridCol w:w="335"/>
        <w:gridCol w:w="334"/>
        <w:gridCol w:w="335"/>
        <w:gridCol w:w="334"/>
        <w:gridCol w:w="159"/>
        <w:gridCol w:w="175"/>
        <w:gridCol w:w="247"/>
        <w:gridCol w:w="88"/>
        <w:gridCol w:w="334"/>
        <w:gridCol w:w="335"/>
        <w:gridCol w:w="1201"/>
        <w:gridCol w:w="76"/>
        <w:gridCol w:w="386"/>
        <w:gridCol w:w="387"/>
        <w:gridCol w:w="114"/>
        <w:gridCol w:w="273"/>
        <w:gridCol w:w="387"/>
        <w:gridCol w:w="349"/>
        <w:gridCol w:w="38"/>
        <w:gridCol w:w="386"/>
        <w:gridCol w:w="387"/>
        <w:gridCol w:w="387"/>
        <w:gridCol w:w="387"/>
        <w:gridCol w:w="387"/>
      </w:tblGrid>
      <w:tr w:rsidR="00AB24C6" w:rsidRPr="0074529D" w14:paraId="5EA70A5C" w14:textId="77777777" w:rsidTr="00920F2E">
        <w:trPr>
          <w:trHeight w:val="356"/>
          <w:jc w:val="center"/>
        </w:trPr>
        <w:tc>
          <w:tcPr>
            <w:tcW w:w="1293" w:type="dxa"/>
            <w:gridSpan w:val="2"/>
            <w:vMerge w:val="restart"/>
            <w:tcBorders>
              <w:top w:val="single" w:sz="2" w:space="0" w:color="000000"/>
              <w:left w:val="single" w:sz="2" w:space="0" w:color="000000"/>
              <w:bottom w:val="single" w:sz="2" w:space="0" w:color="000000"/>
            </w:tcBorders>
            <w:shd w:val="clear" w:color="auto" w:fill="auto"/>
            <w:vAlign w:val="center"/>
          </w:tcPr>
          <w:p w14:paraId="12E4FE6C" w14:textId="77777777" w:rsidR="00AC3D80" w:rsidRPr="0074529D" w:rsidRDefault="00961A49" w:rsidP="002D378F">
            <w:pPr>
              <w:widowControl/>
              <w:suppressLineNumbers/>
              <w:jc w:val="center"/>
              <w:rPr>
                <w:rFonts w:ascii="標楷體" w:eastAsia="標楷體" w:hAnsi="標楷體" w:cs="Lucida Sans"/>
                <w:szCs w:val="24"/>
                <w:lang w:bidi="hi-IN"/>
              </w:rPr>
            </w:pPr>
            <w:proofErr w:type="gramStart"/>
            <w:r w:rsidRPr="0074529D">
              <w:rPr>
                <w:rFonts w:ascii="標楷體" w:eastAsia="標楷體" w:hAnsi="標楷體" w:cs="Lucida Sans"/>
                <w:szCs w:val="24"/>
                <w:lang w:bidi="hi-IN"/>
              </w:rPr>
              <w:t>廠名</w:t>
            </w:r>
            <w:proofErr w:type="gramEnd"/>
          </w:p>
        </w:tc>
        <w:tc>
          <w:tcPr>
            <w:tcW w:w="4621" w:type="dxa"/>
            <w:gridSpan w:val="14"/>
            <w:vMerge w:val="restart"/>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76012FE6" w14:textId="588B5CAB" w:rsidR="00AC3D80" w:rsidRPr="0074529D" w:rsidRDefault="00AC3D80" w:rsidP="002D378F">
            <w:pPr>
              <w:widowControl/>
              <w:suppressLineNumbers/>
              <w:snapToGrid w:val="0"/>
              <w:jc w:val="both"/>
              <w:rPr>
                <w:rFonts w:ascii="標楷體" w:eastAsia="標楷體" w:hAnsi="標楷體" w:cs="Lucida Sans"/>
                <w:szCs w:val="24"/>
                <w:lang w:bidi="hi-IN"/>
              </w:rPr>
            </w:pPr>
          </w:p>
        </w:tc>
        <w:tc>
          <w:tcPr>
            <w:tcW w:w="887" w:type="dxa"/>
            <w:gridSpan w:val="3"/>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26979360" w14:textId="77777777" w:rsidR="00AC3D80" w:rsidRPr="0074529D" w:rsidRDefault="00961A49" w:rsidP="002D378F">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電話</w:t>
            </w:r>
          </w:p>
        </w:tc>
        <w:tc>
          <w:tcPr>
            <w:tcW w:w="2981"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FFD976E" w14:textId="3A13386B" w:rsidR="00AC3D80" w:rsidRPr="0074529D" w:rsidRDefault="00AC3D80">
            <w:pPr>
              <w:widowControl/>
              <w:suppressLineNumbers/>
              <w:snapToGrid w:val="0"/>
              <w:rPr>
                <w:rFonts w:ascii="標楷體" w:eastAsia="標楷體" w:hAnsi="標楷體" w:cs="Lucida Sans"/>
                <w:szCs w:val="24"/>
                <w:lang w:bidi="hi-IN"/>
              </w:rPr>
            </w:pPr>
          </w:p>
        </w:tc>
      </w:tr>
      <w:tr w:rsidR="00AB24C6" w:rsidRPr="0074529D" w14:paraId="69649BC9" w14:textId="77777777" w:rsidTr="00920F2E">
        <w:trPr>
          <w:trHeight w:val="371"/>
          <w:jc w:val="center"/>
        </w:trPr>
        <w:tc>
          <w:tcPr>
            <w:tcW w:w="1293" w:type="dxa"/>
            <w:gridSpan w:val="2"/>
            <w:vMerge/>
            <w:tcBorders>
              <w:top w:val="single" w:sz="2" w:space="0" w:color="000000"/>
              <w:left w:val="single" w:sz="2" w:space="0" w:color="000000"/>
              <w:bottom w:val="single" w:sz="2" w:space="0" w:color="000000"/>
            </w:tcBorders>
            <w:shd w:val="clear" w:color="auto" w:fill="auto"/>
            <w:vAlign w:val="center"/>
          </w:tcPr>
          <w:p w14:paraId="49455C7D" w14:textId="77777777" w:rsidR="00AC3D80" w:rsidRPr="0074529D" w:rsidRDefault="00AC3D80">
            <w:pPr>
              <w:rPr>
                <w:rFonts w:ascii="標楷體" w:eastAsia="標楷體" w:hAnsi="標楷體"/>
                <w:szCs w:val="24"/>
              </w:rPr>
            </w:pPr>
          </w:p>
        </w:tc>
        <w:tc>
          <w:tcPr>
            <w:tcW w:w="4621" w:type="dxa"/>
            <w:gridSpan w:val="14"/>
            <w:vMerge/>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04FA04ED" w14:textId="77777777" w:rsidR="00AC3D80" w:rsidRPr="0074529D" w:rsidRDefault="00AC3D80">
            <w:pPr>
              <w:rPr>
                <w:rFonts w:ascii="標楷體" w:eastAsia="標楷體" w:hAnsi="標楷體"/>
                <w:szCs w:val="24"/>
              </w:rPr>
            </w:pPr>
          </w:p>
        </w:tc>
        <w:tc>
          <w:tcPr>
            <w:tcW w:w="887" w:type="dxa"/>
            <w:gridSpan w:val="3"/>
            <w:tcBorders>
              <w:left w:val="single" w:sz="2" w:space="0" w:color="000000"/>
              <w:bottom w:val="single" w:sz="2" w:space="0" w:color="000000"/>
            </w:tcBorders>
            <w:shd w:val="clear" w:color="auto" w:fill="auto"/>
            <w:tcMar>
              <w:top w:w="0" w:type="dxa"/>
              <w:left w:w="10" w:type="dxa"/>
              <w:bottom w:w="0" w:type="dxa"/>
              <w:right w:w="10" w:type="dxa"/>
            </w:tcMar>
            <w:vAlign w:val="center"/>
          </w:tcPr>
          <w:p w14:paraId="069B9F97" w14:textId="77777777" w:rsidR="00AC3D80" w:rsidRPr="0074529D" w:rsidRDefault="00961A49" w:rsidP="002D378F">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傳真</w:t>
            </w:r>
          </w:p>
        </w:tc>
        <w:tc>
          <w:tcPr>
            <w:tcW w:w="2981" w:type="dxa"/>
            <w:gridSpan w:val="9"/>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460CC5" w14:textId="0E6825BC" w:rsidR="00AC3D80" w:rsidRPr="0074529D" w:rsidRDefault="00AC3D80">
            <w:pPr>
              <w:widowControl/>
              <w:suppressLineNumbers/>
              <w:snapToGrid w:val="0"/>
              <w:rPr>
                <w:rFonts w:ascii="標楷體" w:eastAsia="標楷體" w:hAnsi="標楷體" w:cs="Lucida Sans"/>
                <w:szCs w:val="24"/>
                <w:lang w:bidi="hi-IN"/>
              </w:rPr>
            </w:pPr>
          </w:p>
        </w:tc>
      </w:tr>
      <w:tr w:rsidR="00EB3816" w:rsidRPr="00EB3816" w14:paraId="4B27CDA4" w14:textId="77777777" w:rsidTr="002D378F">
        <w:trPr>
          <w:trHeight w:val="551"/>
          <w:jc w:val="center"/>
        </w:trPr>
        <w:tc>
          <w:tcPr>
            <w:tcW w:w="1293" w:type="dxa"/>
            <w:gridSpan w:val="2"/>
            <w:tcBorders>
              <w:left w:val="single" w:sz="2" w:space="0" w:color="000000"/>
              <w:bottom w:val="single" w:sz="2" w:space="0" w:color="000000"/>
            </w:tcBorders>
            <w:shd w:val="clear" w:color="auto" w:fill="auto"/>
            <w:tcMar>
              <w:top w:w="0" w:type="dxa"/>
              <w:left w:w="10" w:type="dxa"/>
              <w:bottom w:w="0" w:type="dxa"/>
              <w:right w:w="10" w:type="dxa"/>
            </w:tcMar>
            <w:vAlign w:val="center"/>
          </w:tcPr>
          <w:p w14:paraId="248AD0D7" w14:textId="0B833630" w:rsidR="004E1FBB" w:rsidRPr="00EB3816" w:rsidRDefault="004E1FBB" w:rsidP="00137CDF">
            <w:pPr>
              <w:widowControl/>
              <w:suppressLineNumbers/>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公司或商業統一編號</w:t>
            </w:r>
          </w:p>
        </w:tc>
        <w:tc>
          <w:tcPr>
            <w:tcW w:w="3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9371E6C" w14:textId="487962D5"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4" w:type="dxa"/>
            <w:tcBorders>
              <w:left w:val="single" w:sz="2" w:space="0" w:color="000000"/>
              <w:bottom w:val="single" w:sz="2" w:space="0" w:color="000000"/>
              <w:right w:val="single" w:sz="2" w:space="0" w:color="000000"/>
            </w:tcBorders>
            <w:shd w:val="clear" w:color="auto" w:fill="auto"/>
            <w:vAlign w:val="center"/>
          </w:tcPr>
          <w:p w14:paraId="0297107F" w14:textId="31594358"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5" w:type="dxa"/>
            <w:tcBorders>
              <w:left w:val="single" w:sz="2" w:space="0" w:color="000000"/>
              <w:bottom w:val="single" w:sz="2" w:space="0" w:color="000000"/>
              <w:right w:val="single" w:sz="2" w:space="0" w:color="000000"/>
            </w:tcBorders>
            <w:shd w:val="clear" w:color="auto" w:fill="auto"/>
            <w:vAlign w:val="center"/>
          </w:tcPr>
          <w:p w14:paraId="786083E4" w14:textId="09DE546B"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4" w:type="dxa"/>
            <w:tcBorders>
              <w:left w:val="single" w:sz="2" w:space="0" w:color="000000"/>
              <w:bottom w:val="single" w:sz="2" w:space="0" w:color="000000"/>
              <w:right w:val="single" w:sz="2" w:space="0" w:color="000000"/>
            </w:tcBorders>
            <w:shd w:val="clear" w:color="auto" w:fill="auto"/>
            <w:vAlign w:val="center"/>
          </w:tcPr>
          <w:p w14:paraId="29B0C508" w14:textId="40E770C7"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5" w:type="dxa"/>
            <w:tcBorders>
              <w:left w:val="single" w:sz="2" w:space="0" w:color="000000"/>
              <w:bottom w:val="single" w:sz="2" w:space="0" w:color="000000"/>
              <w:right w:val="single" w:sz="2" w:space="0" w:color="000000"/>
            </w:tcBorders>
            <w:shd w:val="clear" w:color="auto" w:fill="auto"/>
            <w:vAlign w:val="center"/>
          </w:tcPr>
          <w:p w14:paraId="7D839068" w14:textId="3A6B494A"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4" w:type="dxa"/>
            <w:tcBorders>
              <w:left w:val="single" w:sz="2" w:space="0" w:color="000000"/>
              <w:bottom w:val="single" w:sz="2" w:space="0" w:color="000000"/>
              <w:right w:val="single" w:sz="2" w:space="0" w:color="000000"/>
            </w:tcBorders>
            <w:shd w:val="clear" w:color="auto" w:fill="auto"/>
            <w:vAlign w:val="center"/>
          </w:tcPr>
          <w:p w14:paraId="3B47D114" w14:textId="30B56833"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4" w:type="dxa"/>
            <w:gridSpan w:val="2"/>
            <w:tcBorders>
              <w:left w:val="single" w:sz="2" w:space="0" w:color="000000"/>
              <w:bottom w:val="single" w:sz="2" w:space="0" w:color="000000"/>
              <w:right w:val="single" w:sz="2" w:space="0" w:color="000000"/>
            </w:tcBorders>
            <w:shd w:val="clear" w:color="auto" w:fill="auto"/>
            <w:vAlign w:val="center"/>
          </w:tcPr>
          <w:p w14:paraId="4D2CCA4D" w14:textId="0450F436"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5" w:type="dxa"/>
            <w:gridSpan w:val="2"/>
            <w:tcBorders>
              <w:left w:val="single" w:sz="2" w:space="0" w:color="000000"/>
              <w:bottom w:val="single" w:sz="2" w:space="0" w:color="000000"/>
              <w:right w:val="single" w:sz="2" w:space="0" w:color="000000"/>
            </w:tcBorders>
            <w:shd w:val="clear" w:color="auto" w:fill="auto"/>
            <w:vAlign w:val="center"/>
          </w:tcPr>
          <w:p w14:paraId="4A59C43D" w14:textId="055761D6"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4" w:type="dxa"/>
            <w:tcBorders>
              <w:left w:val="single" w:sz="2" w:space="0" w:color="000000"/>
              <w:bottom w:val="single" w:sz="2" w:space="0" w:color="000000"/>
              <w:right w:val="single" w:sz="2" w:space="0" w:color="000000"/>
            </w:tcBorders>
            <w:shd w:val="clear" w:color="auto" w:fill="auto"/>
            <w:vAlign w:val="center"/>
          </w:tcPr>
          <w:p w14:paraId="70CA30F3" w14:textId="3A310346"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335" w:type="dxa"/>
            <w:tcBorders>
              <w:left w:val="single" w:sz="2" w:space="0" w:color="000000"/>
              <w:bottom w:val="single" w:sz="2" w:space="0" w:color="000000"/>
              <w:right w:val="single" w:sz="2" w:space="0" w:color="000000"/>
            </w:tcBorders>
            <w:shd w:val="clear" w:color="auto" w:fill="auto"/>
            <w:vAlign w:val="center"/>
          </w:tcPr>
          <w:p w14:paraId="19EE9ACE" w14:textId="756EE415" w:rsidR="004E1FBB" w:rsidRPr="00EB3816" w:rsidRDefault="004E1FBB" w:rsidP="00137CDF">
            <w:pPr>
              <w:widowControl/>
              <w:snapToGrid w:val="0"/>
              <w:jc w:val="center"/>
              <w:rPr>
                <w:rFonts w:ascii="標楷體" w:eastAsia="標楷體" w:hAnsi="標楷體" w:cs="Lucida Sans"/>
                <w:color w:val="FF0000"/>
                <w:szCs w:val="24"/>
                <w:lang w:bidi="hi-IN"/>
              </w:rPr>
            </w:pPr>
          </w:p>
        </w:tc>
        <w:tc>
          <w:tcPr>
            <w:tcW w:w="1277" w:type="dxa"/>
            <w:gridSpan w:val="2"/>
            <w:tcBorders>
              <w:left w:val="single" w:sz="2" w:space="0" w:color="000000"/>
              <w:bottom w:val="single" w:sz="2" w:space="0" w:color="000000"/>
              <w:right w:val="single" w:sz="2" w:space="0" w:color="000000"/>
            </w:tcBorders>
            <w:shd w:val="clear" w:color="auto" w:fill="auto"/>
            <w:vAlign w:val="center"/>
          </w:tcPr>
          <w:p w14:paraId="71B58D86" w14:textId="1577B63C" w:rsidR="004E1FBB" w:rsidRPr="00EB3816" w:rsidRDefault="004E1FBB" w:rsidP="00137CDF">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組織型態</w:t>
            </w:r>
          </w:p>
        </w:tc>
        <w:tc>
          <w:tcPr>
            <w:tcW w:w="3868" w:type="dxa"/>
            <w:gridSpan w:val="12"/>
            <w:tcBorders>
              <w:left w:val="single" w:sz="2" w:space="0" w:color="000000"/>
              <w:bottom w:val="single" w:sz="2" w:space="0" w:color="000000"/>
              <w:right w:val="single" w:sz="2" w:space="0" w:color="000000"/>
            </w:tcBorders>
            <w:shd w:val="clear" w:color="auto" w:fill="auto"/>
            <w:vAlign w:val="center"/>
          </w:tcPr>
          <w:p w14:paraId="3C6E1D15" w14:textId="6803A0B2" w:rsidR="004E1FBB" w:rsidRPr="00EB3816" w:rsidRDefault="004E1FBB" w:rsidP="004E1FBB">
            <w:pPr>
              <w:widowControl/>
              <w:snapToGrid w:val="0"/>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□獨資 □合夥 □公司</w:t>
            </w:r>
          </w:p>
          <w:p w14:paraId="6C27BA6D" w14:textId="2E6435FB" w:rsidR="004E1FBB" w:rsidRPr="00EB3816" w:rsidRDefault="004E1FBB" w:rsidP="002D378F">
            <w:pPr>
              <w:widowControl/>
              <w:snapToGrid w:val="0"/>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□其他：____________________</w:t>
            </w:r>
          </w:p>
        </w:tc>
      </w:tr>
      <w:tr w:rsidR="004E1FBB" w:rsidRPr="0074529D" w14:paraId="465540DA" w14:textId="77777777" w:rsidTr="00920F2E">
        <w:trPr>
          <w:trHeight w:val="390"/>
          <w:jc w:val="center"/>
        </w:trPr>
        <w:tc>
          <w:tcPr>
            <w:tcW w:w="1293" w:type="dxa"/>
            <w:gridSpan w:val="2"/>
            <w:vMerge w:val="restart"/>
            <w:tcBorders>
              <w:left w:val="single" w:sz="2" w:space="0" w:color="000000"/>
            </w:tcBorders>
            <w:shd w:val="clear" w:color="auto" w:fill="auto"/>
            <w:tcMar>
              <w:top w:w="0" w:type="dxa"/>
              <w:left w:w="10" w:type="dxa"/>
              <w:bottom w:w="0" w:type="dxa"/>
              <w:right w:w="10" w:type="dxa"/>
            </w:tcMar>
            <w:vAlign w:val="center"/>
          </w:tcPr>
          <w:p w14:paraId="06CCEBAD" w14:textId="75F09D0E" w:rsidR="004E1FBB" w:rsidRPr="0074529D" w:rsidRDefault="004E1FBB" w:rsidP="00137CDF">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工廠負責人</w:t>
            </w: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7E79EF0F" w14:textId="77777777" w:rsidR="004E1FBB" w:rsidRPr="0074529D" w:rsidRDefault="004E1FBB" w:rsidP="002D378F">
            <w:pPr>
              <w:widowControl/>
              <w:suppressLineNumbers/>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姓名</w:t>
            </w:r>
          </w:p>
        </w:tc>
        <w:tc>
          <w:tcPr>
            <w:tcW w:w="2007" w:type="dxa"/>
            <w:gridSpan w:val="8"/>
            <w:tcBorders>
              <w:left w:val="single" w:sz="2" w:space="0" w:color="000000"/>
              <w:bottom w:val="single" w:sz="2" w:space="0" w:color="000000"/>
            </w:tcBorders>
            <w:shd w:val="clear" w:color="auto" w:fill="auto"/>
            <w:tcMar>
              <w:top w:w="0" w:type="dxa"/>
              <w:left w:w="10" w:type="dxa"/>
              <w:bottom w:w="0" w:type="dxa"/>
              <w:right w:w="10" w:type="dxa"/>
            </w:tcMar>
            <w:vAlign w:val="center"/>
          </w:tcPr>
          <w:p w14:paraId="26D520E4" w14:textId="110BFD87" w:rsidR="004E1FBB" w:rsidRPr="0074529D" w:rsidRDefault="004E1FBB" w:rsidP="002D378F">
            <w:pPr>
              <w:pStyle w:val="a0"/>
              <w:widowControl/>
              <w:suppressAutoHyphens w:val="0"/>
              <w:snapToGrid w:val="0"/>
              <w:spacing w:after="0" w:line="240" w:lineRule="auto"/>
              <w:jc w:val="center"/>
              <w:textAlignment w:val="auto"/>
              <w:rPr>
                <w:rFonts w:ascii="標楷體" w:eastAsia="標楷體" w:hAnsi="標楷體"/>
                <w:szCs w:val="24"/>
              </w:rPr>
            </w:pPr>
          </w:p>
        </w:tc>
        <w:tc>
          <w:tcPr>
            <w:tcW w:w="1277" w:type="dxa"/>
            <w:gridSpan w:val="2"/>
            <w:vMerge w:val="restart"/>
            <w:tcBorders>
              <w:left w:val="single" w:sz="2" w:space="0" w:color="000000"/>
              <w:bottom w:val="single" w:sz="2" w:space="0" w:color="000000"/>
            </w:tcBorders>
            <w:shd w:val="clear" w:color="auto" w:fill="auto"/>
            <w:vAlign w:val="center"/>
          </w:tcPr>
          <w:p w14:paraId="595B89D7" w14:textId="77777777" w:rsidR="004E1FBB" w:rsidRPr="0074529D" w:rsidRDefault="004E1FBB" w:rsidP="00137CDF">
            <w:pPr>
              <w:widowControl/>
              <w:rPr>
                <w:rFonts w:ascii="標楷體" w:eastAsia="標楷體" w:hAnsi="標楷體" w:cs="Lucida Sans"/>
                <w:szCs w:val="24"/>
                <w:lang w:bidi="hi-IN"/>
              </w:rPr>
            </w:pPr>
            <w:r w:rsidRPr="0074529D">
              <w:rPr>
                <w:rFonts w:ascii="標楷體" w:eastAsia="標楷體" w:hAnsi="標楷體" w:cs="Lucida Sans"/>
                <w:szCs w:val="24"/>
                <w:lang w:bidi="hi-IN"/>
              </w:rPr>
              <w:t>身分證統一編號</w:t>
            </w:r>
          </w:p>
        </w:tc>
        <w:tc>
          <w:tcPr>
            <w:tcW w:w="386"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27C3F418" w14:textId="746F65B7"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23780148" w14:textId="5372C153" w:rsidR="004E1FBB" w:rsidRPr="0074529D" w:rsidRDefault="004E1FBB" w:rsidP="00137CDF">
            <w:pPr>
              <w:widowControl/>
              <w:snapToGrid w:val="0"/>
              <w:jc w:val="center"/>
              <w:rPr>
                <w:rFonts w:ascii="標楷體" w:eastAsia="標楷體" w:hAnsi="標楷體" w:cs="Lucida Sans"/>
                <w:szCs w:val="24"/>
                <w:lang w:bidi="hi-IN"/>
              </w:rPr>
            </w:pPr>
          </w:p>
        </w:tc>
        <w:tc>
          <w:tcPr>
            <w:tcW w:w="387" w:type="dxa"/>
            <w:gridSpan w:val="2"/>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4DD5E259" w14:textId="3D6B2B8E"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642DC749" w14:textId="16791018" w:rsidR="004E1FBB" w:rsidRPr="0074529D" w:rsidRDefault="004E1FBB" w:rsidP="00137CDF">
            <w:pPr>
              <w:widowControl/>
              <w:snapToGrid w:val="0"/>
              <w:jc w:val="center"/>
              <w:rPr>
                <w:rFonts w:ascii="標楷體" w:eastAsia="標楷體" w:hAnsi="標楷體" w:cs="Lucida Sans"/>
                <w:szCs w:val="24"/>
                <w:lang w:bidi="hi-IN"/>
              </w:rPr>
            </w:pPr>
          </w:p>
        </w:tc>
        <w:tc>
          <w:tcPr>
            <w:tcW w:w="387" w:type="dxa"/>
            <w:gridSpan w:val="2"/>
            <w:vMerge w:val="restart"/>
            <w:tcBorders>
              <w:left w:val="single" w:sz="2" w:space="0" w:color="000000"/>
              <w:bottom w:val="single" w:sz="2" w:space="0" w:color="000000"/>
            </w:tcBorders>
            <w:shd w:val="clear" w:color="auto" w:fill="auto"/>
            <w:vAlign w:val="center"/>
          </w:tcPr>
          <w:p w14:paraId="21595D34" w14:textId="1916B060" w:rsidR="004E1FBB" w:rsidRPr="0074529D" w:rsidRDefault="004E1FBB" w:rsidP="00137CDF">
            <w:pPr>
              <w:widowControl/>
              <w:snapToGrid w:val="0"/>
              <w:jc w:val="center"/>
              <w:rPr>
                <w:rFonts w:ascii="標楷體" w:eastAsia="標楷體" w:hAnsi="標楷體" w:cs="Lucida Sans"/>
                <w:szCs w:val="24"/>
                <w:lang w:bidi="hi-IN"/>
              </w:rPr>
            </w:pPr>
          </w:p>
        </w:tc>
        <w:tc>
          <w:tcPr>
            <w:tcW w:w="386"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7C596ACE" w14:textId="174DA745"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0D6355A7" w14:textId="3DB657A8"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36D9A20A" w14:textId="6BD74D1E"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562A2037" w14:textId="40788D73" w:rsidR="004E1FBB" w:rsidRPr="0074529D" w:rsidRDefault="004E1FBB" w:rsidP="00137CDF">
            <w:pPr>
              <w:widowControl/>
              <w:snapToGrid w:val="0"/>
              <w:jc w:val="center"/>
              <w:rPr>
                <w:rFonts w:ascii="標楷體" w:eastAsia="標楷體" w:hAnsi="標楷體" w:cs="Lucida Sans"/>
                <w:szCs w:val="24"/>
                <w:lang w:bidi="hi-IN"/>
              </w:rPr>
            </w:pPr>
          </w:p>
        </w:tc>
        <w:tc>
          <w:tcPr>
            <w:tcW w:w="387" w:type="dxa"/>
            <w:vMerge w:val="restart"/>
            <w:tcBorders>
              <w:left w:val="single" w:sz="2" w:space="0" w:color="000000"/>
              <w:right w:val="single" w:sz="2" w:space="0" w:color="000000"/>
            </w:tcBorders>
            <w:shd w:val="clear" w:color="auto" w:fill="auto"/>
            <w:tcMar>
              <w:top w:w="0" w:type="dxa"/>
              <w:left w:w="10" w:type="dxa"/>
              <w:bottom w:w="0" w:type="dxa"/>
              <w:right w:w="10" w:type="dxa"/>
            </w:tcMar>
            <w:vAlign w:val="center"/>
          </w:tcPr>
          <w:p w14:paraId="348DFDFA" w14:textId="73D15360" w:rsidR="004E1FBB" w:rsidRPr="0074529D" w:rsidRDefault="004E1FBB" w:rsidP="00137CDF">
            <w:pPr>
              <w:widowControl/>
              <w:snapToGrid w:val="0"/>
              <w:jc w:val="center"/>
              <w:rPr>
                <w:rFonts w:ascii="標楷體" w:eastAsia="標楷體" w:hAnsi="標楷體" w:cs="Lucida Sans"/>
                <w:szCs w:val="24"/>
                <w:lang w:bidi="hi-IN"/>
              </w:rPr>
            </w:pPr>
          </w:p>
        </w:tc>
      </w:tr>
      <w:tr w:rsidR="004E1FBB" w:rsidRPr="0074529D" w14:paraId="37A783EC" w14:textId="77777777" w:rsidTr="002D378F">
        <w:trPr>
          <w:trHeight w:val="20"/>
          <w:jc w:val="center"/>
        </w:trPr>
        <w:tc>
          <w:tcPr>
            <w:tcW w:w="1293" w:type="dxa"/>
            <w:gridSpan w:val="2"/>
            <w:vMerge/>
            <w:tcBorders>
              <w:left w:val="single" w:sz="2" w:space="0" w:color="000000"/>
            </w:tcBorders>
            <w:shd w:val="clear" w:color="auto" w:fill="auto"/>
            <w:tcMar>
              <w:top w:w="0" w:type="dxa"/>
              <w:left w:w="10" w:type="dxa"/>
              <w:bottom w:w="0" w:type="dxa"/>
              <w:right w:w="10" w:type="dxa"/>
            </w:tcMar>
            <w:vAlign w:val="center"/>
          </w:tcPr>
          <w:p w14:paraId="4FA5CDA7" w14:textId="77777777" w:rsidR="004E1FBB" w:rsidRPr="0074529D" w:rsidRDefault="004E1FBB" w:rsidP="00137CDF">
            <w:pPr>
              <w:rPr>
                <w:rFonts w:ascii="標楷體" w:eastAsia="標楷體" w:hAnsi="標楷體"/>
                <w:szCs w:val="24"/>
              </w:rPr>
            </w:pPr>
          </w:p>
        </w:tc>
        <w:tc>
          <w:tcPr>
            <w:tcW w:w="3344" w:type="dxa"/>
            <w:gridSpan w:val="12"/>
            <w:tcBorders>
              <w:left w:val="single" w:sz="2" w:space="0" w:color="000000"/>
              <w:bottom w:val="single" w:sz="2" w:space="0" w:color="000000"/>
            </w:tcBorders>
            <w:shd w:val="clear" w:color="auto" w:fill="auto"/>
            <w:tcMar>
              <w:top w:w="0" w:type="dxa"/>
              <w:left w:w="10" w:type="dxa"/>
              <w:bottom w:w="0" w:type="dxa"/>
              <w:right w:w="10" w:type="dxa"/>
            </w:tcMar>
            <w:vAlign w:val="center"/>
          </w:tcPr>
          <w:p w14:paraId="26CF4D12" w14:textId="25A3EF6E" w:rsidR="004E1FBB" w:rsidRPr="0074529D" w:rsidRDefault="004E1FBB" w:rsidP="00137CDF">
            <w:pPr>
              <w:pStyle w:val="cjk"/>
              <w:spacing w:before="159" w:line="238" w:lineRule="atLeast"/>
              <w:rPr>
                <w:rFonts w:ascii="標楷體" w:eastAsia="標楷體" w:hAnsi="標楷體"/>
              </w:rPr>
            </w:pPr>
            <w:r w:rsidRPr="0074529D">
              <w:rPr>
                <w:rFonts w:ascii="標楷體" w:eastAsia="標楷體" w:hAnsi="標楷體" w:cs="Lucida Sans"/>
                <w:lang w:bidi="hi-IN"/>
              </w:rPr>
              <w:t>是否有行為能力人</w:t>
            </w:r>
            <w:r w:rsidR="000326A1">
              <w:rPr>
                <w:rFonts w:ascii="標楷體" w:eastAsia="標楷體" w:hAnsi="標楷體" w:cs="新細明體"/>
              </w:rPr>
              <w:t>□</w:t>
            </w:r>
            <w:proofErr w:type="gramStart"/>
            <w:r w:rsidRPr="0074529D">
              <w:rPr>
                <w:rFonts w:ascii="標楷體" w:eastAsia="標楷體" w:hAnsi="標楷體" w:cs="Lucida Sans"/>
                <w:lang w:bidi="hi-IN"/>
              </w:rPr>
              <w:t>是</w:t>
            </w:r>
            <w:r w:rsidRPr="0074529D">
              <w:rPr>
                <w:rFonts w:ascii="標楷體" w:eastAsia="標楷體" w:hAnsi="標楷體" w:cs="標楷體;DF Kai Shu"/>
                <w:lang w:bidi="hi-IN"/>
              </w:rPr>
              <w:t>□</w:t>
            </w:r>
            <w:r w:rsidRPr="0074529D">
              <w:rPr>
                <w:rFonts w:ascii="標楷體" w:eastAsia="標楷體" w:hAnsi="標楷體" w:cs="Lucida Sans"/>
                <w:lang w:bidi="hi-IN"/>
              </w:rPr>
              <w:t>否</w:t>
            </w:r>
            <w:proofErr w:type="gramEnd"/>
          </w:p>
        </w:tc>
        <w:tc>
          <w:tcPr>
            <w:tcW w:w="1277" w:type="dxa"/>
            <w:gridSpan w:val="2"/>
            <w:vMerge/>
            <w:tcBorders>
              <w:left w:val="single" w:sz="2" w:space="0" w:color="000000"/>
              <w:bottom w:val="single" w:sz="2" w:space="0" w:color="000000"/>
            </w:tcBorders>
            <w:shd w:val="clear" w:color="auto" w:fill="auto"/>
            <w:vAlign w:val="center"/>
          </w:tcPr>
          <w:p w14:paraId="79CC775D" w14:textId="77777777" w:rsidR="004E1FBB" w:rsidRPr="0074529D" w:rsidRDefault="004E1FBB" w:rsidP="00137CDF">
            <w:pPr>
              <w:rPr>
                <w:rFonts w:ascii="標楷體" w:eastAsia="標楷體" w:hAnsi="標楷體"/>
                <w:szCs w:val="24"/>
              </w:rPr>
            </w:pPr>
          </w:p>
        </w:tc>
        <w:tc>
          <w:tcPr>
            <w:tcW w:w="386"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340C2418"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50D1898E" w14:textId="77777777" w:rsidR="004E1FBB" w:rsidRPr="0074529D" w:rsidRDefault="004E1FBB" w:rsidP="00137CDF">
            <w:pPr>
              <w:rPr>
                <w:rFonts w:ascii="標楷體" w:eastAsia="標楷體" w:hAnsi="標楷體"/>
                <w:szCs w:val="24"/>
              </w:rPr>
            </w:pPr>
          </w:p>
        </w:tc>
        <w:tc>
          <w:tcPr>
            <w:tcW w:w="387" w:type="dxa"/>
            <w:gridSpan w:val="2"/>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1196E874"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0803C20C" w14:textId="77777777" w:rsidR="004E1FBB" w:rsidRPr="0074529D" w:rsidRDefault="004E1FBB" w:rsidP="00137CDF">
            <w:pPr>
              <w:rPr>
                <w:rFonts w:ascii="標楷體" w:eastAsia="標楷體" w:hAnsi="標楷體"/>
                <w:szCs w:val="24"/>
              </w:rPr>
            </w:pPr>
          </w:p>
        </w:tc>
        <w:tc>
          <w:tcPr>
            <w:tcW w:w="387" w:type="dxa"/>
            <w:gridSpan w:val="2"/>
            <w:vMerge/>
            <w:tcBorders>
              <w:left w:val="single" w:sz="2" w:space="0" w:color="000000"/>
              <w:bottom w:val="single" w:sz="2" w:space="0" w:color="000000"/>
            </w:tcBorders>
            <w:shd w:val="clear" w:color="auto" w:fill="auto"/>
            <w:vAlign w:val="center"/>
          </w:tcPr>
          <w:p w14:paraId="656051C7" w14:textId="0D79782B" w:rsidR="004E1FBB" w:rsidRPr="0074529D" w:rsidRDefault="004E1FBB" w:rsidP="00137CDF">
            <w:pPr>
              <w:rPr>
                <w:rFonts w:ascii="標楷體" w:eastAsia="標楷體" w:hAnsi="標楷體"/>
                <w:szCs w:val="24"/>
              </w:rPr>
            </w:pPr>
          </w:p>
        </w:tc>
        <w:tc>
          <w:tcPr>
            <w:tcW w:w="386"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3B2E1C81"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73085933"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2252FFA7"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65266289" w14:textId="77777777" w:rsidR="004E1FBB" w:rsidRPr="0074529D" w:rsidRDefault="004E1FBB" w:rsidP="00137CDF">
            <w:pPr>
              <w:rPr>
                <w:rFonts w:ascii="標楷體" w:eastAsia="標楷體" w:hAnsi="標楷體"/>
                <w:szCs w:val="24"/>
              </w:rPr>
            </w:pPr>
          </w:p>
        </w:tc>
        <w:tc>
          <w:tcPr>
            <w:tcW w:w="387" w:type="dxa"/>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F20C80D" w14:textId="77777777" w:rsidR="004E1FBB" w:rsidRPr="0074529D" w:rsidRDefault="004E1FBB" w:rsidP="00137CDF">
            <w:pPr>
              <w:rPr>
                <w:rFonts w:ascii="標楷體" w:eastAsia="標楷體" w:hAnsi="標楷體"/>
                <w:szCs w:val="24"/>
              </w:rPr>
            </w:pPr>
          </w:p>
        </w:tc>
      </w:tr>
      <w:tr w:rsidR="004E1FBB" w:rsidRPr="0074529D" w14:paraId="18BCDEE8" w14:textId="77777777" w:rsidTr="008C3DAB">
        <w:trPr>
          <w:trHeight w:val="556"/>
          <w:jc w:val="center"/>
        </w:trPr>
        <w:tc>
          <w:tcPr>
            <w:tcW w:w="1293" w:type="dxa"/>
            <w:gridSpan w:val="2"/>
            <w:vMerge/>
            <w:tcBorders>
              <w:left w:val="single" w:sz="2" w:space="0" w:color="000000"/>
            </w:tcBorders>
            <w:shd w:val="clear" w:color="auto" w:fill="auto"/>
            <w:tcMar>
              <w:top w:w="0" w:type="dxa"/>
              <w:left w:w="10" w:type="dxa"/>
              <w:bottom w:w="0" w:type="dxa"/>
              <w:right w:w="10" w:type="dxa"/>
            </w:tcMar>
            <w:vAlign w:val="center"/>
          </w:tcPr>
          <w:p w14:paraId="307CCF79" w14:textId="77777777" w:rsidR="004E1FBB" w:rsidRPr="0074529D" w:rsidRDefault="004E1FBB" w:rsidP="00137CDF">
            <w:pPr>
              <w:rPr>
                <w:rFonts w:ascii="標楷體" w:eastAsia="標楷體" w:hAnsi="標楷體"/>
                <w:szCs w:val="24"/>
              </w:rPr>
            </w:pP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3F302D86" w14:textId="77777777" w:rsidR="004E1FBB" w:rsidRPr="0074529D" w:rsidRDefault="004E1FBB" w:rsidP="00137CDF">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住所或居所</w:t>
            </w:r>
          </w:p>
        </w:tc>
        <w:tc>
          <w:tcPr>
            <w:tcW w:w="7152" w:type="dxa"/>
            <w:gridSpan w:val="22"/>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64F3BFB" w14:textId="709E1224" w:rsidR="004E1FBB" w:rsidRPr="0074529D" w:rsidRDefault="004E1FBB" w:rsidP="00137CDF">
            <w:pPr>
              <w:widowControl/>
              <w:suppressLineNumbers/>
              <w:snapToGrid w:val="0"/>
              <w:rPr>
                <w:rFonts w:ascii="標楷體" w:eastAsia="標楷體" w:hAnsi="標楷體" w:cs="Lucida Sans"/>
                <w:szCs w:val="24"/>
                <w:lang w:bidi="hi-IN"/>
              </w:rPr>
            </w:pPr>
          </w:p>
        </w:tc>
      </w:tr>
      <w:tr w:rsidR="004E1FBB" w:rsidRPr="0074529D" w14:paraId="41B78615" w14:textId="77777777" w:rsidTr="008C3DAB">
        <w:trPr>
          <w:trHeight w:val="523"/>
          <w:jc w:val="center"/>
        </w:trPr>
        <w:tc>
          <w:tcPr>
            <w:tcW w:w="1293" w:type="dxa"/>
            <w:gridSpan w:val="2"/>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2A27E123" w14:textId="77777777" w:rsidR="004E1FBB" w:rsidRPr="0074529D" w:rsidRDefault="004E1FBB" w:rsidP="00137CDF">
            <w:pPr>
              <w:rPr>
                <w:rFonts w:ascii="標楷體" w:eastAsia="標楷體" w:hAnsi="標楷體"/>
                <w:szCs w:val="24"/>
              </w:rPr>
            </w:pP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56F4CE36" w14:textId="480C0D0A" w:rsidR="004E1FBB" w:rsidRPr="00EB3816" w:rsidRDefault="004E1FBB" w:rsidP="00137CDF">
            <w:pPr>
              <w:widowControl/>
              <w:suppressLineNumbers/>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手機</w:t>
            </w:r>
          </w:p>
        </w:tc>
        <w:tc>
          <w:tcPr>
            <w:tcW w:w="7152" w:type="dxa"/>
            <w:gridSpan w:val="22"/>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897C6EF" w14:textId="7B2AE83C" w:rsidR="004E1FBB" w:rsidRPr="00EB3816" w:rsidRDefault="004E1FBB" w:rsidP="00137CDF">
            <w:pPr>
              <w:widowControl/>
              <w:suppressLineNumbers/>
              <w:snapToGrid w:val="0"/>
              <w:rPr>
                <w:rFonts w:ascii="標楷體" w:eastAsia="標楷體" w:hAnsi="標楷體" w:cs="Lucida Sans"/>
                <w:color w:val="FF0000"/>
                <w:szCs w:val="24"/>
                <w:lang w:bidi="hi-IN"/>
              </w:rPr>
            </w:pPr>
          </w:p>
        </w:tc>
      </w:tr>
      <w:tr w:rsidR="00137CDF" w:rsidRPr="0074529D" w14:paraId="3128978B" w14:textId="77777777" w:rsidTr="002D378F">
        <w:trPr>
          <w:trHeight w:val="430"/>
          <w:jc w:val="center"/>
        </w:trPr>
        <w:tc>
          <w:tcPr>
            <w:tcW w:w="696" w:type="dxa"/>
            <w:vMerge w:val="restart"/>
            <w:tcBorders>
              <w:left w:val="single" w:sz="2" w:space="0" w:color="000000"/>
              <w:bottom w:val="single" w:sz="2" w:space="0" w:color="000000"/>
            </w:tcBorders>
            <w:shd w:val="clear" w:color="auto" w:fill="auto"/>
            <w:vAlign w:val="center"/>
          </w:tcPr>
          <w:p w14:paraId="20C03224" w14:textId="77777777" w:rsidR="00137CDF" w:rsidRPr="0074529D" w:rsidRDefault="00137CDF" w:rsidP="002D378F">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設廠地點</w:t>
            </w:r>
          </w:p>
        </w:tc>
        <w:tc>
          <w:tcPr>
            <w:tcW w:w="59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085049FA" w14:textId="77777777" w:rsidR="00137CDF" w:rsidRPr="0074529D" w:rsidRDefault="00137CDF" w:rsidP="00137CDF">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廠址</w:t>
            </w:r>
          </w:p>
        </w:tc>
        <w:tc>
          <w:tcPr>
            <w:tcW w:w="8489" w:type="dxa"/>
            <w:gridSpan w:val="26"/>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32A675" w14:textId="381C3B0F" w:rsidR="00137CDF" w:rsidRPr="0074529D" w:rsidRDefault="00137CDF" w:rsidP="00137CDF">
            <w:pPr>
              <w:widowControl/>
              <w:suppressLineNumbers/>
              <w:spacing w:line="276" w:lineRule="auto"/>
              <w:rPr>
                <w:rFonts w:ascii="標楷體" w:eastAsia="標楷體" w:hAnsi="標楷體"/>
                <w:szCs w:val="24"/>
              </w:rPr>
            </w:pPr>
          </w:p>
        </w:tc>
      </w:tr>
      <w:tr w:rsidR="00137CDF" w:rsidRPr="0074529D" w14:paraId="34AEE5D1" w14:textId="77777777" w:rsidTr="002D378F">
        <w:trPr>
          <w:trHeight w:val="452"/>
          <w:jc w:val="center"/>
        </w:trPr>
        <w:tc>
          <w:tcPr>
            <w:tcW w:w="696" w:type="dxa"/>
            <w:vMerge/>
            <w:tcBorders>
              <w:left w:val="single" w:sz="2" w:space="0" w:color="000000"/>
              <w:bottom w:val="single" w:sz="2" w:space="0" w:color="000000"/>
            </w:tcBorders>
            <w:shd w:val="clear" w:color="auto" w:fill="auto"/>
          </w:tcPr>
          <w:p w14:paraId="7D4A7C72" w14:textId="77777777" w:rsidR="00137CDF" w:rsidRPr="0074529D" w:rsidRDefault="00137CDF" w:rsidP="00137CDF">
            <w:pPr>
              <w:rPr>
                <w:rFonts w:ascii="標楷體" w:eastAsia="標楷體" w:hAnsi="標楷體"/>
                <w:szCs w:val="24"/>
              </w:rPr>
            </w:pPr>
          </w:p>
        </w:tc>
        <w:tc>
          <w:tcPr>
            <w:tcW w:w="59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D951029" w14:textId="77777777" w:rsidR="00137CDF" w:rsidRPr="0074529D" w:rsidRDefault="00137CDF" w:rsidP="00137CDF">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地號</w:t>
            </w:r>
          </w:p>
        </w:tc>
        <w:tc>
          <w:tcPr>
            <w:tcW w:w="8489" w:type="dxa"/>
            <w:gridSpan w:val="26"/>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8FEE1F" w14:textId="2E1292A1" w:rsidR="00137CDF" w:rsidRPr="0074529D" w:rsidRDefault="00137CDF" w:rsidP="00137CDF">
            <w:pPr>
              <w:widowControl/>
              <w:suppressLineNumbers/>
              <w:snapToGrid w:val="0"/>
              <w:rPr>
                <w:rFonts w:ascii="標楷體" w:eastAsia="標楷體" w:hAnsi="標楷體"/>
                <w:szCs w:val="24"/>
              </w:rPr>
            </w:pPr>
          </w:p>
        </w:tc>
      </w:tr>
      <w:tr w:rsidR="00920F2E" w:rsidRPr="00EB3816" w14:paraId="3F077976" w14:textId="77777777" w:rsidTr="00920F2E">
        <w:trPr>
          <w:trHeight w:val="327"/>
          <w:jc w:val="center"/>
        </w:trPr>
        <w:tc>
          <w:tcPr>
            <w:tcW w:w="1293" w:type="dxa"/>
            <w:gridSpan w:val="2"/>
            <w:tcBorders>
              <w:left w:val="single" w:sz="2" w:space="0" w:color="000000"/>
              <w:bottom w:val="single" w:sz="2" w:space="0" w:color="000000"/>
              <w:right w:val="single" w:sz="2" w:space="0" w:color="000000"/>
            </w:tcBorders>
            <w:shd w:val="clear" w:color="auto" w:fill="auto"/>
            <w:vAlign w:val="center"/>
          </w:tcPr>
          <w:p w14:paraId="7C6D564A" w14:textId="2BA4AC46" w:rsidR="00920F2E" w:rsidRPr="00EB3816" w:rsidRDefault="00920F2E" w:rsidP="00920F2E">
            <w:pPr>
              <w:widowControl/>
              <w:suppressLineNumbers/>
              <w:spacing w:line="360" w:lineRule="exac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經緯度</w:t>
            </w:r>
          </w:p>
        </w:tc>
        <w:tc>
          <w:tcPr>
            <w:tcW w:w="4545" w:type="dxa"/>
            <w:gridSpan w:val="13"/>
            <w:tcBorders>
              <w:left w:val="single" w:sz="2" w:space="0" w:color="000000"/>
              <w:bottom w:val="single" w:sz="2" w:space="0" w:color="000000"/>
              <w:right w:val="single" w:sz="2" w:space="0" w:color="000000"/>
            </w:tcBorders>
            <w:shd w:val="clear" w:color="auto" w:fill="auto"/>
            <w:vAlign w:val="center"/>
          </w:tcPr>
          <w:p w14:paraId="09945829" w14:textId="5DAF9F4A" w:rsidR="00920F2E" w:rsidRPr="00EB3816" w:rsidRDefault="00920F2E" w:rsidP="00920F2E">
            <w:pPr>
              <w:widowControl/>
              <w:suppressLineNumbers/>
              <w:spacing w:line="360" w:lineRule="exac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(經度)</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度</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分</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秒</w:t>
            </w:r>
          </w:p>
        </w:tc>
        <w:tc>
          <w:tcPr>
            <w:tcW w:w="3944" w:type="dxa"/>
            <w:gridSpan w:val="13"/>
            <w:tcBorders>
              <w:left w:val="single" w:sz="2" w:space="0" w:color="000000"/>
              <w:bottom w:val="single" w:sz="2" w:space="0" w:color="000000"/>
              <w:right w:val="single" w:sz="2" w:space="0" w:color="000000"/>
            </w:tcBorders>
            <w:shd w:val="clear" w:color="auto" w:fill="auto"/>
            <w:vAlign w:val="center"/>
          </w:tcPr>
          <w:p w14:paraId="210B0690" w14:textId="65E5709F" w:rsidR="00920F2E" w:rsidRPr="00EB3816" w:rsidRDefault="00920F2E" w:rsidP="00920F2E">
            <w:pPr>
              <w:widowControl/>
              <w:suppressLineNumbers/>
              <w:spacing w:line="360" w:lineRule="exact"/>
              <w:jc w:val="righ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w:t>
            </w:r>
            <w:r>
              <w:rPr>
                <w:rFonts w:ascii="標楷體" w:eastAsia="標楷體" w:hAnsi="標楷體" w:cs="標楷體" w:hint="eastAsia"/>
                <w:color w:val="FF0000"/>
                <w:kern w:val="3"/>
                <w:szCs w:val="24"/>
              </w:rPr>
              <w:t>緯</w:t>
            </w:r>
            <w:r w:rsidRPr="00EB3816">
              <w:rPr>
                <w:rFonts w:ascii="標楷體" w:eastAsia="標楷體" w:hAnsi="標楷體" w:cs="標楷體"/>
                <w:color w:val="FF0000"/>
                <w:kern w:val="3"/>
                <w:szCs w:val="24"/>
              </w:rPr>
              <w:t>度)</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度</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分</w:t>
            </w:r>
            <w:r>
              <w:rPr>
                <w:rFonts w:ascii="標楷體" w:eastAsia="標楷體" w:hAnsi="標楷體" w:cs="標楷體" w:hint="eastAsia"/>
                <w:color w:val="FF0000"/>
                <w:kern w:val="3"/>
                <w:szCs w:val="24"/>
              </w:rPr>
              <w:t xml:space="preserve">      </w:t>
            </w:r>
            <w:r w:rsidRPr="00EB3816">
              <w:rPr>
                <w:rFonts w:ascii="標楷體" w:eastAsia="標楷體" w:hAnsi="標楷體" w:cs="標楷體"/>
                <w:color w:val="FF0000"/>
                <w:kern w:val="3"/>
                <w:szCs w:val="24"/>
              </w:rPr>
              <w:t>秒</w:t>
            </w:r>
          </w:p>
        </w:tc>
      </w:tr>
      <w:tr w:rsidR="00920F2E" w:rsidRPr="0074529D" w14:paraId="221D2C85" w14:textId="77777777" w:rsidTr="008C3DAB">
        <w:trPr>
          <w:trHeight w:val="327"/>
          <w:jc w:val="center"/>
        </w:trPr>
        <w:tc>
          <w:tcPr>
            <w:tcW w:w="1293" w:type="dxa"/>
            <w:gridSpan w:val="2"/>
            <w:vMerge w:val="restart"/>
            <w:tcBorders>
              <w:left w:val="single" w:sz="2" w:space="0" w:color="000000"/>
              <w:right w:val="single" w:sz="2" w:space="0" w:color="000000"/>
            </w:tcBorders>
            <w:shd w:val="clear" w:color="auto" w:fill="auto"/>
            <w:vAlign w:val="center"/>
          </w:tcPr>
          <w:p w14:paraId="7B1AF38D" w14:textId="0076D11F"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廠地面積</w:t>
            </w:r>
          </w:p>
        </w:tc>
        <w:tc>
          <w:tcPr>
            <w:tcW w:w="2165" w:type="dxa"/>
            <w:gridSpan w:val="7"/>
            <w:tcBorders>
              <w:top w:val="single" w:sz="6" w:space="0" w:color="000000"/>
              <w:left w:val="single" w:sz="6" w:space="0" w:color="000000"/>
              <w:bottom w:val="single" w:sz="6" w:space="0" w:color="000000"/>
            </w:tcBorders>
            <w:shd w:val="clear" w:color="auto" w:fill="auto"/>
            <w:vAlign w:val="center"/>
          </w:tcPr>
          <w:p w14:paraId="5E3A1A7B" w14:textId="6F9587A1"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登記面積</w:t>
            </w:r>
          </w:p>
        </w:tc>
        <w:tc>
          <w:tcPr>
            <w:tcW w:w="2380" w:type="dxa"/>
            <w:gridSpan w:val="6"/>
            <w:tcBorders>
              <w:top w:val="single" w:sz="6" w:space="0" w:color="000000"/>
              <w:left w:val="single" w:sz="6" w:space="0" w:color="000000"/>
              <w:bottom w:val="single" w:sz="6" w:space="0" w:color="000000"/>
            </w:tcBorders>
            <w:shd w:val="clear" w:color="auto" w:fill="auto"/>
            <w:vAlign w:val="center"/>
          </w:tcPr>
          <w:p w14:paraId="53FE5FCF" w14:textId="4B24F107" w:rsidR="00920F2E" w:rsidRPr="0074529D" w:rsidRDefault="00920F2E" w:rsidP="00920F2E">
            <w:pPr>
              <w:widowControl/>
              <w:suppressLineNumbers/>
              <w:spacing w:line="360" w:lineRule="exact"/>
              <w:jc w:val="right"/>
              <w:rPr>
                <w:rFonts w:ascii="標楷體" w:eastAsia="標楷體" w:hAnsi="標楷體" w:cs="Lucida Sans"/>
                <w:szCs w:val="24"/>
                <w:lang w:bidi="hi-IN"/>
              </w:rPr>
            </w:pPr>
          </w:p>
        </w:tc>
        <w:tc>
          <w:tcPr>
            <w:tcW w:w="1972" w:type="dxa"/>
            <w:gridSpan w:val="7"/>
            <w:tcBorders>
              <w:top w:val="single" w:sz="6" w:space="0" w:color="000000"/>
              <w:left w:val="single" w:sz="6" w:space="0" w:color="000000"/>
              <w:bottom w:val="single" w:sz="6" w:space="0" w:color="000000"/>
            </w:tcBorders>
            <w:shd w:val="clear" w:color="auto" w:fill="auto"/>
            <w:vAlign w:val="center"/>
          </w:tcPr>
          <w:p w14:paraId="5DEB506F" w14:textId="0EBA2C09"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使用分區</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201A0ACD" w14:textId="4EF768DD" w:rsidR="00920F2E" w:rsidRPr="0074529D" w:rsidRDefault="00920F2E" w:rsidP="00920F2E">
            <w:pPr>
              <w:widowControl/>
              <w:suppressLineNumbers/>
              <w:spacing w:line="360" w:lineRule="exact"/>
              <w:jc w:val="right"/>
              <w:rPr>
                <w:rFonts w:ascii="標楷體" w:eastAsia="標楷體" w:hAnsi="標楷體" w:cs="Lucida Sans"/>
                <w:szCs w:val="24"/>
                <w:lang w:bidi="hi-IN"/>
              </w:rPr>
            </w:pPr>
          </w:p>
        </w:tc>
      </w:tr>
      <w:tr w:rsidR="00920F2E" w:rsidRPr="0074529D" w14:paraId="2DDD3F9C" w14:textId="77777777" w:rsidTr="008C3DAB">
        <w:trPr>
          <w:trHeight w:val="327"/>
          <w:jc w:val="center"/>
        </w:trPr>
        <w:tc>
          <w:tcPr>
            <w:tcW w:w="1293" w:type="dxa"/>
            <w:gridSpan w:val="2"/>
            <w:vMerge/>
            <w:tcBorders>
              <w:left w:val="single" w:sz="2" w:space="0" w:color="000000"/>
              <w:bottom w:val="single" w:sz="2" w:space="0" w:color="000000"/>
              <w:right w:val="single" w:sz="2" w:space="0" w:color="000000"/>
            </w:tcBorders>
            <w:shd w:val="clear" w:color="auto" w:fill="auto"/>
            <w:vAlign w:val="center"/>
          </w:tcPr>
          <w:p w14:paraId="66D27920" w14:textId="77777777" w:rsidR="00920F2E" w:rsidRPr="0074529D" w:rsidRDefault="00920F2E" w:rsidP="00920F2E">
            <w:pPr>
              <w:widowControl/>
              <w:suppressLineNumbers/>
              <w:spacing w:line="360" w:lineRule="exact"/>
              <w:jc w:val="right"/>
              <w:rPr>
                <w:rFonts w:ascii="標楷體" w:eastAsia="標楷體" w:hAnsi="標楷體" w:cs="Lucida Sans"/>
                <w:szCs w:val="24"/>
                <w:lang w:bidi="hi-IN"/>
              </w:rPr>
            </w:pPr>
          </w:p>
        </w:tc>
        <w:tc>
          <w:tcPr>
            <w:tcW w:w="2165" w:type="dxa"/>
            <w:gridSpan w:val="7"/>
            <w:tcBorders>
              <w:top w:val="single" w:sz="6" w:space="0" w:color="000000"/>
              <w:left w:val="single" w:sz="6" w:space="0" w:color="000000"/>
              <w:bottom w:val="single" w:sz="6" w:space="0" w:color="000000"/>
            </w:tcBorders>
            <w:shd w:val="clear" w:color="auto" w:fill="auto"/>
            <w:vAlign w:val="center"/>
          </w:tcPr>
          <w:p w14:paraId="4669B5ED" w14:textId="56812FE3" w:rsidR="00920F2E" w:rsidRPr="0074529D" w:rsidRDefault="00920F2E" w:rsidP="00920F2E">
            <w:pPr>
              <w:widowControl/>
              <w:suppressLineNumbers/>
              <w:spacing w:line="360" w:lineRule="exact"/>
              <w:ind w:right="480"/>
              <w:rPr>
                <w:rFonts w:ascii="標楷體" w:eastAsia="標楷體" w:hAnsi="標楷體" w:cs="Lucida Sans"/>
                <w:szCs w:val="24"/>
                <w:lang w:bidi="hi-IN"/>
              </w:rPr>
            </w:pPr>
            <w:r w:rsidRPr="0074529D">
              <w:rPr>
                <w:rFonts w:ascii="標楷體" w:eastAsia="標楷體" w:hAnsi="標楷體" w:cs="標楷體"/>
                <w:kern w:val="3"/>
                <w:szCs w:val="24"/>
              </w:rPr>
              <w:t>實際使用面積</w:t>
            </w:r>
          </w:p>
        </w:tc>
        <w:tc>
          <w:tcPr>
            <w:tcW w:w="2380" w:type="dxa"/>
            <w:gridSpan w:val="6"/>
            <w:tcBorders>
              <w:top w:val="single" w:sz="6" w:space="0" w:color="000000"/>
              <w:left w:val="single" w:sz="6" w:space="0" w:color="000000"/>
              <w:bottom w:val="single" w:sz="6" w:space="0" w:color="000000"/>
            </w:tcBorders>
            <w:shd w:val="clear" w:color="auto" w:fill="auto"/>
            <w:vAlign w:val="center"/>
          </w:tcPr>
          <w:p w14:paraId="337DB331" w14:textId="633F7208" w:rsidR="00920F2E" w:rsidRPr="0074529D" w:rsidRDefault="00920F2E" w:rsidP="00920F2E">
            <w:pPr>
              <w:widowControl/>
              <w:suppressLineNumbers/>
              <w:spacing w:line="360" w:lineRule="exact"/>
              <w:jc w:val="right"/>
              <w:rPr>
                <w:rFonts w:ascii="標楷體" w:eastAsia="標楷體" w:hAnsi="標楷體" w:cs="Lucida Sans"/>
                <w:szCs w:val="24"/>
                <w:lang w:bidi="hi-IN"/>
              </w:rPr>
            </w:pPr>
          </w:p>
        </w:tc>
        <w:tc>
          <w:tcPr>
            <w:tcW w:w="1972" w:type="dxa"/>
            <w:gridSpan w:val="7"/>
            <w:tcBorders>
              <w:top w:val="single" w:sz="6" w:space="0" w:color="000000"/>
              <w:left w:val="single" w:sz="6" w:space="0" w:color="000000"/>
              <w:bottom w:val="single" w:sz="6" w:space="0" w:color="000000"/>
            </w:tcBorders>
            <w:shd w:val="clear" w:color="auto" w:fill="auto"/>
            <w:vAlign w:val="center"/>
          </w:tcPr>
          <w:p w14:paraId="67E2297B" w14:textId="1738091F"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編定用地別</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6A893C5A" w14:textId="047ECB11" w:rsidR="00920F2E" w:rsidRPr="0074529D" w:rsidRDefault="00920F2E" w:rsidP="00920F2E">
            <w:pPr>
              <w:widowControl/>
              <w:suppressLineNumbers/>
              <w:spacing w:line="360" w:lineRule="exact"/>
              <w:jc w:val="right"/>
              <w:rPr>
                <w:rFonts w:ascii="標楷體" w:eastAsia="標楷體" w:hAnsi="標楷體" w:cs="Lucida Sans"/>
                <w:szCs w:val="24"/>
                <w:lang w:bidi="hi-IN"/>
              </w:rPr>
            </w:pPr>
          </w:p>
        </w:tc>
      </w:tr>
      <w:tr w:rsidR="00920F2E" w:rsidRPr="0074529D" w14:paraId="3F77DD23" w14:textId="77777777" w:rsidTr="008C3DAB">
        <w:trPr>
          <w:trHeight w:val="720"/>
          <w:jc w:val="center"/>
        </w:trPr>
        <w:tc>
          <w:tcPr>
            <w:tcW w:w="1293" w:type="dxa"/>
            <w:gridSpan w:val="2"/>
            <w:tcBorders>
              <w:left w:val="single" w:sz="2" w:space="0" w:color="000000"/>
              <w:bottom w:val="single" w:sz="2" w:space="0" w:color="000000"/>
            </w:tcBorders>
            <w:shd w:val="clear" w:color="auto" w:fill="auto"/>
            <w:vAlign w:val="center"/>
          </w:tcPr>
          <w:p w14:paraId="5B8A8163" w14:textId="2834E3C8" w:rsidR="00920F2E" w:rsidRPr="0074529D" w:rsidRDefault="00920F2E" w:rsidP="00920F2E">
            <w:pPr>
              <w:widowControl/>
              <w:suppressLineNumbers/>
              <w:spacing w:line="360" w:lineRule="exact"/>
              <w:rPr>
                <w:rFonts w:ascii="標楷體" w:eastAsia="標楷體" w:hAnsi="標楷體"/>
                <w:szCs w:val="24"/>
              </w:rPr>
            </w:pPr>
            <w:r w:rsidRPr="0074529D">
              <w:rPr>
                <w:rFonts w:ascii="標楷體" w:eastAsia="標楷體" w:hAnsi="標楷體" w:cs="Lucida Sans"/>
                <w:spacing w:val="5"/>
                <w:kern w:val="0"/>
                <w:szCs w:val="24"/>
                <w:lang w:bidi="hi-IN"/>
              </w:rPr>
              <w:t>廠房面</w:t>
            </w:r>
            <w:r w:rsidRPr="0074529D">
              <w:rPr>
                <w:rFonts w:ascii="標楷體" w:eastAsia="標楷體" w:hAnsi="標楷體" w:cs="Lucida Sans"/>
                <w:spacing w:val="20"/>
                <w:kern w:val="0"/>
                <w:szCs w:val="24"/>
                <w:lang w:bidi="hi-IN"/>
              </w:rPr>
              <w:t>積</w:t>
            </w:r>
          </w:p>
        </w:tc>
        <w:tc>
          <w:tcPr>
            <w:tcW w:w="4545" w:type="dxa"/>
            <w:gridSpan w:val="13"/>
            <w:tcBorders>
              <w:left w:val="single" w:sz="2" w:space="0" w:color="000000"/>
              <w:bottom w:val="single" w:sz="2" w:space="0" w:color="000000"/>
            </w:tcBorders>
            <w:shd w:val="clear" w:color="auto" w:fill="auto"/>
            <w:tcMar>
              <w:top w:w="0" w:type="dxa"/>
              <w:left w:w="10" w:type="dxa"/>
              <w:bottom w:w="0" w:type="dxa"/>
              <w:right w:w="10" w:type="dxa"/>
            </w:tcMar>
            <w:vAlign w:val="center"/>
          </w:tcPr>
          <w:p w14:paraId="6B92933F" w14:textId="14068A9B" w:rsidR="00920F2E" w:rsidRPr="0074529D" w:rsidRDefault="00920F2E" w:rsidP="00920F2E">
            <w:pPr>
              <w:widowControl/>
              <w:suppressLineNumbers/>
              <w:spacing w:line="360" w:lineRule="exact"/>
              <w:jc w:val="right"/>
              <w:rPr>
                <w:rFonts w:ascii="標楷體" w:eastAsia="標楷體" w:hAnsi="標楷體"/>
                <w:szCs w:val="24"/>
              </w:rPr>
            </w:pPr>
          </w:p>
        </w:tc>
        <w:tc>
          <w:tcPr>
            <w:tcW w:w="1972" w:type="dxa"/>
            <w:gridSpan w:val="7"/>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7127C162" w14:textId="77777777"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廠房及建築物面積合計</w:t>
            </w:r>
          </w:p>
        </w:tc>
        <w:tc>
          <w:tcPr>
            <w:tcW w:w="1972" w:type="dxa"/>
            <w:gridSpan w:val="6"/>
            <w:vMerge w:val="restart"/>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1D32C337" w14:textId="0F410A6B" w:rsidR="00920F2E" w:rsidRPr="0074529D" w:rsidRDefault="00920F2E" w:rsidP="00920F2E">
            <w:pPr>
              <w:widowControl/>
              <w:suppressLineNumbers/>
              <w:spacing w:line="360" w:lineRule="exact"/>
              <w:jc w:val="right"/>
              <w:rPr>
                <w:rFonts w:ascii="標楷體" w:eastAsia="標楷體" w:hAnsi="標楷體"/>
                <w:szCs w:val="24"/>
              </w:rPr>
            </w:pPr>
          </w:p>
        </w:tc>
      </w:tr>
      <w:tr w:rsidR="00920F2E" w:rsidRPr="0074529D" w14:paraId="07830165" w14:textId="77777777" w:rsidTr="008C3DAB">
        <w:trPr>
          <w:trHeight w:val="720"/>
          <w:jc w:val="center"/>
        </w:trPr>
        <w:tc>
          <w:tcPr>
            <w:tcW w:w="1293" w:type="dxa"/>
            <w:gridSpan w:val="2"/>
            <w:tcBorders>
              <w:left w:val="single" w:sz="2" w:space="0" w:color="000000"/>
              <w:bottom w:val="single" w:sz="2" w:space="0" w:color="000000"/>
            </w:tcBorders>
            <w:shd w:val="clear" w:color="auto" w:fill="auto"/>
            <w:vAlign w:val="center"/>
          </w:tcPr>
          <w:p w14:paraId="746B5E7B" w14:textId="77777777" w:rsidR="00920F2E" w:rsidRPr="0074529D" w:rsidRDefault="00920F2E" w:rsidP="00920F2E">
            <w:pPr>
              <w:widowControl/>
              <w:suppressLineNumbers/>
              <w:spacing w:line="360" w:lineRule="exact"/>
              <w:rPr>
                <w:rFonts w:ascii="標楷體" w:eastAsia="標楷體" w:hAnsi="標楷體"/>
                <w:szCs w:val="24"/>
              </w:rPr>
            </w:pPr>
            <w:r w:rsidRPr="0074529D">
              <w:rPr>
                <w:rFonts w:ascii="標楷體" w:eastAsia="標楷體" w:hAnsi="標楷體" w:cs="Lucida Sans"/>
                <w:spacing w:val="5"/>
                <w:kern w:val="0"/>
                <w:szCs w:val="24"/>
                <w:lang w:bidi="hi-IN"/>
              </w:rPr>
              <w:t>建築物面積</w:t>
            </w:r>
          </w:p>
        </w:tc>
        <w:tc>
          <w:tcPr>
            <w:tcW w:w="4545" w:type="dxa"/>
            <w:gridSpan w:val="13"/>
            <w:tcBorders>
              <w:left w:val="single" w:sz="2" w:space="0" w:color="000000"/>
              <w:bottom w:val="single" w:sz="2" w:space="0" w:color="000000"/>
            </w:tcBorders>
            <w:shd w:val="clear" w:color="auto" w:fill="auto"/>
            <w:tcMar>
              <w:top w:w="0" w:type="dxa"/>
              <w:left w:w="10" w:type="dxa"/>
              <w:bottom w:w="0" w:type="dxa"/>
              <w:right w:w="10" w:type="dxa"/>
            </w:tcMar>
            <w:vAlign w:val="center"/>
          </w:tcPr>
          <w:p w14:paraId="56147B8F" w14:textId="5A000CC9" w:rsidR="00920F2E" w:rsidRPr="0074529D" w:rsidRDefault="00920F2E" w:rsidP="00920F2E">
            <w:pPr>
              <w:widowControl/>
              <w:suppressLineNumbers/>
              <w:spacing w:line="360" w:lineRule="exact"/>
              <w:jc w:val="right"/>
              <w:rPr>
                <w:rFonts w:ascii="標楷體" w:eastAsia="標楷體" w:hAnsi="標楷體"/>
                <w:szCs w:val="24"/>
              </w:rPr>
            </w:pPr>
          </w:p>
        </w:tc>
        <w:tc>
          <w:tcPr>
            <w:tcW w:w="1972" w:type="dxa"/>
            <w:gridSpan w:val="7"/>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6AD505EC" w14:textId="77777777" w:rsidR="00920F2E" w:rsidRPr="0074529D" w:rsidRDefault="00920F2E" w:rsidP="00920F2E">
            <w:pPr>
              <w:rPr>
                <w:rFonts w:ascii="標楷體" w:eastAsia="標楷體" w:hAnsi="標楷體"/>
                <w:szCs w:val="24"/>
              </w:rPr>
            </w:pPr>
          </w:p>
        </w:tc>
        <w:tc>
          <w:tcPr>
            <w:tcW w:w="1972" w:type="dxa"/>
            <w:gridSpan w:val="6"/>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9511AEF" w14:textId="77777777" w:rsidR="00920F2E" w:rsidRPr="0074529D" w:rsidRDefault="00920F2E" w:rsidP="00920F2E">
            <w:pPr>
              <w:rPr>
                <w:rFonts w:ascii="標楷體" w:eastAsia="標楷體" w:hAnsi="標楷體"/>
                <w:szCs w:val="24"/>
              </w:rPr>
            </w:pPr>
          </w:p>
        </w:tc>
      </w:tr>
      <w:tr w:rsidR="00920F2E" w:rsidRPr="0074529D" w14:paraId="4EEF3471" w14:textId="77777777" w:rsidTr="008C3DAB">
        <w:trPr>
          <w:trHeight w:val="730"/>
          <w:jc w:val="center"/>
        </w:trPr>
        <w:tc>
          <w:tcPr>
            <w:tcW w:w="2296" w:type="dxa"/>
            <w:gridSpan w:val="5"/>
            <w:tcBorders>
              <w:left w:val="single" w:sz="2" w:space="0" w:color="000000"/>
              <w:bottom w:val="single" w:sz="2" w:space="0" w:color="000000"/>
            </w:tcBorders>
            <w:shd w:val="clear" w:color="auto" w:fill="auto"/>
            <w:vAlign w:val="center"/>
          </w:tcPr>
          <w:p w14:paraId="47D92681" w14:textId="77777777"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工廠用水量（含工業用水及民生用水）</w:t>
            </w: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vAlign w:val="center"/>
          </w:tcPr>
          <w:p w14:paraId="70A70025" w14:textId="4D396A09" w:rsidR="00920F2E" w:rsidRPr="0074529D" w:rsidRDefault="00920F2E" w:rsidP="00920F2E">
            <w:pPr>
              <w:widowControl/>
              <w:suppressLineNumbers/>
              <w:spacing w:line="360" w:lineRule="exact"/>
              <w:jc w:val="right"/>
              <w:rPr>
                <w:rFonts w:ascii="標楷體" w:eastAsia="標楷體" w:hAnsi="標楷體"/>
                <w:szCs w:val="24"/>
              </w:rPr>
            </w:pPr>
            <w:r w:rsidRPr="0074529D">
              <w:rPr>
                <w:rFonts w:ascii="標楷體" w:eastAsia="標楷體" w:hAnsi="標楷體" w:cs="Lucida Sans"/>
                <w:szCs w:val="24"/>
                <w:lang w:bidi="hi-IN"/>
              </w:rPr>
              <w:t>立方公尺／日</w:t>
            </w:r>
          </w:p>
        </w:tc>
        <w:tc>
          <w:tcPr>
            <w:tcW w:w="1972" w:type="dxa"/>
            <w:gridSpan w:val="7"/>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E3D4FD4" w14:textId="77777777" w:rsidR="00920F2E" w:rsidRPr="0074529D" w:rsidRDefault="00920F2E" w:rsidP="00920F2E">
            <w:pPr>
              <w:widowControl/>
              <w:suppressLineNumbers/>
              <w:spacing w:line="360" w:lineRule="exact"/>
              <w:jc w:val="center"/>
              <w:rPr>
                <w:rFonts w:ascii="標楷體" w:eastAsia="標楷體" w:hAnsi="標楷體" w:cs="Lucida Sans"/>
                <w:szCs w:val="24"/>
                <w:lang w:bidi="hi-IN"/>
              </w:rPr>
            </w:pPr>
            <w:r w:rsidRPr="0074529D">
              <w:rPr>
                <w:rFonts w:ascii="標楷體" w:eastAsia="標楷體" w:hAnsi="標楷體" w:cs="Lucida Sans"/>
                <w:szCs w:val="24"/>
                <w:lang w:bidi="hi-IN"/>
              </w:rPr>
              <w:t>自來水單號碼</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7074E12B" w14:textId="2EA5B9D5" w:rsidR="00920F2E" w:rsidRPr="0074529D" w:rsidRDefault="00920F2E" w:rsidP="00920F2E">
            <w:pPr>
              <w:widowControl/>
              <w:suppressLineNumbers/>
              <w:snapToGrid w:val="0"/>
              <w:spacing w:line="360" w:lineRule="exact"/>
              <w:rPr>
                <w:rFonts w:ascii="標楷體" w:eastAsia="標楷體" w:hAnsi="標楷體" w:cs="Lucida Sans"/>
                <w:szCs w:val="24"/>
                <w:lang w:bidi="hi-IN"/>
              </w:rPr>
            </w:pPr>
          </w:p>
        </w:tc>
      </w:tr>
      <w:tr w:rsidR="00920F2E" w:rsidRPr="0074529D" w14:paraId="40CE8B11" w14:textId="77777777" w:rsidTr="008C3DAB">
        <w:trPr>
          <w:trHeight w:val="504"/>
          <w:jc w:val="center"/>
        </w:trPr>
        <w:tc>
          <w:tcPr>
            <w:tcW w:w="2296" w:type="dxa"/>
            <w:gridSpan w:val="5"/>
            <w:vMerge w:val="restart"/>
            <w:tcBorders>
              <w:left w:val="single" w:sz="2" w:space="0" w:color="000000"/>
              <w:bottom w:val="single" w:sz="2" w:space="0" w:color="000000"/>
            </w:tcBorders>
            <w:shd w:val="clear" w:color="auto" w:fill="auto"/>
            <w:vAlign w:val="center"/>
          </w:tcPr>
          <w:p w14:paraId="49BBBCC6" w14:textId="77777777"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使用電力容量、熱能</w:t>
            </w: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vAlign w:val="center"/>
          </w:tcPr>
          <w:p w14:paraId="4245DD15" w14:textId="1BDD7AF9" w:rsidR="00920F2E" w:rsidRPr="0074529D" w:rsidRDefault="00920F2E" w:rsidP="00920F2E">
            <w:pPr>
              <w:widowControl/>
              <w:suppressLineNumbers/>
              <w:spacing w:line="360" w:lineRule="exact"/>
              <w:jc w:val="right"/>
              <w:rPr>
                <w:rFonts w:ascii="標楷體" w:eastAsia="標楷體" w:hAnsi="標楷體"/>
                <w:szCs w:val="24"/>
              </w:rPr>
            </w:pPr>
            <w:r w:rsidRPr="0074529D">
              <w:rPr>
                <w:rFonts w:ascii="標楷體" w:eastAsia="標楷體" w:hAnsi="標楷體" w:cs="Lucida Sans"/>
                <w:szCs w:val="24"/>
                <w:lang w:bidi="hi-IN"/>
              </w:rPr>
              <w:t>馬力</w:t>
            </w:r>
          </w:p>
        </w:tc>
        <w:tc>
          <w:tcPr>
            <w:tcW w:w="1972" w:type="dxa"/>
            <w:gridSpan w:val="7"/>
            <w:vMerge w:val="restart"/>
            <w:tcBorders>
              <w:left w:val="single" w:sz="2" w:space="0" w:color="000000"/>
              <w:right w:val="single" w:sz="2" w:space="0" w:color="000000"/>
            </w:tcBorders>
            <w:shd w:val="clear" w:color="auto" w:fill="auto"/>
            <w:tcMar>
              <w:top w:w="0" w:type="dxa"/>
              <w:left w:w="10" w:type="dxa"/>
              <w:bottom w:w="0" w:type="dxa"/>
              <w:right w:w="10" w:type="dxa"/>
            </w:tcMar>
            <w:vAlign w:val="center"/>
          </w:tcPr>
          <w:p w14:paraId="722CEC78" w14:textId="77777777" w:rsidR="00920F2E" w:rsidRPr="0074529D" w:rsidRDefault="00920F2E" w:rsidP="00920F2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 xml:space="preserve"> 合　　　計</w:t>
            </w:r>
          </w:p>
        </w:tc>
        <w:tc>
          <w:tcPr>
            <w:tcW w:w="1972" w:type="dxa"/>
            <w:gridSpan w:val="6"/>
            <w:vMerge w:val="restart"/>
            <w:tcBorders>
              <w:left w:val="single" w:sz="2" w:space="0" w:color="000000"/>
              <w:right w:val="single" w:sz="2" w:space="0" w:color="000000"/>
            </w:tcBorders>
            <w:shd w:val="clear" w:color="auto" w:fill="auto"/>
            <w:vAlign w:val="center"/>
          </w:tcPr>
          <w:p w14:paraId="5108270A" w14:textId="04DBB54D" w:rsidR="00920F2E" w:rsidRPr="0074529D" w:rsidRDefault="00920F2E" w:rsidP="00920F2E">
            <w:pPr>
              <w:widowControl/>
              <w:suppressLineNumbers/>
              <w:spacing w:line="360" w:lineRule="exact"/>
              <w:jc w:val="right"/>
              <w:rPr>
                <w:rFonts w:ascii="標楷體" w:eastAsia="標楷體" w:hAnsi="標楷體"/>
                <w:szCs w:val="24"/>
              </w:rPr>
            </w:pPr>
            <w:proofErr w:type="gramStart"/>
            <w:r w:rsidRPr="0074529D">
              <w:rPr>
                <w:rFonts w:ascii="標楷體" w:eastAsia="標楷體" w:hAnsi="標楷體" w:cs="Lucida Sans"/>
                <w:szCs w:val="24"/>
                <w:lang w:bidi="hi-IN"/>
              </w:rPr>
              <w:t>瓩</w:t>
            </w:r>
            <w:proofErr w:type="gramEnd"/>
          </w:p>
        </w:tc>
      </w:tr>
      <w:tr w:rsidR="00920F2E" w:rsidRPr="0074529D" w14:paraId="2C3A74DE" w14:textId="77777777" w:rsidTr="008C3DAB">
        <w:trPr>
          <w:trHeight w:val="504"/>
          <w:jc w:val="center"/>
        </w:trPr>
        <w:tc>
          <w:tcPr>
            <w:tcW w:w="2296" w:type="dxa"/>
            <w:gridSpan w:val="5"/>
            <w:vMerge/>
            <w:tcBorders>
              <w:left w:val="single" w:sz="2" w:space="0" w:color="000000"/>
              <w:bottom w:val="single" w:sz="2" w:space="0" w:color="000000"/>
            </w:tcBorders>
            <w:shd w:val="clear" w:color="auto" w:fill="auto"/>
            <w:vAlign w:val="center"/>
          </w:tcPr>
          <w:p w14:paraId="4EB9DC3F" w14:textId="77777777" w:rsidR="00920F2E" w:rsidRPr="0074529D" w:rsidRDefault="00920F2E" w:rsidP="00920F2E">
            <w:pPr>
              <w:rPr>
                <w:rFonts w:ascii="標楷體" w:eastAsia="標楷體" w:hAnsi="標楷體"/>
                <w:szCs w:val="24"/>
              </w:rPr>
            </w:pP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tcPr>
          <w:p w14:paraId="4B434B41" w14:textId="6EA9D84B" w:rsidR="00920F2E" w:rsidRPr="0074529D" w:rsidRDefault="00920F2E" w:rsidP="00920F2E">
            <w:pPr>
              <w:widowControl/>
              <w:suppressLineNumbers/>
              <w:jc w:val="right"/>
              <w:rPr>
                <w:rFonts w:ascii="標楷體" w:eastAsia="標楷體" w:hAnsi="標楷體"/>
                <w:szCs w:val="24"/>
              </w:rPr>
            </w:pPr>
            <w:proofErr w:type="gramStart"/>
            <w:r w:rsidRPr="0074529D">
              <w:rPr>
                <w:rFonts w:ascii="標楷體" w:eastAsia="標楷體" w:hAnsi="標楷體" w:cs="Lucida Sans"/>
                <w:szCs w:val="24"/>
                <w:lang w:bidi="hi-IN"/>
              </w:rPr>
              <w:t>瓩</w:t>
            </w:r>
            <w:proofErr w:type="gramEnd"/>
          </w:p>
        </w:tc>
        <w:tc>
          <w:tcPr>
            <w:tcW w:w="1972" w:type="dxa"/>
            <w:gridSpan w:val="7"/>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3D3D676" w14:textId="77777777" w:rsidR="00920F2E" w:rsidRPr="0074529D" w:rsidRDefault="00920F2E" w:rsidP="00920F2E">
            <w:pPr>
              <w:rPr>
                <w:rFonts w:ascii="標楷體" w:eastAsia="標楷體" w:hAnsi="標楷體"/>
                <w:szCs w:val="24"/>
              </w:rPr>
            </w:pPr>
          </w:p>
        </w:tc>
        <w:tc>
          <w:tcPr>
            <w:tcW w:w="1972" w:type="dxa"/>
            <w:gridSpan w:val="6"/>
            <w:vMerge/>
            <w:tcBorders>
              <w:left w:val="single" w:sz="2" w:space="0" w:color="000000"/>
              <w:bottom w:val="single" w:sz="2" w:space="0" w:color="000000"/>
              <w:right w:val="single" w:sz="2" w:space="0" w:color="000000"/>
            </w:tcBorders>
            <w:shd w:val="clear" w:color="auto" w:fill="auto"/>
            <w:vAlign w:val="center"/>
          </w:tcPr>
          <w:p w14:paraId="0B252CF5" w14:textId="77827BC9" w:rsidR="00920F2E" w:rsidRPr="0074529D" w:rsidRDefault="00920F2E" w:rsidP="00920F2E">
            <w:pPr>
              <w:rPr>
                <w:rFonts w:ascii="標楷體" w:eastAsia="標楷體" w:hAnsi="標楷體"/>
                <w:szCs w:val="24"/>
              </w:rPr>
            </w:pPr>
          </w:p>
        </w:tc>
      </w:tr>
      <w:tr w:rsidR="00920F2E" w:rsidRPr="0074529D" w14:paraId="7935421C" w14:textId="77777777" w:rsidTr="008C3DAB">
        <w:trPr>
          <w:trHeight w:val="377"/>
          <w:jc w:val="center"/>
        </w:trPr>
        <w:tc>
          <w:tcPr>
            <w:tcW w:w="2296" w:type="dxa"/>
            <w:gridSpan w:val="5"/>
            <w:vMerge w:val="restart"/>
            <w:tcBorders>
              <w:top w:val="single" w:sz="2" w:space="0" w:color="000000"/>
              <w:left w:val="single" w:sz="2" w:space="0" w:color="000000"/>
            </w:tcBorders>
            <w:shd w:val="clear" w:color="auto" w:fill="auto"/>
            <w:vAlign w:val="center"/>
          </w:tcPr>
          <w:p w14:paraId="12CA9AB0" w14:textId="77777777" w:rsidR="00920F2E" w:rsidRPr="0074529D" w:rsidRDefault="00920F2E" w:rsidP="00920F2E">
            <w:pPr>
              <w:spacing w:before="120"/>
              <w:ind w:left="180" w:hanging="180"/>
              <w:rPr>
                <w:rFonts w:ascii="標楷體" w:eastAsia="標楷體" w:hAnsi="標楷體" w:cs="標楷體;DF Kai Shu"/>
                <w:szCs w:val="24"/>
              </w:rPr>
            </w:pPr>
            <w:r w:rsidRPr="0074529D">
              <w:rPr>
                <w:rFonts w:ascii="標楷體" w:eastAsia="標楷體" w:hAnsi="標楷體" w:cs="標楷體;DF Kai Shu"/>
                <w:szCs w:val="24"/>
              </w:rPr>
              <w:t>產業類別</w:t>
            </w:r>
          </w:p>
          <w:p w14:paraId="21D8FE11" w14:textId="019D0E09" w:rsidR="00920F2E" w:rsidRPr="0074529D" w:rsidRDefault="00920F2E" w:rsidP="00920F2E">
            <w:pPr>
              <w:spacing w:before="120"/>
              <w:ind w:left="180" w:hanging="180"/>
              <w:rPr>
                <w:rFonts w:ascii="標楷體" w:eastAsia="標楷體" w:hAnsi="標楷體" w:cs="標楷體;DF Kai Shu"/>
                <w:szCs w:val="24"/>
              </w:rPr>
            </w:pPr>
            <w:r w:rsidRPr="0074529D">
              <w:rPr>
                <w:rFonts w:ascii="標楷體" w:eastAsia="標楷體" w:hAnsi="標楷體" w:cs="標楷體;DF Kai Shu"/>
                <w:szCs w:val="24"/>
              </w:rPr>
              <w:t>(2碼_</w:t>
            </w:r>
            <w:proofErr w:type="gramStart"/>
            <w:r w:rsidRPr="0074529D">
              <w:rPr>
                <w:rFonts w:ascii="標楷體" w:eastAsia="標楷體" w:hAnsi="標楷體" w:cs="標楷體;DF Kai Shu"/>
                <w:szCs w:val="24"/>
              </w:rPr>
              <w:t>中類</w:t>
            </w:r>
            <w:proofErr w:type="gramEnd"/>
            <w:r w:rsidRPr="0074529D">
              <w:rPr>
                <w:rFonts w:ascii="標楷體" w:eastAsia="標楷體" w:hAnsi="標楷體" w:cs="標楷體;DF Kai Shu"/>
                <w:szCs w:val="24"/>
              </w:rPr>
              <w:t>)</w:t>
            </w:r>
          </w:p>
        </w:tc>
        <w:tc>
          <w:tcPr>
            <w:tcW w:w="3542" w:type="dxa"/>
            <w:gridSpan w:val="10"/>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1C9798C3" w14:textId="6CED44D1" w:rsidR="00920F2E" w:rsidRPr="0074529D" w:rsidRDefault="00920F2E" w:rsidP="00920F2E">
            <w:pPr>
              <w:snapToGrid w:val="0"/>
              <w:jc w:val="center"/>
              <w:rPr>
                <w:rFonts w:ascii="標楷體" w:eastAsia="標楷體" w:hAnsi="標楷體" w:cs="標楷體;DF Kai Shu"/>
                <w:szCs w:val="24"/>
              </w:rPr>
            </w:pPr>
            <w:r w:rsidRPr="0074529D">
              <w:rPr>
                <w:rFonts w:ascii="標楷體" w:eastAsia="標楷體" w:hAnsi="標楷體" w:cs="標楷體;DF Kai Shu"/>
                <w:szCs w:val="24"/>
              </w:rPr>
              <w:t>主要產品</w:t>
            </w:r>
          </w:p>
        </w:tc>
        <w:tc>
          <w:tcPr>
            <w:tcW w:w="3944" w:type="dxa"/>
            <w:gridSpan w:val="13"/>
            <w:vMerge w:val="restart"/>
            <w:tcBorders>
              <w:top w:val="single" w:sz="2" w:space="0" w:color="000000"/>
              <w:left w:val="single" w:sz="2" w:space="0" w:color="000000"/>
              <w:right w:val="single" w:sz="2" w:space="0" w:color="000000"/>
            </w:tcBorders>
            <w:shd w:val="clear" w:color="auto" w:fill="auto"/>
            <w:tcMar>
              <w:top w:w="0" w:type="dxa"/>
              <w:left w:w="10" w:type="dxa"/>
              <w:bottom w:w="0" w:type="dxa"/>
              <w:right w:w="10" w:type="dxa"/>
            </w:tcMar>
            <w:vAlign w:val="center"/>
          </w:tcPr>
          <w:p w14:paraId="7ECC285C" w14:textId="7C5A06E8" w:rsidR="00920F2E" w:rsidRPr="00D00282" w:rsidRDefault="00920F2E" w:rsidP="00920F2E">
            <w:pPr>
              <w:spacing w:before="120"/>
              <w:jc w:val="both"/>
              <w:rPr>
                <w:rFonts w:ascii="標楷體" w:eastAsia="標楷體" w:hAnsi="標楷體" w:cs="標楷體;DF Kai Shu"/>
                <w:szCs w:val="24"/>
              </w:rPr>
            </w:pPr>
            <w:r w:rsidRPr="00D00282">
              <w:rPr>
                <w:rFonts w:ascii="標楷體" w:eastAsia="標楷體" w:hAnsi="標楷體" w:cs="標楷體;DF Kai Shu" w:hint="eastAsia"/>
                <w:szCs w:val="24"/>
              </w:rPr>
              <w:t>請依產品用途勾選</w:t>
            </w:r>
            <w:r w:rsidRPr="00D00282">
              <w:rPr>
                <w:rFonts w:ascii="標楷體" w:eastAsia="標楷體" w:hAnsi="標楷體" w:cs="標楷體;DF Kai Shu"/>
                <w:szCs w:val="24"/>
              </w:rPr>
              <w:t>(</w:t>
            </w:r>
            <w:r w:rsidRPr="00D00282">
              <w:rPr>
                <w:rFonts w:ascii="標楷體" w:eastAsia="標楷體" w:hAnsi="標楷體" w:cs="標楷體;DF Kai Shu" w:hint="eastAsia"/>
                <w:szCs w:val="24"/>
              </w:rPr>
              <w:t>產業類別屬</w:t>
            </w:r>
            <w:r w:rsidRPr="00D00282">
              <w:rPr>
                <w:rFonts w:ascii="標楷體" w:eastAsia="標楷體" w:hAnsi="標楷體" w:cs="標楷體;DF Kai Shu"/>
                <w:szCs w:val="24"/>
              </w:rPr>
              <w:t>08</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17</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18</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19</w:t>
            </w:r>
            <w:r w:rsidRPr="00D00282">
              <w:rPr>
                <w:rFonts w:ascii="標楷體" w:eastAsia="標楷體" w:hAnsi="標楷體" w:cs="標楷體;DF Kai Shu" w:hint="eastAsia"/>
                <w:szCs w:val="24"/>
              </w:rPr>
              <w:t>者</w:t>
            </w:r>
            <w:r w:rsidRPr="00D00282">
              <w:rPr>
                <w:rFonts w:ascii="標楷體" w:eastAsia="標楷體" w:hAnsi="標楷體" w:cs="標楷體;DF Kai Shu"/>
                <w:szCs w:val="24"/>
              </w:rPr>
              <w:t>)</w:t>
            </w:r>
          </w:p>
        </w:tc>
      </w:tr>
      <w:tr w:rsidR="00920F2E" w:rsidRPr="0074529D" w14:paraId="3480193F" w14:textId="77777777" w:rsidTr="008C3DAB">
        <w:trPr>
          <w:trHeight w:val="377"/>
          <w:jc w:val="center"/>
        </w:trPr>
        <w:tc>
          <w:tcPr>
            <w:tcW w:w="2296" w:type="dxa"/>
            <w:gridSpan w:val="5"/>
            <w:vMerge/>
            <w:tcBorders>
              <w:left w:val="single" w:sz="2" w:space="0" w:color="000000"/>
              <w:bottom w:val="single" w:sz="4" w:space="0" w:color="auto"/>
            </w:tcBorders>
            <w:shd w:val="clear" w:color="auto" w:fill="auto"/>
            <w:vAlign w:val="center"/>
          </w:tcPr>
          <w:p w14:paraId="1EEB96D5" w14:textId="77777777" w:rsidR="00920F2E" w:rsidRPr="0074529D" w:rsidRDefault="00920F2E" w:rsidP="00920F2E">
            <w:pPr>
              <w:spacing w:before="120"/>
              <w:ind w:left="180" w:hanging="180"/>
              <w:rPr>
                <w:rFonts w:ascii="標楷體" w:eastAsia="標楷體" w:hAnsi="標楷體" w:cs="標楷體;DF Kai Shu"/>
                <w:szCs w:val="24"/>
              </w:rPr>
            </w:pPr>
          </w:p>
        </w:tc>
        <w:tc>
          <w:tcPr>
            <w:tcW w:w="1584" w:type="dxa"/>
            <w:gridSpan w:val="6"/>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14:paraId="5D3B38CE" w14:textId="782A70C5" w:rsidR="00920F2E" w:rsidRPr="0074529D" w:rsidRDefault="00920F2E" w:rsidP="00920F2E">
            <w:pPr>
              <w:snapToGrid w:val="0"/>
              <w:jc w:val="center"/>
              <w:rPr>
                <w:rFonts w:ascii="標楷體" w:eastAsia="標楷體" w:hAnsi="標楷體" w:cs="標楷體;DF Kai Shu"/>
                <w:szCs w:val="24"/>
              </w:rPr>
            </w:pPr>
            <w:r w:rsidRPr="0074529D">
              <w:rPr>
                <w:rFonts w:ascii="標楷體" w:eastAsia="標楷體" w:hAnsi="標楷體" w:cs="標楷體;DF Kai Shu"/>
                <w:szCs w:val="24"/>
              </w:rPr>
              <w:t>3碼_小類</w:t>
            </w:r>
          </w:p>
        </w:tc>
        <w:tc>
          <w:tcPr>
            <w:tcW w:w="1958" w:type="dxa"/>
            <w:gridSpan w:val="4"/>
            <w:tcBorders>
              <w:top w:val="single" w:sz="2" w:space="0" w:color="000000"/>
              <w:left w:val="single" w:sz="2" w:space="0" w:color="000000"/>
              <w:bottom w:val="single" w:sz="4" w:space="0" w:color="auto"/>
            </w:tcBorders>
            <w:shd w:val="clear" w:color="auto" w:fill="auto"/>
            <w:vAlign w:val="center"/>
          </w:tcPr>
          <w:p w14:paraId="4F063CC6" w14:textId="0F353A6B" w:rsidR="00920F2E" w:rsidRPr="0074529D" w:rsidRDefault="00920F2E" w:rsidP="00920F2E">
            <w:pPr>
              <w:snapToGrid w:val="0"/>
              <w:jc w:val="center"/>
              <w:rPr>
                <w:rFonts w:ascii="標楷體" w:eastAsia="標楷體" w:hAnsi="標楷體" w:cs="標楷體;DF Kai Shu"/>
                <w:szCs w:val="24"/>
              </w:rPr>
            </w:pPr>
            <w:r w:rsidRPr="0074529D">
              <w:rPr>
                <w:rFonts w:ascii="標楷體" w:eastAsia="標楷體" w:hAnsi="標楷體" w:cs="標楷體;DF Kai Shu"/>
                <w:szCs w:val="24"/>
              </w:rPr>
              <w:t>4碼_</w:t>
            </w:r>
            <w:proofErr w:type="gramStart"/>
            <w:r w:rsidRPr="0074529D">
              <w:rPr>
                <w:rFonts w:ascii="標楷體" w:eastAsia="標楷體" w:hAnsi="標楷體" w:cs="標楷體;DF Kai Shu"/>
                <w:szCs w:val="24"/>
              </w:rPr>
              <w:t>細類</w:t>
            </w:r>
            <w:proofErr w:type="gramEnd"/>
          </w:p>
        </w:tc>
        <w:tc>
          <w:tcPr>
            <w:tcW w:w="3944" w:type="dxa"/>
            <w:gridSpan w:val="13"/>
            <w:vMerge/>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vAlign w:val="center"/>
          </w:tcPr>
          <w:p w14:paraId="3D565823" w14:textId="77777777" w:rsidR="00920F2E" w:rsidRPr="00D00282" w:rsidRDefault="00920F2E" w:rsidP="00920F2E">
            <w:pPr>
              <w:spacing w:before="120"/>
              <w:jc w:val="both"/>
              <w:rPr>
                <w:rFonts w:ascii="標楷體" w:eastAsia="標楷體" w:hAnsi="標楷體" w:cs="標楷體;DF Kai Shu"/>
                <w:szCs w:val="24"/>
              </w:rPr>
            </w:pPr>
          </w:p>
        </w:tc>
      </w:tr>
      <w:tr w:rsidR="00920F2E" w:rsidRPr="0074529D" w14:paraId="75BCEBE1" w14:textId="77777777" w:rsidTr="008C3DAB">
        <w:trPr>
          <w:trHeight w:val="1890"/>
          <w:jc w:val="center"/>
        </w:trPr>
        <w:tc>
          <w:tcPr>
            <w:tcW w:w="2296" w:type="dxa"/>
            <w:gridSpan w:val="5"/>
            <w:tcBorders>
              <w:top w:val="single" w:sz="4" w:space="0" w:color="auto"/>
              <w:left w:val="single" w:sz="4" w:space="0" w:color="auto"/>
              <w:bottom w:val="single" w:sz="4" w:space="0" w:color="auto"/>
            </w:tcBorders>
            <w:shd w:val="clear" w:color="auto" w:fill="auto"/>
            <w:vAlign w:val="center"/>
          </w:tcPr>
          <w:p w14:paraId="7332C680" w14:textId="6DB06854" w:rsidR="00920F2E" w:rsidRDefault="00920F2E" w:rsidP="00920F2E">
            <w:pPr>
              <w:spacing w:before="120"/>
              <w:ind w:left="180" w:hanging="180"/>
              <w:rPr>
                <w:rFonts w:ascii="標楷體" w:eastAsia="標楷體" w:hAnsi="標楷體"/>
                <w:b/>
                <w:bCs/>
              </w:rPr>
            </w:pPr>
          </w:p>
        </w:tc>
        <w:tc>
          <w:tcPr>
            <w:tcW w:w="1584" w:type="dxa"/>
            <w:gridSpan w:val="6"/>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tcPr>
          <w:p w14:paraId="7DF601BA" w14:textId="1E8EF742" w:rsidR="00920F2E" w:rsidRPr="0074529D" w:rsidRDefault="00920F2E" w:rsidP="00920F2E">
            <w:pPr>
              <w:pStyle w:val="a0"/>
              <w:widowControl/>
              <w:suppressAutoHyphens w:val="0"/>
              <w:spacing w:before="100" w:after="0" w:line="238" w:lineRule="atLeast"/>
              <w:ind w:left="238" w:right="238"/>
              <w:textAlignment w:val="auto"/>
              <w:rPr>
                <w:rFonts w:ascii="標楷體" w:eastAsia="標楷體" w:hAnsi="標楷體" w:cs="新細明體"/>
                <w:b/>
                <w:bCs/>
                <w:kern w:val="0"/>
                <w:szCs w:val="24"/>
              </w:rPr>
            </w:pPr>
          </w:p>
        </w:tc>
        <w:tc>
          <w:tcPr>
            <w:tcW w:w="1958" w:type="dxa"/>
            <w:gridSpan w:val="4"/>
            <w:tcBorders>
              <w:top w:val="single" w:sz="4" w:space="0" w:color="auto"/>
              <w:left w:val="single" w:sz="2" w:space="0" w:color="000000"/>
              <w:bottom w:val="single" w:sz="4" w:space="0" w:color="auto"/>
              <w:right w:val="single" w:sz="4" w:space="0" w:color="auto"/>
            </w:tcBorders>
            <w:shd w:val="clear" w:color="auto" w:fill="auto"/>
          </w:tcPr>
          <w:p w14:paraId="61AD25B1" w14:textId="7BC70EC8" w:rsidR="00920F2E" w:rsidRPr="0074529D" w:rsidRDefault="00920F2E" w:rsidP="00920F2E">
            <w:pPr>
              <w:pStyle w:val="a0"/>
              <w:widowControl/>
              <w:suppressAutoHyphens w:val="0"/>
              <w:spacing w:before="100" w:after="0" w:line="238" w:lineRule="atLeast"/>
              <w:ind w:left="238" w:right="238"/>
              <w:textAlignment w:val="auto"/>
              <w:rPr>
                <w:rFonts w:ascii="標楷體" w:eastAsia="標楷體" w:hAnsi="標楷體" w:cs="新細明體"/>
                <w:b/>
                <w:bCs/>
                <w:kern w:val="0"/>
                <w:szCs w:val="24"/>
              </w:rPr>
            </w:pPr>
          </w:p>
        </w:tc>
        <w:tc>
          <w:tcPr>
            <w:tcW w:w="3944"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43EFD09" w14:textId="77777777" w:rsidR="00920F2E" w:rsidRPr="007845AE" w:rsidRDefault="00920F2E" w:rsidP="00920F2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□屬食品添加物。</w:t>
            </w:r>
          </w:p>
          <w:p w14:paraId="7F7DE5EF" w14:textId="77777777" w:rsidR="00920F2E" w:rsidRPr="007845AE" w:rsidRDefault="00920F2E" w:rsidP="00920F2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□屬食品添加物上游化工原料。</w:t>
            </w:r>
          </w:p>
          <w:p w14:paraId="4A8BF182" w14:textId="1BEAED59" w:rsidR="00920F2E" w:rsidRPr="00C177D7" w:rsidRDefault="00920F2E" w:rsidP="00920F2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□屬工業用化工原料及化學品。</w:t>
            </w:r>
          </w:p>
        </w:tc>
      </w:tr>
    </w:tbl>
    <w:p w14:paraId="3A315244" w14:textId="77777777" w:rsidR="002D378F" w:rsidRPr="0085162A" w:rsidRDefault="002D378F" w:rsidP="0085162A">
      <w:pPr>
        <w:snapToGrid w:val="0"/>
        <w:spacing w:line="40" w:lineRule="atLeast"/>
        <w:rPr>
          <w:sz w:val="2"/>
          <w:szCs w:val="2"/>
        </w:rPr>
      </w:pPr>
    </w:p>
    <w:tbl>
      <w:tblPr>
        <w:tblW w:w="9782" w:type="dxa"/>
        <w:jc w:val="center"/>
        <w:tblCellMar>
          <w:top w:w="55" w:type="dxa"/>
          <w:left w:w="55" w:type="dxa"/>
          <w:bottom w:w="55" w:type="dxa"/>
          <w:right w:w="55" w:type="dxa"/>
        </w:tblCellMar>
        <w:tblLook w:val="04A0" w:firstRow="1" w:lastRow="0" w:firstColumn="1" w:lastColumn="0" w:noHBand="0" w:noVBand="1"/>
      </w:tblPr>
      <w:tblGrid>
        <w:gridCol w:w="9782"/>
      </w:tblGrid>
      <w:tr w:rsidR="00EB3816" w:rsidRPr="00EB3816" w14:paraId="5F2A526A" w14:textId="77777777" w:rsidTr="002D378F">
        <w:trPr>
          <w:trHeight w:val="368"/>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11EA8F8B" w14:textId="77777777" w:rsidR="007845AE" w:rsidRPr="00EB3816" w:rsidRDefault="007845AE" w:rsidP="007845AE">
            <w:pPr>
              <w:numPr>
                <w:ilvl w:val="0"/>
                <w:numId w:val="8"/>
              </w:numPr>
              <w:autoSpaceDN w:val="0"/>
              <w:snapToGrid w:val="0"/>
              <w:spacing w:line="260" w:lineRule="exact"/>
              <w:ind w:left="223" w:hangingChars="93" w:hanging="223"/>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lastRenderedPageBreak/>
              <w:t>符合下列辦法或作業程序規定情形，已完成申報作業之證明文件:</w:t>
            </w:r>
          </w:p>
          <w:p w14:paraId="6E9188C2" w14:textId="77777777" w:rsidR="007845AE" w:rsidRPr="00EB3816" w:rsidRDefault="007845AE" w:rsidP="004A499C">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屬工廠危險物品申報辦法規定，製造、加工或使用危險物品達管制量以上之工廠。</w:t>
            </w:r>
          </w:p>
          <w:p w14:paraId="60385C55" w14:textId="77777777" w:rsidR="007845AE" w:rsidRPr="00EB3816" w:rsidRDefault="007845AE" w:rsidP="004A499C">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屬經濟部辦理及督導一般工業用油脂工廠申報調查作業程序規定，生產或進口列管之一般工業用油脂之工廠。</w:t>
            </w:r>
          </w:p>
          <w:p w14:paraId="48DA7BA7" w14:textId="77777777" w:rsidR="002D378F" w:rsidRDefault="007845AE" w:rsidP="002D378F">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屬經濟部辦理及督導生產選定化學物質工廠申報調查作業程序規定，生產選定化學物質之工廠。</w:t>
            </w:r>
          </w:p>
          <w:p w14:paraId="703C94EE" w14:textId="61368613" w:rsidR="002D378F" w:rsidRPr="002D378F" w:rsidRDefault="007845AE" w:rsidP="002D378F">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屬經濟部辦理生產及進口特定化學物質工廠申報調查作業程序規定，生產或進口特定化學物質之工廠。</w:t>
            </w:r>
          </w:p>
        </w:tc>
      </w:tr>
      <w:tr w:rsidR="008E2341" w:rsidRPr="0074529D" w14:paraId="14AE4866" w14:textId="77777777" w:rsidTr="002D378F">
        <w:trPr>
          <w:trHeight w:val="368"/>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2F3EBB90" w14:textId="6343B9E6" w:rsidR="008E2341" w:rsidRPr="0074529D" w:rsidRDefault="008E2341" w:rsidP="008E2341">
            <w:pPr>
              <w:jc w:val="center"/>
              <w:rPr>
                <w:rFonts w:ascii="標楷體" w:eastAsia="標楷體" w:hAnsi="標楷體"/>
                <w:szCs w:val="24"/>
              </w:rPr>
            </w:pPr>
            <w:r>
              <w:rPr>
                <w:rFonts w:ascii="標楷體" w:eastAsia="標楷體" w:hAnsi="標楷體" w:cs="標楷體"/>
                <w:spacing w:val="720"/>
                <w:kern w:val="0"/>
                <w:szCs w:val="24"/>
              </w:rPr>
              <w:t>申請</w:t>
            </w:r>
            <w:r>
              <w:rPr>
                <w:rFonts w:ascii="標楷體" w:eastAsia="標楷體" w:hAnsi="標楷體" w:cs="標楷體"/>
                <w:kern w:val="0"/>
                <w:szCs w:val="24"/>
              </w:rPr>
              <w:t>人</w:t>
            </w:r>
          </w:p>
        </w:tc>
      </w:tr>
      <w:tr w:rsidR="008E2341" w:rsidRPr="0074529D" w14:paraId="0A89C332" w14:textId="77777777" w:rsidTr="002D2EA0">
        <w:trPr>
          <w:trHeight w:val="2631"/>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1357CE01" w14:textId="77777777" w:rsidR="008E2341" w:rsidRDefault="008E2341" w:rsidP="007845AE">
            <w:pPr>
              <w:rPr>
                <w:rFonts w:ascii="標楷體" w:eastAsia="標楷體" w:hAnsi="標楷體" w:cs="標楷體"/>
              </w:rPr>
            </w:pPr>
            <w:r>
              <w:rPr>
                <w:rFonts w:ascii="標楷體" w:eastAsia="標楷體" w:hAnsi="標楷體" w:cs="標楷體"/>
              </w:rPr>
              <w:t>(工廠及負責人印章)</w:t>
            </w:r>
          </w:p>
          <w:p w14:paraId="71D84B04" w14:textId="5F6EC8FE" w:rsidR="008E2341" w:rsidRPr="0074529D" w:rsidRDefault="008E2341" w:rsidP="008E2341">
            <w:pPr>
              <w:rPr>
                <w:rFonts w:ascii="標楷體" w:eastAsia="標楷體" w:hAnsi="標楷體"/>
                <w:szCs w:val="24"/>
              </w:rPr>
            </w:pPr>
          </w:p>
          <w:p w14:paraId="11C2DC7B" w14:textId="06364FBA" w:rsidR="008E2341" w:rsidRPr="0074529D" w:rsidRDefault="008E2341" w:rsidP="008E2341">
            <w:pPr>
              <w:pStyle w:val="a0"/>
              <w:rPr>
                <w:rFonts w:ascii="標楷體" w:eastAsia="標楷體" w:hAnsi="標楷體"/>
                <w:szCs w:val="24"/>
              </w:rPr>
            </w:pPr>
          </w:p>
          <w:p w14:paraId="7B911041" w14:textId="38219E67" w:rsidR="008E2341" w:rsidRPr="0074529D" w:rsidRDefault="008E2341" w:rsidP="008E2341">
            <w:pPr>
              <w:pStyle w:val="a0"/>
              <w:rPr>
                <w:rFonts w:ascii="標楷體" w:eastAsia="標楷體" w:hAnsi="標楷體"/>
                <w:szCs w:val="24"/>
              </w:rPr>
            </w:pPr>
          </w:p>
          <w:p w14:paraId="072988F3" w14:textId="77777777" w:rsidR="008E2341" w:rsidRDefault="008E2341" w:rsidP="008E2341"/>
          <w:p w14:paraId="1425D5DA" w14:textId="6C9B0D3D" w:rsidR="008E2341" w:rsidRPr="0074529D" w:rsidRDefault="008E2341" w:rsidP="007845AE">
            <w:pPr>
              <w:rPr>
                <w:rFonts w:ascii="標楷體" w:eastAsia="標楷體" w:hAnsi="標楷體"/>
                <w:szCs w:val="24"/>
              </w:rPr>
            </w:pPr>
          </w:p>
        </w:tc>
      </w:tr>
    </w:tbl>
    <w:p w14:paraId="0A3EEC0C" w14:textId="1048F90D" w:rsidR="00AC3D80" w:rsidRDefault="00AC3D80">
      <w:pPr>
        <w:spacing w:line="480" w:lineRule="exact"/>
        <w:rPr>
          <w:rFonts w:ascii="標楷體" w:eastAsia="標楷體" w:hAnsi="標楷體" w:cs="標楷體;DF Kai Shu"/>
          <w:sz w:val="28"/>
          <w:szCs w:val="28"/>
        </w:rPr>
      </w:pPr>
    </w:p>
    <w:p w14:paraId="1F725F85" w14:textId="7491AE18" w:rsidR="00AC3D80" w:rsidRDefault="000B56A5">
      <w:pPr>
        <w:spacing w:line="480" w:lineRule="exact"/>
        <w:ind w:left="566" w:hanging="566"/>
        <w:rPr>
          <w:rFonts w:ascii="標楷體" w:eastAsia="標楷體" w:hAnsi="標楷體" w:cs="標楷體;DF Kai Shu"/>
          <w:sz w:val="28"/>
          <w:szCs w:val="28"/>
        </w:rPr>
      </w:pPr>
      <w:r>
        <w:rPr>
          <w:rFonts w:ascii="標楷體" w:eastAsia="標楷體" w:hAnsi="標楷體" w:cs="標楷體;DF Kai Shu" w:hint="eastAsia"/>
          <w:sz w:val="28"/>
          <w:szCs w:val="28"/>
        </w:rPr>
        <w:t>參</w:t>
      </w:r>
      <w:r w:rsidR="00961A49">
        <w:rPr>
          <w:rFonts w:ascii="標楷體" w:eastAsia="標楷體" w:hAnsi="標楷體" w:cs="標楷體;DF Kai Shu"/>
          <w:sz w:val="28"/>
          <w:szCs w:val="28"/>
        </w:rPr>
        <w:t>、一般事項改善計畫</w:t>
      </w:r>
    </w:p>
    <w:tbl>
      <w:tblPr>
        <w:tblW w:w="9634" w:type="dxa"/>
        <w:tblLook w:val="04A0" w:firstRow="1" w:lastRow="0" w:firstColumn="1" w:lastColumn="0" w:noHBand="0" w:noVBand="1"/>
      </w:tblPr>
      <w:tblGrid>
        <w:gridCol w:w="1560"/>
        <w:gridCol w:w="8074"/>
      </w:tblGrid>
      <w:tr w:rsidR="00AC3D80" w14:paraId="648B9F81" w14:textId="77777777">
        <w:tc>
          <w:tcPr>
            <w:tcW w:w="1560" w:type="dxa"/>
            <w:tcBorders>
              <w:top w:val="single" w:sz="4" w:space="0" w:color="000000"/>
              <w:left w:val="single" w:sz="4" w:space="0" w:color="000000"/>
              <w:bottom w:val="single" w:sz="4" w:space="0" w:color="000000"/>
            </w:tcBorders>
            <w:shd w:val="clear" w:color="auto" w:fill="auto"/>
          </w:tcPr>
          <w:p w14:paraId="01C733B5"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改善項目</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21757AE"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預計改善規劃說明</w:t>
            </w:r>
          </w:p>
        </w:tc>
      </w:tr>
      <w:tr w:rsidR="00AC3D80" w14:paraId="51DF7127" w14:textId="77777777">
        <w:trPr>
          <w:trHeight w:val="2541"/>
        </w:trPr>
        <w:tc>
          <w:tcPr>
            <w:tcW w:w="1560" w:type="dxa"/>
            <w:tcBorders>
              <w:top w:val="single" w:sz="4" w:space="0" w:color="000000"/>
              <w:left w:val="single" w:sz="4" w:space="0" w:color="000000"/>
              <w:bottom w:val="single" w:sz="4" w:space="0" w:color="000000"/>
            </w:tcBorders>
            <w:shd w:val="clear" w:color="auto" w:fill="auto"/>
          </w:tcPr>
          <w:p w14:paraId="5B72FAEB"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一、環境改善措施，包括廢（污）水處理及排放機制之規劃</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46307F90" w14:textId="03C8BC96" w:rsidR="00375D84" w:rsidRPr="00BD0208" w:rsidRDefault="00375D84" w:rsidP="00375D84">
            <w:pPr>
              <w:suppressAutoHyphens w:val="0"/>
              <w:ind w:left="560" w:hangingChars="200" w:hanging="560"/>
              <w:jc w:val="both"/>
              <w:textAlignment w:val="auto"/>
              <w:rPr>
                <w:rFonts w:ascii="標楷體" w:eastAsia="標楷體" w:hAnsi="標楷體"/>
                <w:sz w:val="28"/>
                <w:szCs w:val="28"/>
              </w:rPr>
            </w:pPr>
            <w:r w:rsidRPr="00BD0208">
              <w:rPr>
                <w:rFonts w:ascii="標楷體" w:eastAsia="標楷體" w:hAnsi="標楷體" w:hint="eastAsia"/>
                <w:sz w:val="28"/>
                <w:szCs w:val="28"/>
              </w:rPr>
              <w:t>(</w:t>
            </w:r>
            <w:proofErr w:type="gramStart"/>
            <w:r w:rsidRPr="00BD0208">
              <w:rPr>
                <w:rFonts w:ascii="標楷體" w:eastAsia="標楷體" w:hAnsi="標楷體" w:hint="eastAsia"/>
                <w:sz w:val="28"/>
                <w:szCs w:val="28"/>
              </w:rPr>
              <w:t>一</w:t>
            </w:r>
            <w:proofErr w:type="gramEnd"/>
            <w:r w:rsidRPr="00BD0208">
              <w:rPr>
                <w:rFonts w:ascii="標楷體" w:eastAsia="標楷體" w:hAnsi="標楷體" w:hint="eastAsia"/>
                <w:sz w:val="28"/>
                <w:szCs w:val="28"/>
              </w:rPr>
              <w:t>)取得</w:t>
            </w:r>
            <w:r w:rsidRPr="00BD0208">
              <w:rPr>
                <w:rFonts w:ascii="標楷體" w:eastAsia="標楷體" w:hAnsi="標楷體"/>
                <w:sz w:val="28"/>
                <w:szCs w:val="28"/>
              </w:rPr>
              <w:t>本府</w:t>
            </w:r>
            <w:proofErr w:type="gramStart"/>
            <w:r w:rsidRPr="00BD0208">
              <w:rPr>
                <w:rFonts w:ascii="標楷體" w:eastAsia="標楷體" w:hAnsi="標楷體"/>
                <w:sz w:val="28"/>
                <w:szCs w:val="28"/>
              </w:rPr>
              <w:t>環保局線上環保</w:t>
            </w:r>
            <w:proofErr w:type="gramEnd"/>
            <w:r w:rsidRPr="00BD0208">
              <w:rPr>
                <w:rFonts w:ascii="標楷體" w:eastAsia="標楷體" w:hAnsi="標楷體"/>
                <w:sz w:val="28"/>
                <w:szCs w:val="28"/>
              </w:rPr>
              <w:t>判定</w:t>
            </w:r>
            <w:r w:rsidRPr="00BD0208">
              <w:rPr>
                <w:rFonts w:ascii="標楷體" w:eastAsia="標楷體" w:hAnsi="標楷體" w:hint="eastAsia"/>
                <w:sz w:val="28"/>
                <w:szCs w:val="28"/>
              </w:rPr>
              <w:t>結果</w:t>
            </w:r>
            <w:r w:rsidRPr="00BD0208">
              <w:rPr>
                <w:rFonts w:ascii="標楷體" w:eastAsia="標楷體" w:hAnsi="標楷體"/>
                <w:sz w:val="28"/>
                <w:szCs w:val="28"/>
              </w:rPr>
              <w:t>(桃園市政府環境保護</w:t>
            </w:r>
            <w:proofErr w:type="gramStart"/>
            <w:r w:rsidRPr="00BD0208">
              <w:rPr>
                <w:rFonts w:ascii="標楷體" w:eastAsia="標楷體" w:hAnsi="標楷體"/>
                <w:sz w:val="28"/>
                <w:szCs w:val="28"/>
              </w:rPr>
              <w:t>局官網</w:t>
            </w:r>
            <w:proofErr w:type="gramEnd"/>
            <w:r w:rsidRPr="00BD0208">
              <w:rPr>
                <w:rFonts w:ascii="標楷體" w:eastAsia="標楷體" w:hAnsi="標楷體"/>
                <w:sz w:val="28"/>
                <w:szCs w:val="28"/>
              </w:rPr>
              <w:t>-企業申請-第19項「未登記及臨時登記工廠申請環保許可文件」-網站系統-</w:t>
            </w:r>
            <w:proofErr w:type="gramStart"/>
            <w:r w:rsidRPr="00BD0208">
              <w:rPr>
                <w:rFonts w:ascii="標楷體" w:eastAsia="標楷體" w:hAnsi="標楷體"/>
                <w:sz w:val="28"/>
                <w:szCs w:val="28"/>
              </w:rPr>
              <w:t>工廠環判智慧</w:t>
            </w:r>
            <w:proofErr w:type="gramEnd"/>
            <w:r w:rsidRPr="00BD0208">
              <w:rPr>
                <w:rFonts w:ascii="標楷體" w:eastAsia="標楷體" w:hAnsi="標楷體"/>
                <w:sz w:val="28"/>
                <w:szCs w:val="28"/>
              </w:rPr>
              <w:t>E化系統)</w:t>
            </w:r>
            <w:r w:rsidR="00F35C78" w:rsidRPr="00BD0208">
              <w:rPr>
                <w:rFonts w:ascii="新細明體" w:eastAsia="新細明體" w:hAnsi="新細明體" w:hint="eastAsia"/>
                <w:sz w:val="28"/>
                <w:szCs w:val="28"/>
              </w:rPr>
              <w:t>，</w:t>
            </w:r>
            <w:r w:rsidR="00F35C78" w:rsidRPr="00BD0208">
              <w:rPr>
                <w:rFonts w:ascii="標楷體" w:eastAsia="標楷體" w:hAnsi="標楷體" w:hint="eastAsia"/>
                <w:sz w:val="28"/>
                <w:szCs w:val="28"/>
              </w:rPr>
              <w:t>確認是否有事業廢水</w:t>
            </w:r>
            <w:r w:rsidRPr="00BD0208">
              <w:rPr>
                <w:rFonts w:ascii="標楷體" w:eastAsia="標楷體" w:hAnsi="標楷體"/>
                <w:sz w:val="28"/>
                <w:szCs w:val="28"/>
              </w:rPr>
              <w:t>。</w:t>
            </w:r>
          </w:p>
          <w:p w14:paraId="46F7759F" w14:textId="6B9EC0D8" w:rsidR="00F35C78" w:rsidRPr="00BD0208" w:rsidRDefault="000326A1" w:rsidP="00F35C78">
            <w:pPr>
              <w:suppressAutoHyphens w:val="0"/>
              <w:ind w:leftChars="200" w:left="1000" w:hangingChars="200" w:hanging="520"/>
              <w:jc w:val="both"/>
              <w:textAlignment w:val="auto"/>
              <w:rPr>
                <w:rFonts w:ascii="標楷體" w:eastAsia="標楷體" w:hAnsi="標楷體"/>
                <w:spacing w:val="-20"/>
                <w:sz w:val="28"/>
                <w:szCs w:val="28"/>
              </w:rPr>
            </w:pPr>
            <w:r>
              <w:rPr>
                <w:rFonts w:ascii="新細明體" w:eastAsia="新細明體" w:hAnsi="新細明體" w:hint="eastAsia"/>
                <w:spacing w:val="-20"/>
                <w:sz w:val="28"/>
                <w:szCs w:val="28"/>
              </w:rPr>
              <w:t>□</w:t>
            </w:r>
            <w:r w:rsidR="00F35C78" w:rsidRPr="00BD0208">
              <w:rPr>
                <w:rFonts w:ascii="標楷體" w:eastAsia="標楷體" w:hAnsi="標楷體" w:hint="eastAsia"/>
                <w:spacing w:val="-20"/>
                <w:sz w:val="28"/>
                <w:szCs w:val="28"/>
              </w:rPr>
              <w:t>已取得  □尚未取得</w:t>
            </w:r>
          </w:p>
          <w:p w14:paraId="4ECF5E7E" w14:textId="77777777" w:rsidR="00375D84" w:rsidRPr="00BD0208" w:rsidRDefault="00375D84" w:rsidP="00375D84">
            <w:pPr>
              <w:suppressAutoHyphens w:val="0"/>
              <w:ind w:left="560" w:hangingChars="200" w:hanging="560"/>
              <w:jc w:val="both"/>
              <w:textAlignment w:val="auto"/>
              <w:rPr>
                <w:rFonts w:ascii="標楷體" w:eastAsia="標楷體" w:hAnsi="標楷體"/>
                <w:sz w:val="28"/>
                <w:szCs w:val="28"/>
              </w:rPr>
            </w:pPr>
          </w:p>
          <w:p w14:paraId="182C60E2" w14:textId="6A370166" w:rsidR="00375D84" w:rsidRPr="00BD0208" w:rsidRDefault="00375D84" w:rsidP="00E530EF">
            <w:pPr>
              <w:suppressAutoHyphens w:val="0"/>
              <w:jc w:val="both"/>
              <w:textAlignment w:val="auto"/>
              <w:rPr>
                <w:rFonts w:ascii="標楷體" w:eastAsia="標楷體" w:hAnsi="標楷體"/>
                <w:sz w:val="28"/>
                <w:szCs w:val="28"/>
              </w:rPr>
            </w:pPr>
            <w:r w:rsidRPr="00BD0208">
              <w:rPr>
                <w:rFonts w:ascii="標楷體" w:eastAsia="標楷體" w:hAnsi="標楷體"/>
                <w:sz w:val="28"/>
                <w:szCs w:val="28"/>
              </w:rPr>
              <w:t>(</w:t>
            </w:r>
            <w:r w:rsidRPr="00BD0208">
              <w:rPr>
                <w:rFonts w:ascii="標楷體" w:eastAsia="標楷體" w:hAnsi="標楷體" w:hint="eastAsia"/>
                <w:sz w:val="28"/>
                <w:szCs w:val="28"/>
              </w:rPr>
              <w:t>二</w:t>
            </w:r>
            <w:r w:rsidRPr="00BD0208">
              <w:rPr>
                <w:rFonts w:ascii="標楷體" w:eastAsia="標楷體" w:hAnsi="標楷體"/>
                <w:sz w:val="28"/>
                <w:szCs w:val="28"/>
              </w:rPr>
              <w:t>)</w:t>
            </w:r>
            <w:r w:rsidRPr="00BD0208">
              <w:rPr>
                <w:rFonts w:ascii="標楷體" w:eastAsia="標楷體" w:hAnsi="標楷體" w:hint="eastAsia"/>
                <w:sz w:val="28"/>
                <w:szCs w:val="28"/>
              </w:rPr>
              <w:t>廢</w:t>
            </w:r>
            <w:r w:rsidRPr="00BD0208">
              <w:rPr>
                <w:rFonts w:ascii="標楷體" w:eastAsia="標楷體" w:hAnsi="標楷體"/>
                <w:sz w:val="28"/>
                <w:szCs w:val="28"/>
              </w:rPr>
              <w:t>(</w:t>
            </w:r>
            <w:r w:rsidRPr="00BD0208">
              <w:rPr>
                <w:rFonts w:ascii="標楷體" w:eastAsia="標楷體" w:hAnsi="標楷體" w:hint="eastAsia"/>
                <w:sz w:val="28"/>
                <w:szCs w:val="28"/>
              </w:rPr>
              <w:t>污</w:t>
            </w:r>
            <w:r w:rsidRPr="00BD0208">
              <w:rPr>
                <w:rFonts w:ascii="標楷體" w:eastAsia="標楷體" w:hAnsi="標楷體"/>
                <w:sz w:val="28"/>
                <w:szCs w:val="28"/>
              </w:rPr>
              <w:t>)</w:t>
            </w:r>
            <w:r w:rsidRPr="00BD0208">
              <w:rPr>
                <w:rFonts w:ascii="標楷體" w:eastAsia="標楷體" w:hAnsi="標楷體" w:hint="eastAsia"/>
                <w:sz w:val="28"/>
                <w:szCs w:val="28"/>
              </w:rPr>
              <w:t>水處理</w:t>
            </w:r>
            <w:r w:rsidR="00C574C2" w:rsidRPr="00BD0208">
              <w:rPr>
                <w:rFonts w:ascii="標楷體" w:eastAsia="標楷體" w:hAnsi="標楷體" w:hint="eastAsia"/>
                <w:sz w:val="28"/>
                <w:szCs w:val="28"/>
              </w:rPr>
              <w:t>方式</w:t>
            </w:r>
            <w:r w:rsidR="00F35C78" w:rsidRPr="00BD0208">
              <w:rPr>
                <w:rFonts w:ascii="標楷體" w:eastAsia="標楷體" w:hAnsi="標楷體" w:hint="eastAsia"/>
                <w:sz w:val="28"/>
                <w:szCs w:val="28"/>
              </w:rPr>
              <w:t>規劃</w:t>
            </w:r>
          </w:p>
          <w:p w14:paraId="4BE3E56C" w14:textId="5282DD0A" w:rsidR="004C2299" w:rsidRPr="00BD0208" w:rsidRDefault="000326A1" w:rsidP="00375D84">
            <w:pPr>
              <w:suppressAutoHyphens w:val="0"/>
              <w:jc w:val="both"/>
              <w:textAlignment w:val="auto"/>
              <w:rPr>
                <w:rFonts w:ascii="標楷體" w:eastAsia="標楷體" w:hAnsi="標楷體"/>
                <w:sz w:val="28"/>
                <w:szCs w:val="28"/>
              </w:rPr>
            </w:pPr>
            <w:r>
              <w:rPr>
                <w:rFonts w:ascii="新細明體" w:eastAsia="新細明體" w:hAnsi="新細明體" w:hint="eastAsia"/>
                <w:sz w:val="28"/>
                <w:szCs w:val="28"/>
              </w:rPr>
              <w:t>□</w:t>
            </w:r>
            <w:r w:rsidR="00C574C2" w:rsidRPr="00BD0208">
              <w:rPr>
                <w:rFonts w:ascii="標楷體" w:eastAsia="標楷體" w:hAnsi="標楷體" w:hint="eastAsia"/>
                <w:sz w:val="28"/>
                <w:szCs w:val="28"/>
              </w:rPr>
              <w:t>有</w:t>
            </w:r>
            <w:r w:rsidR="00961A49" w:rsidRPr="00BD0208">
              <w:rPr>
                <w:rFonts w:ascii="標楷體" w:eastAsia="標楷體" w:hAnsi="標楷體"/>
                <w:sz w:val="28"/>
                <w:szCs w:val="28"/>
              </w:rPr>
              <w:t>員工生活污水</w:t>
            </w:r>
            <w:r w:rsidR="00E93057" w:rsidRPr="00BD0208">
              <w:rPr>
                <w:rFonts w:ascii="新細明體" w:eastAsia="新細明體" w:hAnsi="新細明體" w:hint="eastAsia"/>
                <w:sz w:val="28"/>
                <w:szCs w:val="28"/>
              </w:rPr>
              <w:t>，</w:t>
            </w:r>
            <w:r w:rsidR="00E93057" w:rsidRPr="00BD0208">
              <w:rPr>
                <w:rFonts w:ascii="標楷體" w:eastAsia="標楷體" w:hAnsi="標楷體" w:hint="eastAsia"/>
                <w:sz w:val="28"/>
                <w:szCs w:val="28"/>
              </w:rPr>
              <w:t>用水量</w:t>
            </w:r>
            <w:r w:rsidR="00920F2E">
              <w:rPr>
                <w:rFonts w:ascii="標楷體" w:eastAsia="標楷體" w:hAnsi="標楷體" w:hint="eastAsia"/>
                <w:sz w:val="28"/>
                <w:szCs w:val="28"/>
              </w:rPr>
              <w:t>____</w:t>
            </w:r>
            <w:r w:rsidR="00E93057" w:rsidRPr="00BD0208">
              <w:rPr>
                <w:rFonts w:ascii="標楷體" w:eastAsia="標楷體" w:hAnsi="標楷體" w:hint="eastAsia"/>
                <w:sz w:val="28"/>
                <w:szCs w:val="28"/>
              </w:rPr>
              <w:t>噸/日</w:t>
            </w:r>
            <w:r w:rsidR="00375D84" w:rsidRPr="00BD0208">
              <w:rPr>
                <w:rFonts w:ascii="標楷體" w:eastAsia="標楷體" w:hAnsi="標楷體" w:hint="eastAsia"/>
                <w:sz w:val="28"/>
                <w:szCs w:val="28"/>
              </w:rPr>
              <w:t xml:space="preserve">   </w:t>
            </w:r>
          </w:p>
          <w:p w14:paraId="23EB35D3" w14:textId="22EEEE0F" w:rsidR="0090737C" w:rsidRPr="00BD0208" w:rsidRDefault="0090737C"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w:t>
            </w:r>
            <w:r w:rsidR="009C1930" w:rsidRPr="00BD0208">
              <w:rPr>
                <w:rFonts w:ascii="標楷體" w:eastAsia="標楷體" w:hAnsi="標楷體" w:hint="eastAsia"/>
                <w:sz w:val="28"/>
                <w:szCs w:val="28"/>
              </w:rPr>
              <w:t>依桃園市污水下水道管理自治條例申請</w:t>
            </w:r>
            <w:r w:rsidRPr="00BD0208">
              <w:rPr>
                <w:rFonts w:ascii="標楷體" w:eastAsia="標楷體" w:hAnsi="標楷體" w:hint="eastAsia"/>
                <w:sz w:val="28"/>
                <w:szCs w:val="28"/>
              </w:rPr>
              <w:t>納入公共污水下水道系統，後續將向水</w:t>
            </w:r>
            <w:proofErr w:type="gramStart"/>
            <w:r w:rsidR="004F2FE7" w:rsidRPr="006704DF">
              <w:rPr>
                <w:rFonts w:ascii="標楷體" w:eastAsia="標楷體" w:hAnsi="標楷體" w:hint="eastAsia"/>
                <w:sz w:val="28"/>
                <w:szCs w:val="28"/>
              </w:rPr>
              <w:t>務</w:t>
            </w:r>
            <w:proofErr w:type="gramEnd"/>
            <w:r w:rsidRPr="00BD0208">
              <w:rPr>
                <w:rFonts w:ascii="標楷體" w:eastAsia="標楷體" w:hAnsi="標楷體" w:hint="eastAsia"/>
                <w:sz w:val="28"/>
                <w:szCs w:val="28"/>
              </w:rPr>
              <w:t>局申請納管。</w:t>
            </w:r>
            <w:r w:rsidR="009C1930" w:rsidRPr="00BD0208">
              <w:rPr>
                <w:rFonts w:ascii="新細明體" w:eastAsia="新細明體" w:hAnsi="新細明體" w:hint="eastAsia"/>
                <w:sz w:val="28"/>
                <w:szCs w:val="28"/>
              </w:rPr>
              <w:t>(</w:t>
            </w:r>
            <w:proofErr w:type="gramStart"/>
            <w:r w:rsidR="009C1930" w:rsidRPr="00BD0208">
              <w:rPr>
                <w:rFonts w:ascii="標楷體" w:eastAsia="標楷體" w:hAnsi="標楷體" w:hint="eastAsia"/>
                <w:sz w:val="28"/>
                <w:szCs w:val="28"/>
              </w:rPr>
              <w:t>免填排放</w:t>
            </w:r>
            <w:proofErr w:type="gramEnd"/>
            <w:r w:rsidR="009C1930" w:rsidRPr="00BD0208">
              <w:rPr>
                <w:rFonts w:ascii="標楷體" w:eastAsia="標楷體" w:hAnsi="標楷體" w:hint="eastAsia"/>
                <w:sz w:val="28"/>
                <w:szCs w:val="28"/>
              </w:rPr>
              <w:t>機制改善規劃</w:t>
            </w:r>
            <w:r w:rsidR="009C1930" w:rsidRPr="00BD0208">
              <w:rPr>
                <w:rFonts w:ascii="新細明體" w:eastAsia="新細明體" w:hAnsi="新細明體" w:hint="eastAsia"/>
                <w:sz w:val="28"/>
                <w:szCs w:val="28"/>
              </w:rPr>
              <w:t>)</w:t>
            </w:r>
            <w:r w:rsidRPr="00BD0208">
              <w:rPr>
                <w:rFonts w:ascii="標楷體" w:eastAsia="標楷體" w:hAnsi="標楷體"/>
                <w:sz w:val="28"/>
                <w:szCs w:val="28"/>
              </w:rPr>
              <w:t xml:space="preserve"> </w:t>
            </w:r>
          </w:p>
          <w:p w14:paraId="117CA2B7" w14:textId="0330C90A" w:rsidR="0090737C" w:rsidRPr="00BD0208" w:rsidRDefault="000326A1" w:rsidP="00C574C2">
            <w:pPr>
              <w:suppressAutoHyphens w:val="0"/>
              <w:ind w:leftChars="150" w:left="640" w:hangingChars="100" w:hanging="280"/>
              <w:jc w:val="both"/>
              <w:textAlignment w:val="auto"/>
              <w:rPr>
                <w:rFonts w:ascii="標楷體" w:eastAsia="標楷體" w:hAnsi="標楷體"/>
                <w:sz w:val="28"/>
                <w:szCs w:val="28"/>
              </w:rPr>
            </w:pPr>
            <w:r>
              <w:rPr>
                <w:rFonts w:ascii="標楷體" w:eastAsia="標楷體" w:hAnsi="標楷體" w:hint="eastAsia"/>
                <w:sz w:val="28"/>
                <w:szCs w:val="28"/>
              </w:rPr>
              <w:t>□</w:t>
            </w:r>
            <w:r w:rsidR="0090737C" w:rsidRPr="00BD0208">
              <w:rPr>
                <w:rFonts w:ascii="標楷體" w:eastAsia="標楷體" w:hAnsi="標楷體" w:hint="eastAsia"/>
                <w:sz w:val="28"/>
                <w:szCs w:val="28"/>
              </w:rPr>
              <w:t>工廠員工生活污水約</w:t>
            </w:r>
            <w:r w:rsidR="00920F2E">
              <w:rPr>
                <w:rFonts w:ascii="標楷體" w:eastAsia="標楷體" w:hAnsi="標楷體" w:hint="eastAsia"/>
                <w:sz w:val="28"/>
                <w:szCs w:val="28"/>
              </w:rPr>
              <w:t>____</w:t>
            </w:r>
            <w:r w:rsidR="0090737C" w:rsidRPr="00BD0208">
              <w:rPr>
                <w:rFonts w:ascii="標楷體" w:eastAsia="標楷體" w:hAnsi="標楷體" w:hint="eastAsia"/>
                <w:sz w:val="28"/>
                <w:szCs w:val="28"/>
              </w:rPr>
              <w:t>立方公尺</w:t>
            </w:r>
            <w:r w:rsidR="0090737C" w:rsidRPr="00BD0208">
              <w:rPr>
                <w:rFonts w:ascii="標楷體" w:eastAsia="標楷體" w:hAnsi="標楷體"/>
                <w:sz w:val="28"/>
                <w:szCs w:val="28"/>
              </w:rPr>
              <w:t>/</w:t>
            </w:r>
            <w:r w:rsidR="0090737C" w:rsidRPr="00BD0208">
              <w:rPr>
                <w:rFonts w:ascii="標楷體" w:eastAsia="標楷體" w:hAnsi="標楷體" w:hint="eastAsia"/>
                <w:sz w:val="28"/>
                <w:szCs w:val="28"/>
              </w:rPr>
              <w:t>日</w:t>
            </w:r>
            <w:r w:rsidR="0090737C" w:rsidRPr="00BD0208">
              <w:rPr>
                <w:rFonts w:ascii="標楷體" w:eastAsia="標楷體" w:hAnsi="標楷體"/>
                <w:sz w:val="28"/>
                <w:szCs w:val="28"/>
              </w:rPr>
              <w:t>(</w:t>
            </w:r>
            <w:r w:rsidR="0090737C" w:rsidRPr="00BD0208">
              <w:rPr>
                <w:rFonts w:ascii="標楷體" w:eastAsia="標楷體" w:hAnsi="標楷體" w:hint="eastAsia"/>
                <w:sz w:val="28"/>
                <w:szCs w:val="28"/>
              </w:rPr>
              <w:t>以每人每日產生</w:t>
            </w:r>
            <w:r w:rsidR="0090737C" w:rsidRPr="00BD0208">
              <w:rPr>
                <w:rFonts w:ascii="標楷體" w:eastAsia="標楷體" w:hAnsi="標楷體"/>
                <w:sz w:val="28"/>
                <w:szCs w:val="28"/>
              </w:rPr>
              <w:t>0.2</w:t>
            </w:r>
            <w:r w:rsidR="0090737C" w:rsidRPr="00BD0208">
              <w:rPr>
                <w:rFonts w:ascii="標楷體" w:eastAsia="標楷體" w:hAnsi="標楷體" w:hint="eastAsia"/>
                <w:sz w:val="28"/>
                <w:szCs w:val="28"/>
              </w:rPr>
              <w:t>立方公尺計算</w:t>
            </w:r>
            <w:r w:rsidR="0090737C" w:rsidRPr="00BD0208">
              <w:rPr>
                <w:rFonts w:ascii="標楷體" w:eastAsia="標楷體" w:hAnsi="標楷體"/>
                <w:sz w:val="28"/>
                <w:szCs w:val="28"/>
              </w:rPr>
              <w:t>)</w:t>
            </w:r>
            <w:r w:rsidR="0090737C" w:rsidRPr="00BD0208">
              <w:rPr>
                <w:rFonts w:ascii="標楷體" w:eastAsia="標楷體" w:hAnsi="標楷體" w:hint="eastAsia"/>
                <w:sz w:val="28"/>
                <w:szCs w:val="28"/>
              </w:rPr>
              <w:t>，規劃設置經中央環境保護主管機關會同中央建築主管機關審核認可之預鑄式建築物污水處理設施處理，並妥善操作維護，以符合放流水標準。</w:t>
            </w:r>
          </w:p>
          <w:p w14:paraId="757B0FC2" w14:textId="77777777" w:rsidR="0090737C" w:rsidRPr="00BD0208" w:rsidRDefault="0090737C"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□屬下水道法規定應設置專用污水下道系統，設置後將妥善操作維護，以符合放流水標準。</w:t>
            </w:r>
          </w:p>
          <w:p w14:paraId="0D18780C" w14:textId="3FF492A1" w:rsidR="009C1930" w:rsidRPr="00BD0208" w:rsidRDefault="009C1930"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新細明體" w:eastAsia="新細明體" w:hAnsi="新細明體" w:hint="eastAsia"/>
                <w:sz w:val="28"/>
                <w:szCs w:val="28"/>
              </w:rPr>
              <w:t>□</w:t>
            </w:r>
            <w:r w:rsidRPr="00BD0208">
              <w:rPr>
                <w:rFonts w:ascii="標楷體" w:eastAsia="標楷體" w:hAnsi="標楷體" w:hint="eastAsia"/>
                <w:sz w:val="28"/>
                <w:szCs w:val="28"/>
              </w:rPr>
              <w:t>併入事業廢水處理設施處理。</w:t>
            </w:r>
          </w:p>
          <w:p w14:paraId="7EC20D7E" w14:textId="716455A6" w:rsidR="00404567" w:rsidRPr="00BD0208" w:rsidRDefault="004C2299"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新細明體" w:eastAsia="新細明體" w:hAnsi="新細明體" w:hint="eastAsia"/>
                <w:sz w:val="28"/>
                <w:szCs w:val="28"/>
              </w:rPr>
              <w:t>□</w:t>
            </w:r>
            <w:r w:rsidRPr="00BD0208">
              <w:rPr>
                <w:rFonts w:ascii="標楷體" w:eastAsia="標楷體" w:hAnsi="標楷體" w:hint="eastAsia"/>
                <w:sz w:val="28"/>
                <w:szCs w:val="28"/>
              </w:rPr>
              <w:t>其他</w:t>
            </w:r>
          </w:p>
          <w:p w14:paraId="4D20C7E6" w14:textId="77777777" w:rsidR="007916ED" w:rsidRPr="00BD0208" w:rsidRDefault="007916ED" w:rsidP="007916ED">
            <w:pPr>
              <w:suppressAutoHyphens w:val="0"/>
              <w:ind w:leftChars="300" w:left="1000" w:hangingChars="100" w:hanging="280"/>
              <w:jc w:val="both"/>
              <w:textAlignment w:val="auto"/>
              <w:rPr>
                <w:rFonts w:ascii="標楷體" w:eastAsia="標楷體" w:hAnsi="標楷體"/>
                <w:sz w:val="28"/>
                <w:szCs w:val="28"/>
              </w:rPr>
            </w:pPr>
          </w:p>
          <w:p w14:paraId="500FE836" w14:textId="43E045CD" w:rsidR="004C2299" w:rsidRPr="00BD0208" w:rsidRDefault="004C2299" w:rsidP="004C2299">
            <w:pPr>
              <w:suppressAutoHyphens w:val="0"/>
              <w:jc w:val="both"/>
              <w:textAlignment w:val="auto"/>
              <w:rPr>
                <w:rFonts w:ascii="標楷體" w:eastAsia="標楷體" w:hAnsi="標楷體"/>
                <w:sz w:val="28"/>
                <w:szCs w:val="28"/>
              </w:rPr>
            </w:pPr>
            <w:r w:rsidRPr="00BD0208">
              <w:rPr>
                <w:rFonts w:ascii="標楷體" w:eastAsia="標楷體" w:hAnsi="標楷體" w:hint="eastAsia"/>
                <w:sz w:val="28"/>
                <w:szCs w:val="28"/>
              </w:rPr>
              <w:t>□</w:t>
            </w:r>
            <w:r w:rsidR="00C574C2" w:rsidRPr="00BD0208">
              <w:rPr>
                <w:rFonts w:ascii="標楷體" w:eastAsia="標楷體" w:hAnsi="標楷體" w:hint="eastAsia"/>
                <w:sz w:val="28"/>
                <w:szCs w:val="28"/>
              </w:rPr>
              <w:t>有</w:t>
            </w:r>
            <w:r w:rsidRPr="00BD0208">
              <w:rPr>
                <w:rFonts w:ascii="標楷體" w:eastAsia="標楷體" w:hAnsi="標楷體" w:hint="eastAsia"/>
                <w:sz w:val="28"/>
                <w:szCs w:val="28"/>
              </w:rPr>
              <w:t>事業廢水</w:t>
            </w:r>
            <w:r w:rsidR="006C2EEE" w:rsidRPr="00BD0208">
              <w:rPr>
                <w:rFonts w:ascii="新細明體" w:eastAsia="新細明體" w:hAnsi="新細明體" w:hint="eastAsia"/>
                <w:sz w:val="28"/>
                <w:szCs w:val="28"/>
              </w:rPr>
              <w:t>，</w:t>
            </w:r>
            <w:r w:rsidR="006C2EEE" w:rsidRPr="00BD0208">
              <w:rPr>
                <w:rFonts w:ascii="標楷體" w:eastAsia="標楷體" w:hAnsi="標楷體" w:hint="eastAsia"/>
                <w:sz w:val="28"/>
                <w:szCs w:val="28"/>
              </w:rPr>
              <w:t>用水量_________噸/日</w:t>
            </w:r>
          </w:p>
          <w:p w14:paraId="1C19D3CF" w14:textId="045F5DA7" w:rsidR="004C2299" w:rsidRPr="00BD0208" w:rsidRDefault="004C2299"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lastRenderedPageBreak/>
              <w:t>□請依水污染防治法第13條規定應先檢具「水污染防治措施計畫及相關文件」，</w:t>
            </w:r>
            <w:proofErr w:type="gramStart"/>
            <w:r w:rsidRPr="00BD0208">
              <w:rPr>
                <w:rFonts w:ascii="標楷體" w:eastAsia="標楷體" w:hAnsi="標楷體" w:hint="eastAsia"/>
                <w:sz w:val="28"/>
                <w:szCs w:val="28"/>
              </w:rPr>
              <w:t>逕</w:t>
            </w:r>
            <w:proofErr w:type="gramEnd"/>
            <w:r w:rsidRPr="00BD0208">
              <w:rPr>
                <w:rFonts w:ascii="標楷體" w:eastAsia="標楷體" w:hAnsi="標楷體" w:hint="eastAsia"/>
                <w:sz w:val="28"/>
                <w:szCs w:val="28"/>
              </w:rPr>
              <w:t>向桃園市政府環境保護局(水保科)申辦。</w:t>
            </w:r>
          </w:p>
          <w:p w14:paraId="04F08030" w14:textId="7F45C5A7" w:rsidR="004C2299" w:rsidRPr="00BD0208" w:rsidRDefault="004C2299"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□請於</w:t>
            </w:r>
            <w:r w:rsidR="007916ED" w:rsidRPr="00BD0208">
              <w:rPr>
                <w:rFonts w:ascii="標楷體" w:eastAsia="標楷體" w:hAnsi="標楷體" w:hint="eastAsia"/>
                <w:sz w:val="28"/>
                <w:szCs w:val="28"/>
              </w:rPr>
              <w:t>排放廢(污)</w:t>
            </w:r>
            <w:proofErr w:type="gramStart"/>
            <w:r w:rsidR="007916ED" w:rsidRPr="00BD0208">
              <w:rPr>
                <w:rFonts w:ascii="標楷體" w:eastAsia="標楷體" w:hAnsi="標楷體" w:hint="eastAsia"/>
                <w:sz w:val="28"/>
                <w:szCs w:val="28"/>
              </w:rPr>
              <w:t>水於地面</w:t>
            </w:r>
            <w:proofErr w:type="gramEnd"/>
            <w:r w:rsidR="007916ED" w:rsidRPr="00BD0208">
              <w:rPr>
                <w:rFonts w:ascii="標楷體" w:eastAsia="標楷體" w:hAnsi="標楷體" w:hint="eastAsia"/>
                <w:sz w:val="28"/>
                <w:szCs w:val="28"/>
              </w:rPr>
              <w:t>水體、</w:t>
            </w:r>
            <w:proofErr w:type="gramStart"/>
            <w:r w:rsidR="007916ED" w:rsidRPr="00BD0208">
              <w:rPr>
                <w:rFonts w:ascii="標楷體" w:eastAsia="標楷體" w:hAnsi="標楷體" w:hint="eastAsia"/>
                <w:sz w:val="28"/>
                <w:szCs w:val="28"/>
              </w:rPr>
              <w:t>貯留獲稀釋水前</w:t>
            </w:r>
            <w:proofErr w:type="gramEnd"/>
            <w:r w:rsidR="007916ED" w:rsidRPr="00BD0208">
              <w:rPr>
                <w:rFonts w:ascii="標楷體" w:eastAsia="標楷體" w:hAnsi="標楷體" w:hint="eastAsia"/>
                <w:sz w:val="28"/>
                <w:szCs w:val="28"/>
              </w:rPr>
              <w:t>，取得水污染防治許可證(文件)。</w:t>
            </w:r>
          </w:p>
          <w:p w14:paraId="5B446B52" w14:textId="08ED973D" w:rsidR="004C2299" w:rsidRPr="00BD0208" w:rsidRDefault="007916ED" w:rsidP="00C574C2">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□依貴事業所提資料，無</w:t>
            </w:r>
            <w:r w:rsidR="00304746" w:rsidRPr="00BD0208">
              <w:rPr>
                <w:rFonts w:ascii="標楷體" w:eastAsia="標楷體" w:hAnsi="標楷體" w:hint="eastAsia"/>
                <w:sz w:val="28"/>
                <w:szCs w:val="28"/>
              </w:rPr>
              <w:t>製程廢水</w:t>
            </w:r>
            <w:r w:rsidRPr="00BD0208">
              <w:rPr>
                <w:rFonts w:ascii="標楷體" w:eastAsia="標楷體" w:hAnsi="標楷體" w:hint="eastAsia"/>
                <w:sz w:val="28"/>
                <w:szCs w:val="28"/>
              </w:rPr>
              <w:t>，僅產生生活污水，故無需依水污染防治法申請水污染防治許可證(文件)。</w:t>
            </w:r>
          </w:p>
          <w:p w14:paraId="2EFC615A" w14:textId="77777777" w:rsidR="007916ED" w:rsidRPr="00BD0208" w:rsidRDefault="007916ED" w:rsidP="007916ED">
            <w:pPr>
              <w:suppressAutoHyphens w:val="0"/>
              <w:jc w:val="both"/>
              <w:textAlignment w:val="auto"/>
              <w:rPr>
                <w:rFonts w:ascii="標楷體" w:eastAsia="標楷體" w:hAnsi="標楷體"/>
                <w:sz w:val="28"/>
                <w:szCs w:val="28"/>
              </w:rPr>
            </w:pPr>
          </w:p>
          <w:p w14:paraId="758C9042" w14:textId="5AA5509C" w:rsidR="00724B18" w:rsidRPr="00BD0208" w:rsidRDefault="00375D84" w:rsidP="007916ED">
            <w:pPr>
              <w:suppressAutoHyphens w:val="0"/>
              <w:ind w:leftChars="-49" w:left="-118"/>
              <w:jc w:val="both"/>
              <w:textAlignment w:val="auto"/>
              <w:rPr>
                <w:rFonts w:ascii="標楷體" w:eastAsia="標楷體" w:hAnsi="標楷體"/>
                <w:sz w:val="28"/>
                <w:szCs w:val="28"/>
              </w:rPr>
            </w:pPr>
            <w:r w:rsidRPr="00BD0208">
              <w:rPr>
                <w:rFonts w:ascii="標楷體" w:eastAsia="標楷體" w:hAnsi="標楷體" w:hint="eastAsia"/>
                <w:sz w:val="28"/>
                <w:szCs w:val="28"/>
              </w:rPr>
              <w:t>(三)</w:t>
            </w:r>
            <w:r w:rsidR="00C574C2" w:rsidRPr="00BD0208">
              <w:rPr>
                <w:rFonts w:ascii="標楷體" w:eastAsia="標楷體" w:hAnsi="標楷體" w:hint="eastAsia"/>
                <w:sz w:val="28"/>
                <w:szCs w:val="28"/>
              </w:rPr>
              <w:t>廢(污)水</w:t>
            </w:r>
            <w:r w:rsidR="00724B18" w:rsidRPr="00BD0208">
              <w:rPr>
                <w:rFonts w:ascii="標楷體" w:eastAsia="標楷體" w:hAnsi="標楷體" w:hint="eastAsia"/>
                <w:sz w:val="28"/>
                <w:szCs w:val="28"/>
              </w:rPr>
              <w:t>排放機制改善規劃</w:t>
            </w:r>
          </w:p>
          <w:p w14:paraId="2C872CFD" w14:textId="7CB88109" w:rsidR="00724B18" w:rsidRPr="00BD0208" w:rsidRDefault="00724B18" w:rsidP="00C574C2">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□排放至</w:t>
            </w:r>
            <w:r w:rsidR="004F2FE7" w:rsidRPr="00BD0208">
              <w:rPr>
                <w:rFonts w:ascii="標楷體" w:eastAsia="標楷體" w:hAnsi="標楷體" w:hint="eastAsia"/>
                <w:color w:val="FF0000"/>
                <w:sz w:val="28"/>
                <w:szCs w:val="28"/>
              </w:rPr>
              <w:t>河川或</w:t>
            </w:r>
            <w:r w:rsidRPr="00BD0208">
              <w:rPr>
                <w:rFonts w:ascii="標楷體" w:eastAsia="標楷體" w:hAnsi="標楷體" w:hint="eastAsia"/>
                <w:sz w:val="28"/>
                <w:szCs w:val="28"/>
              </w:rPr>
              <w:t>區域排水</w:t>
            </w:r>
          </w:p>
          <w:p w14:paraId="58D5A6DF" w14:textId="77777777" w:rsidR="00724B18" w:rsidRPr="00BD0208" w:rsidRDefault="00724B18" w:rsidP="00C574C2">
            <w:pPr>
              <w:suppressAutoHyphens w:val="0"/>
              <w:ind w:leftChars="150" w:left="360"/>
              <w:jc w:val="both"/>
              <w:textAlignment w:val="auto"/>
              <w:rPr>
                <w:rFonts w:ascii="標楷體" w:eastAsia="標楷體" w:hAnsi="標楷體"/>
                <w:spacing w:val="-20"/>
                <w:sz w:val="28"/>
                <w:szCs w:val="28"/>
              </w:rPr>
            </w:pPr>
            <w:r w:rsidRPr="00BD0208">
              <w:rPr>
                <w:rFonts w:ascii="標楷體" w:eastAsia="標楷體" w:hAnsi="標楷體" w:hint="eastAsia"/>
                <w:spacing w:val="-20"/>
                <w:sz w:val="28"/>
                <w:szCs w:val="28"/>
              </w:rPr>
              <w:t>排放方式：規劃排放至○○○，後續將向○○○申請</w:t>
            </w:r>
            <w:proofErr w:type="gramStart"/>
            <w:r w:rsidRPr="00BD0208">
              <w:rPr>
                <w:rFonts w:ascii="標楷體" w:eastAsia="標楷體" w:hAnsi="標楷體" w:hint="eastAsia"/>
                <w:spacing w:val="-20"/>
                <w:sz w:val="28"/>
                <w:szCs w:val="28"/>
              </w:rPr>
              <w:t>同意排注</w:t>
            </w:r>
            <w:proofErr w:type="gramEnd"/>
            <w:r w:rsidRPr="00BD0208">
              <w:rPr>
                <w:rFonts w:ascii="標楷體" w:eastAsia="標楷體" w:hAnsi="標楷體" w:hint="eastAsia"/>
                <w:spacing w:val="-20"/>
                <w:sz w:val="28"/>
                <w:szCs w:val="28"/>
              </w:rPr>
              <w:t>。</w:t>
            </w:r>
          </w:p>
          <w:p w14:paraId="176FA55C" w14:textId="2478FC3D" w:rsidR="00724B18" w:rsidRPr="00BD0208" w:rsidRDefault="000326A1" w:rsidP="00C574C2">
            <w:pPr>
              <w:suppressAutoHyphens w:val="0"/>
              <w:ind w:leftChars="150" w:left="360"/>
              <w:jc w:val="both"/>
              <w:textAlignment w:val="auto"/>
              <w:rPr>
                <w:rFonts w:ascii="標楷體" w:eastAsia="標楷體" w:hAnsi="標楷體"/>
                <w:sz w:val="28"/>
                <w:szCs w:val="28"/>
              </w:rPr>
            </w:pPr>
            <w:r>
              <w:rPr>
                <w:rFonts w:ascii="標楷體" w:eastAsia="標楷體" w:hAnsi="標楷體" w:hint="eastAsia"/>
                <w:sz w:val="28"/>
                <w:szCs w:val="28"/>
              </w:rPr>
              <w:t>□</w:t>
            </w:r>
            <w:r w:rsidR="00724B18" w:rsidRPr="00BD0208">
              <w:rPr>
                <w:rFonts w:ascii="標楷體" w:eastAsia="標楷體" w:hAnsi="標楷體" w:hint="eastAsia"/>
                <w:sz w:val="28"/>
                <w:szCs w:val="28"/>
              </w:rPr>
              <w:t>排放至道路側溝</w:t>
            </w:r>
          </w:p>
          <w:p w14:paraId="312786ED" w14:textId="51983617" w:rsidR="00724B18" w:rsidRPr="00BD0208" w:rsidRDefault="00724B18" w:rsidP="00C574C2">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排放方式：規劃排放至道路側溝，後續將向</w:t>
            </w:r>
            <w:r w:rsidR="004F2FE7" w:rsidRPr="006704DF">
              <w:rPr>
                <w:rFonts w:ascii="標楷體" w:eastAsia="標楷體" w:hAnsi="標楷體" w:hint="eastAsia"/>
                <w:sz w:val="28"/>
                <w:szCs w:val="28"/>
              </w:rPr>
              <w:t>道路管理機關</w:t>
            </w:r>
            <w:r w:rsidRPr="00BD0208">
              <w:rPr>
                <w:rFonts w:ascii="標楷體" w:eastAsia="標楷體" w:hAnsi="標楷體" w:hint="eastAsia"/>
                <w:sz w:val="28"/>
                <w:szCs w:val="28"/>
              </w:rPr>
              <w:t>申請同意排放。</w:t>
            </w:r>
          </w:p>
          <w:p w14:paraId="546FF708" w14:textId="61BEDB77" w:rsidR="00724B18" w:rsidRPr="006704DF" w:rsidRDefault="00724B18" w:rsidP="00C574C2">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□排放至農田水利</w:t>
            </w:r>
            <w:r w:rsidR="00DE06E7">
              <w:rPr>
                <w:rFonts w:ascii="標楷體" w:eastAsia="標楷體" w:hAnsi="標楷體" w:hint="eastAsia"/>
                <w:sz w:val="28"/>
                <w:szCs w:val="28"/>
              </w:rPr>
              <w:t>署</w:t>
            </w:r>
            <w:bookmarkStart w:id="0" w:name="_GoBack"/>
            <w:bookmarkEnd w:id="0"/>
            <w:r w:rsidRPr="00BD0208">
              <w:rPr>
                <w:rFonts w:ascii="標楷體" w:eastAsia="標楷體" w:hAnsi="標楷體" w:hint="eastAsia"/>
                <w:sz w:val="28"/>
                <w:szCs w:val="28"/>
              </w:rPr>
              <w:t>排水溝渠</w:t>
            </w:r>
            <w:r w:rsidR="00C574C2" w:rsidRPr="006704DF">
              <w:rPr>
                <w:rFonts w:ascii="標楷體" w:eastAsia="標楷體" w:hAnsi="標楷體" w:hint="eastAsia"/>
                <w:sz w:val="28"/>
                <w:szCs w:val="28"/>
              </w:rPr>
              <w:t>(僅</w:t>
            </w:r>
            <w:r w:rsidR="00AD57B6" w:rsidRPr="006704DF">
              <w:rPr>
                <w:rFonts w:ascii="標楷體" w:eastAsia="標楷體" w:hAnsi="標楷體" w:hint="eastAsia"/>
                <w:sz w:val="28"/>
                <w:szCs w:val="28"/>
              </w:rPr>
              <w:t>供</w:t>
            </w:r>
            <w:r w:rsidR="00C574C2" w:rsidRPr="006704DF">
              <w:rPr>
                <w:rFonts w:ascii="標楷體" w:eastAsia="標楷體" w:hAnsi="標楷體" w:hint="eastAsia"/>
                <w:sz w:val="28"/>
                <w:szCs w:val="28"/>
              </w:rPr>
              <w:t>生</w:t>
            </w:r>
            <w:r w:rsidR="00E93057" w:rsidRPr="006704DF">
              <w:rPr>
                <w:rFonts w:ascii="標楷體" w:eastAsia="標楷體" w:hAnsi="標楷體" w:hint="eastAsia"/>
                <w:sz w:val="28"/>
                <w:szCs w:val="28"/>
              </w:rPr>
              <w:t>活</w:t>
            </w:r>
            <w:r w:rsidR="00C574C2" w:rsidRPr="006704DF">
              <w:rPr>
                <w:rFonts w:ascii="標楷體" w:eastAsia="標楷體" w:hAnsi="標楷體" w:hint="eastAsia"/>
                <w:sz w:val="28"/>
                <w:szCs w:val="28"/>
              </w:rPr>
              <w:t>污水)</w:t>
            </w:r>
          </w:p>
          <w:p w14:paraId="6664CBF0" w14:textId="77777777" w:rsidR="00724B18" w:rsidRPr="00BD0208" w:rsidRDefault="00724B18" w:rsidP="00C574C2">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排放方式：規劃排放至○○○，後續將向○○農田水利會申請</w:t>
            </w:r>
            <w:proofErr w:type="gramStart"/>
            <w:r w:rsidRPr="00BD0208">
              <w:rPr>
                <w:rFonts w:ascii="標楷體" w:eastAsia="標楷體" w:hAnsi="標楷體" w:hint="eastAsia"/>
                <w:sz w:val="28"/>
                <w:szCs w:val="28"/>
              </w:rPr>
              <w:t>同意排注</w:t>
            </w:r>
            <w:proofErr w:type="gramEnd"/>
            <w:r w:rsidRPr="00BD0208">
              <w:rPr>
                <w:rFonts w:ascii="標楷體" w:eastAsia="標楷體" w:hAnsi="標楷體" w:hint="eastAsia"/>
                <w:sz w:val="28"/>
                <w:szCs w:val="28"/>
              </w:rPr>
              <w:t>。</w:t>
            </w:r>
          </w:p>
          <w:p w14:paraId="43F0B4D1" w14:textId="77777777" w:rsidR="00724B18" w:rsidRPr="00BD0208" w:rsidRDefault="00724B18" w:rsidP="00C574C2">
            <w:pPr>
              <w:suppressAutoHyphens w:val="0"/>
              <w:ind w:leftChars="150" w:left="360"/>
              <w:jc w:val="both"/>
              <w:textAlignment w:val="auto"/>
              <w:rPr>
                <w:rFonts w:ascii="標楷體" w:eastAsia="標楷體" w:hAnsi="標楷體"/>
                <w:sz w:val="28"/>
                <w:szCs w:val="28"/>
              </w:rPr>
            </w:pPr>
            <w:proofErr w:type="gramStart"/>
            <w:r w:rsidRPr="00BD0208">
              <w:rPr>
                <w:rFonts w:ascii="標楷體" w:eastAsia="標楷體" w:hAnsi="標楷體" w:hint="eastAsia"/>
                <w:sz w:val="28"/>
                <w:szCs w:val="28"/>
              </w:rPr>
              <w:t>□貯留</w:t>
            </w:r>
            <w:proofErr w:type="gramEnd"/>
          </w:p>
          <w:p w14:paraId="04558EB8" w14:textId="77777777" w:rsidR="00724B18" w:rsidRPr="00BD0208" w:rsidRDefault="00724B18" w:rsidP="00C574C2">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處理方式：規劃</w:t>
            </w:r>
            <w:proofErr w:type="gramStart"/>
            <w:r w:rsidRPr="00BD0208">
              <w:rPr>
                <w:rFonts w:ascii="標楷體" w:eastAsia="標楷體" w:hAnsi="標楷體" w:hint="eastAsia"/>
                <w:sz w:val="28"/>
                <w:szCs w:val="28"/>
              </w:rPr>
              <w:t>採貯留後</w:t>
            </w:r>
            <w:proofErr w:type="gramEnd"/>
            <w:r w:rsidRPr="00BD0208">
              <w:rPr>
                <w:rFonts w:ascii="標楷體" w:eastAsia="標楷體" w:hAnsi="標楷體" w:hint="eastAsia"/>
                <w:sz w:val="28"/>
                <w:szCs w:val="28"/>
              </w:rPr>
              <w:t>委外方式處理</w:t>
            </w:r>
            <w:r w:rsidRPr="00BD0208">
              <w:rPr>
                <w:rFonts w:ascii="標楷體" w:eastAsia="標楷體" w:hAnsi="標楷體"/>
                <w:sz w:val="28"/>
                <w:szCs w:val="28"/>
              </w:rPr>
              <w:t>(</w:t>
            </w:r>
            <w:r w:rsidRPr="00BD0208">
              <w:rPr>
                <w:rFonts w:ascii="標楷體" w:eastAsia="標楷體" w:hAnsi="標楷體" w:hint="eastAsia"/>
                <w:sz w:val="28"/>
                <w:szCs w:val="28"/>
              </w:rPr>
              <w:t>共計</w:t>
            </w:r>
            <w:r w:rsidRPr="00BD0208">
              <w:rPr>
                <w:rFonts w:ascii="標楷體" w:eastAsia="標楷體" w:hAnsi="標楷體"/>
                <w:sz w:val="28"/>
                <w:szCs w:val="28"/>
              </w:rPr>
              <w:t xml:space="preserve">     </w:t>
            </w:r>
            <w:proofErr w:type="gramStart"/>
            <w:r w:rsidRPr="00BD0208">
              <w:rPr>
                <w:rFonts w:ascii="標楷體" w:eastAsia="標楷體" w:hAnsi="標楷體" w:hint="eastAsia"/>
                <w:sz w:val="28"/>
                <w:szCs w:val="28"/>
              </w:rPr>
              <w:t>套貯留設備</w:t>
            </w:r>
            <w:proofErr w:type="gramEnd"/>
            <w:r w:rsidRPr="00BD0208">
              <w:rPr>
                <w:rFonts w:ascii="標楷體" w:eastAsia="標楷體" w:hAnsi="標楷體"/>
                <w:sz w:val="28"/>
                <w:szCs w:val="28"/>
              </w:rPr>
              <w:t>)</w:t>
            </w:r>
            <w:r w:rsidRPr="00BD0208">
              <w:rPr>
                <w:rFonts w:ascii="標楷體" w:eastAsia="標楷體" w:hAnsi="標楷體" w:hint="eastAsia"/>
                <w:sz w:val="28"/>
                <w:szCs w:val="28"/>
              </w:rPr>
              <w:t>，後續將依規定委託環保局核准之合法清除處理機構清除處理，並廢棄物清理法相關規定辦理。</w:t>
            </w:r>
          </w:p>
          <w:p w14:paraId="71EDFBBD" w14:textId="70C9C1F8" w:rsidR="00AC3D80" w:rsidRPr="007916ED" w:rsidRDefault="00724B18" w:rsidP="00C574C2">
            <w:pPr>
              <w:suppressAutoHyphens w:val="0"/>
              <w:ind w:leftChars="150" w:left="360"/>
              <w:jc w:val="both"/>
              <w:textAlignment w:val="auto"/>
              <w:rPr>
                <w:rFonts w:ascii="標楷體" w:eastAsia="標楷體" w:hAnsi="標楷體"/>
                <w:color w:val="FF0000"/>
                <w:sz w:val="28"/>
                <w:szCs w:val="28"/>
              </w:rPr>
            </w:pPr>
            <w:r w:rsidRPr="00BD0208">
              <w:rPr>
                <w:rFonts w:ascii="標楷體" w:eastAsia="標楷體" w:hAnsi="標楷體" w:hint="eastAsia"/>
                <w:sz w:val="28"/>
                <w:szCs w:val="28"/>
              </w:rPr>
              <w:t>□其他改善措施</w:t>
            </w:r>
          </w:p>
        </w:tc>
      </w:tr>
      <w:tr w:rsidR="00AC3D80" w14:paraId="12AC8FB4" w14:textId="77777777">
        <w:tc>
          <w:tcPr>
            <w:tcW w:w="1560" w:type="dxa"/>
            <w:tcBorders>
              <w:top w:val="single" w:sz="4" w:space="0" w:color="000000"/>
              <w:left w:val="single" w:sz="4" w:space="0" w:color="000000"/>
              <w:bottom w:val="single" w:sz="4" w:space="0" w:color="000000"/>
            </w:tcBorders>
            <w:shd w:val="clear" w:color="auto" w:fill="auto"/>
          </w:tcPr>
          <w:p w14:paraId="0404C9CD"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lastRenderedPageBreak/>
              <w:t>二、消防安全改善措施</w:t>
            </w:r>
          </w:p>
        </w:tc>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1F46" w14:textId="2CB14BBA" w:rsidR="00390CEF" w:rsidRDefault="000326A1" w:rsidP="00390CEF">
            <w:pPr>
              <w:spacing w:line="480" w:lineRule="exact"/>
              <w:ind w:leftChars="12" w:left="312" w:hangingChars="101" w:hanging="283"/>
              <w:jc w:val="both"/>
              <w:rPr>
                <w:rFonts w:ascii="標楷體" w:eastAsia="標楷體" w:hAnsi="標楷體"/>
                <w:sz w:val="28"/>
                <w:szCs w:val="28"/>
              </w:rPr>
            </w:pPr>
            <w:r>
              <w:rPr>
                <w:rFonts w:ascii="標楷體" w:eastAsia="標楷體" w:hAnsi="標楷體" w:hint="eastAsia"/>
                <w:sz w:val="28"/>
                <w:szCs w:val="28"/>
              </w:rPr>
              <w:t>□</w:t>
            </w:r>
            <w:r w:rsidR="00390CEF" w:rsidRPr="008C3DAB">
              <w:rPr>
                <w:rFonts w:ascii="標楷體" w:eastAsia="標楷體" w:hAnsi="標楷體" w:hint="eastAsia"/>
                <w:color w:val="0000FF"/>
                <w:sz w:val="28"/>
                <w:szCs w:val="28"/>
              </w:rPr>
              <w:t>依照各類場所消防安全設備設置標準設計、監造、裝置，改善完後取得消防主管機關竣工查驗合格。</w:t>
            </w:r>
          </w:p>
          <w:p w14:paraId="46BE6EC7" w14:textId="74C2A7E2" w:rsidR="00AC3D80" w:rsidRDefault="000326A1" w:rsidP="00390CEF">
            <w:pPr>
              <w:spacing w:line="480" w:lineRule="exact"/>
              <w:ind w:left="280" w:hangingChars="100" w:hanging="280"/>
              <w:jc w:val="both"/>
            </w:pPr>
            <w:r>
              <w:rPr>
                <w:rFonts w:ascii="標楷體" w:eastAsia="標楷體" w:hAnsi="標楷體" w:hint="eastAsia"/>
                <w:color w:val="FF0000"/>
                <w:sz w:val="28"/>
                <w:szCs w:val="28"/>
              </w:rPr>
              <w:t>□</w:t>
            </w:r>
            <w:r w:rsidR="00390CEF" w:rsidRPr="00390CEF">
              <w:rPr>
                <w:rFonts w:ascii="標楷體" w:eastAsia="標楷體" w:hAnsi="標楷體" w:hint="eastAsia"/>
                <w:color w:val="FF0000"/>
                <w:sz w:val="28"/>
                <w:szCs w:val="28"/>
              </w:rPr>
              <w:t>依照「申請特定工廠改善計畫之廠區外部消防水源檢核表」勾選之改善方式，</w:t>
            </w:r>
            <w:proofErr w:type="gramStart"/>
            <w:r w:rsidR="00390CEF" w:rsidRPr="00390CEF">
              <w:rPr>
                <w:rFonts w:ascii="標楷體" w:eastAsia="標楷體" w:hAnsi="標楷體" w:hint="eastAsia"/>
                <w:color w:val="FF0000"/>
                <w:sz w:val="28"/>
                <w:szCs w:val="28"/>
              </w:rPr>
              <w:t>檢附書圖</w:t>
            </w:r>
            <w:proofErr w:type="gramEnd"/>
            <w:r w:rsidR="00390CEF" w:rsidRPr="00390CEF">
              <w:rPr>
                <w:rFonts w:ascii="標楷體" w:eastAsia="標楷體" w:hAnsi="標楷體" w:hint="eastAsia"/>
                <w:color w:val="FF0000"/>
                <w:sz w:val="28"/>
                <w:szCs w:val="28"/>
              </w:rPr>
              <w:t>並載明</w:t>
            </w:r>
            <w:r w:rsidR="00390CEF" w:rsidRPr="00390CEF">
              <w:rPr>
                <w:rFonts w:ascii="標楷體" w:eastAsia="標楷體" w:hAnsi="標楷體"/>
                <w:color w:val="FF0000"/>
                <w:sz w:val="28"/>
                <w:szCs w:val="28"/>
              </w:rPr>
              <w:t>依據、水源水量計算、距離、至工廠道路及其他事項</w:t>
            </w:r>
            <w:r w:rsidR="00390CEF" w:rsidRPr="00390CEF">
              <w:rPr>
                <w:rFonts w:ascii="標楷體" w:eastAsia="標楷體" w:hAnsi="標楷體" w:hint="eastAsia"/>
                <w:color w:val="FF0000"/>
                <w:sz w:val="28"/>
                <w:szCs w:val="28"/>
              </w:rPr>
              <w:t>(如附件○○)，且經消防主管機關實地勘查符合。</w:t>
            </w:r>
          </w:p>
        </w:tc>
      </w:tr>
    </w:tbl>
    <w:p w14:paraId="1CC73278" w14:textId="0AECD2CC" w:rsidR="00AC3D80" w:rsidRDefault="000B56A5">
      <w:pPr>
        <w:spacing w:line="480" w:lineRule="exact"/>
        <w:ind w:left="538" w:hanging="538"/>
        <w:rPr>
          <w:rFonts w:ascii="標楷體" w:eastAsia="標楷體" w:hAnsi="標楷體" w:cs="標楷體;DF Kai Shu"/>
          <w:sz w:val="28"/>
          <w:szCs w:val="28"/>
        </w:rPr>
      </w:pPr>
      <w:r>
        <w:rPr>
          <w:rFonts w:ascii="標楷體" w:eastAsia="標楷體" w:hAnsi="標楷體" w:cs="標楷體;DF Kai Shu" w:hint="eastAsia"/>
          <w:sz w:val="28"/>
          <w:szCs w:val="28"/>
        </w:rPr>
        <w:t>肆</w:t>
      </w:r>
      <w:r w:rsidR="00961A49">
        <w:rPr>
          <w:rFonts w:ascii="標楷體" w:eastAsia="標楷體" w:hAnsi="標楷體" w:cs="標楷體;DF Kai Shu"/>
          <w:sz w:val="28"/>
          <w:szCs w:val="28"/>
        </w:rPr>
        <w:t>、個別措施改善計畫（因廠地範圍、位置、作業場所或產品，為下列各該法令管制者，應分別提出改善措施）</w:t>
      </w:r>
    </w:p>
    <w:tbl>
      <w:tblPr>
        <w:tblW w:w="9598" w:type="dxa"/>
        <w:tblLook w:val="04A0" w:firstRow="1" w:lastRow="0" w:firstColumn="1" w:lastColumn="0" w:noHBand="0" w:noVBand="1"/>
      </w:tblPr>
      <w:tblGrid>
        <w:gridCol w:w="1547"/>
        <w:gridCol w:w="8051"/>
      </w:tblGrid>
      <w:tr w:rsidR="00AC3D80" w14:paraId="32CFF7A5" w14:textId="77777777" w:rsidTr="00920F2E">
        <w:trPr>
          <w:trHeight w:val="587"/>
        </w:trPr>
        <w:tc>
          <w:tcPr>
            <w:tcW w:w="1547" w:type="dxa"/>
            <w:tcBorders>
              <w:top w:val="single" w:sz="4" w:space="0" w:color="000000"/>
              <w:left w:val="single" w:sz="4" w:space="0" w:color="000000"/>
              <w:bottom w:val="single" w:sz="4" w:space="0" w:color="000000"/>
            </w:tcBorders>
            <w:shd w:val="clear" w:color="auto" w:fill="auto"/>
          </w:tcPr>
          <w:p w14:paraId="20E7E463"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改善項目</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7B31712E" w14:textId="77777777" w:rsidR="00AC3D80" w:rsidRDefault="00961A49">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預計改善規劃說明</w:t>
            </w:r>
          </w:p>
        </w:tc>
      </w:tr>
      <w:tr w:rsidR="00AC3D80" w14:paraId="188AF1A1" w14:textId="77777777" w:rsidTr="00920F2E">
        <w:trPr>
          <w:trHeight w:val="523"/>
        </w:trPr>
        <w:tc>
          <w:tcPr>
            <w:tcW w:w="1547" w:type="dxa"/>
            <w:vMerge w:val="restart"/>
            <w:tcBorders>
              <w:top w:val="single" w:sz="4" w:space="0" w:color="000000"/>
              <w:left w:val="single" w:sz="4" w:space="0" w:color="000000"/>
              <w:bottom w:val="single" w:sz="4" w:space="0" w:color="000000"/>
            </w:tcBorders>
            <w:shd w:val="clear" w:color="auto" w:fill="auto"/>
          </w:tcPr>
          <w:p w14:paraId="6F5C55D2" w14:textId="77777777" w:rsidR="00AC3D80" w:rsidRDefault="00961A49">
            <w:pPr>
              <w:spacing w:line="400" w:lineRule="exact"/>
            </w:pPr>
            <w:r>
              <w:rPr>
                <w:rFonts w:ascii="標楷體" w:eastAsia="標楷體" w:hAnsi="標楷體" w:cs="標楷體;DF Kai Shu"/>
                <w:sz w:val="28"/>
                <w:szCs w:val="28"/>
              </w:rPr>
              <w:t>一、為環</w:t>
            </w:r>
            <w:r>
              <w:rPr>
                <w:rFonts w:ascii="標楷體" w:eastAsia="標楷體" w:hAnsi="標楷體" w:cs="標楷體;DF Kai Shu"/>
                <w:sz w:val="28"/>
                <w:szCs w:val="28"/>
              </w:rPr>
              <w:lastRenderedPageBreak/>
              <w:t>保法令管制之事業種類、範圍及規模者（</w:t>
            </w:r>
            <w:r>
              <w:rPr>
                <w:rFonts w:ascii="標楷體" w:eastAsia="標楷體" w:hAnsi="標楷體" w:cs="標楷體;DF Kai Shu"/>
                <w:sz w:val="28"/>
                <w:szCs w:val="28"/>
                <w:highlight w:val="lightGray"/>
              </w:rPr>
              <w:t>參照行政院環境保護署「工廠應取得環保許可文件檢核表」自行檢視</w:t>
            </w:r>
            <w:r>
              <w:rPr>
                <w:rFonts w:ascii="標楷體" w:eastAsia="標楷體" w:hAnsi="標楷體" w:cs="標楷體;DF Kai Shu"/>
                <w:sz w:val="28"/>
                <w:szCs w:val="28"/>
              </w:rPr>
              <w:t>）</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542C" w14:textId="69841A7B" w:rsidR="00AC3D80" w:rsidRPr="00AB24C6" w:rsidRDefault="000326A1">
            <w:pPr>
              <w:snapToGrid w:val="0"/>
              <w:spacing w:line="276" w:lineRule="auto"/>
              <w:ind w:left="286" w:hanging="286"/>
            </w:pPr>
            <w:r>
              <w:rPr>
                <w:rFonts w:ascii="標楷體" w:eastAsia="標楷體" w:hAnsi="標楷體" w:cs="標楷體;DF Kai Shu"/>
                <w:sz w:val="28"/>
                <w:szCs w:val="28"/>
              </w:rPr>
              <w:lastRenderedPageBreak/>
              <w:t>□</w:t>
            </w:r>
            <w:r w:rsidR="00961A49" w:rsidRPr="00AB24C6">
              <w:rPr>
                <w:rFonts w:ascii="標楷體" w:eastAsia="標楷體" w:hAnsi="標楷體" w:cs="標楷體;DF Kai Shu"/>
                <w:sz w:val="28"/>
                <w:szCs w:val="28"/>
              </w:rPr>
              <w:t>非屬環保法令管制之事業、種類、範圍及規模。</w:t>
            </w:r>
          </w:p>
        </w:tc>
      </w:tr>
      <w:tr w:rsidR="00AC3D80" w14:paraId="2B7053F9" w14:textId="77777777" w:rsidTr="00920F2E">
        <w:trPr>
          <w:trHeight w:val="2923"/>
        </w:trPr>
        <w:tc>
          <w:tcPr>
            <w:tcW w:w="1547" w:type="dxa"/>
            <w:vMerge/>
            <w:tcBorders>
              <w:top w:val="single" w:sz="4" w:space="0" w:color="000000"/>
              <w:left w:val="single" w:sz="4" w:space="0" w:color="000000"/>
              <w:bottom w:val="single" w:sz="4" w:space="0" w:color="000000"/>
            </w:tcBorders>
            <w:shd w:val="clear" w:color="auto" w:fill="auto"/>
          </w:tcPr>
          <w:p w14:paraId="25647892" w14:textId="77777777" w:rsidR="00AC3D80" w:rsidRDefault="00AC3D80"/>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22CAB" w14:textId="77777777" w:rsidR="00AC3D80" w:rsidRPr="00AB24C6" w:rsidRDefault="00961A49">
            <w:pPr>
              <w:pStyle w:val="af5"/>
              <w:snapToGrid w:val="0"/>
              <w:spacing w:line="276" w:lineRule="auto"/>
              <w:ind w:left="0"/>
              <w:rPr>
                <w:rFonts w:ascii="標楷體" w:eastAsia="標楷體" w:hAnsi="標楷體" w:cs="標楷體;DF Kai Shu"/>
                <w:sz w:val="28"/>
                <w:szCs w:val="28"/>
              </w:rPr>
            </w:pPr>
            <w:r w:rsidRPr="00AB24C6">
              <w:rPr>
                <w:rFonts w:ascii="標楷體" w:eastAsia="標楷體" w:hAnsi="標楷體" w:cs="標楷體;DF Kai Shu"/>
                <w:sz w:val="28"/>
                <w:szCs w:val="28"/>
              </w:rPr>
              <w:t>□屬環保法令管制之事業、種類、範圍及規模。</w:t>
            </w:r>
          </w:p>
          <w:p w14:paraId="2928555E" w14:textId="77777777" w:rsidR="00AC3D80" w:rsidRPr="00AB24C6" w:rsidRDefault="00961A49">
            <w:pPr>
              <w:pStyle w:val="af5"/>
              <w:snapToGrid w:val="0"/>
              <w:spacing w:line="276" w:lineRule="auto"/>
              <w:ind w:left="288"/>
              <w:rPr>
                <w:rFonts w:ascii="標楷體" w:eastAsia="標楷體" w:hAnsi="標楷體" w:cs="標楷體;DF Kai Shu"/>
                <w:sz w:val="28"/>
                <w:szCs w:val="28"/>
              </w:rPr>
            </w:pPr>
            <w:r w:rsidRPr="00AB24C6">
              <w:rPr>
                <w:rFonts w:ascii="標楷體" w:eastAsia="標楷體" w:hAnsi="標楷體" w:cs="標楷體;DF Kai Shu"/>
                <w:sz w:val="28"/>
                <w:szCs w:val="28"/>
              </w:rPr>
              <w:t>改善下列措施：</w:t>
            </w:r>
          </w:p>
          <w:p w14:paraId="0B5FC84D" w14:textId="77777777" w:rsidR="00AC3D80" w:rsidRPr="00AB24C6" w:rsidRDefault="00961A49">
            <w:pPr>
              <w:pStyle w:val="af5"/>
              <w:snapToGrid w:val="0"/>
              <w:spacing w:line="276" w:lineRule="auto"/>
              <w:ind w:left="288"/>
            </w:pPr>
            <w:r w:rsidRPr="00AB24C6">
              <w:rPr>
                <w:rFonts w:ascii="標楷體" w:eastAsia="標楷體" w:hAnsi="標楷體" w:cs="標楷體;DF Kai Shu"/>
                <w:sz w:val="28"/>
                <w:szCs w:val="28"/>
              </w:rPr>
              <w:t>□辦理環境影響評估。</w:t>
            </w:r>
          </w:p>
          <w:p w14:paraId="7493DA95" w14:textId="77777777" w:rsidR="00AC3D80" w:rsidRPr="00AB24C6" w:rsidRDefault="00961A49">
            <w:pPr>
              <w:pStyle w:val="af5"/>
              <w:snapToGrid w:val="0"/>
              <w:spacing w:line="276" w:lineRule="auto"/>
              <w:ind w:left="683" w:hanging="417"/>
            </w:pPr>
            <w:r w:rsidRPr="00AB24C6">
              <w:rPr>
                <w:rFonts w:ascii="標楷體" w:eastAsia="標楷體" w:hAnsi="標楷體" w:cs="標楷體;DF Kai Shu"/>
                <w:sz w:val="28"/>
                <w:szCs w:val="28"/>
              </w:rPr>
              <w:t>□申請水污染防治措施計畫核准後設施水污染防治設備，並依規定申請排放許可。</w:t>
            </w:r>
          </w:p>
          <w:p w14:paraId="67357133" w14:textId="77777777" w:rsidR="00AC3D80" w:rsidRPr="00AB24C6" w:rsidRDefault="00961A49">
            <w:pPr>
              <w:pStyle w:val="af5"/>
              <w:snapToGrid w:val="0"/>
              <w:spacing w:line="276" w:lineRule="auto"/>
              <w:ind w:left="712" w:hanging="417"/>
            </w:pPr>
            <w:r w:rsidRPr="00AB24C6">
              <w:rPr>
                <w:rFonts w:ascii="標楷體" w:eastAsia="標楷體" w:hAnsi="標楷體" w:cs="標楷體;DF Kai Shu"/>
                <w:sz w:val="28"/>
                <w:szCs w:val="28"/>
              </w:rPr>
              <w:t>□申請空氣污染防制設置許可，設置污染防制設施，申請操作許可。</w:t>
            </w:r>
          </w:p>
          <w:p w14:paraId="0844A119" w14:textId="77777777" w:rsidR="00AC3D80" w:rsidRPr="00AB24C6" w:rsidRDefault="00961A49">
            <w:pPr>
              <w:pStyle w:val="af5"/>
              <w:snapToGrid w:val="0"/>
              <w:spacing w:line="276" w:lineRule="auto"/>
              <w:ind w:left="712" w:hanging="417"/>
              <w:jc w:val="both"/>
            </w:pPr>
            <w:r w:rsidRPr="00AB24C6">
              <w:rPr>
                <w:rFonts w:ascii="標楷體" w:eastAsia="標楷體" w:hAnsi="標楷體" w:cs="標楷體;DF Kai Shu"/>
                <w:sz w:val="28"/>
                <w:szCs w:val="28"/>
              </w:rPr>
              <w:t>□依規定提報廢棄物清理計畫，依核定計畫委託合格清除處理公司清運處置。</w:t>
            </w:r>
          </w:p>
          <w:p w14:paraId="4BE50151" w14:textId="77777777" w:rsidR="00AC3D80" w:rsidRPr="00AB24C6" w:rsidRDefault="00961A49">
            <w:pPr>
              <w:snapToGrid w:val="0"/>
              <w:spacing w:line="276" w:lineRule="auto"/>
              <w:ind w:left="712" w:hanging="417"/>
            </w:pPr>
            <w:r w:rsidRPr="00AB24C6">
              <w:rPr>
                <w:rFonts w:ascii="標楷體" w:eastAsia="標楷體" w:hAnsi="標楷體" w:cs="標楷體;DF Kai Shu"/>
                <w:sz w:val="28"/>
                <w:szCs w:val="28"/>
              </w:rPr>
              <w:t>□依環保管制法令，提送核准或許可之計畫或調查、檢測資料</w:t>
            </w:r>
            <w:r w:rsidRPr="00AB24C6">
              <w:rPr>
                <w:rFonts w:ascii="標楷體" w:eastAsia="標楷體" w:hAnsi="標楷體" w:cs="標楷體;DF Kai Shu"/>
                <w:sz w:val="28"/>
                <w:szCs w:val="28"/>
                <w:u w:val="single"/>
              </w:rPr>
              <w:t xml:space="preserve">                (填寫須核准或計畫或調查、檢測檢測項目)</w:t>
            </w:r>
            <w:r w:rsidRPr="00AB24C6">
              <w:rPr>
                <w:rFonts w:ascii="標楷體" w:eastAsia="標楷體" w:hAnsi="標楷體" w:cs="標楷體;DF Kai Shu"/>
                <w:sz w:val="28"/>
                <w:szCs w:val="28"/>
              </w:rPr>
              <w:t>。</w:t>
            </w:r>
          </w:p>
        </w:tc>
      </w:tr>
      <w:tr w:rsidR="00AC3D80" w14:paraId="76E5CDE5" w14:textId="77777777" w:rsidTr="00920F2E">
        <w:trPr>
          <w:trHeight w:val="806"/>
        </w:trPr>
        <w:tc>
          <w:tcPr>
            <w:tcW w:w="1547" w:type="dxa"/>
            <w:vMerge w:val="restart"/>
            <w:tcBorders>
              <w:top w:val="single" w:sz="4" w:space="0" w:color="000000"/>
              <w:left w:val="single" w:sz="4" w:space="0" w:color="000000"/>
              <w:bottom w:val="single" w:sz="4" w:space="0" w:color="000000"/>
            </w:tcBorders>
            <w:shd w:val="clear" w:color="auto" w:fill="auto"/>
          </w:tcPr>
          <w:p w14:paraId="0F523F3E" w14:textId="77777777" w:rsidR="00AC3D80" w:rsidRDefault="00961A49">
            <w:pPr>
              <w:spacing w:line="400" w:lineRule="exact"/>
              <w:rPr>
                <w:rFonts w:ascii="標楷體" w:eastAsia="標楷體" w:hAnsi="標楷體" w:cs="標楷體;DF Kai Shu"/>
                <w:sz w:val="28"/>
                <w:szCs w:val="28"/>
              </w:rPr>
            </w:pPr>
            <w:r>
              <w:rPr>
                <w:rFonts w:ascii="標楷體" w:eastAsia="標楷體" w:hAnsi="標楷體" w:cs="標楷體;DF Kai Shu"/>
                <w:sz w:val="28"/>
                <w:szCs w:val="28"/>
              </w:rPr>
              <w:t>二、位於山坡地範圍，經</w:t>
            </w:r>
            <w:proofErr w:type="gramStart"/>
            <w:r>
              <w:rPr>
                <w:rFonts w:ascii="標楷體" w:eastAsia="標楷體" w:hAnsi="標楷體" w:cs="標楷體;DF Kai Shu"/>
                <w:sz w:val="28"/>
                <w:szCs w:val="28"/>
              </w:rPr>
              <w:t>認定須擬具</w:t>
            </w:r>
            <w:proofErr w:type="gramEnd"/>
            <w:r>
              <w:rPr>
                <w:rFonts w:ascii="標楷體" w:eastAsia="標楷體" w:hAnsi="標楷體" w:cs="標楷體;DF Kai Shu"/>
                <w:sz w:val="28"/>
                <w:szCs w:val="28"/>
              </w:rPr>
              <w:t>水土保持計畫者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E172" w14:textId="61B94599" w:rsidR="00AC3D80" w:rsidRPr="00AB24C6" w:rsidRDefault="000326A1">
            <w:pPr>
              <w:spacing w:line="480" w:lineRule="exact"/>
            </w:pPr>
            <w:r>
              <w:rPr>
                <w:rFonts w:ascii="標楷體" w:eastAsia="標楷體" w:hAnsi="標楷體" w:cs="標楷體;DF Kai Shu"/>
                <w:sz w:val="28"/>
                <w:szCs w:val="28"/>
              </w:rPr>
              <w:t>□</w:t>
            </w:r>
            <w:r w:rsidR="00961A49" w:rsidRPr="00AB24C6">
              <w:rPr>
                <w:rFonts w:ascii="標楷體" w:eastAsia="標楷體" w:hAnsi="標楷體" w:cs="標楷體;DF Kai Shu"/>
                <w:sz w:val="28"/>
                <w:szCs w:val="28"/>
              </w:rPr>
              <w:t>廠地非位於山坡地範圍。</w:t>
            </w:r>
          </w:p>
        </w:tc>
      </w:tr>
      <w:tr w:rsidR="00AC3D80" w14:paraId="69243D7B" w14:textId="77777777" w:rsidTr="00920F2E">
        <w:trPr>
          <w:trHeight w:val="859"/>
        </w:trPr>
        <w:tc>
          <w:tcPr>
            <w:tcW w:w="1547" w:type="dxa"/>
            <w:vMerge/>
            <w:tcBorders>
              <w:top w:val="single" w:sz="4" w:space="0" w:color="000000"/>
              <w:left w:val="single" w:sz="4" w:space="0" w:color="000000"/>
              <w:bottom w:val="single" w:sz="4" w:space="0" w:color="000000"/>
            </w:tcBorders>
            <w:shd w:val="clear" w:color="auto" w:fill="auto"/>
          </w:tcPr>
          <w:p w14:paraId="6918B137" w14:textId="77777777" w:rsidR="00AC3D80" w:rsidRDefault="00AC3D80"/>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81E4" w14:textId="77777777" w:rsidR="00AC3D80" w:rsidRDefault="00961A49">
            <w:pPr>
              <w:snapToGrid w:val="0"/>
              <w:spacing w:line="276" w:lineRule="auto"/>
            </w:pPr>
            <w:r>
              <w:rPr>
                <w:rFonts w:ascii="標楷體" w:eastAsia="標楷體" w:hAnsi="標楷體" w:cs="標楷體;DF Kai Shu"/>
                <w:sz w:val="28"/>
                <w:szCs w:val="28"/>
              </w:rPr>
              <w:t>□廠地位於山坡地範圍</w:t>
            </w:r>
          </w:p>
          <w:p w14:paraId="65AAEBC8" w14:textId="77777777" w:rsidR="00AC3D80" w:rsidRDefault="00961A49">
            <w:pPr>
              <w:snapToGrid w:val="0"/>
              <w:spacing w:line="276" w:lineRule="auto"/>
              <w:ind w:left="289"/>
            </w:pPr>
            <w:r>
              <w:rPr>
                <w:rFonts w:ascii="標楷體" w:eastAsia="標楷體" w:hAnsi="標楷體" w:cs="標楷體;DF Kai Shu"/>
                <w:sz w:val="28"/>
                <w:szCs w:val="28"/>
              </w:rPr>
              <w:t>改善措施：依據水土保持法，擬具水土保持計畫，送請主管機關核定並完工後，檢附完工證明文件。</w:t>
            </w:r>
          </w:p>
        </w:tc>
      </w:tr>
      <w:tr w:rsidR="00AC3D80" w14:paraId="79EC8B85" w14:textId="77777777" w:rsidTr="00920F2E">
        <w:trPr>
          <w:trHeight w:val="698"/>
        </w:trPr>
        <w:tc>
          <w:tcPr>
            <w:tcW w:w="1547" w:type="dxa"/>
            <w:vMerge w:val="restart"/>
            <w:tcBorders>
              <w:top w:val="single" w:sz="4" w:space="0" w:color="000000"/>
              <w:left w:val="single" w:sz="4" w:space="0" w:color="000000"/>
              <w:bottom w:val="single" w:sz="4" w:space="0" w:color="000000"/>
            </w:tcBorders>
            <w:shd w:val="clear" w:color="auto" w:fill="auto"/>
          </w:tcPr>
          <w:p w14:paraId="2E57921E" w14:textId="77777777" w:rsidR="00AC3D80" w:rsidRPr="00AB24C6" w:rsidRDefault="00961A49">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三、</w:t>
            </w:r>
            <w:proofErr w:type="gramStart"/>
            <w:r w:rsidRPr="00AB24C6">
              <w:rPr>
                <w:rFonts w:ascii="標楷體" w:eastAsia="標楷體" w:hAnsi="標楷體" w:cs="標楷體;DF Kai Shu"/>
                <w:sz w:val="28"/>
                <w:szCs w:val="28"/>
              </w:rPr>
              <w:t>已達供公眾</w:t>
            </w:r>
            <w:proofErr w:type="gramEnd"/>
            <w:r w:rsidRPr="00AB24C6">
              <w:rPr>
                <w:rFonts w:ascii="標楷體" w:eastAsia="標楷體" w:hAnsi="標楷體" w:cs="標楷體;DF Kai Shu"/>
                <w:sz w:val="28"/>
                <w:szCs w:val="28"/>
              </w:rPr>
              <w:t>使用建築物標準者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708D5B18" w14:textId="3DFF89E4" w:rsidR="00AC3D80" w:rsidRPr="00AB24C6" w:rsidRDefault="004018CE">
            <w:pPr>
              <w:spacing w:line="480" w:lineRule="exact"/>
            </w:pPr>
            <w:r w:rsidRPr="00AB24C6">
              <w:rPr>
                <w:rFonts w:ascii="新細明體" w:eastAsia="新細明體" w:hAnsi="新細明體" w:cs="標楷體;DF Kai Shu" w:hint="eastAsia"/>
                <w:sz w:val="28"/>
                <w:szCs w:val="28"/>
              </w:rPr>
              <w:t>□</w:t>
            </w:r>
            <w:proofErr w:type="gramStart"/>
            <w:r w:rsidR="00961A49" w:rsidRPr="00AB24C6">
              <w:rPr>
                <w:rFonts w:ascii="標楷體" w:eastAsia="標楷體" w:hAnsi="標楷體" w:cs="標楷體;DF Kai Shu"/>
                <w:sz w:val="28"/>
                <w:szCs w:val="28"/>
              </w:rPr>
              <w:t>未達供公眾</w:t>
            </w:r>
            <w:proofErr w:type="gramEnd"/>
            <w:r w:rsidR="00961A49" w:rsidRPr="00AB24C6">
              <w:rPr>
                <w:rFonts w:ascii="標楷體" w:eastAsia="標楷體" w:hAnsi="標楷體" w:cs="標楷體;DF Kai Shu"/>
                <w:sz w:val="28"/>
                <w:szCs w:val="28"/>
              </w:rPr>
              <w:t>使用建築物標準</w:t>
            </w:r>
          </w:p>
        </w:tc>
      </w:tr>
      <w:tr w:rsidR="00AC3D80" w14:paraId="6E895551" w14:textId="77777777" w:rsidTr="00920F2E">
        <w:trPr>
          <w:trHeight w:val="3529"/>
        </w:trPr>
        <w:tc>
          <w:tcPr>
            <w:tcW w:w="1547" w:type="dxa"/>
            <w:vMerge/>
            <w:tcBorders>
              <w:top w:val="single" w:sz="4" w:space="0" w:color="000000"/>
              <w:left w:val="single" w:sz="4" w:space="0" w:color="000000"/>
              <w:bottom w:val="single" w:sz="4" w:space="0" w:color="000000"/>
            </w:tcBorders>
            <w:shd w:val="clear" w:color="auto" w:fill="auto"/>
          </w:tcPr>
          <w:p w14:paraId="02B16B6D" w14:textId="77777777" w:rsidR="00AC3D80" w:rsidRPr="00AB24C6" w:rsidRDefault="00AC3D80"/>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6B72DCAF" w14:textId="466CFD9E" w:rsidR="00AC3D80" w:rsidRPr="00AB24C6" w:rsidRDefault="000326A1">
            <w:pPr>
              <w:snapToGrid w:val="0"/>
              <w:spacing w:line="276" w:lineRule="auto"/>
            </w:pPr>
            <w:r>
              <w:rPr>
                <w:rFonts w:ascii="新細明體" w:eastAsia="新細明體" w:hAnsi="新細明體" w:cs="標楷體;DF Kai Shu" w:hint="eastAsia"/>
                <w:sz w:val="28"/>
                <w:szCs w:val="28"/>
              </w:rPr>
              <w:t>□</w:t>
            </w:r>
            <w:proofErr w:type="gramStart"/>
            <w:r w:rsidR="00961A49" w:rsidRPr="00AB24C6">
              <w:rPr>
                <w:rFonts w:ascii="標楷體" w:eastAsia="標楷體" w:hAnsi="標楷體" w:cs="標楷體;DF Kai Shu"/>
                <w:sz w:val="28"/>
                <w:szCs w:val="28"/>
              </w:rPr>
              <w:t>已達供公眾</w:t>
            </w:r>
            <w:proofErr w:type="gramEnd"/>
            <w:r w:rsidR="00961A49" w:rsidRPr="00AB24C6">
              <w:rPr>
                <w:rFonts w:ascii="標楷體" w:eastAsia="標楷體" w:hAnsi="標楷體" w:cs="標楷體;DF Kai Shu"/>
                <w:sz w:val="28"/>
                <w:szCs w:val="28"/>
              </w:rPr>
              <w:t>使用建築物標準。</w:t>
            </w:r>
          </w:p>
          <w:p w14:paraId="1F0327A4" w14:textId="77777777" w:rsidR="00390CEF" w:rsidRPr="00390CEF" w:rsidRDefault="00390CEF" w:rsidP="00390CEF">
            <w:pPr>
              <w:snapToGrid w:val="0"/>
              <w:spacing w:line="276" w:lineRule="auto"/>
              <w:ind w:left="289"/>
              <w:rPr>
                <w:rFonts w:ascii="標楷體" w:eastAsia="標楷體" w:hAnsi="標楷體" w:cs="標楷體;DF Kai Shu"/>
                <w:color w:val="FF0000"/>
                <w:sz w:val="28"/>
                <w:szCs w:val="28"/>
              </w:rPr>
            </w:pPr>
            <w:r w:rsidRPr="00390CEF">
              <w:rPr>
                <w:rFonts w:ascii="標楷體" w:eastAsia="標楷體" w:hAnsi="標楷體" w:cs="標楷體;DF Kai Shu" w:hint="eastAsia"/>
                <w:color w:val="FF0000"/>
                <w:sz w:val="28"/>
                <w:szCs w:val="28"/>
              </w:rPr>
              <w:t>改善措施：若建築物有承載固定結構物情形者，需合併計算檢討，待完成補強改善後，取得建築物結構安全證明書或鑑定報告書。</w:t>
            </w:r>
          </w:p>
          <w:p w14:paraId="13C1027E" w14:textId="57147E91" w:rsidR="00AC3D80" w:rsidRPr="00AB24C6" w:rsidRDefault="00390CEF" w:rsidP="00390CEF">
            <w:pPr>
              <w:snapToGrid w:val="0"/>
              <w:spacing w:line="276" w:lineRule="auto"/>
              <w:ind w:left="289"/>
            </w:pPr>
            <w:r w:rsidRPr="00AB24C6">
              <w:rPr>
                <w:rFonts w:ascii="標楷體" w:eastAsia="標楷體" w:hAnsi="標楷體" w:cs="標楷體;DF Kai Shu"/>
                <w:sz w:val="28"/>
                <w:szCs w:val="28"/>
                <w:highlight w:val="white"/>
              </w:rPr>
              <w:t xml:space="preserve"> </w:t>
            </w:r>
            <w:r w:rsidR="00961A49" w:rsidRPr="00AB24C6">
              <w:rPr>
                <w:rFonts w:ascii="標楷體" w:eastAsia="標楷體" w:hAnsi="標楷體" w:cs="標楷體;DF Kai Shu"/>
                <w:sz w:val="28"/>
                <w:szCs w:val="28"/>
                <w:highlight w:val="white"/>
              </w:rPr>
              <w:t>(</w:t>
            </w:r>
            <w:r w:rsidR="00961A49" w:rsidRPr="00AB24C6">
              <w:rPr>
                <w:rFonts w:ascii="標楷體" w:eastAsia="標楷體" w:hAnsi="標楷體" w:cs="標楷體;DF Kai Shu"/>
                <w:sz w:val="28"/>
                <w:szCs w:val="28"/>
                <w:highlight w:val="lightGray"/>
              </w:rPr>
              <w:t>供公眾使用建築物標準：都市計畫內使用電力（包括電熱）在三十七點五</w:t>
            </w:r>
            <w:proofErr w:type="gramStart"/>
            <w:r w:rsidR="00961A49" w:rsidRPr="00AB24C6">
              <w:rPr>
                <w:rFonts w:ascii="標楷體" w:eastAsia="標楷體" w:hAnsi="標楷體" w:cs="標楷體;DF Kai Shu"/>
                <w:sz w:val="28"/>
                <w:szCs w:val="28"/>
                <w:highlight w:val="lightGray"/>
              </w:rPr>
              <w:t>瓩</w:t>
            </w:r>
            <w:proofErr w:type="gramEnd"/>
            <w:r w:rsidR="00961A49" w:rsidRPr="00AB24C6">
              <w:rPr>
                <w:rFonts w:ascii="標楷體" w:eastAsia="標楷體" w:hAnsi="標楷體" w:cs="標楷體;DF Kai Shu"/>
                <w:sz w:val="28"/>
                <w:szCs w:val="28"/>
                <w:highlight w:val="lightGray"/>
              </w:rPr>
              <w:t>以上或其作業廠房之樓地板面積合計在二百平方公尺以上，都市計畫外使用電力（包括電熱）在七十五</w:t>
            </w:r>
            <w:proofErr w:type="gramStart"/>
            <w:r w:rsidR="00961A49" w:rsidRPr="00AB24C6">
              <w:rPr>
                <w:rFonts w:ascii="標楷體" w:eastAsia="標楷體" w:hAnsi="標楷體" w:cs="標楷體;DF Kai Shu"/>
                <w:sz w:val="28"/>
                <w:szCs w:val="28"/>
                <w:highlight w:val="lightGray"/>
              </w:rPr>
              <w:t>瓩</w:t>
            </w:r>
            <w:proofErr w:type="gramEnd"/>
            <w:r w:rsidR="00961A49" w:rsidRPr="00AB24C6">
              <w:rPr>
                <w:rFonts w:ascii="標楷體" w:eastAsia="標楷體" w:hAnsi="標楷體" w:cs="標楷體;DF Kai Shu"/>
                <w:sz w:val="28"/>
                <w:szCs w:val="28"/>
                <w:highlight w:val="lightGray"/>
              </w:rPr>
              <w:t>以上或其作業廠房之樓地板面積合計在五百平方公尺以上</w:t>
            </w:r>
            <w:r w:rsidR="00961A49" w:rsidRPr="00AB24C6">
              <w:rPr>
                <w:rFonts w:ascii="標楷體" w:eastAsia="標楷體" w:hAnsi="標楷體" w:cs="標楷體;DF Kai Shu"/>
                <w:sz w:val="28"/>
                <w:szCs w:val="28"/>
                <w:highlight w:val="white"/>
              </w:rPr>
              <w:t>)</w:t>
            </w:r>
          </w:p>
        </w:tc>
      </w:tr>
      <w:tr w:rsidR="00AC3D80" w14:paraId="21AE0826" w14:textId="77777777" w:rsidTr="00920F2E">
        <w:trPr>
          <w:trHeight w:val="751"/>
        </w:trPr>
        <w:tc>
          <w:tcPr>
            <w:tcW w:w="1547" w:type="dxa"/>
            <w:vMerge w:val="restart"/>
            <w:tcBorders>
              <w:top w:val="single" w:sz="4" w:space="0" w:color="000000"/>
              <w:left w:val="single" w:sz="4" w:space="0" w:color="000000"/>
              <w:bottom w:val="single" w:sz="4" w:space="0" w:color="000000"/>
            </w:tcBorders>
            <w:shd w:val="clear" w:color="auto" w:fill="auto"/>
          </w:tcPr>
          <w:p w14:paraId="259AF173" w14:textId="77777777" w:rsidR="00AC3D80" w:rsidRPr="00AB24C6" w:rsidRDefault="00961A49">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四、定有</w:t>
            </w:r>
            <w:r w:rsidRPr="00AB24C6">
              <w:rPr>
                <w:rFonts w:ascii="標楷體" w:eastAsia="標楷體" w:hAnsi="標楷體" w:cs="標楷體;DF Kai Shu"/>
                <w:sz w:val="28"/>
                <w:szCs w:val="28"/>
              </w:rPr>
              <w:lastRenderedPageBreak/>
              <w:t>設廠標準之工廠</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8758" w14:textId="6A9AF07E" w:rsidR="00AC3D80" w:rsidRPr="00AB24C6" w:rsidRDefault="000326A1">
            <w:pPr>
              <w:spacing w:line="480" w:lineRule="exact"/>
            </w:pPr>
            <w:r>
              <w:rPr>
                <w:rFonts w:ascii="標楷體" w:eastAsia="標楷體" w:hAnsi="標楷體" w:cs="標楷體;DF Kai Shu"/>
                <w:sz w:val="28"/>
                <w:szCs w:val="28"/>
              </w:rPr>
              <w:lastRenderedPageBreak/>
              <w:t>□</w:t>
            </w:r>
            <w:proofErr w:type="gramStart"/>
            <w:r w:rsidR="00961A49" w:rsidRPr="00AB24C6">
              <w:rPr>
                <w:rFonts w:ascii="標楷體" w:eastAsia="標楷體" w:hAnsi="標楷體" w:cs="標楷體;DF Kai Shu"/>
                <w:sz w:val="28"/>
                <w:szCs w:val="28"/>
              </w:rPr>
              <w:t>非屬訂有</w:t>
            </w:r>
            <w:proofErr w:type="gramEnd"/>
            <w:r w:rsidR="00961A49" w:rsidRPr="00AB24C6">
              <w:rPr>
                <w:rFonts w:ascii="標楷體" w:eastAsia="標楷體" w:hAnsi="標楷體" w:cs="標楷體;DF Kai Shu"/>
                <w:sz w:val="28"/>
                <w:szCs w:val="28"/>
              </w:rPr>
              <w:t>設廠標準之工廠。</w:t>
            </w:r>
          </w:p>
        </w:tc>
      </w:tr>
      <w:tr w:rsidR="00AC3D80" w14:paraId="67846967" w14:textId="77777777" w:rsidTr="00920F2E">
        <w:trPr>
          <w:trHeight w:val="3759"/>
        </w:trPr>
        <w:tc>
          <w:tcPr>
            <w:tcW w:w="1547" w:type="dxa"/>
            <w:vMerge/>
            <w:tcBorders>
              <w:top w:val="single" w:sz="4" w:space="0" w:color="000000"/>
              <w:left w:val="single" w:sz="4" w:space="0" w:color="000000"/>
              <w:bottom w:val="single" w:sz="4" w:space="0" w:color="000000"/>
            </w:tcBorders>
            <w:shd w:val="clear" w:color="auto" w:fill="auto"/>
          </w:tcPr>
          <w:p w14:paraId="2C7B50BB" w14:textId="77777777" w:rsidR="00AC3D80" w:rsidRPr="00AB24C6" w:rsidRDefault="00AC3D80"/>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CEE2" w14:textId="77777777" w:rsidR="00AC3D80" w:rsidRPr="00AB24C6" w:rsidRDefault="00961A49">
            <w:pPr>
              <w:spacing w:line="480" w:lineRule="exact"/>
            </w:pPr>
            <w:r w:rsidRPr="00AB24C6">
              <w:rPr>
                <w:rFonts w:ascii="標楷體" w:eastAsia="標楷體" w:hAnsi="標楷體" w:cs="標楷體;DF Kai Shu"/>
                <w:sz w:val="28"/>
                <w:szCs w:val="28"/>
              </w:rPr>
              <w:t>□產品___________</w:t>
            </w:r>
            <w:proofErr w:type="gramStart"/>
            <w:r w:rsidRPr="00AB24C6">
              <w:rPr>
                <w:rFonts w:ascii="標楷體" w:eastAsia="標楷體" w:hAnsi="標楷體" w:cs="標楷體;DF Kai Shu"/>
                <w:sz w:val="28"/>
                <w:szCs w:val="28"/>
              </w:rPr>
              <w:t>屬訂有</w:t>
            </w:r>
            <w:proofErr w:type="gramEnd"/>
            <w:r w:rsidRPr="00AB24C6">
              <w:rPr>
                <w:rFonts w:ascii="標楷體" w:eastAsia="標楷體" w:hAnsi="標楷體" w:cs="標楷體;DF Kai Shu"/>
                <w:sz w:val="28"/>
                <w:szCs w:val="28"/>
              </w:rPr>
              <w:t>設廠標準之工廠，</w:t>
            </w:r>
          </w:p>
          <w:p w14:paraId="2C116961" w14:textId="77777777" w:rsidR="00AC3D80" w:rsidRPr="00AB24C6" w:rsidRDefault="00961A49">
            <w:pPr>
              <w:spacing w:line="480" w:lineRule="exact"/>
              <w:ind w:left="288"/>
              <w:rPr>
                <w:rFonts w:ascii="標楷體" w:eastAsia="標楷體" w:hAnsi="標楷體" w:cs="標楷體;DF Kai Shu"/>
                <w:sz w:val="28"/>
                <w:szCs w:val="28"/>
              </w:rPr>
            </w:pPr>
            <w:r w:rsidRPr="00AB24C6">
              <w:rPr>
                <w:rFonts w:ascii="標楷體" w:eastAsia="標楷體" w:hAnsi="標楷體" w:cs="標楷體;DF Kai Shu"/>
                <w:sz w:val="28"/>
                <w:szCs w:val="28"/>
              </w:rPr>
              <w:t>改善措施：</w:t>
            </w:r>
          </w:p>
          <w:p w14:paraId="33046756" w14:textId="77777777" w:rsidR="00AC3D80" w:rsidRPr="00AB24C6" w:rsidRDefault="00961A49">
            <w:pPr>
              <w:spacing w:line="480" w:lineRule="exact"/>
              <w:ind w:left="288"/>
            </w:pPr>
            <w:r w:rsidRPr="00AB24C6">
              <w:rPr>
                <w:rFonts w:ascii="標楷體" w:eastAsia="標楷體" w:hAnsi="標楷體" w:cs="標楷體;DF Kai Shu"/>
                <w:sz w:val="28"/>
                <w:szCs w:val="28"/>
              </w:rPr>
              <w:t>□依據食品工廠設廠標準及優良食品作業規範規定改善</w:t>
            </w:r>
          </w:p>
          <w:p w14:paraId="4AFD1174" w14:textId="77777777" w:rsidR="00AC3D80" w:rsidRPr="00AB24C6" w:rsidRDefault="00961A49">
            <w:pPr>
              <w:spacing w:line="480" w:lineRule="exact"/>
              <w:ind w:left="288"/>
            </w:pPr>
            <w:r w:rsidRPr="00AB24C6">
              <w:rPr>
                <w:rFonts w:ascii="標楷體" w:eastAsia="標楷體" w:hAnsi="標楷體" w:cs="標楷體;DF Kai Shu"/>
                <w:sz w:val="28"/>
                <w:szCs w:val="28"/>
              </w:rPr>
              <w:t>□依據化</w:t>
            </w:r>
            <w:proofErr w:type="gramStart"/>
            <w:r w:rsidRPr="00AB24C6">
              <w:rPr>
                <w:rFonts w:ascii="標楷體" w:eastAsia="標楷體" w:hAnsi="標楷體" w:cs="標楷體;DF Kai Shu"/>
                <w:sz w:val="28"/>
                <w:szCs w:val="28"/>
              </w:rPr>
              <w:t>粧</w:t>
            </w:r>
            <w:proofErr w:type="gramEnd"/>
            <w:r w:rsidRPr="00AB24C6">
              <w:rPr>
                <w:rFonts w:ascii="標楷體" w:eastAsia="標楷體" w:hAnsi="標楷體" w:cs="標楷體;DF Kai Shu"/>
                <w:sz w:val="28"/>
                <w:szCs w:val="28"/>
              </w:rPr>
              <w:t>品製造工廠設廠標準改善</w:t>
            </w:r>
          </w:p>
          <w:p w14:paraId="6993665B" w14:textId="77777777" w:rsidR="00AC3D80" w:rsidRPr="00AB24C6" w:rsidRDefault="00961A49">
            <w:pPr>
              <w:spacing w:line="480" w:lineRule="exact"/>
              <w:ind w:left="288"/>
            </w:pPr>
            <w:r w:rsidRPr="00AB24C6">
              <w:rPr>
                <w:rFonts w:ascii="標楷體" w:eastAsia="標楷體" w:hAnsi="標楷體" w:cs="標楷體;DF Kai Shu"/>
                <w:sz w:val="28"/>
                <w:szCs w:val="28"/>
              </w:rPr>
              <w:t>□依據飼料工廠設廠標準改善</w:t>
            </w:r>
          </w:p>
          <w:p w14:paraId="56CA9B61" w14:textId="77777777" w:rsidR="00AC3D80" w:rsidRPr="00AB24C6" w:rsidRDefault="00961A49">
            <w:pPr>
              <w:spacing w:line="480" w:lineRule="exact"/>
              <w:ind w:left="288"/>
            </w:pPr>
            <w:r w:rsidRPr="00AB24C6">
              <w:rPr>
                <w:rFonts w:ascii="標楷體" w:eastAsia="標楷體" w:hAnsi="標楷體" w:cs="標楷體;DF Kai Shu"/>
                <w:sz w:val="28"/>
                <w:szCs w:val="28"/>
              </w:rPr>
              <w:t>□</w:t>
            </w:r>
            <w:proofErr w:type="gramStart"/>
            <w:r w:rsidRPr="00AB24C6">
              <w:rPr>
                <w:rFonts w:ascii="標楷體" w:eastAsia="標楷體" w:hAnsi="標楷體" w:cs="標楷體;DF Kai Shu"/>
                <w:sz w:val="28"/>
                <w:szCs w:val="28"/>
              </w:rPr>
              <w:t>依據酒產製</w:t>
            </w:r>
            <w:proofErr w:type="gramEnd"/>
            <w:r w:rsidRPr="00AB24C6">
              <w:rPr>
                <w:rFonts w:ascii="標楷體" w:eastAsia="標楷體" w:hAnsi="標楷體" w:cs="標楷體;DF Kai Shu"/>
                <w:sz w:val="28"/>
                <w:szCs w:val="28"/>
              </w:rPr>
              <w:t>工廠設廠標準改善</w:t>
            </w:r>
          </w:p>
          <w:p w14:paraId="35B7CEC7" w14:textId="77777777" w:rsidR="00AC3D80" w:rsidRPr="00AB24C6" w:rsidRDefault="00961A49">
            <w:pPr>
              <w:spacing w:line="480" w:lineRule="exact"/>
              <w:ind w:left="288"/>
            </w:pPr>
            <w:r w:rsidRPr="00AB24C6">
              <w:rPr>
                <w:rFonts w:ascii="標楷體" w:eastAsia="標楷體" w:hAnsi="標楷體" w:cs="標楷體;DF Kai Shu"/>
                <w:sz w:val="28"/>
                <w:szCs w:val="28"/>
              </w:rPr>
              <w:t>□依據</w:t>
            </w:r>
            <w:r w:rsidRPr="00AB24C6">
              <w:rPr>
                <w:rFonts w:ascii="標楷體" w:eastAsia="標楷體" w:hAnsi="標楷體" w:cs="標楷體;DF Kai Shu"/>
                <w:sz w:val="28"/>
                <w:szCs w:val="28"/>
                <w:u w:val="single"/>
              </w:rPr>
              <w:t xml:space="preserve">               </w:t>
            </w:r>
            <w:r w:rsidRPr="00AB24C6">
              <w:rPr>
                <w:rFonts w:ascii="標楷體" w:eastAsia="標楷體" w:hAnsi="標楷體" w:cs="標楷體;DF Kai Shu"/>
                <w:sz w:val="28"/>
                <w:szCs w:val="28"/>
              </w:rPr>
              <w:t>工廠設廠標準改善</w:t>
            </w:r>
          </w:p>
        </w:tc>
      </w:tr>
      <w:tr w:rsidR="00AC3D80" w14:paraId="7B14F359" w14:textId="77777777" w:rsidTr="00920F2E">
        <w:trPr>
          <w:trHeight w:val="696"/>
        </w:trPr>
        <w:tc>
          <w:tcPr>
            <w:tcW w:w="1547" w:type="dxa"/>
            <w:vMerge w:val="restart"/>
            <w:tcBorders>
              <w:top w:val="single" w:sz="4" w:space="0" w:color="000000"/>
              <w:left w:val="single" w:sz="4" w:space="0" w:color="000000"/>
              <w:bottom w:val="single" w:sz="4" w:space="0" w:color="000000"/>
            </w:tcBorders>
            <w:shd w:val="clear" w:color="auto" w:fill="auto"/>
            <w:vAlign w:val="center"/>
          </w:tcPr>
          <w:p w14:paraId="5DCC8EB3" w14:textId="77777777" w:rsidR="00AC3D80" w:rsidRPr="00AB24C6" w:rsidRDefault="00961A49">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五、屬公共危險物品及可燃性高壓氣體設置標準暨安全管理辦法規定之製造、儲存或處理場所</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53A7" w14:textId="53C7C63F" w:rsidR="00AC3D80" w:rsidRPr="00AB24C6" w:rsidRDefault="000326A1">
            <w:pPr>
              <w:spacing w:line="480" w:lineRule="exact"/>
            </w:pPr>
            <w:r>
              <w:rPr>
                <w:rFonts w:ascii="標楷體" w:eastAsia="標楷體" w:hAnsi="標楷體" w:cs="標楷體;DF Kai Shu"/>
                <w:sz w:val="28"/>
                <w:szCs w:val="28"/>
              </w:rPr>
              <w:t>□</w:t>
            </w:r>
            <w:r w:rsidR="00961A49" w:rsidRPr="00AB24C6">
              <w:rPr>
                <w:rFonts w:ascii="標楷體" w:eastAsia="標楷體" w:hAnsi="標楷體" w:cs="標楷體;DF Kai Shu"/>
                <w:sz w:val="28"/>
                <w:szCs w:val="28"/>
              </w:rPr>
              <w:t>產品（或使用原料）非屬公共危險物品及可燃性高壓氣體</w:t>
            </w:r>
          </w:p>
        </w:tc>
      </w:tr>
      <w:tr w:rsidR="00AC3D80" w14:paraId="6B0BB954" w14:textId="77777777" w:rsidTr="00DA27DB">
        <w:trPr>
          <w:trHeight w:val="4597"/>
        </w:trPr>
        <w:tc>
          <w:tcPr>
            <w:tcW w:w="1547" w:type="dxa"/>
            <w:vMerge/>
            <w:tcBorders>
              <w:top w:val="single" w:sz="4" w:space="0" w:color="000000"/>
              <w:left w:val="single" w:sz="4" w:space="0" w:color="000000"/>
              <w:bottom w:val="single" w:sz="4" w:space="0" w:color="000000"/>
            </w:tcBorders>
            <w:shd w:val="clear" w:color="auto" w:fill="auto"/>
            <w:vAlign w:val="center"/>
          </w:tcPr>
          <w:p w14:paraId="6DC89AAF" w14:textId="77777777" w:rsidR="00AC3D80" w:rsidRDefault="00AC3D80"/>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276E" w14:textId="77777777" w:rsidR="00AC3D80" w:rsidRDefault="00961A49" w:rsidP="00145D05">
            <w:pPr>
              <w:snapToGrid w:val="0"/>
              <w:spacing w:line="300" w:lineRule="auto"/>
              <w:ind w:left="286" w:hanging="286"/>
            </w:pPr>
            <w:r>
              <w:rPr>
                <w:rFonts w:ascii="標楷體" w:eastAsia="標楷體" w:hAnsi="標楷體" w:cs="標楷體;DF Kai Shu"/>
                <w:sz w:val="28"/>
                <w:szCs w:val="28"/>
              </w:rPr>
              <w:t>□產品（或使用原料）屬公共危險物品及可燃性高壓氣體</w:t>
            </w:r>
          </w:p>
          <w:p w14:paraId="7C6C8A8A" w14:textId="5CF46D9B" w:rsidR="00AC3D80" w:rsidRDefault="00961A49" w:rsidP="00145D05">
            <w:pPr>
              <w:snapToGrid w:val="0"/>
              <w:spacing w:line="300" w:lineRule="auto"/>
              <w:ind w:left="288"/>
              <w:rPr>
                <w:rFonts w:ascii="標楷體" w:eastAsia="標楷體" w:hAnsi="標楷體" w:cs="標楷體;DF Kai Shu"/>
                <w:sz w:val="28"/>
                <w:szCs w:val="28"/>
              </w:rPr>
            </w:pPr>
            <w:r>
              <w:rPr>
                <w:rFonts w:ascii="標楷體" w:eastAsia="標楷體" w:hAnsi="標楷體" w:cs="標楷體;DF Kai Shu"/>
                <w:sz w:val="28"/>
                <w:szCs w:val="28"/>
              </w:rPr>
              <w:t>改善措施：依據「公共危險物品及可燃性高壓氣體設置標準暨安全管理辦法」規劃符合設施，檢附場所之位置、構造、設備圖說及改善計畫陳報當地消防機關審查。於審查符合規定後設置，設置完成後報請當地消防機關檢查其位置、構造及設備合格。</w:t>
            </w:r>
            <w:r w:rsidR="00B7417E" w:rsidRPr="00390CEF">
              <w:rPr>
                <w:rFonts w:ascii="標楷體" w:eastAsia="標楷體" w:hAnsi="標楷體" w:cs="標楷體;DF Kai Shu" w:hint="eastAsia"/>
                <w:color w:val="0000FF"/>
                <w:sz w:val="28"/>
                <w:szCs w:val="28"/>
              </w:rPr>
              <w:t>(應附原料(量)</w:t>
            </w:r>
            <w:r w:rsidR="00B7417E" w:rsidRPr="00390CEF">
              <w:rPr>
                <w:rFonts w:ascii="新細明體" w:eastAsia="新細明體" w:hAnsi="新細明體" w:cs="標楷體;DF Kai Shu" w:hint="eastAsia"/>
                <w:color w:val="0000FF"/>
                <w:sz w:val="28"/>
                <w:szCs w:val="28"/>
              </w:rPr>
              <w:t>、</w:t>
            </w:r>
            <w:r w:rsidR="00B7417E" w:rsidRPr="00390CEF">
              <w:rPr>
                <w:rFonts w:ascii="標楷體" w:eastAsia="標楷體" w:hAnsi="標楷體" w:cs="標楷體;DF Kai Shu" w:hint="eastAsia"/>
                <w:color w:val="0000FF"/>
                <w:sz w:val="28"/>
                <w:szCs w:val="28"/>
              </w:rPr>
              <w:t>設備</w:t>
            </w:r>
            <w:r w:rsidR="00B7417E" w:rsidRPr="00390CEF">
              <w:rPr>
                <w:rFonts w:ascii="新細明體" w:eastAsia="新細明體" w:hAnsi="新細明體" w:cs="標楷體;DF Kai Shu" w:hint="eastAsia"/>
                <w:color w:val="0000FF"/>
                <w:sz w:val="28"/>
                <w:szCs w:val="28"/>
              </w:rPr>
              <w:t>、</w:t>
            </w:r>
            <w:r w:rsidR="00B7417E" w:rsidRPr="00390CEF">
              <w:rPr>
                <w:rFonts w:ascii="標楷體" w:eastAsia="標楷體" w:hAnsi="標楷體" w:cs="標楷體;DF Kai Shu" w:hint="eastAsia"/>
                <w:color w:val="0000FF"/>
                <w:sz w:val="28"/>
                <w:szCs w:val="28"/>
              </w:rPr>
              <w:t>產品(量)</w:t>
            </w:r>
            <w:r w:rsidR="00145D05" w:rsidRPr="00390CEF">
              <w:rPr>
                <w:rFonts w:ascii="新細明體" w:eastAsia="新細明體" w:hAnsi="新細明體" w:cs="標楷體;DF Kai Shu" w:hint="eastAsia"/>
                <w:color w:val="0000FF"/>
                <w:sz w:val="28"/>
                <w:szCs w:val="28"/>
              </w:rPr>
              <w:t>、</w:t>
            </w:r>
            <w:r w:rsidR="00145D05" w:rsidRPr="00390CEF">
              <w:rPr>
                <w:rFonts w:ascii="標楷體" w:eastAsia="標楷體" w:hAnsi="標楷體" w:cs="標楷體;DF Kai Shu" w:hint="eastAsia"/>
                <w:color w:val="0000FF"/>
                <w:sz w:val="28"/>
                <w:szCs w:val="28"/>
              </w:rPr>
              <w:t>廢棄物(量)</w:t>
            </w:r>
            <w:r w:rsidR="00B7417E" w:rsidRPr="00390CEF">
              <w:rPr>
                <w:rFonts w:ascii="標楷體" w:eastAsia="標楷體" w:hAnsi="標楷體" w:cs="標楷體;DF Kai Shu" w:hint="eastAsia"/>
                <w:color w:val="0000FF"/>
                <w:sz w:val="28"/>
                <w:szCs w:val="28"/>
              </w:rPr>
              <w:t>及可能涉及達管制量之危險物品(量)等之製造流程圖</w:t>
            </w:r>
            <w:r w:rsidR="00B7417E" w:rsidRPr="00390CEF">
              <w:rPr>
                <w:rFonts w:ascii="新細明體" w:eastAsia="新細明體" w:hAnsi="新細明體" w:cs="標楷體;DF Kai Shu" w:hint="eastAsia"/>
                <w:color w:val="0000FF"/>
                <w:sz w:val="28"/>
                <w:szCs w:val="28"/>
              </w:rPr>
              <w:t>。</w:t>
            </w:r>
            <w:r w:rsidR="00B7417E" w:rsidRPr="00390CEF">
              <w:rPr>
                <w:rFonts w:ascii="標楷體" w:eastAsia="標楷體" w:hAnsi="標楷體" w:cs="標楷體;DF Kai Shu" w:hint="eastAsia"/>
                <w:color w:val="0000FF"/>
                <w:sz w:val="28"/>
                <w:szCs w:val="28"/>
              </w:rPr>
              <w:t>)</w:t>
            </w:r>
          </w:p>
        </w:tc>
      </w:tr>
      <w:tr w:rsidR="00AC3D80" w14:paraId="728C2EE6" w14:textId="77777777" w:rsidTr="00920F2E">
        <w:trPr>
          <w:trHeight w:val="1124"/>
        </w:trPr>
        <w:tc>
          <w:tcPr>
            <w:tcW w:w="1547" w:type="dxa"/>
            <w:vMerge w:val="restart"/>
            <w:tcBorders>
              <w:top w:val="single" w:sz="4" w:space="0" w:color="000000"/>
              <w:left w:val="single" w:sz="4" w:space="0" w:color="000000"/>
              <w:bottom w:val="single" w:sz="4" w:space="0" w:color="000000"/>
            </w:tcBorders>
            <w:shd w:val="clear" w:color="auto" w:fill="auto"/>
          </w:tcPr>
          <w:p w14:paraId="3BD1CC9E" w14:textId="7AFFBA9A" w:rsidR="008C1413" w:rsidRPr="008C1413" w:rsidRDefault="00961A49">
            <w:pPr>
              <w:spacing w:line="400" w:lineRule="exact"/>
              <w:rPr>
                <w:rFonts w:ascii="標楷體" w:eastAsia="標楷體" w:hAnsi="標楷體" w:cs="標楷體;DF Kai Shu"/>
                <w:sz w:val="28"/>
                <w:szCs w:val="28"/>
              </w:rPr>
            </w:pPr>
            <w:r>
              <w:rPr>
                <w:rFonts w:ascii="標楷體" w:eastAsia="標楷體" w:hAnsi="標楷體" w:cs="標楷體;DF Kai Shu"/>
                <w:sz w:val="28"/>
                <w:szCs w:val="28"/>
              </w:rPr>
              <w:t>六、用水量達水利法第 54-3條規定，其用水計畫須經中央主管機關核定者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A209" w14:textId="60DAA428" w:rsidR="00AC3D80" w:rsidRDefault="000326A1">
            <w:pPr>
              <w:spacing w:line="480" w:lineRule="exact"/>
            </w:pPr>
            <w:r>
              <w:rPr>
                <w:rFonts w:ascii="標楷體" w:eastAsia="標楷體" w:hAnsi="標楷體" w:cs="標楷體;DF Kai Shu"/>
                <w:sz w:val="28"/>
                <w:szCs w:val="28"/>
              </w:rPr>
              <w:t>□</w:t>
            </w:r>
            <w:r w:rsidR="00961A49" w:rsidRPr="00AB24C6">
              <w:rPr>
                <w:rFonts w:ascii="標楷體" w:eastAsia="標楷體" w:hAnsi="標楷體" w:cs="標楷體;DF Kai Shu"/>
                <w:sz w:val="28"/>
                <w:szCs w:val="28"/>
              </w:rPr>
              <w:t>用水量</w:t>
            </w:r>
            <w:r w:rsidR="00920F2E">
              <w:rPr>
                <w:rFonts w:ascii="標楷體" w:eastAsia="標楷體" w:hAnsi="標楷體" w:cs="標楷體;DF Kai Shu" w:hint="eastAsia"/>
                <w:sz w:val="28"/>
                <w:szCs w:val="28"/>
              </w:rPr>
              <w:t>_____</w:t>
            </w:r>
            <w:r w:rsidR="00961A49" w:rsidRPr="00AB24C6">
              <w:rPr>
                <w:rFonts w:ascii="標楷體" w:eastAsia="標楷體" w:hAnsi="標楷體" w:cs="標楷體;DF Kai Shu"/>
                <w:sz w:val="28"/>
                <w:szCs w:val="28"/>
              </w:rPr>
              <w:t>立方公尺/日</w:t>
            </w:r>
            <w:r w:rsidR="00961A49">
              <w:rPr>
                <w:rFonts w:ascii="標楷體" w:eastAsia="標楷體" w:hAnsi="標楷體" w:cs="標楷體;DF Kai Shu"/>
                <w:sz w:val="28"/>
                <w:szCs w:val="28"/>
              </w:rPr>
              <w:t>，未達每日</w:t>
            </w:r>
            <w:r w:rsidR="005C67A8">
              <w:rPr>
                <w:rFonts w:ascii="標楷體" w:eastAsia="標楷體" w:hAnsi="標楷體" w:cs="標楷體;DF Kai Shu" w:hint="eastAsia"/>
                <w:sz w:val="28"/>
                <w:szCs w:val="28"/>
              </w:rPr>
              <w:t>3000</w:t>
            </w:r>
            <w:r w:rsidR="00961A49">
              <w:rPr>
                <w:rFonts w:ascii="標楷體" w:eastAsia="標楷體" w:hAnsi="標楷體" w:cs="標楷體;DF Kai Shu"/>
                <w:sz w:val="28"/>
                <w:szCs w:val="28"/>
              </w:rPr>
              <w:t>立方公尺以上。</w:t>
            </w:r>
          </w:p>
        </w:tc>
      </w:tr>
      <w:tr w:rsidR="00AC3D80" w14:paraId="71ABBC45" w14:textId="77777777" w:rsidTr="008C1413">
        <w:trPr>
          <w:trHeight w:val="2130"/>
        </w:trPr>
        <w:tc>
          <w:tcPr>
            <w:tcW w:w="1547" w:type="dxa"/>
            <w:vMerge/>
            <w:tcBorders>
              <w:top w:val="single" w:sz="4" w:space="0" w:color="000000"/>
              <w:left w:val="single" w:sz="4" w:space="0" w:color="000000"/>
              <w:bottom w:val="single" w:sz="4" w:space="0" w:color="auto"/>
            </w:tcBorders>
            <w:shd w:val="clear" w:color="auto" w:fill="auto"/>
          </w:tcPr>
          <w:p w14:paraId="06F022AC" w14:textId="77777777" w:rsidR="00AC3D80" w:rsidRDefault="00AC3D80"/>
        </w:tc>
        <w:tc>
          <w:tcPr>
            <w:tcW w:w="8051" w:type="dxa"/>
            <w:tcBorders>
              <w:top w:val="single" w:sz="4" w:space="0" w:color="000000"/>
              <w:left w:val="single" w:sz="4" w:space="0" w:color="000000"/>
              <w:bottom w:val="single" w:sz="4" w:space="0" w:color="auto"/>
              <w:right w:val="single" w:sz="4" w:space="0" w:color="000000"/>
            </w:tcBorders>
            <w:shd w:val="clear" w:color="auto" w:fill="auto"/>
          </w:tcPr>
          <w:p w14:paraId="456ED05D" w14:textId="77777777" w:rsidR="00AC3D80" w:rsidRDefault="00961A49">
            <w:pPr>
              <w:spacing w:line="480" w:lineRule="exact"/>
            </w:pPr>
            <w:r>
              <w:rPr>
                <w:rFonts w:ascii="標楷體" w:eastAsia="標楷體" w:hAnsi="標楷體" w:cs="標楷體;DF Kai Shu"/>
                <w:sz w:val="28"/>
                <w:szCs w:val="28"/>
              </w:rPr>
              <w:t>□用水量_____立方公尺/日，達每日</w:t>
            </w:r>
            <w:r w:rsidR="005C67A8">
              <w:rPr>
                <w:rFonts w:ascii="標楷體" w:eastAsia="標楷體" w:hAnsi="標楷體" w:cs="標楷體;DF Kai Shu" w:hint="eastAsia"/>
                <w:sz w:val="28"/>
                <w:szCs w:val="28"/>
              </w:rPr>
              <w:t>3000</w:t>
            </w:r>
            <w:r>
              <w:rPr>
                <w:rFonts w:ascii="標楷體" w:eastAsia="標楷體" w:hAnsi="標楷體" w:cs="標楷體;DF Kai Shu"/>
                <w:sz w:val="28"/>
                <w:szCs w:val="28"/>
              </w:rPr>
              <w:t>立方公尺以上。</w:t>
            </w:r>
          </w:p>
          <w:p w14:paraId="473C5C3F" w14:textId="49FF7DCB" w:rsidR="00AC3D80" w:rsidRDefault="00961A49">
            <w:pPr>
              <w:spacing w:line="480" w:lineRule="exact"/>
              <w:ind w:left="288"/>
            </w:pPr>
            <w:r>
              <w:rPr>
                <w:rFonts w:ascii="標楷體" w:eastAsia="標楷體" w:hAnsi="標楷體" w:cs="標楷體;DF Kai Shu"/>
                <w:sz w:val="28"/>
                <w:szCs w:val="28"/>
              </w:rPr>
              <w:t>依據水利法第54-3條規定，提出用水計畫，並送請</w:t>
            </w:r>
            <w:r w:rsidR="005C67A8" w:rsidRPr="00390CEF">
              <w:rPr>
                <w:rFonts w:ascii="標楷體" w:eastAsia="標楷體" w:hAnsi="標楷體" w:cs="標楷體;DF Kai Shu" w:hint="eastAsia"/>
                <w:color w:val="0000FF"/>
                <w:sz w:val="28"/>
                <w:szCs w:val="28"/>
              </w:rPr>
              <w:t>桃園</w:t>
            </w:r>
            <w:r w:rsidRPr="00390CEF">
              <w:rPr>
                <w:rFonts w:ascii="標楷體" w:eastAsia="標楷體" w:hAnsi="標楷體" w:cs="標楷體;DF Kai Shu"/>
                <w:color w:val="0000FF"/>
                <w:sz w:val="28"/>
                <w:szCs w:val="28"/>
              </w:rPr>
              <w:t>市政府</w:t>
            </w:r>
            <w:r w:rsidRPr="00AB24C6">
              <w:rPr>
                <w:rFonts w:ascii="標楷體" w:eastAsia="標楷體" w:hAnsi="標楷體" w:cs="標楷體;DF Kai Shu"/>
                <w:sz w:val="28"/>
                <w:szCs w:val="28"/>
              </w:rPr>
              <w:t>，轉送經濟部水利署核定。</w:t>
            </w:r>
          </w:p>
        </w:tc>
      </w:tr>
      <w:tr w:rsidR="008C1413" w14:paraId="35EAB943" w14:textId="77777777" w:rsidTr="008C1413">
        <w:trPr>
          <w:trHeight w:val="720"/>
        </w:trPr>
        <w:tc>
          <w:tcPr>
            <w:tcW w:w="1547" w:type="dxa"/>
            <w:tcBorders>
              <w:top w:val="single" w:sz="4" w:space="0" w:color="auto"/>
              <w:left w:val="single" w:sz="4" w:space="0" w:color="000000"/>
              <w:bottom w:val="single" w:sz="4" w:space="0" w:color="000000"/>
            </w:tcBorders>
            <w:shd w:val="clear" w:color="auto" w:fill="auto"/>
          </w:tcPr>
          <w:p w14:paraId="7A499BEE" w14:textId="04D38DED" w:rsidR="008C1413" w:rsidRPr="00C20305" w:rsidRDefault="008C1413" w:rsidP="008C1413">
            <w:pPr>
              <w:spacing w:line="400" w:lineRule="exact"/>
              <w:rPr>
                <w:sz w:val="28"/>
                <w:szCs w:val="28"/>
              </w:rPr>
            </w:pPr>
            <w:r w:rsidRPr="00C20305">
              <w:rPr>
                <w:rFonts w:ascii="標楷體" w:eastAsia="標楷體" w:hAnsi="標楷體" w:cs="標楷體"/>
                <w:color w:val="FF0000"/>
                <w:sz w:val="28"/>
                <w:szCs w:val="28"/>
              </w:rPr>
              <w:t>七、其他中央主管機關指定之事項</w:t>
            </w:r>
          </w:p>
        </w:tc>
        <w:tc>
          <w:tcPr>
            <w:tcW w:w="8051" w:type="dxa"/>
            <w:tcBorders>
              <w:top w:val="single" w:sz="4" w:space="0" w:color="auto"/>
              <w:left w:val="single" w:sz="4" w:space="0" w:color="000000"/>
              <w:bottom w:val="single" w:sz="4" w:space="0" w:color="000000"/>
              <w:right w:val="single" w:sz="4" w:space="0" w:color="000000"/>
            </w:tcBorders>
            <w:shd w:val="clear" w:color="auto" w:fill="auto"/>
          </w:tcPr>
          <w:p w14:paraId="2D9D642F" w14:textId="77777777" w:rsidR="008C1413" w:rsidRDefault="008C1413" w:rsidP="008C1413">
            <w:pPr>
              <w:pStyle w:val="Standard"/>
              <w:spacing w:line="480" w:lineRule="exact"/>
              <w:rPr>
                <w:rFonts w:ascii="標楷體" w:eastAsia="標楷體" w:hAnsi="標楷體" w:cs="標楷體"/>
                <w:color w:val="FF0000"/>
                <w:sz w:val="28"/>
                <w:szCs w:val="28"/>
              </w:rPr>
            </w:pPr>
            <w:r>
              <w:rPr>
                <w:rFonts w:ascii="標楷體" w:eastAsia="標楷體" w:hAnsi="標楷體" w:cs="標楷體"/>
                <w:color w:val="FF0000"/>
                <w:sz w:val="28"/>
                <w:szCs w:val="28"/>
              </w:rPr>
              <w:t>納管工廠位於都市計畫工業區、非都市土地編定為丁種建築用地、依法編定開發之工業區等可供設廠之土地</w:t>
            </w:r>
          </w:p>
          <w:p w14:paraId="0A1920DD" w14:textId="77777777" w:rsidR="008C1413" w:rsidRDefault="008C1413" w:rsidP="008C1413">
            <w:pPr>
              <w:pStyle w:val="Standard"/>
              <w:spacing w:line="480" w:lineRule="exact"/>
            </w:pPr>
            <w:r>
              <w:rPr>
                <w:rFonts w:ascii="標楷體" w:eastAsia="標楷體" w:hAnsi="標楷體" w:cs="標楷體"/>
                <w:color w:val="FF0000"/>
                <w:sz w:val="28"/>
                <w:szCs w:val="28"/>
              </w:rPr>
              <w:t>□將申請建築執照及使用執照。</w:t>
            </w:r>
          </w:p>
          <w:p w14:paraId="74EFFDDB" w14:textId="010E8433" w:rsidR="008C1413" w:rsidRDefault="008C1413" w:rsidP="00C20305">
            <w:pPr>
              <w:spacing w:line="480" w:lineRule="exact"/>
              <w:rPr>
                <w:rFonts w:ascii="標楷體" w:eastAsia="標楷體" w:hAnsi="標楷體" w:cs="標楷體;DF Kai Shu"/>
                <w:sz w:val="28"/>
                <w:szCs w:val="28"/>
              </w:rPr>
            </w:pPr>
            <w:r>
              <w:rPr>
                <w:rFonts w:ascii="標楷體" w:eastAsia="標楷體" w:hAnsi="標楷體" w:cs="標楷體"/>
                <w:color w:val="FF0000"/>
                <w:sz w:val="28"/>
                <w:szCs w:val="28"/>
              </w:rPr>
              <w:t>□將完成使用執照使用用途變更。</w:t>
            </w:r>
          </w:p>
        </w:tc>
      </w:tr>
    </w:tbl>
    <w:p w14:paraId="7CCA7040" w14:textId="77777777" w:rsidR="00166E66" w:rsidRDefault="00166E66">
      <w:pPr>
        <w:spacing w:line="480" w:lineRule="exact"/>
        <w:rPr>
          <w:rFonts w:ascii="標楷體" w:eastAsia="標楷體" w:hAnsi="標楷體" w:cs="標楷體;DF Kai Shu"/>
          <w:sz w:val="28"/>
          <w:szCs w:val="28"/>
        </w:rPr>
      </w:pPr>
    </w:p>
    <w:p w14:paraId="6129B3D7" w14:textId="77777777" w:rsidR="000B56A5" w:rsidRPr="00041082" w:rsidRDefault="000B56A5" w:rsidP="000B56A5">
      <w:pPr>
        <w:spacing w:beforeLines="100" w:before="240" w:line="360" w:lineRule="exact"/>
        <w:ind w:left="566" w:hangingChars="202" w:hanging="566"/>
        <w:rPr>
          <w:rFonts w:ascii="標楷體" w:eastAsia="標楷體" w:hAnsi="標楷體"/>
          <w:sz w:val="28"/>
          <w:szCs w:val="28"/>
        </w:rPr>
      </w:pPr>
      <w:r w:rsidRPr="00041082">
        <w:rPr>
          <w:rFonts w:ascii="標楷體" w:eastAsia="標楷體" w:hAnsi="標楷體" w:hint="eastAsia"/>
          <w:sz w:val="28"/>
          <w:szCs w:val="28"/>
        </w:rPr>
        <w:lastRenderedPageBreak/>
        <w:t>伍、工廠經營現況</w:t>
      </w:r>
    </w:p>
    <w:p w14:paraId="17E51EF1" w14:textId="06E9310C" w:rsidR="000B56A5" w:rsidRPr="00041082" w:rsidRDefault="000B56A5" w:rsidP="000B56A5">
      <w:pPr>
        <w:spacing w:line="360" w:lineRule="exact"/>
        <w:ind w:leftChars="236" w:left="566"/>
        <w:rPr>
          <w:rFonts w:ascii="標楷體" w:eastAsia="標楷體" w:hAnsi="標楷體"/>
          <w:sz w:val="28"/>
          <w:szCs w:val="28"/>
        </w:rPr>
      </w:pPr>
      <w:r w:rsidRPr="00041082">
        <w:rPr>
          <w:rFonts w:ascii="標楷體" w:eastAsia="標楷體" w:hAnsi="標楷體" w:hint="eastAsia"/>
          <w:sz w:val="28"/>
          <w:szCs w:val="28"/>
        </w:rPr>
        <w:t>最近3年每年平均營業額約</w:t>
      </w:r>
      <w:r w:rsidR="00E508FA">
        <w:rPr>
          <w:rFonts w:ascii="標楷體" w:eastAsia="標楷體" w:hAnsi="標楷體" w:hint="eastAsia"/>
          <w:color w:val="FF0000"/>
          <w:sz w:val="28"/>
          <w:szCs w:val="28"/>
          <w:u w:val="single"/>
        </w:rPr>
        <w:t xml:space="preserve">     </w:t>
      </w:r>
      <w:r w:rsidRPr="00041082">
        <w:rPr>
          <w:rFonts w:ascii="標楷體" w:eastAsia="標楷體" w:hAnsi="標楷體" w:hint="eastAsia"/>
          <w:sz w:val="28"/>
          <w:szCs w:val="28"/>
        </w:rPr>
        <w:t>萬元，員工人數</w:t>
      </w:r>
      <w:r w:rsidR="00E508FA">
        <w:rPr>
          <w:rFonts w:ascii="標楷體" w:eastAsia="標楷體" w:hAnsi="標楷體" w:hint="eastAsia"/>
          <w:color w:val="FF0000"/>
          <w:sz w:val="28"/>
          <w:szCs w:val="28"/>
          <w:u w:val="single"/>
        </w:rPr>
        <w:t xml:space="preserve">    </w:t>
      </w:r>
      <w:r w:rsidRPr="00041082">
        <w:rPr>
          <w:rFonts w:ascii="標楷體" w:eastAsia="標楷體" w:hAnsi="標楷體" w:hint="eastAsia"/>
          <w:sz w:val="28"/>
          <w:szCs w:val="28"/>
        </w:rPr>
        <w:t>人。</w:t>
      </w:r>
    </w:p>
    <w:p w14:paraId="4BE0C33D" w14:textId="77777777" w:rsidR="000B56A5" w:rsidRPr="00041082" w:rsidRDefault="000B56A5" w:rsidP="000B56A5">
      <w:pPr>
        <w:spacing w:line="480" w:lineRule="exact"/>
        <w:ind w:leftChars="236" w:left="566" w:firstLine="1"/>
        <w:rPr>
          <w:rFonts w:ascii="標楷體" w:eastAsia="標楷體" w:hAnsi="標楷體"/>
          <w:sz w:val="28"/>
          <w:szCs w:val="28"/>
        </w:rPr>
      </w:pPr>
      <w:r w:rsidRPr="00041082">
        <w:rPr>
          <w:rFonts w:ascii="標楷體" w:eastAsia="標楷體" w:hAnsi="標楷體" w:hint="eastAsia"/>
          <w:sz w:val="28"/>
          <w:szCs w:val="28"/>
        </w:rPr>
        <w:t>本公司擬變更或增加其他低污染產業類別(主要產品)：</w:t>
      </w:r>
    </w:p>
    <w:p w14:paraId="08AEE423" w14:textId="77777777" w:rsidR="000B56A5" w:rsidRPr="00041082" w:rsidRDefault="000B56A5" w:rsidP="000B56A5">
      <w:pPr>
        <w:spacing w:line="480" w:lineRule="exact"/>
        <w:ind w:leftChars="225" w:left="540"/>
        <w:rPr>
          <w:rFonts w:ascii="標楷體" w:eastAsia="標楷體" w:hAnsi="標楷體"/>
          <w:sz w:val="28"/>
          <w:szCs w:val="28"/>
        </w:rPr>
      </w:pPr>
      <w:r w:rsidRPr="00041082">
        <w:rPr>
          <w:rFonts w:ascii="標楷體" w:eastAsia="標楷體" w:hAnsi="標楷體"/>
          <w:sz w:val="28"/>
          <w:szCs w:val="28"/>
        </w:rPr>
        <w:t>□是</w:t>
      </w:r>
      <w:r w:rsidRPr="00041082">
        <w:rPr>
          <w:rFonts w:ascii="標楷體" w:eastAsia="標楷體" w:hAnsi="標楷體" w:hint="eastAsia"/>
          <w:sz w:val="28"/>
          <w:szCs w:val="28"/>
        </w:rPr>
        <w:t>；變更或增加產業類別________________ (主要產品___________)</w:t>
      </w:r>
    </w:p>
    <w:p w14:paraId="7D5F52D1" w14:textId="783FAC44" w:rsidR="000B56A5" w:rsidRDefault="000B56A5" w:rsidP="000B56A5">
      <w:pPr>
        <w:spacing w:line="480" w:lineRule="exact"/>
        <w:rPr>
          <w:rFonts w:ascii="標楷體" w:eastAsia="標楷體" w:hAnsi="標楷體" w:cs="標楷體;DF Kai Shu"/>
          <w:sz w:val="28"/>
          <w:szCs w:val="28"/>
        </w:rPr>
      </w:pPr>
      <w:bookmarkStart w:id="1" w:name="_Hlk124325244"/>
      <w:r w:rsidRPr="00041082">
        <w:rPr>
          <w:rFonts w:ascii="標楷體" w:eastAsia="標楷體" w:hAnsi="標楷體" w:hint="eastAsia"/>
          <w:sz w:val="28"/>
          <w:szCs w:val="28"/>
        </w:rPr>
        <w:t xml:space="preserve">    </w:t>
      </w:r>
      <w:bookmarkEnd w:id="1"/>
      <w:r w:rsidR="00E508FA" w:rsidRPr="00041082">
        <w:rPr>
          <w:rFonts w:ascii="標楷體" w:eastAsia="標楷體" w:hAnsi="標楷體"/>
          <w:sz w:val="28"/>
          <w:szCs w:val="28"/>
        </w:rPr>
        <w:t>□</w:t>
      </w:r>
      <w:r w:rsidRPr="00041082">
        <w:rPr>
          <w:rFonts w:ascii="標楷體" w:eastAsia="標楷體" w:hAnsi="標楷體"/>
          <w:sz w:val="28"/>
          <w:szCs w:val="28"/>
        </w:rPr>
        <w:t>否</w:t>
      </w:r>
    </w:p>
    <w:p w14:paraId="646285AC" w14:textId="2C566A5D" w:rsidR="00AC3D80" w:rsidRDefault="000B56A5">
      <w:pPr>
        <w:spacing w:line="480" w:lineRule="exact"/>
        <w:rPr>
          <w:rFonts w:ascii="標楷體" w:eastAsia="標楷體" w:hAnsi="標楷體" w:cs="標楷體;DF Kai Shu"/>
          <w:sz w:val="28"/>
          <w:szCs w:val="28"/>
        </w:rPr>
      </w:pPr>
      <w:r>
        <w:rPr>
          <w:rFonts w:ascii="標楷體" w:eastAsia="標楷體" w:hAnsi="標楷體" w:cs="標楷體;DF Kai Shu" w:hint="eastAsia"/>
          <w:sz w:val="28"/>
          <w:szCs w:val="28"/>
        </w:rPr>
        <w:t>陸</w:t>
      </w:r>
      <w:r w:rsidR="00961A49">
        <w:rPr>
          <w:rFonts w:ascii="標楷體" w:eastAsia="標楷體" w:hAnsi="標楷體" w:cs="標楷體;DF Kai Shu"/>
          <w:sz w:val="28"/>
          <w:szCs w:val="28"/>
        </w:rPr>
        <w:t>、改善期限</w:t>
      </w:r>
    </w:p>
    <w:p w14:paraId="7CA64C3C" w14:textId="1C3E5EBE" w:rsidR="009B50FA" w:rsidRDefault="00961A49" w:rsidP="008C3DAB">
      <w:pPr>
        <w:spacing w:line="480" w:lineRule="exact"/>
        <w:ind w:left="540"/>
        <w:rPr>
          <w:rFonts w:ascii="標楷體" w:eastAsia="標楷體" w:hAnsi="標楷體" w:cs="標楷體;DF Kai Shu"/>
          <w:sz w:val="28"/>
          <w:szCs w:val="28"/>
        </w:rPr>
      </w:pPr>
      <w:r>
        <w:rPr>
          <w:rFonts w:ascii="標楷體" w:eastAsia="標楷體" w:hAnsi="標楷體" w:cs="標楷體;DF Kai Shu"/>
          <w:sz w:val="28"/>
          <w:szCs w:val="28"/>
        </w:rPr>
        <w:t>改善計畫於核准後二年內，本公司依照核定改善項目、內容完成改善，依規定申辦特定工廠登記。</w:t>
      </w:r>
    </w:p>
    <w:p w14:paraId="1FC55B7E" w14:textId="77777777" w:rsidR="009B50FA" w:rsidRDefault="009B50FA">
      <w:pPr>
        <w:widowControl/>
        <w:suppressAutoHyphens w:val="0"/>
        <w:rPr>
          <w:rFonts w:ascii="標楷體" w:eastAsia="標楷體" w:hAnsi="標楷體" w:cs="標楷體;DF Kai Shu"/>
          <w:sz w:val="28"/>
          <w:szCs w:val="28"/>
        </w:rPr>
      </w:pPr>
      <w:r>
        <w:rPr>
          <w:rFonts w:ascii="標楷體" w:eastAsia="標楷體" w:hAnsi="標楷體" w:cs="標楷體;DF Kai Shu"/>
          <w:sz w:val="28"/>
          <w:szCs w:val="28"/>
        </w:rPr>
        <w:br w:type="page"/>
      </w:r>
    </w:p>
    <w:p w14:paraId="4B1ABC2F" w14:textId="77777777" w:rsidR="005E4D6C" w:rsidRPr="006472E8" w:rsidRDefault="005E4D6C" w:rsidP="005E4D6C">
      <w:pPr>
        <w:spacing w:beforeLines="50" w:before="120" w:afterLines="50" w:after="120"/>
        <w:jc w:val="center"/>
        <w:rPr>
          <w:rFonts w:ascii="標楷體" w:eastAsia="標楷體" w:hAnsi="標楷體"/>
          <w:b/>
          <w:sz w:val="32"/>
          <w:szCs w:val="32"/>
        </w:rPr>
      </w:pPr>
      <w:bookmarkStart w:id="2" w:name="_Hlk123727669"/>
      <w:r w:rsidRPr="006472E8">
        <w:rPr>
          <w:rFonts w:ascii="標楷體" w:eastAsia="標楷體" w:hAnsi="標楷體" w:hint="eastAsia"/>
          <w:b/>
          <w:sz w:val="32"/>
          <w:szCs w:val="32"/>
        </w:rPr>
        <w:lastRenderedPageBreak/>
        <w:t>申請特定工廠改善計畫之廠區外部消防水源檢核表</w:t>
      </w:r>
    </w:p>
    <w:p w14:paraId="5BB235C8" w14:textId="77777777" w:rsidR="005E4D6C" w:rsidRPr="006472E8" w:rsidRDefault="005E4D6C" w:rsidP="005E4D6C">
      <w:pPr>
        <w:jc w:val="right"/>
        <w:rPr>
          <w:rFonts w:ascii="標楷體" w:eastAsia="標楷體" w:hAnsi="標楷體"/>
          <w:bCs/>
          <w:sz w:val="22"/>
        </w:rPr>
      </w:pPr>
      <w:r w:rsidRPr="006472E8">
        <w:rPr>
          <w:rFonts w:ascii="標楷體" w:eastAsia="標楷體" w:hAnsi="標楷體" w:hint="eastAsia"/>
          <w:bCs/>
          <w:sz w:val="22"/>
        </w:rPr>
        <w:t>提供單位：內政部消防署</w:t>
      </w:r>
    </w:p>
    <w:p w14:paraId="5EC62A46" w14:textId="77777777" w:rsidR="005E4D6C" w:rsidRPr="00645306" w:rsidRDefault="005E4D6C" w:rsidP="005E4D6C">
      <w:pPr>
        <w:autoSpaceDE w:val="0"/>
        <w:autoSpaceDN w:val="0"/>
        <w:adjustRightInd w:val="0"/>
        <w:spacing w:line="480" w:lineRule="exact"/>
        <w:rPr>
          <w:rFonts w:ascii="標楷體" w:eastAsia="標楷體" w:hAnsi="標楷體"/>
          <w:sz w:val="28"/>
          <w:szCs w:val="28"/>
        </w:rPr>
      </w:pPr>
      <w:r w:rsidRPr="0030124C">
        <w:rPr>
          <w:rFonts w:ascii="標楷體" w:eastAsia="標楷體" w:hAnsi="標楷體" w:hint="eastAsia"/>
          <w:sz w:val="28"/>
          <w:szCs w:val="28"/>
        </w:rPr>
        <w:t>請</w:t>
      </w:r>
      <w:r>
        <w:rPr>
          <w:rFonts w:ascii="標楷體" w:eastAsia="標楷體" w:hAnsi="標楷體" w:hint="eastAsia"/>
          <w:sz w:val="28"/>
          <w:szCs w:val="28"/>
        </w:rPr>
        <w:t>「</w:t>
      </w:r>
      <w:r w:rsidRPr="0030124C">
        <w:rPr>
          <w:rFonts w:ascii="標楷體" w:eastAsia="標楷體" w:hAnsi="標楷體" w:hint="eastAsia"/>
          <w:sz w:val="28"/>
          <w:szCs w:val="28"/>
        </w:rPr>
        <w:t>擇</w:t>
      </w:r>
      <w:proofErr w:type="gramStart"/>
      <w:r w:rsidRPr="0030124C">
        <w:rPr>
          <w:rFonts w:ascii="標楷體" w:eastAsia="標楷體" w:hAnsi="標楷體" w:hint="eastAsia"/>
          <w:sz w:val="28"/>
          <w:szCs w:val="28"/>
        </w:rPr>
        <w:t>一</w:t>
      </w:r>
      <w:proofErr w:type="gramEnd"/>
      <w:r>
        <w:rPr>
          <w:rFonts w:ascii="標楷體" w:eastAsia="標楷體" w:hAnsi="標楷體" w:hint="eastAsia"/>
          <w:sz w:val="28"/>
          <w:szCs w:val="28"/>
        </w:rPr>
        <w:t>」</w:t>
      </w:r>
      <w:r w:rsidRPr="0030124C">
        <w:rPr>
          <w:rFonts w:ascii="標楷體" w:eastAsia="標楷體" w:hAnsi="標楷體" w:hint="eastAsia"/>
          <w:sz w:val="28"/>
          <w:szCs w:val="28"/>
        </w:rPr>
        <w:t>勾選符合下列情況之廠區周邊外部消防水源位置及分布，</w:t>
      </w:r>
      <w:r w:rsidRPr="00645306">
        <w:rPr>
          <w:rFonts w:ascii="標楷體" w:eastAsia="標楷體" w:hAnsi="標楷體" w:hint="eastAsia"/>
          <w:sz w:val="28"/>
          <w:szCs w:val="28"/>
        </w:rPr>
        <w:t>並於書圖內載明依據、水源水量計算、距離、至工廠道路及其他事項：</w:t>
      </w:r>
    </w:p>
    <w:p w14:paraId="7350997E"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645306">
        <w:rPr>
          <w:rFonts w:ascii="標楷體" w:eastAsia="標楷體" w:hAnsi="標楷體"/>
          <w:sz w:val="28"/>
          <w:szCs w:val="28"/>
        </w:rPr>
        <w:t>依消防法及各類場所消防安全設備設置標準第27條、第185條至第187條規定設置消防專用蓄水池。</w:t>
      </w:r>
    </w:p>
    <w:p w14:paraId="761D5D59"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proofErr w:type="gramStart"/>
      <w:r w:rsidRPr="00EE296B">
        <w:rPr>
          <w:rFonts w:ascii="標楷體" w:eastAsia="標楷體" w:hAnsi="標楷體"/>
          <w:sz w:val="28"/>
          <w:szCs w:val="28"/>
        </w:rPr>
        <w:t>距廠區</w:t>
      </w:r>
      <w:proofErr w:type="gramEnd"/>
      <w:r w:rsidRPr="00EE296B">
        <w:rPr>
          <w:rFonts w:ascii="標楷體" w:eastAsia="標楷體" w:hAnsi="標楷體"/>
          <w:sz w:val="28"/>
          <w:szCs w:val="28"/>
        </w:rPr>
        <w:t>境界線120公尺內，具公設消防栓，且有道路、通道或其他供消防車輛使用無礙。</w:t>
      </w:r>
    </w:p>
    <w:p w14:paraId="5F9312CC"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6125EA">
        <w:rPr>
          <w:rFonts w:ascii="標楷體" w:eastAsia="標楷體" w:hAnsi="標楷體" w:hint="eastAsia"/>
          <w:bCs/>
          <w:spacing w:val="-2"/>
          <w:sz w:val="28"/>
          <w:szCs w:val="28"/>
        </w:rPr>
        <w:t>工廠所有權人提出自費</w:t>
      </w:r>
      <w:proofErr w:type="gramStart"/>
      <w:r w:rsidRPr="006125EA">
        <w:rPr>
          <w:rFonts w:ascii="標楷體" w:eastAsia="標楷體" w:hAnsi="標楷體" w:hint="eastAsia"/>
          <w:bCs/>
          <w:spacing w:val="-2"/>
          <w:sz w:val="28"/>
          <w:szCs w:val="28"/>
        </w:rPr>
        <w:t>增設私設</w:t>
      </w:r>
      <w:proofErr w:type="gramEnd"/>
      <w:r w:rsidRPr="006125EA">
        <w:rPr>
          <w:rFonts w:ascii="標楷體" w:eastAsia="標楷體" w:hAnsi="標楷體" w:hint="eastAsia"/>
          <w:bCs/>
          <w:spacing w:val="-2"/>
          <w:sz w:val="28"/>
          <w:szCs w:val="28"/>
        </w:rPr>
        <w:t>消防栓申請文件，送直轄市、縣(市)政府會同自來水事業機構勘查選定適當地點設置之。</w:t>
      </w:r>
    </w:p>
    <w:p w14:paraId="2844F281"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51279E">
        <w:rPr>
          <w:rFonts w:ascii="標楷體" w:eastAsia="標楷體" w:hAnsi="標楷體" w:hint="eastAsia"/>
          <w:sz w:val="28"/>
          <w:szCs w:val="28"/>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781802E5"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廠區境界線120公尺內，池塘、</w:t>
      </w:r>
      <w:proofErr w:type="gramStart"/>
      <w:r w:rsidRPr="00D97F1E">
        <w:rPr>
          <w:rFonts w:ascii="標楷體" w:eastAsia="標楷體" w:hAnsi="標楷體" w:hint="eastAsia"/>
          <w:sz w:val="28"/>
          <w:szCs w:val="28"/>
        </w:rPr>
        <w:t>埤</w:t>
      </w:r>
      <w:proofErr w:type="gramEnd"/>
      <w:r w:rsidRPr="00D97F1E">
        <w:rPr>
          <w:rFonts w:ascii="標楷體" w:eastAsia="標楷體" w:hAnsi="標楷體" w:hint="eastAsia"/>
          <w:sz w:val="28"/>
          <w:szCs w:val="28"/>
        </w:rPr>
        <w:t>塘、湖泊、河川、大</w:t>
      </w:r>
      <w:proofErr w:type="gramStart"/>
      <w:r w:rsidRPr="00D97F1E">
        <w:rPr>
          <w:rFonts w:ascii="標楷體" w:eastAsia="標楷體" w:hAnsi="標楷體" w:hint="eastAsia"/>
          <w:sz w:val="28"/>
          <w:szCs w:val="28"/>
        </w:rPr>
        <w:t>圳</w:t>
      </w:r>
      <w:proofErr w:type="gramEnd"/>
      <w:r w:rsidRPr="00D97F1E">
        <w:rPr>
          <w:rFonts w:ascii="標楷體" w:eastAsia="標楷體" w:hAnsi="標楷體" w:hint="eastAsia"/>
          <w:sz w:val="28"/>
          <w:szCs w:val="28"/>
        </w:rPr>
        <w:t>等天然水源，常時</w:t>
      </w:r>
      <w:proofErr w:type="gramStart"/>
      <w:r w:rsidRPr="00D97F1E">
        <w:rPr>
          <w:rFonts w:ascii="標楷體" w:eastAsia="標楷體" w:hAnsi="標楷體" w:hint="eastAsia"/>
          <w:sz w:val="28"/>
          <w:szCs w:val="28"/>
        </w:rPr>
        <w:t>有水且有</w:t>
      </w:r>
      <w:proofErr w:type="gramEnd"/>
      <w:r w:rsidRPr="00D97F1E">
        <w:rPr>
          <w:rFonts w:ascii="標楷體" w:eastAsia="標楷體" w:hAnsi="標楷體" w:hint="eastAsia"/>
          <w:sz w:val="28"/>
          <w:szCs w:val="28"/>
        </w:rPr>
        <w:t>道路、通道或其他供消防車輛使用無礙。</w:t>
      </w:r>
    </w:p>
    <w:p w14:paraId="4C3408B2"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廠區境界線120公尺內，取得所有權人同意之水井(應具加壓供水裝置，其</w:t>
      </w:r>
      <w:proofErr w:type="gramStart"/>
      <w:r w:rsidRPr="00D97F1E">
        <w:rPr>
          <w:rFonts w:ascii="標楷體" w:eastAsia="標楷體" w:hAnsi="標楷體" w:hint="eastAsia"/>
          <w:sz w:val="28"/>
          <w:szCs w:val="28"/>
        </w:rPr>
        <w:t>採</w:t>
      </w:r>
      <w:proofErr w:type="gramEnd"/>
      <w:r w:rsidRPr="00D97F1E">
        <w:rPr>
          <w:rFonts w:ascii="標楷體" w:eastAsia="標楷體" w:hAnsi="標楷體" w:hint="eastAsia"/>
          <w:sz w:val="28"/>
          <w:szCs w:val="28"/>
        </w:rPr>
        <w:t>水口為口徑100毫米，並接</w:t>
      </w:r>
      <w:proofErr w:type="gramStart"/>
      <w:r w:rsidRPr="00D97F1E">
        <w:rPr>
          <w:rFonts w:ascii="標楷體" w:eastAsia="標楷體" w:hAnsi="標楷體" w:hint="eastAsia"/>
          <w:sz w:val="28"/>
          <w:szCs w:val="28"/>
        </w:rPr>
        <w:t>裝陽式螺牙</w:t>
      </w:r>
      <w:proofErr w:type="gramEnd"/>
      <w:r w:rsidRPr="00D97F1E">
        <w:rPr>
          <w:rFonts w:ascii="標楷體" w:eastAsia="標楷體" w:hAnsi="標楷體" w:hint="eastAsia"/>
          <w:sz w:val="28"/>
          <w:szCs w:val="28"/>
        </w:rPr>
        <w:t>，供消防車輛使用)、水池、游泳池等人工水源，常時</w:t>
      </w:r>
      <w:proofErr w:type="gramStart"/>
      <w:r w:rsidRPr="00D97F1E">
        <w:rPr>
          <w:rFonts w:ascii="標楷體" w:eastAsia="標楷體" w:hAnsi="標楷體" w:hint="eastAsia"/>
          <w:sz w:val="28"/>
          <w:szCs w:val="28"/>
        </w:rPr>
        <w:t>有水且有</w:t>
      </w:r>
      <w:proofErr w:type="gramEnd"/>
      <w:r w:rsidRPr="00D97F1E">
        <w:rPr>
          <w:rFonts w:ascii="標楷體" w:eastAsia="標楷體" w:hAnsi="標楷體" w:hint="eastAsia"/>
          <w:sz w:val="28"/>
          <w:szCs w:val="28"/>
        </w:rPr>
        <w:t>道路、通道或其他供消防車輛使用無礙。</w:t>
      </w:r>
    </w:p>
    <w:p w14:paraId="033E7819"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符合各類場所消防安全設備設置標準及建築技術規則防火避難設施相關規定之證明文件，且有消防車輛可到達之聯外交通。</w:t>
      </w:r>
    </w:p>
    <w:p w14:paraId="0E920BFC"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工廠所有權人設置自動水系統火損控制設備</w:t>
      </w:r>
      <w:r w:rsidRPr="00D97F1E">
        <w:rPr>
          <w:rFonts w:ascii="標楷體" w:eastAsia="標楷體" w:hAnsi="標楷體"/>
          <w:sz w:val="28"/>
          <w:szCs w:val="28"/>
        </w:rPr>
        <w:t>(</w:t>
      </w:r>
      <w:r w:rsidRPr="00D97F1E">
        <w:rPr>
          <w:rFonts w:ascii="標楷體" w:eastAsia="標楷體" w:hAnsi="標楷體" w:hint="eastAsia"/>
          <w:sz w:val="28"/>
          <w:szCs w:val="28"/>
        </w:rPr>
        <w:t>如自動撒水設備、產業用自動滅火設備、可移動式智慧型自動滅火裝置等同等以上效能之自動滅火設備</w:t>
      </w:r>
      <w:r w:rsidRPr="00D97F1E">
        <w:rPr>
          <w:rFonts w:ascii="標楷體" w:eastAsia="標楷體" w:hAnsi="標楷體"/>
          <w:sz w:val="28"/>
          <w:szCs w:val="28"/>
        </w:rPr>
        <w:t>)</w:t>
      </w:r>
      <w:r w:rsidRPr="00D97F1E">
        <w:rPr>
          <w:rFonts w:ascii="標楷體" w:eastAsia="標楷體" w:hAnsi="標楷體" w:hint="eastAsia"/>
          <w:sz w:val="28"/>
          <w:szCs w:val="28"/>
        </w:rPr>
        <w:t>。</w:t>
      </w:r>
    </w:p>
    <w:p w14:paraId="38C943E4" w14:textId="723E2F4F" w:rsidR="0085162A" w:rsidRPr="005E4D6C" w:rsidRDefault="005E4D6C" w:rsidP="00DA27DB">
      <w:pPr>
        <w:pStyle w:val="af5"/>
        <w:numPr>
          <w:ilvl w:val="0"/>
          <w:numId w:val="32"/>
        </w:numPr>
        <w:tabs>
          <w:tab w:val="left" w:pos="709"/>
        </w:tabs>
        <w:suppressAutoHyphens w:val="0"/>
        <w:spacing w:line="480" w:lineRule="exact"/>
        <w:ind w:left="709" w:hanging="709"/>
        <w:textAlignment w:val="auto"/>
      </w:pPr>
      <w:r w:rsidRPr="00E95A91">
        <w:rPr>
          <w:rFonts w:ascii="標楷體" w:eastAsia="標楷體" w:hAnsi="標楷體"/>
          <w:sz w:val="28"/>
          <w:szCs w:val="28"/>
        </w:rPr>
        <w:t>其他。</w:t>
      </w:r>
      <w:bookmarkEnd w:id="2"/>
    </w:p>
    <w:sectPr w:rsidR="0085162A" w:rsidRPr="005E4D6C">
      <w:footerReference w:type="default" r:id="rId7"/>
      <w:pgSz w:w="11906" w:h="16838"/>
      <w:pgMar w:top="720" w:right="1134" w:bottom="1134" w:left="1134" w:header="0" w:footer="992"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35D0" w14:textId="77777777" w:rsidR="00545801" w:rsidRDefault="00545801">
      <w:r>
        <w:separator/>
      </w:r>
    </w:p>
  </w:endnote>
  <w:endnote w:type="continuationSeparator" w:id="0">
    <w:p w14:paraId="7C69B01F" w14:textId="77777777" w:rsidR="00545801" w:rsidRDefault="0054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PMingLiU">
    <w:altName w:val="新細明體"/>
    <w:panose1 w:val="00000000000000000000"/>
    <w:charset w:val="88"/>
    <w:family w:val="roman"/>
    <w:notTrueType/>
    <w:pitch w:val="default"/>
  </w:font>
  <w:font w:name="標楷體;DF Kai Shu">
    <w:altName w:val="新細明體"/>
    <w:panose1 w:val="00000000000000000000"/>
    <w:charset w:val="88"/>
    <w:family w:val="roman"/>
    <w:notTrueType/>
    <w:pitch w:val="default"/>
  </w:font>
  <w:font w:name="Cambria">
    <w:panose1 w:val="02040503050406030204"/>
    <w:charset w:val="00"/>
    <w:family w:val="roman"/>
    <w:pitch w:val="variable"/>
    <w:sig w:usb0="A00002EF" w:usb1="4000004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儷楷書">
    <w:charset w:val="00"/>
    <w:family w:val="modern"/>
    <w:pitch w:val="default"/>
  </w:font>
  <w:font w:name="華康中黑體;微軟正黑體">
    <w:panose1 w:val="00000000000000000000"/>
    <w:charset w:val="88"/>
    <w:family w:val="roman"/>
    <w:notTrueType/>
    <w:pitch w:val="default"/>
  </w:font>
  <w:font w:name="新細明體, PMingLiU">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D673" w14:textId="766CF724" w:rsidR="00423647" w:rsidRPr="00423647" w:rsidRDefault="00423647" w:rsidP="00423647">
    <w:pPr>
      <w:pStyle w:val="af4"/>
      <w:jc w:val="center"/>
      <w:rPr>
        <w:rStyle w:val="a5"/>
        <w:noProof/>
      </w:rPr>
    </w:pPr>
    <w:r w:rsidRPr="00423647">
      <w:rPr>
        <w:rStyle w:val="a5"/>
        <w:noProof/>
      </w:rPr>
      <w:fldChar w:fldCharType="begin"/>
    </w:r>
    <w:r w:rsidRPr="00423647">
      <w:rPr>
        <w:rStyle w:val="a5"/>
        <w:noProof/>
      </w:rPr>
      <w:instrText>PAGE</w:instrText>
    </w:r>
    <w:r w:rsidRPr="00423647">
      <w:rPr>
        <w:rStyle w:val="a5"/>
        <w:noProof/>
      </w:rPr>
      <w:fldChar w:fldCharType="separate"/>
    </w:r>
    <w:r w:rsidR="00920F2E">
      <w:rPr>
        <w:rStyle w:val="a5"/>
        <w:noProof/>
      </w:rPr>
      <w:t>7</w:t>
    </w:r>
    <w:r w:rsidRPr="00423647">
      <w:rPr>
        <w:rStyle w:val="a5"/>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0F1E" w14:textId="77777777" w:rsidR="00545801" w:rsidRDefault="00545801">
      <w:r>
        <w:separator/>
      </w:r>
    </w:p>
  </w:footnote>
  <w:footnote w:type="continuationSeparator" w:id="0">
    <w:p w14:paraId="4EE85454" w14:textId="77777777" w:rsidR="00545801" w:rsidRDefault="0054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BD91A9C"/>
    <w:multiLevelType w:val="hybridMultilevel"/>
    <w:tmpl w:val="9F82C258"/>
    <w:lvl w:ilvl="0" w:tplc="8592A09A">
      <w:start w:val="1"/>
      <w:numFmt w:val="decimal"/>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A355B89"/>
    <w:multiLevelType w:val="multilevel"/>
    <w:tmpl w:val="A49C60DE"/>
    <w:lvl w:ilvl="0">
      <w:start w:val="1"/>
      <w:numFmt w:val="bullet"/>
      <w:lvlText w:val="□"/>
      <w:lvlJc w:val="left"/>
      <w:pPr>
        <w:ind w:left="720" w:hanging="360"/>
      </w:pPr>
      <w:rPr>
        <w:rFonts w:ascii="新細明體" w:hAnsi="新細明體" w:cs="Times New Roman" w:hint="default"/>
        <w:lang w:val="en-US"/>
      </w:rPr>
    </w:lvl>
    <w:lvl w:ilvl="1">
      <w:start w:val="1"/>
      <w:numFmt w:val="bullet"/>
      <w:lvlText w:val=""/>
      <w:lvlJc w:val="left"/>
      <w:pPr>
        <w:ind w:left="1320" w:hanging="480"/>
      </w:pPr>
      <w:rPr>
        <w:rFonts w:ascii="Wingdings" w:hAnsi="Wingdings" w:cs="Wingdings" w:hint="default"/>
      </w:rPr>
    </w:lvl>
    <w:lvl w:ilvl="2">
      <w:start w:val="1"/>
      <w:numFmt w:val="bullet"/>
      <w:lvlText w:val=""/>
      <w:lvlJc w:val="left"/>
      <w:pPr>
        <w:ind w:left="1800" w:hanging="480"/>
      </w:pPr>
      <w:rPr>
        <w:rFonts w:ascii="Wingdings" w:hAnsi="Wingdings" w:cs="Wingdings" w:hint="default"/>
      </w:rPr>
    </w:lvl>
    <w:lvl w:ilvl="3">
      <w:start w:val="1"/>
      <w:numFmt w:val="bullet"/>
      <w:lvlText w:val=""/>
      <w:lvlJc w:val="left"/>
      <w:pPr>
        <w:ind w:left="2280" w:hanging="480"/>
      </w:pPr>
      <w:rPr>
        <w:rFonts w:ascii="Wingdings" w:hAnsi="Wingdings" w:cs="Wingdings" w:hint="default"/>
      </w:rPr>
    </w:lvl>
    <w:lvl w:ilvl="4">
      <w:start w:val="1"/>
      <w:numFmt w:val="bullet"/>
      <w:lvlText w:val=""/>
      <w:lvlJc w:val="left"/>
      <w:pPr>
        <w:ind w:left="2760" w:hanging="480"/>
      </w:pPr>
      <w:rPr>
        <w:rFonts w:ascii="Wingdings" w:hAnsi="Wingdings" w:cs="Wingdings" w:hint="default"/>
      </w:rPr>
    </w:lvl>
    <w:lvl w:ilvl="5">
      <w:start w:val="1"/>
      <w:numFmt w:val="bullet"/>
      <w:lvlText w:val=""/>
      <w:lvlJc w:val="left"/>
      <w:pPr>
        <w:ind w:left="3240" w:hanging="480"/>
      </w:pPr>
      <w:rPr>
        <w:rFonts w:ascii="Wingdings" w:hAnsi="Wingdings" w:cs="Wingdings" w:hint="default"/>
      </w:rPr>
    </w:lvl>
    <w:lvl w:ilvl="6">
      <w:start w:val="1"/>
      <w:numFmt w:val="bullet"/>
      <w:lvlText w:val=""/>
      <w:lvlJc w:val="left"/>
      <w:pPr>
        <w:ind w:left="3720" w:hanging="480"/>
      </w:pPr>
      <w:rPr>
        <w:rFonts w:ascii="Wingdings" w:hAnsi="Wingdings" w:cs="Wingdings" w:hint="default"/>
      </w:rPr>
    </w:lvl>
    <w:lvl w:ilvl="7">
      <w:start w:val="1"/>
      <w:numFmt w:val="bullet"/>
      <w:lvlText w:val=""/>
      <w:lvlJc w:val="left"/>
      <w:pPr>
        <w:ind w:left="4200" w:hanging="480"/>
      </w:pPr>
      <w:rPr>
        <w:rFonts w:ascii="Wingdings" w:hAnsi="Wingdings" w:cs="Wingdings" w:hint="default"/>
      </w:rPr>
    </w:lvl>
    <w:lvl w:ilvl="8">
      <w:start w:val="1"/>
      <w:numFmt w:val="bullet"/>
      <w:lvlText w:val=""/>
      <w:lvlJc w:val="left"/>
      <w:pPr>
        <w:ind w:left="4680" w:hanging="480"/>
      </w:pPr>
      <w:rPr>
        <w:rFonts w:ascii="Wingdings" w:hAnsi="Wingdings" w:cs="Wingdings" w:hint="default"/>
      </w:rPr>
    </w:lvl>
  </w:abstractNum>
  <w:abstractNum w:abstractNumId="8" w15:restartNumberingAfterBreak="0">
    <w:nsid w:val="2D141C59"/>
    <w:multiLevelType w:val="multilevel"/>
    <w:tmpl w:val="5C8CE9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35AB134C"/>
    <w:multiLevelType w:val="multilevel"/>
    <w:tmpl w:val="190E7ECC"/>
    <w:styleLink w:val="WW8Num3"/>
    <w:lvl w:ilvl="0">
      <w:numFmt w:val="bullet"/>
      <w:lvlText w:val="□"/>
      <w:lvlJc w:val="left"/>
      <w:pPr>
        <w:ind w:left="704"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3" w15:restartNumberingAfterBreak="0">
    <w:nsid w:val="3B020514"/>
    <w:multiLevelType w:val="hybridMultilevel"/>
    <w:tmpl w:val="FA461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57427A"/>
    <w:multiLevelType w:val="hybridMultilevel"/>
    <w:tmpl w:val="0B10BD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52787DE3"/>
    <w:multiLevelType w:val="hybridMultilevel"/>
    <w:tmpl w:val="907A208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59403163"/>
    <w:multiLevelType w:val="multilevel"/>
    <w:tmpl w:val="D93A3A32"/>
    <w:lvl w:ilvl="0">
      <w:start w:val="1"/>
      <w:numFmt w:val="bullet"/>
      <w:lvlText w:val="■"/>
      <w:lvlJc w:val="left"/>
      <w:pPr>
        <w:ind w:left="221" w:hanging="360"/>
      </w:pPr>
      <w:rPr>
        <w:rFonts w:ascii="標楷體" w:hAnsi="標楷體" w:cs="新細明體" w:hint="default"/>
        <w:color w:val="FF0000"/>
      </w:rPr>
    </w:lvl>
    <w:lvl w:ilvl="1">
      <w:start w:val="1"/>
      <w:numFmt w:val="bullet"/>
      <w:lvlText w:val=""/>
      <w:lvlJc w:val="left"/>
      <w:pPr>
        <w:ind w:left="821" w:hanging="480"/>
      </w:pPr>
      <w:rPr>
        <w:rFonts w:ascii="Wingdings" w:hAnsi="Wingdings" w:cs="Wingdings" w:hint="default"/>
      </w:rPr>
    </w:lvl>
    <w:lvl w:ilvl="2">
      <w:start w:val="1"/>
      <w:numFmt w:val="bullet"/>
      <w:lvlText w:val=""/>
      <w:lvlJc w:val="left"/>
      <w:pPr>
        <w:ind w:left="1301" w:hanging="480"/>
      </w:pPr>
      <w:rPr>
        <w:rFonts w:ascii="Wingdings" w:hAnsi="Wingdings" w:cs="Wingdings" w:hint="default"/>
      </w:rPr>
    </w:lvl>
    <w:lvl w:ilvl="3">
      <w:start w:val="1"/>
      <w:numFmt w:val="bullet"/>
      <w:lvlText w:val=""/>
      <w:lvlJc w:val="left"/>
      <w:pPr>
        <w:ind w:left="1781" w:hanging="480"/>
      </w:pPr>
      <w:rPr>
        <w:rFonts w:ascii="Wingdings" w:hAnsi="Wingdings" w:cs="Wingdings" w:hint="default"/>
      </w:rPr>
    </w:lvl>
    <w:lvl w:ilvl="4">
      <w:start w:val="1"/>
      <w:numFmt w:val="bullet"/>
      <w:lvlText w:val=""/>
      <w:lvlJc w:val="left"/>
      <w:pPr>
        <w:ind w:left="2261" w:hanging="480"/>
      </w:pPr>
      <w:rPr>
        <w:rFonts w:ascii="Wingdings" w:hAnsi="Wingdings" w:cs="Wingdings" w:hint="default"/>
      </w:rPr>
    </w:lvl>
    <w:lvl w:ilvl="5">
      <w:start w:val="1"/>
      <w:numFmt w:val="bullet"/>
      <w:lvlText w:val=""/>
      <w:lvlJc w:val="left"/>
      <w:pPr>
        <w:ind w:left="2741" w:hanging="480"/>
      </w:pPr>
      <w:rPr>
        <w:rFonts w:ascii="Wingdings" w:hAnsi="Wingdings" w:cs="Wingdings" w:hint="default"/>
      </w:rPr>
    </w:lvl>
    <w:lvl w:ilvl="6">
      <w:start w:val="1"/>
      <w:numFmt w:val="bullet"/>
      <w:lvlText w:val=""/>
      <w:lvlJc w:val="left"/>
      <w:pPr>
        <w:ind w:left="3221" w:hanging="480"/>
      </w:pPr>
      <w:rPr>
        <w:rFonts w:ascii="Wingdings" w:hAnsi="Wingdings" w:cs="Wingdings" w:hint="default"/>
      </w:rPr>
    </w:lvl>
    <w:lvl w:ilvl="7">
      <w:start w:val="1"/>
      <w:numFmt w:val="bullet"/>
      <w:lvlText w:val=""/>
      <w:lvlJc w:val="left"/>
      <w:pPr>
        <w:ind w:left="3701" w:hanging="480"/>
      </w:pPr>
      <w:rPr>
        <w:rFonts w:ascii="Wingdings" w:hAnsi="Wingdings" w:cs="Wingdings" w:hint="default"/>
      </w:rPr>
    </w:lvl>
    <w:lvl w:ilvl="8">
      <w:start w:val="1"/>
      <w:numFmt w:val="bullet"/>
      <w:lvlText w:val=""/>
      <w:lvlJc w:val="left"/>
      <w:pPr>
        <w:ind w:left="4181" w:hanging="480"/>
      </w:pPr>
      <w:rPr>
        <w:rFonts w:ascii="Wingdings" w:hAnsi="Wingdings" w:cs="Wingdings" w:hint="default"/>
      </w:rPr>
    </w:lvl>
  </w:abstractNum>
  <w:abstractNum w:abstractNumId="23"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F7A2428"/>
    <w:multiLevelType w:val="multilevel"/>
    <w:tmpl w:val="A07A106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69DC5A8F"/>
    <w:multiLevelType w:val="hybridMultilevel"/>
    <w:tmpl w:val="B9928F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C943D6F"/>
    <w:multiLevelType w:val="hybridMultilevel"/>
    <w:tmpl w:val="B9928F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8"/>
  </w:num>
  <w:num w:numId="3">
    <w:abstractNumId w:val="7"/>
  </w:num>
  <w:num w:numId="4">
    <w:abstractNumId w:val="22"/>
  </w:num>
  <w:num w:numId="5">
    <w:abstractNumId w:val="20"/>
  </w:num>
  <w:num w:numId="6">
    <w:abstractNumId w:val="26"/>
  </w:num>
  <w:num w:numId="7">
    <w:abstractNumId w:val="27"/>
  </w:num>
  <w:num w:numId="8">
    <w:abstractNumId w:val="12"/>
  </w:num>
  <w:num w:numId="9">
    <w:abstractNumId w:val="1"/>
  </w:num>
  <w:num w:numId="10">
    <w:abstractNumId w:val="16"/>
  </w:num>
  <w:num w:numId="11">
    <w:abstractNumId w:val="30"/>
  </w:num>
  <w:num w:numId="12">
    <w:abstractNumId w:val="5"/>
  </w:num>
  <w:num w:numId="13">
    <w:abstractNumId w:val="23"/>
  </w:num>
  <w:num w:numId="14">
    <w:abstractNumId w:val="21"/>
  </w:num>
  <w:num w:numId="15">
    <w:abstractNumId w:val="19"/>
  </w:num>
  <w:num w:numId="16">
    <w:abstractNumId w:val="9"/>
  </w:num>
  <w:num w:numId="17">
    <w:abstractNumId w:val="14"/>
  </w:num>
  <w:num w:numId="18">
    <w:abstractNumId w:val="11"/>
  </w:num>
  <w:num w:numId="19">
    <w:abstractNumId w:val="2"/>
  </w:num>
  <w:num w:numId="20">
    <w:abstractNumId w:val="15"/>
  </w:num>
  <w:num w:numId="21">
    <w:abstractNumId w:val="6"/>
  </w:num>
  <w:num w:numId="22">
    <w:abstractNumId w:val="0"/>
  </w:num>
  <w:num w:numId="23">
    <w:abstractNumId w:val="10"/>
  </w:num>
  <w:num w:numId="24">
    <w:abstractNumId w:val="17"/>
  </w:num>
  <w:num w:numId="25">
    <w:abstractNumId w:val="28"/>
  </w:num>
  <w:num w:numId="26">
    <w:abstractNumId w:val="4"/>
  </w:num>
  <w:num w:numId="27">
    <w:abstractNumId w:val="25"/>
  </w:num>
  <w:num w:numId="28">
    <w:abstractNumId w:val="29"/>
  </w:num>
  <w:num w:numId="29">
    <w:abstractNumId w:val="12"/>
  </w:num>
  <w:num w:numId="30">
    <w:abstractNumId w:val="13"/>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0"/>
    <w:rsid w:val="000326A1"/>
    <w:rsid w:val="00037543"/>
    <w:rsid w:val="000577C5"/>
    <w:rsid w:val="00064F9D"/>
    <w:rsid w:val="000B56A5"/>
    <w:rsid w:val="000C6CC2"/>
    <w:rsid w:val="000D04ED"/>
    <w:rsid w:val="000F13E2"/>
    <w:rsid w:val="000F5EF9"/>
    <w:rsid w:val="00137CDF"/>
    <w:rsid w:val="00145D05"/>
    <w:rsid w:val="00166E66"/>
    <w:rsid w:val="00192097"/>
    <w:rsid w:val="00196F1A"/>
    <w:rsid w:val="001A680A"/>
    <w:rsid w:val="001C68C3"/>
    <w:rsid w:val="002064CA"/>
    <w:rsid w:val="002105F3"/>
    <w:rsid w:val="002112C5"/>
    <w:rsid w:val="00216360"/>
    <w:rsid w:val="00232FD5"/>
    <w:rsid w:val="002330EF"/>
    <w:rsid w:val="00241ECE"/>
    <w:rsid w:val="002467B6"/>
    <w:rsid w:val="002600E9"/>
    <w:rsid w:val="00292172"/>
    <w:rsid w:val="002A1472"/>
    <w:rsid w:val="002D2EA0"/>
    <w:rsid w:val="002D378F"/>
    <w:rsid w:val="00304746"/>
    <w:rsid w:val="00326833"/>
    <w:rsid w:val="0033618C"/>
    <w:rsid w:val="0035014F"/>
    <w:rsid w:val="00375D84"/>
    <w:rsid w:val="00390CEF"/>
    <w:rsid w:val="004018CE"/>
    <w:rsid w:val="00404567"/>
    <w:rsid w:val="00423647"/>
    <w:rsid w:val="004303AF"/>
    <w:rsid w:val="0047367F"/>
    <w:rsid w:val="004746B8"/>
    <w:rsid w:val="004A0C14"/>
    <w:rsid w:val="004A499C"/>
    <w:rsid w:val="004C2299"/>
    <w:rsid w:val="004C6212"/>
    <w:rsid w:val="004E1FBB"/>
    <w:rsid w:val="004F2FE7"/>
    <w:rsid w:val="00520EFF"/>
    <w:rsid w:val="00545801"/>
    <w:rsid w:val="00583E26"/>
    <w:rsid w:val="005A746E"/>
    <w:rsid w:val="005C67A8"/>
    <w:rsid w:val="005E4D6C"/>
    <w:rsid w:val="005F7AB4"/>
    <w:rsid w:val="006153A1"/>
    <w:rsid w:val="00666321"/>
    <w:rsid w:val="006704DF"/>
    <w:rsid w:val="006A61EA"/>
    <w:rsid w:val="006C2EEE"/>
    <w:rsid w:val="00701D5D"/>
    <w:rsid w:val="007229DF"/>
    <w:rsid w:val="00724B18"/>
    <w:rsid w:val="007364CD"/>
    <w:rsid w:val="0074529D"/>
    <w:rsid w:val="0075023D"/>
    <w:rsid w:val="00760968"/>
    <w:rsid w:val="00765A6C"/>
    <w:rsid w:val="007845AE"/>
    <w:rsid w:val="007916ED"/>
    <w:rsid w:val="007A7C84"/>
    <w:rsid w:val="008219E3"/>
    <w:rsid w:val="00844C81"/>
    <w:rsid w:val="0085162A"/>
    <w:rsid w:val="008660BE"/>
    <w:rsid w:val="00883649"/>
    <w:rsid w:val="00886EB9"/>
    <w:rsid w:val="008C1413"/>
    <w:rsid w:val="008C3DAB"/>
    <w:rsid w:val="008E1FB7"/>
    <w:rsid w:val="008E223B"/>
    <w:rsid w:val="008E2341"/>
    <w:rsid w:val="0090737C"/>
    <w:rsid w:val="00920F2E"/>
    <w:rsid w:val="00926F90"/>
    <w:rsid w:val="009434E8"/>
    <w:rsid w:val="00961A49"/>
    <w:rsid w:val="009B50FA"/>
    <w:rsid w:val="009C1930"/>
    <w:rsid w:val="009E1A8D"/>
    <w:rsid w:val="00A06DDC"/>
    <w:rsid w:val="00A36C49"/>
    <w:rsid w:val="00A44D9F"/>
    <w:rsid w:val="00A71725"/>
    <w:rsid w:val="00A84E91"/>
    <w:rsid w:val="00A9669D"/>
    <w:rsid w:val="00AB24C6"/>
    <w:rsid w:val="00AB6A1A"/>
    <w:rsid w:val="00AC3D80"/>
    <w:rsid w:val="00AD57B6"/>
    <w:rsid w:val="00AE53C4"/>
    <w:rsid w:val="00B376FE"/>
    <w:rsid w:val="00B57309"/>
    <w:rsid w:val="00B679B3"/>
    <w:rsid w:val="00B7417E"/>
    <w:rsid w:val="00B86DB4"/>
    <w:rsid w:val="00B91330"/>
    <w:rsid w:val="00BD0208"/>
    <w:rsid w:val="00C20305"/>
    <w:rsid w:val="00C574C2"/>
    <w:rsid w:val="00C82283"/>
    <w:rsid w:val="00CD47B8"/>
    <w:rsid w:val="00D00282"/>
    <w:rsid w:val="00D83BB3"/>
    <w:rsid w:val="00DA27DB"/>
    <w:rsid w:val="00DD57C6"/>
    <w:rsid w:val="00DE06E7"/>
    <w:rsid w:val="00E1526B"/>
    <w:rsid w:val="00E211D6"/>
    <w:rsid w:val="00E508FA"/>
    <w:rsid w:val="00E530EF"/>
    <w:rsid w:val="00E7345B"/>
    <w:rsid w:val="00E74900"/>
    <w:rsid w:val="00E80C68"/>
    <w:rsid w:val="00E93057"/>
    <w:rsid w:val="00EB3816"/>
    <w:rsid w:val="00EE610F"/>
    <w:rsid w:val="00F35C78"/>
    <w:rsid w:val="00F36479"/>
    <w:rsid w:val="00F37274"/>
    <w:rsid w:val="00F429A1"/>
    <w:rsid w:val="00F7673E"/>
    <w:rsid w:val="00F826F9"/>
    <w:rsid w:val="00F94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2029"/>
  <w15:docId w15:val="{56C86A19-5F5D-4334-9796-E20DC0DD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2"/>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eastAsia="新細明體;PMingLiU" w:hAnsi="Calibri" w:cs="Times New Roman"/>
      <w:szCs w:val="22"/>
      <w:lang w:bidi="ar-SA"/>
    </w:rPr>
  </w:style>
  <w:style w:type="paragraph" w:styleId="2">
    <w:name w:val="heading 2"/>
    <w:basedOn w:val="a"/>
    <w:next w:val="a0"/>
    <w:link w:val="20"/>
    <w:unhideWhenUsed/>
    <w:qFormat/>
    <w:pPr>
      <w:widowControl/>
      <w:numPr>
        <w:ilvl w:val="1"/>
        <w:numId w:val="1"/>
      </w:numPr>
      <w:spacing w:before="280" w:after="280"/>
      <w:outlineLvl w:val="1"/>
    </w:pPr>
    <w:rPr>
      <w:rFonts w:ascii="新細明體;PMingLiU" w:hAnsi="新細明體;PMingLiU" w:cs="新細明體;PMingLiU"/>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rPr>
      <w:rFonts w:cs="Times New Roman"/>
    </w:rPr>
  </w:style>
  <w:style w:type="character" w:customStyle="1" w:styleId="WW8Num2z0">
    <w:name w:val="WW8Num2z0"/>
    <w:qFormat/>
    <w:rPr>
      <w:rFonts w:ascii="Wingdings" w:eastAsia="Wingdings" w:hAnsi="Wingdings" w:cs="Wingdings"/>
    </w:rPr>
  </w:style>
  <w:style w:type="character" w:customStyle="1" w:styleId="WW8Num3z0">
    <w:name w:val="WW8Num3z0"/>
    <w:qFormat/>
    <w:rPr>
      <w:rFonts w:ascii="標楷體;DF Kai Shu" w:eastAsia="標楷體;DF Kai Shu" w:hAnsi="標楷體;DF Kai Shu" w:cs="Times New Roman"/>
    </w:rPr>
  </w:style>
  <w:style w:type="character" w:customStyle="1" w:styleId="WW8Num3z1">
    <w:name w:val="WW8Num3z1"/>
    <w:qFormat/>
    <w:rPr>
      <w:rFonts w:cs="Times New Roman"/>
    </w:rPr>
  </w:style>
  <w:style w:type="character" w:customStyle="1" w:styleId="WW8Num4z0">
    <w:name w:val="WW8Num4z0"/>
    <w:qFormat/>
    <w:rPr>
      <w:rFonts w:ascii="標楷體;DF Kai Shu" w:eastAsia="標楷體;DF Kai Shu" w:hAnsi="標楷體;DF Kai Shu" w:cs="標楷體;DF Kai Shu"/>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cs="Times New Roman"/>
    </w:rPr>
  </w:style>
  <w:style w:type="character" w:customStyle="1" w:styleId="WW8Num6z0">
    <w:name w:val="WW8Num6z0"/>
    <w:qFormat/>
    <w:rPr>
      <w:rFonts w:ascii="標楷體;DF Kai Shu" w:eastAsia="標楷體;DF Kai Shu" w:hAnsi="標楷體;DF Kai Shu" w:cs="Times New Roman"/>
    </w:rPr>
  </w:style>
  <w:style w:type="character" w:customStyle="1" w:styleId="WW8Num6z1">
    <w:name w:val="WW8Num6z1"/>
    <w:qFormat/>
    <w:rPr>
      <w:rFonts w:ascii="Wingdings" w:eastAsia="Wingdings" w:hAnsi="Wingdings" w:cs="Wingdings"/>
    </w:rPr>
  </w:style>
  <w:style w:type="character" w:customStyle="1" w:styleId="WW8Num7z0">
    <w:name w:val="WW8Num7z0"/>
    <w:qFormat/>
    <w:rPr>
      <w:rFonts w:ascii="標楷體;DF Kai Shu" w:eastAsia="標楷體;DF Kai Shu" w:hAnsi="標楷體;DF Kai Shu"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rPr>
      <w:rFonts w:cs="Times New Roman"/>
    </w:rPr>
  </w:style>
  <w:style w:type="character" w:customStyle="1" w:styleId="WW8Num9z0">
    <w:name w:val="WW8Num9z0"/>
    <w:qFormat/>
    <w:rPr>
      <w:rFonts w:ascii="標楷體;DF Kai Shu" w:eastAsia="標楷體;DF Kai Shu" w:hAnsi="標楷體;DF Kai Shu" w:cs="Times New Roman"/>
    </w:rPr>
  </w:style>
  <w:style w:type="character" w:customStyle="1" w:styleId="WW8Num9z1">
    <w:name w:val="WW8Num9z1"/>
    <w:qFormat/>
    <w:rPr>
      <w:rFonts w:cs="Times New Roman"/>
    </w:rPr>
  </w:style>
  <w:style w:type="character" w:customStyle="1" w:styleId="WW8Num10z0">
    <w:name w:val="WW8Num10z0"/>
    <w:qFormat/>
    <w:rPr>
      <w:rFonts w:ascii="標楷體;DF Kai Shu" w:eastAsia="標楷體;DF Kai Shu" w:hAnsi="標楷體;DF Kai Shu" w:cs="Times New Roman"/>
    </w:rPr>
  </w:style>
  <w:style w:type="character" w:customStyle="1" w:styleId="WW8Num10z1">
    <w:name w:val="WW8Num10z1"/>
    <w:qFormat/>
    <w:rPr>
      <w:rFonts w:cs="Times New Roman"/>
    </w:rPr>
  </w:style>
  <w:style w:type="character" w:customStyle="1" w:styleId="WW8Num11z0">
    <w:name w:val="WW8Num11z0"/>
    <w:qFormat/>
    <w:rPr>
      <w:rFonts w:ascii="標楷體;DF Kai Shu" w:eastAsia="標楷體;DF Kai Shu" w:hAnsi="標楷體;DF Kai Shu" w:cs="Times New Roman"/>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rFonts w:cs="Times New Roman"/>
    </w:rPr>
  </w:style>
  <w:style w:type="character" w:customStyle="1" w:styleId="WW8Num15z1">
    <w:name w:val="WW8Num15z1"/>
    <w:qFormat/>
    <w:rPr>
      <w:rFonts w:cs="Times New Roman"/>
    </w:rPr>
  </w:style>
  <w:style w:type="character" w:customStyle="1" w:styleId="WW8Num16z0">
    <w:name w:val="WW8Num16z0"/>
    <w:qFormat/>
    <w:rPr>
      <w:rFonts w:cs="Times New Roman"/>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7z1">
    <w:name w:val="WW8Num17z1"/>
    <w:qFormat/>
    <w:rPr>
      <w:rFonts w:cs="Times New Roman"/>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ascii="Wingdings" w:eastAsia="Wingdings" w:hAnsi="Wingdings" w:cs="Wingdings"/>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cs="Times New Roman"/>
    </w:rPr>
  </w:style>
  <w:style w:type="character" w:customStyle="1" w:styleId="Heading2Char">
    <w:name w:val="Heading 2 Char"/>
    <w:basedOn w:val="a1"/>
    <w:qFormat/>
    <w:rPr>
      <w:rFonts w:ascii="新細明體;PMingLiU" w:eastAsia="新細明體;PMingLiU" w:hAnsi="新細明體;PMingLiU" w:cs="新細明體;PMingLiU"/>
      <w:b/>
      <w:bCs/>
      <w:sz w:val="36"/>
      <w:szCs w:val="36"/>
      <w:lang w:val="en-US" w:eastAsia="zh-TW" w:bidi="ar-SA"/>
    </w:rPr>
  </w:style>
  <w:style w:type="character" w:customStyle="1" w:styleId="a4">
    <w:name w:val="字元 字元"/>
    <w:qFormat/>
    <w:rPr>
      <w:rFonts w:cs="Times New Roman"/>
      <w:sz w:val="20"/>
      <w:szCs w:val="20"/>
    </w:rPr>
  </w:style>
  <w:style w:type="character" w:customStyle="1" w:styleId="WW-">
    <w:name w:val="WW- 字元 字元"/>
    <w:qFormat/>
    <w:rPr>
      <w:rFonts w:cs="Times New Roman"/>
      <w:sz w:val="20"/>
      <w:szCs w:val="20"/>
    </w:rPr>
  </w:style>
  <w:style w:type="character" w:styleId="a5">
    <w:name w:val="page number"/>
    <w:basedOn w:val="a1"/>
  </w:style>
  <w:style w:type="character" w:customStyle="1" w:styleId="a6">
    <w:name w:val="(一) 字元"/>
    <w:qFormat/>
    <w:rPr>
      <w:rFonts w:eastAsia="標楷體;DF Kai Shu"/>
      <w:kern w:val="2"/>
      <w:szCs w:val="22"/>
      <w:lang w:val="en-US" w:eastAsia="zh-TW" w:bidi="ar-SA"/>
    </w:rPr>
  </w:style>
  <w:style w:type="character" w:customStyle="1" w:styleId="1">
    <w:name w:val="1. 字元"/>
    <w:qFormat/>
    <w:rPr>
      <w:rFonts w:eastAsia="標楷體;DF Kai Shu"/>
      <w:kern w:val="2"/>
      <w:szCs w:val="22"/>
      <w:lang w:val="en-US" w:eastAsia="zh-TW" w:bidi="ar-SA"/>
    </w:rPr>
  </w:style>
  <w:style w:type="character" w:customStyle="1" w:styleId="a7">
    <w:name w:val="一、內容 字元"/>
    <w:qFormat/>
    <w:rPr>
      <w:rFonts w:eastAsia="標楷體;DF Kai Shu"/>
      <w:kern w:val="2"/>
      <w:szCs w:val="22"/>
      <w:lang w:val="en-US" w:eastAsia="zh-TW" w:bidi="ar-SA"/>
    </w:rPr>
  </w:style>
  <w:style w:type="character" w:customStyle="1" w:styleId="a8">
    <w:name w:val="一、項目 字元"/>
    <w:qFormat/>
    <w:rPr>
      <w:rFonts w:eastAsia="標楷體;DF Kai Shu"/>
      <w:b/>
      <w:kern w:val="2"/>
      <w:szCs w:val="22"/>
      <w:lang w:val="en-US" w:eastAsia="zh-TW" w:bidi="ar-SA"/>
    </w:rPr>
  </w:style>
  <w:style w:type="character" w:customStyle="1" w:styleId="FooterChar">
    <w:name w:val="Footer Char"/>
    <w:basedOn w:val="a1"/>
    <w:qFormat/>
    <w:rPr>
      <w:rFonts w:ascii="Times New Roman" w:eastAsia="標楷體;DF Kai Shu" w:hAnsi="Times New Roman" w:cs="Times New Roman"/>
      <w:sz w:val="20"/>
      <w:szCs w:val="20"/>
    </w:rPr>
  </w:style>
  <w:style w:type="character" w:customStyle="1" w:styleId="HeaderChar">
    <w:name w:val="Header Char"/>
    <w:basedOn w:val="a1"/>
    <w:qFormat/>
    <w:rPr>
      <w:rFonts w:ascii="Times New Roman" w:eastAsia="標楷體;DF Kai Shu" w:hAnsi="Times New Roman" w:cs="Times New Roman"/>
      <w:sz w:val="20"/>
      <w:szCs w:val="20"/>
    </w:rPr>
  </w:style>
  <w:style w:type="character" w:customStyle="1" w:styleId="BalloonTextChar">
    <w:name w:val="Balloon Text Char"/>
    <w:basedOn w:val="a1"/>
    <w:qFormat/>
    <w:rPr>
      <w:rFonts w:ascii="Cambria" w:eastAsia="新細明體;PMingLiU" w:hAnsi="Cambria" w:cs="Cambria"/>
      <w:kern w:val="2"/>
      <w:sz w:val="18"/>
      <w:szCs w:val="18"/>
      <w:lang w:val="en-US" w:eastAsia="zh-TW" w:bidi="ar-SA"/>
    </w:rPr>
  </w:style>
  <w:style w:type="character" w:customStyle="1" w:styleId="a9">
    <w:name w:val="特別強調"/>
    <w:basedOn w:val="a1"/>
    <w:qFormat/>
    <w:rPr>
      <w:rFonts w:cs="Times New Roman"/>
      <w:b/>
      <w:bCs/>
    </w:rPr>
  </w:style>
  <w:style w:type="character" w:customStyle="1" w:styleId="aa">
    <w:name w:val="網際網路連結"/>
    <w:basedOn w:val="a1"/>
    <w:rPr>
      <w:rFonts w:cs="Times New Roman"/>
      <w:color w:val="0000FF"/>
      <w:u w:val="single"/>
    </w:rPr>
  </w:style>
  <w:style w:type="character" w:customStyle="1" w:styleId="WWCharLFO1LVL1">
    <w:name w:val="WW_CharLFO1LVL1"/>
    <w:qFormat/>
    <w:rPr>
      <w:rFonts w:ascii="Liberation Serif" w:hAnsi="Liberation Serif"/>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標楷體;DF Kai Shu" w:eastAsia="標楷體;DF Kai Shu" w:hAnsi="標楷體;DF Kai Shu"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ascii="標楷體;DF Kai Shu" w:eastAsia="標楷體;DF Kai Shu" w:hAnsi="標楷體;DF Kai Shu" w:cs="標楷體;DF Kai Shu"/>
      <w:sz w:val="28"/>
      <w:szCs w:val="28"/>
    </w:rPr>
  </w:style>
  <w:style w:type="character" w:customStyle="1" w:styleId="WWCharLFO5LVL1">
    <w:name w:val="WW_CharLFO5LVL1"/>
    <w:qFormat/>
    <w:rPr>
      <w:rFonts w:ascii="Times New Roman" w:eastAsia="Times New Roman" w:hAnsi="Times New Roman"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6LVL1">
    <w:name w:val="WW_CharLFO6LVL1"/>
    <w:qFormat/>
    <w:rPr>
      <w:rFonts w:ascii="標楷體;DF Kai Shu" w:eastAsia="標楷體;DF Kai Shu" w:hAnsi="標楷體;DF Kai Shu" w:cs="Times New Roman"/>
    </w:rPr>
  </w:style>
  <w:style w:type="character" w:customStyle="1" w:styleId="WWCharLFO6LVL2">
    <w:name w:val="WW_CharLFO6LVL2"/>
    <w:qFormat/>
    <w:rPr>
      <w:rFonts w:ascii="Wingdings" w:hAnsi="Wingdings" w:cs="Wingdings"/>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7LVL1">
    <w:name w:val="WW_CharLFO7LVL1"/>
    <w:qFormat/>
    <w:rPr>
      <w:rFonts w:ascii="標楷體;DF Kai Shu" w:eastAsia="標楷體;DF Kai Shu" w:hAnsi="標楷體;DF Kai Shu" w:cs="Times New Roman"/>
    </w:rPr>
  </w:style>
  <w:style w:type="character" w:customStyle="1" w:styleId="WWCharLFO7LVL2">
    <w:name w:val="WW_CharLFO7LVL2"/>
    <w:qFormat/>
    <w:rPr>
      <w:rFonts w:cs="Times New Roman"/>
    </w:rPr>
  </w:style>
  <w:style w:type="character" w:customStyle="1" w:styleId="WWCharLFO7LVL3">
    <w:name w:val="WW_CharLFO7LVL3"/>
    <w:qFormat/>
    <w:rPr>
      <w:rFonts w:cs="Times New Roman"/>
    </w:rPr>
  </w:style>
  <w:style w:type="character" w:customStyle="1" w:styleId="WWCharLFO7LVL4">
    <w:name w:val="WW_CharLFO7LVL4"/>
    <w:qFormat/>
    <w:rPr>
      <w:rFonts w:cs="Times New Roman"/>
    </w:rPr>
  </w:style>
  <w:style w:type="character" w:customStyle="1" w:styleId="WWCharLFO7LVL5">
    <w:name w:val="WW_CharLFO7LVL5"/>
    <w:qFormat/>
    <w:rPr>
      <w:rFonts w:cs="Times New Roman"/>
    </w:rPr>
  </w:style>
  <w:style w:type="character" w:customStyle="1" w:styleId="WWCharLFO7LVL6">
    <w:name w:val="WW_CharLFO7LVL6"/>
    <w:qFormat/>
    <w:rPr>
      <w:rFonts w:cs="Times New Roman"/>
    </w:rPr>
  </w:style>
  <w:style w:type="character" w:customStyle="1" w:styleId="WWCharLFO7LVL7">
    <w:name w:val="WW_CharLFO7LVL7"/>
    <w:qFormat/>
    <w:rPr>
      <w:rFonts w:cs="Times New Roman"/>
    </w:rPr>
  </w:style>
  <w:style w:type="character" w:customStyle="1" w:styleId="WWCharLFO7LVL8">
    <w:name w:val="WW_CharLFO7LVL8"/>
    <w:qFormat/>
    <w:rPr>
      <w:rFonts w:cs="Times New Roman"/>
    </w:rPr>
  </w:style>
  <w:style w:type="character" w:customStyle="1" w:styleId="WWCharLFO7LVL9">
    <w:name w:val="WW_CharLFO7LVL9"/>
    <w:qFormat/>
    <w:rPr>
      <w:rFonts w:cs="Times New Roman"/>
    </w:rPr>
  </w:style>
  <w:style w:type="character" w:customStyle="1" w:styleId="WWCharLFO8LVL1">
    <w:name w:val="WW_CharLFO8LVL1"/>
    <w:qFormat/>
    <w:rPr>
      <w:rFonts w:ascii="Liberation Serif" w:hAnsi="Liberation Serif"/>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ascii="標楷體;DF Kai Shu" w:eastAsia="標楷體;DF Kai Shu" w:hAnsi="標楷體;DF Kai Shu"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標楷體;DF Kai Shu" w:eastAsia="標楷體;DF Kai Shu" w:hAnsi="標楷體;DF Kai Shu" w:cs="Times New Roman"/>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11LVL1">
    <w:name w:val="WW_CharLFO11LVL1"/>
    <w:qFormat/>
    <w:rPr>
      <w:rFonts w:ascii="標楷體;DF Kai Shu" w:eastAsia="標楷體;DF Kai Shu" w:hAnsi="標楷體;DF Kai Shu"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3">
    <w:name w:val="WW_CharLFO12LVL3"/>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14LVL1">
    <w:name w:val="WW_CharLFO14LVL1"/>
    <w:qFormat/>
    <w:rPr>
      <w:rFonts w:cs="Times New Roman"/>
    </w:rPr>
  </w:style>
  <w:style w:type="character" w:customStyle="1" w:styleId="WWCharLFO14LVL2">
    <w:name w:val="WW_CharLFO14LVL2"/>
    <w:qFormat/>
    <w:rPr>
      <w:rFonts w:cs="Times New Roman"/>
    </w:rPr>
  </w:style>
  <w:style w:type="character" w:customStyle="1" w:styleId="WWCharLFO14LVL3">
    <w:name w:val="WW_CharLFO14LVL3"/>
    <w:qFormat/>
    <w:rPr>
      <w:rFonts w:cs="Times New Roman"/>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character" w:customStyle="1" w:styleId="WWCharLFO15LVL1">
    <w:name w:val="WW_CharLFO15LVL1"/>
    <w:qFormat/>
    <w:rPr>
      <w:rFonts w:cs="Times New Roman"/>
    </w:rPr>
  </w:style>
  <w:style w:type="character" w:customStyle="1" w:styleId="WWCharLFO15LVL2">
    <w:name w:val="WW_CharLFO15LVL2"/>
    <w:qFormat/>
    <w:rPr>
      <w:rFonts w:cs="Times New Roman"/>
    </w:rPr>
  </w:style>
  <w:style w:type="character" w:customStyle="1" w:styleId="WWCharLFO15LVL3">
    <w:name w:val="WW_CharLFO15LVL3"/>
    <w:qFormat/>
    <w:rPr>
      <w:rFonts w:cs="Times New Roman"/>
    </w:rPr>
  </w:style>
  <w:style w:type="character" w:customStyle="1" w:styleId="WWCharLFO15LVL4">
    <w:name w:val="WW_CharLFO15LVL4"/>
    <w:qFormat/>
    <w:rPr>
      <w:rFonts w:cs="Times New Roman"/>
    </w:rPr>
  </w:style>
  <w:style w:type="character" w:customStyle="1" w:styleId="WWCharLFO15LVL5">
    <w:name w:val="WW_CharLFO15LVL5"/>
    <w:qFormat/>
    <w:rPr>
      <w:rFonts w:cs="Times New Roman"/>
    </w:rPr>
  </w:style>
  <w:style w:type="character" w:customStyle="1" w:styleId="WWCharLFO15LVL6">
    <w:name w:val="WW_CharLFO15LVL6"/>
    <w:qFormat/>
    <w:rPr>
      <w:rFonts w:cs="Times New Roman"/>
    </w:rPr>
  </w:style>
  <w:style w:type="character" w:customStyle="1" w:styleId="WWCharLFO15LVL7">
    <w:name w:val="WW_CharLFO15LVL7"/>
    <w:qFormat/>
    <w:rPr>
      <w:rFonts w:cs="Times New Roman"/>
    </w:rPr>
  </w:style>
  <w:style w:type="character" w:customStyle="1" w:styleId="WWCharLFO15LVL8">
    <w:name w:val="WW_CharLFO15LVL8"/>
    <w:qFormat/>
    <w:rPr>
      <w:rFonts w:cs="Times New Roman"/>
    </w:rPr>
  </w:style>
  <w:style w:type="character" w:customStyle="1" w:styleId="WWCharLFO15LVL9">
    <w:name w:val="WW_CharLFO15LVL9"/>
    <w:qFormat/>
    <w:rPr>
      <w:rFonts w:cs="Times New Roman"/>
    </w:rPr>
  </w:style>
  <w:style w:type="character" w:customStyle="1" w:styleId="WWCharLFO16LVL1">
    <w:name w:val="WW_CharLFO16LVL1"/>
    <w:qFormat/>
    <w:rPr>
      <w:rFonts w:cs="Times New Roman"/>
    </w:rPr>
  </w:style>
  <w:style w:type="character" w:customStyle="1" w:styleId="WWCharLFO16LVL2">
    <w:name w:val="WW_CharLFO16LVL2"/>
    <w:qFormat/>
    <w:rPr>
      <w:rFonts w:cs="Times New Roman"/>
    </w:rPr>
  </w:style>
  <w:style w:type="character" w:customStyle="1" w:styleId="WWCharLFO16LVL3">
    <w:name w:val="WW_CharLFO16LVL3"/>
    <w:qFormat/>
    <w:rPr>
      <w:rFonts w:cs="Times New Roman"/>
    </w:rPr>
  </w:style>
  <w:style w:type="character" w:customStyle="1" w:styleId="WWCharLFO16LVL4">
    <w:name w:val="WW_CharLFO16LVL4"/>
    <w:qFormat/>
    <w:rPr>
      <w:rFonts w:cs="Times New Roman"/>
    </w:rPr>
  </w:style>
  <w:style w:type="character" w:customStyle="1" w:styleId="WWCharLFO16LVL5">
    <w:name w:val="WW_CharLFO16LVL5"/>
    <w:qFormat/>
    <w:rPr>
      <w:rFonts w:cs="Times New Roman"/>
    </w:rPr>
  </w:style>
  <w:style w:type="character" w:customStyle="1" w:styleId="WWCharLFO16LVL6">
    <w:name w:val="WW_CharLFO16LVL6"/>
    <w:qFormat/>
    <w:rPr>
      <w:rFonts w:cs="Times New Roman"/>
    </w:rPr>
  </w:style>
  <w:style w:type="character" w:customStyle="1" w:styleId="WWCharLFO16LVL7">
    <w:name w:val="WW_CharLFO16LVL7"/>
    <w:qFormat/>
    <w:rPr>
      <w:rFonts w:cs="Times New Roman"/>
    </w:rPr>
  </w:style>
  <w:style w:type="character" w:customStyle="1" w:styleId="WWCharLFO16LVL8">
    <w:name w:val="WW_CharLFO16LVL8"/>
    <w:qFormat/>
    <w:rPr>
      <w:rFonts w:cs="Times New Roman"/>
    </w:rPr>
  </w:style>
  <w:style w:type="character" w:customStyle="1" w:styleId="WWCharLFO16LVL9">
    <w:name w:val="WW_CharLFO16LVL9"/>
    <w:qFormat/>
    <w:rPr>
      <w:rFonts w:cs="Times New Roman"/>
    </w:rPr>
  </w:style>
  <w:style w:type="character" w:customStyle="1" w:styleId="WWCharLFO17LVL1">
    <w:name w:val="WW_CharLFO17LVL1"/>
    <w:qFormat/>
    <w:rPr>
      <w:rFonts w:cs="Times New Roman"/>
    </w:rPr>
  </w:style>
  <w:style w:type="character" w:customStyle="1" w:styleId="WWCharLFO17LVL2">
    <w:name w:val="WW_CharLFO17LVL2"/>
    <w:qFormat/>
    <w:rPr>
      <w:rFonts w:cs="Times New Roman"/>
    </w:rPr>
  </w:style>
  <w:style w:type="character" w:customStyle="1" w:styleId="WWCharLFO17LVL3">
    <w:name w:val="WW_CharLFO17LVL3"/>
    <w:qFormat/>
    <w:rPr>
      <w:rFonts w:cs="Times New Roman"/>
    </w:rPr>
  </w:style>
  <w:style w:type="character" w:customStyle="1" w:styleId="WWCharLFO17LVL4">
    <w:name w:val="WW_CharLFO17LVL4"/>
    <w:qFormat/>
    <w:rPr>
      <w:rFonts w:cs="Times New Roman"/>
    </w:rPr>
  </w:style>
  <w:style w:type="character" w:customStyle="1" w:styleId="WWCharLFO17LVL5">
    <w:name w:val="WW_CharLFO17LVL5"/>
    <w:qFormat/>
    <w:rPr>
      <w:rFonts w:cs="Times New Roman"/>
    </w:rPr>
  </w:style>
  <w:style w:type="character" w:customStyle="1" w:styleId="WWCharLFO17LVL6">
    <w:name w:val="WW_CharLFO17LVL6"/>
    <w:qFormat/>
    <w:rPr>
      <w:rFonts w:cs="Times New Roman"/>
    </w:rPr>
  </w:style>
  <w:style w:type="character" w:customStyle="1" w:styleId="WWCharLFO17LVL7">
    <w:name w:val="WW_CharLFO17LVL7"/>
    <w:qFormat/>
    <w:rPr>
      <w:rFonts w:cs="Times New Roman"/>
    </w:rPr>
  </w:style>
  <w:style w:type="character" w:customStyle="1" w:styleId="WWCharLFO17LVL8">
    <w:name w:val="WW_CharLFO17LVL8"/>
    <w:qFormat/>
    <w:rPr>
      <w:rFonts w:cs="Times New Roman"/>
    </w:rPr>
  </w:style>
  <w:style w:type="character" w:customStyle="1" w:styleId="WWCharLFO17LVL9">
    <w:name w:val="WW_CharLFO17LVL9"/>
    <w:qFormat/>
    <w:rPr>
      <w:rFonts w:cs="Times New Roman"/>
    </w:rPr>
  </w:style>
  <w:style w:type="character" w:customStyle="1" w:styleId="WWCharLFO18LVL1">
    <w:name w:val="WW_CharLFO18LVL1"/>
    <w:qFormat/>
    <w:rPr>
      <w:rFonts w:cs="Times New Roman"/>
    </w:rPr>
  </w:style>
  <w:style w:type="character" w:customStyle="1" w:styleId="WWCharLFO18LVL2">
    <w:name w:val="WW_CharLFO18LVL2"/>
    <w:qFormat/>
    <w:rPr>
      <w:rFonts w:cs="Times New Roman"/>
    </w:rPr>
  </w:style>
  <w:style w:type="character" w:customStyle="1" w:styleId="WWCharLFO18LVL3">
    <w:name w:val="WW_CharLFO18LVL3"/>
    <w:qFormat/>
    <w:rPr>
      <w:rFonts w:cs="Times New Roman"/>
    </w:rPr>
  </w:style>
  <w:style w:type="character" w:customStyle="1" w:styleId="WWCharLFO18LVL4">
    <w:name w:val="WW_CharLFO18LVL4"/>
    <w:qFormat/>
    <w:rPr>
      <w:rFonts w:cs="Times New Roman"/>
    </w:rPr>
  </w:style>
  <w:style w:type="character" w:customStyle="1" w:styleId="WWCharLFO18LVL5">
    <w:name w:val="WW_CharLFO18LVL5"/>
    <w:qFormat/>
    <w:rPr>
      <w:rFonts w:cs="Times New Roman"/>
    </w:rPr>
  </w:style>
  <w:style w:type="character" w:customStyle="1" w:styleId="WWCharLFO18LVL6">
    <w:name w:val="WW_CharLFO18LVL6"/>
    <w:qFormat/>
    <w:rPr>
      <w:rFonts w:cs="Times New Roman"/>
    </w:rPr>
  </w:style>
  <w:style w:type="character" w:customStyle="1" w:styleId="WWCharLFO18LVL7">
    <w:name w:val="WW_CharLFO18LVL7"/>
    <w:qFormat/>
    <w:rPr>
      <w:rFonts w:cs="Times New Roman"/>
    </w:rPr>
  </w:style>
  <w:style w:type="character" w:customStyle="1" w:styleId="WWCharLFO18LVL8">
    <w:name w:val="WW_CharLFO18LVL8"/>
    <w:qFormat/>
    <w:rPr>
      <w:rFonts w:cs="Times New Roman"/>
    </w:rPr>
  </w:style>
  <w:style w:type="character" w:customStyle="1" w:styleId="WWCharLFO18LVL9">
    <w:name w:val="WW_CharLFO18LVL9"/>
    <w:qFormat/>
    <w:rPr>
      <w:rFonts w:cs="Times New Roman"/>
    </w:rPr>
  </w:style>
  <w:style w:type="character" w:customStyle="1" w:styleId="WWCharLFO19LVL1">
    <w:name w:val="WW_CharLFO19LVL1"/>
    <w:qFormat/>
    <w:rPr>
      <w:rFonts w:ascii="Wingdings" w:hAnsi="Wingdings" w:cs="Wingdings"/>
    </w:rPr>
  </w:style>
  <w:style w:type="character" w:customStyle="1" w:styleId="WWCharLFO19LVL2">
    <w:name w:val="WW_CharLFO19LVL2"/>
    <w:qFormat/>
    <w:rPr>
      <w:rFonts w:ascii="Wingdings" w:hAnsi="Wingdings" w:cs="Wingdings"/>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Wingdings" w:hAnsi="Wingdings" w:cs="Wingdings"/>
    </w:rPr>
  </w:style>
  <w:style w:type="character" w:customStyle="1" w:styleId="WWCharLFO19LVL5">
    <w:name w:val="WW_CharLFO19LVL5"/>
    <w:qFormat/>
    <w:rPr>
      <w:rFonts w:ascii="Wingdings" w:hAnsi="Wingdings" w:cs="Wingdings"/>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Wingdings" w:hAnsi="Wingdings" w:cs="Wingdings"/>
    </w:rPr>
  </w:style>
  <w:style w:type="character" w:customStyle="1" w:styleId="WWCharLFO19LVL8">
    <w:name w:val="WW_CharLFO19LVL8"/>
    <w:qFormat/>
    <w:rPr>
      <w:rFonts w:ascii="Wingdings" w:hAnsi="Wingdings" w:cs="Wingdings"/>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Times New Roman" w:hAnsi="Times New Roman" w:cs="Times New Roman"/>
    </w:rPr>
  </w:style>
  <w:style w:type="character" w:customStyle="1" w:styleId="WWCharLFO20LVL2">
    <w:name w:val="WW_CharLFO20LVL2"/>
    <w:qFormat/>
    <w:rPr>
      <w:rFonts w:cs="Times New Roman"/>
    </w:rPr>
  </w:style>
  <w:style w:type="character" w:customStyle="1" w:styleId="WWCharLFO20LVL3">
    <w:name w:val="WW_CharLFO20LVL3"/>
    <w:qFormat/>
    <w:rPr>
      <w:rFonts w:cs="Times New Roman"/>
    </w:rPr>
  </w:style>
  <w:style w:type="character" w:customStyle="1" w:styleId="WWCharLFO20LVL4">
    <w:name w:val="WW_CharLFO20LVL4"/>
    <w:qFormat/>
    <w:rPr>
      <w:rFonts w:cs="Times New Roman"/>
    </w:rPr>
  </w:style>
  <w:style w:type="character" w:customStyle="1" w:styleId="WWCharLFO20LVL5">
    <w:name w:val="WW_CharLFO20LVL5"/>
    <w:qFormat/>
    <w:rPr>
      <w:rFonts w:cs="Times New Roman"/>
    </w:rPr>
  </w:style>
  <w:style w:type="character" w:customStyle="1" w:styleId="WWCharLFO20LVL6">
    <w:name w:val="WW_CharLFO20LVL6"/>
    <w:qFormat/>
    <w:rPr>
      <w:rFonts w:cs="Times New Roman"/>
    </w:rPr>
  </w:style>
  <w:style w:type="character" w:customStyle="1" w:styleId="WWCharLFO20LVL7">
    <w:name w:val="WW_CharLFO20LVL7"/>
    <w:qFormat/>
    <w:rPr>
      <w:rFonts w:cs="Times New Roman"/>
    </w:rPr>
  </w:style>
  <w:style w:type="character" w:customStyle="1" w:styleId="WWCharLFO20LVL8">
    <w:name w:val="WW_CharLFO20LVL8"/>
    <w:qFormat/>
    <w:rPr>
      <w:rFonts w:cs="Times New Roman"/>
    </w:rPr>
  </w:style>
  <w:style w:type="character" w:customStyle="1" w:styleId="WWCharLFO20LVL9">
    <w:name w:val="WW_CharLFO20LVL9"/>
    <w:qFormat/>
    <w:rPr>
      <w:rFonts w:cs="Times New Roman"/>
    </w:rPr>
  </w:style>
  <w:style w:type="character" w:customStyle="1" w:styleId="ab">
    <w:name w:val="頁尾 字元"/>
    <w:aliases w:val=" 字元 字元1"/>
    <w:basedOn w:val="a1"/>
    <w:uiPriority w:val="99"/>
    <w:qFormat/>
    <w:rPr>
      <w:rFonts w:ascii="Calibri" w:eastAsia="新細明體;PMingLiU" w:hAnsi="Calibri" w:cs="Times New Roman"/>
      <w:kern w:val="0"/>
      <w:sz w:val="20"/>
      <w:szCs w:val="20"/>
      <w:lang w:bidi="ar-SA"/>
    </w:rPr>
  </w:style>
  <w:style w:type="character" w:styleId="ac">
    <w:name w:val="Hyperlink"/>
    <w:basedOn w:val="a1"/>
    <w:qFormat/>
    <w:rPr>
      <w:color w:val="0563C1"/>
      <w:u w:val="single"/>
    </w:rPr>
  </w:style>
  <w:style w:type="character" w:customStyle="1" w:styleId="WWCharLFO22LVL1">
    <w:name w:val="WW_CharLFO22LVL1"/>
    <w:qFormat/>
    <w:rPr>
      <w:rFonts w:ascii="新細明體" w:eastAsia="新細明體" w:hAnsi="新細明體" w:cs="Times New Roman"/>
      <w:lang w:val="en-US"/>
    </w:rPr>
  </w:style>
  <w:style w:type="character" w:customStyle="1" w:styleId="WWCharLFO22LVL2">
    <w:name w:val="WW_CharLFO22LVL2"/>
    <w:qFormat/>
    <w:rPr>
      <w:rFonts w:ascii="Wingdings" w:hAnsi="Wingdings"/>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Wingdings" w:hAnsi="Wingdings"/>
    </w:rPr>
  </w:style>
  <w:style w:type="character" w:customStyle="1" w:styleId="WWCharLFO22LVL5">
    <w:name w:val="WW_CharLFO22LVL5"/>
    <w:qFormat/>
    <w:rPr>
      <w:rFonts w:ascii="Wingdings" w:hAnsi="Wingdings"/>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Wingdings" w:hAnsi="Wingdings"/>
    </w:rPr>
  </w:style>
  <w:style w:type="character" w:customStyle="1" w:styleId="WWCharLFO22LVL8">
    <w:name w:val="WW_CharLFO22LVL8"/>
    <w:qFormat/>
    <w:rPr>
      <w:rFonts w:ascii="Wingdings" w:hAnsi="Wingdings"/>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標楷體" w:eastAsia="標楷體" w:hAnsi="標楷體" w:cs="Mangal"/>
      <w:color w:val="FF0000"/>
    </w:rPr>
  </w:style>
  <w:style w:type="character" w:customStyle="1" w:styleId="WWCharLFO23LVL2">
    <w:name w:val="WW_CharLFO23LVL2"/>
    <w:qFormat/>
    <w:rPr>
      <w:rFonts w:ascii="Wingdings" w:hAnsi="Wingdings"/>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Wingdings" w:hAnsi="Wingdings"/>
    </w:rPr>
  </w:style>
  <w:style w:type="character" w:customStyle="1" w:styleId="WWCharLFO23LVL5">
    <w:name w:val="WW_CharLFO23LVL5"/>
    <w:qFormat/>
    <w:rPr>
      <w:rFonts w:ascii="Wingdings" w:hAnsi="Wingdings"/>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Wingdings" w:hAnsi="Wingdings"/>
    </w:rPr>
  </w:style>
  <w:style w:type="character" w:customStyle="1" w:styleId="WWCharLFO23LVL8">
    <w:name w:val="WW_CharLFO23LVL8"/>
    <w:qFormat/>
    <w:rPr>
      <w:rFonts w:ascii="Wingdings" w:hAnsi="Wingdings"/>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標楷體" w:eastAsia="標楷體" w:hAnsi="標楷體" w:cs="標楷體;DF Kai Shu"/>
      <w:color w:val="FF0000"/>
    </w:rPr>
  </w:style>
  <w:style w:type="character" w:customStyle="1" w:styleId="WWCharLFO24LVL2">
    <w:name w:val="WW_CharLFO24LVL2"/>
    <w:qFormat/>
    <w:rPr>
      <w:rFonts w:ascii="Wingdings" w:hAnsi="Wingdings"/>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Wingdings" w:hAnsi="Wingdings"/>
    </w:rPr>
  </w:style>
  <w:style w:type="character" w:customStyle="1" w:styleId="WWCharLFO24LVL5">
    <w:name w:val="WW_CharLFO24LVL5"/>
    <w:qFormat/>
    <w:rPr>
      <w:rFonts w:ascii="Wingdings" w:hAnsi="Wingdings"/>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Wingdings" w:hAnsi="Wingdings"/>
    </w:rPr>
  </w:style>
  <w:style w:type="character" w:customStyle="1" w:styleId="WWCharLFO24LVL8">
    <w:name w:val="WW_CharLFO24LVL8"/>
    <w:qFormat/>
    <w:rPr>
      <w:rFonts w:ascii="Wingdings" w:hAnsi="Wingdings"/>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標楷體" w:eastAsia="標楷體" w:hAnsi="標楷體" w:cs="新細明體"/>
      <w:color w:val="FF0000"/>
    </w:rPr>
  </w:style>
  <w:style w:type="character" w:customStyle="1" w:styleId="WWCharLFO25LVL2">
    <w:name w:val="WW_CharLFO25LVL2"/>
    <w:qFormat/>
    <w:rPr>
      <w:rFonts w:ascii="Wingdings" w:hAnsi="Wingdings"/>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Wingdings" w:hAnsi="Wingdings"/>
    </w:rPr>
  </w:style>
  <w:style w:type="character" w:customStyle="1" w:styleId="WWCharLFO25LVL5">
    <w:name w:val="WW_CharLFO25LVL5"/>
    <w:qFormat/>
    <w:rPr>
      <w:rFonts w:ascii="Wingdings" w:hAnsi="Wingdings"/>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Wingdings" w:hAnsi="Wingdings"/>
    </w:rPr>
  </w:style>
  <w:style w:type="character" w:customStyle="1" w:styleId="WWCharLFO25LVL8">
    <w:name w:val="WW_CharLFO25LVL8"/>
    <w:qFormat/>
    <w:rPr>
      <w:rFonts w:ascii="Wingdings" w:hAnsi="Wingdings"/>
    </w:rPr>
  </w:style>
  <w:style w:type="character" w:customStyle="1" w:styleId="WWCharLFO25LVL9">
    <w:name w:val="WW_CharLFO25LVL9"/>
    <w:qFormat/>
    <w:rPr>
      <w:rFonts w:ascii="Wingdings" w:hAnsi="Wingdings"/>
    </w:rPr>
  </w:style>
  <w:style w:type="paragraph" w:styleId="ad">
    <w:name w:val="Title"/>
    <w:basedOn w:val="a"/>
    <w:next w:val="a0"/>
    <w:uiPriority w:val="10"/>
    <w:qFormat/>
    <w:pPr>
      <w:keepNext/>
      <w:spacing w:before="240" w:after="120"/>
    </w:pPr>
    <w:rPr>
      <w:rFonts w:ascii="Liberation Sans" w:eastAsia="微軟正黑體" w:hAnsi="Liberation Sans" w:cs="Mangal"/>
      <w:sz w:val="28"/>
      <w:szCs w:val="28"/>
    </w:rPr>
  </w:style>
  <w:style w:type="paragraph" w:styleId="a0">
    <w:name w:val="Body Text"/>
    <w:basedOn w:val="a"/>
    <w:link w:val="ae"/>
    <w:pPr>
      <w:spacing w:after="140" w:line="276" w:lineRule="auto"/>
    </w:pPr>
  </w:style>
  <w:style w:type="paragraph" w:styleId="af">
    <w:name w:val="List"/>
    <w:basedOn w:val="a0"/>
    <w:rPr>
      <w:rFonts w:cs="Mangal"/>
    </w:rPr>
  </w:style>
  <w:style w:type="paragraph" w:styleId="af0">
    <w:name w:val="caption"/>
    <w:basedOn w:val="a"/>
    <w:qFormat/>
    <w:pPr>
      <w:suppressLineNumbers/>
      <w:spacing w:before="120" w:after="120"/>
    </w:pPr>
    <w:rPr>
      <w:i/>
      <w:iCs/>
      <w:sz w:val="20"/>
      <w:szCs w:val="20"/>
    </w:rPr>
  </w:style>
  <w:style w:type="paragraph" w:customStyle="1" w:styleId="af1">
    <w:name w:val="索引"/>
    <w:basedOn w:val="a"/>
    <w:qFormat/>
    <w:pPr>
      <w:suppressLineNumbers/>
    </w:pPr>
    <w:rPr>
      <w:rFonts w:cs="Mangal"/>
    </w:rPr>
  </w:style>
  <w:style w:type="paragraph" w:styleId="af2">
    <w:name w:val="header"/>
    <w:aliases w:val=" 字元"/>
    <w:basedOn w:val="a"/>
    <w:link w:val="af3"/>
    <w:uiPriority w:val="99"/>
    <w:pPr>
      <w:tabs>
        <w:tab w:val="center" w:pos="4153"/>
        <w:tab w:val="right" w:pos="8306"/>
      </w:tabs>
      <w:snapToGrid w:val="0"/>
    </w:pPr>
    <w:rPr>
      <w:kern w:val="0"/>
      <w:sz w:val="20"/>
      <w:szCs w:val="20"/>
    </w:rPr>
  </w:style>
  <w:style w:type="paragraph" w:styleId="af4">
    <w:name w:val="footer"/>
    <w:basedOn w:val="a"/>
    <w:uiPriority w:val="99"/>
    <w:pPr>
      <w:tabs>
        <w:tab w:val="center" w:pos="4153"/>
        <w:tab w:val="right" w:pos="8306"/>
      </w:tabs>
      <w:snapToGrid w:val="0"/>
    </w:pPr>
    <w:rPr>
      <w:kern w:val="0"/>
      <w:sz w:val="20"/>
      <w:szCs w:val="20"/>
    </w:rPr>
  </w:style>
  <w:style w:type="paragraph" w:styleId="af5">
    <w:name w:val="List Paragraph"/>
    <w:basedOn w:val="a"/>
    <w:uiPriority w:val="34"/>
    <w:qFormat/>
    <w:pPr>
      <w:ind w:left="480"/>
    </w:pPr>
  </w:style>
  <w:style w:type="paragraph" w:styleId="HTML">
    <w:name w:val="HTML Preformatted"/>
    <w:basedOn w:val="a"/>
    <w:qFormat/>
    <w:rPr>
      <w:rFonts w:ascii="Courier New" w:eastAsia="Courier New" w:hAnsi="Courier New" w:cs="Courier New"/>
      <w:sz w:val="20"/>
      <w:szCs w:val="20"/>
    </w:rPr>
  </w:style>
  <w:style w:type="paragraph" w:customStyle="1" w:styleId="10">
    <w:name w:val="(1)"/>
    <w:basedOn w:val="a"/>
    <w:qFormat/>
    <w:pPr>
      <w:spacing w:after="120" w:line="480" w:lineRule="exact"/>
      <w:ind w:left="964" w:hanging="595"/>
      <w:jc w:val="both"/>
    </w:pPr>
    <w:rPr>
      <w:rFonts w:ascii="Times New Roman" w:eastAsia="標楷體;DF Kai Shu" w:hAnsi="Times New Roman"/>
      <w:szCs w:val="20"/>
    </w:rPr>
  </w:style>
  <w:style w:type="paragraph" w:customStyle="1" w:styleId="11">
    <w:name w:val="(1)內容"/>
    <w:basedOn w:val="a"/>
    <w:qFormat/>
    <w:pPr>
      <w:spacing w:after="120" w:line="480" w:lineRule="exact"/>
      <w:ind w:left="936" w:firstLine="482"/>
      <w:jc w:val="both"/>
    </w:pPr>
    <w:rPr>
      <w:rFonts w:ascii="Times New Roman" w:eastAsia="標楷體;DF Kai Shu" w:hAnsi="Times New Roman"/>
      <w:szCs w:val="20"/>
    </w:rPr>
  </w:style>
  <w:style w:type="paragraph" w:customStyle="1" w:styleId="12">
    <w:name w:val="(1)內容項目●"/>
    <w:basedOn w:val="11"/>
    <w:qFormat/>
    <w:pPr>
      <w:ind w:left="1185" w:hanging="238"/>
    </w:pPr>
  </w:style>
  <w:style w:type="paragraph" w:customStyle="1" w:styleId="13">
    <w:name w:val="(1)項目"/>
    <w:basedOn w:val="10"/>
    <w:next w:val="11"/>
    <w:qFormat/>
    <w:pPr>
      <w:spacing w:before="240" w:after="0"/>
    </w:pPr>
    <w:rPr>
      <w:bCs/>
    </w:rPr>
  </w:style>
  <w:style w:type="paragraph" w:customStyle="1" w:styleId="Af6">
    <w:name w:val="（A）項目"/>
    <w:basedOn w:val="a"/>
    <w:next w:val="a"/>
    <w:qFormat/>
    <w:pPr>
      <w:spacing w:after="120" w:line="480" w:lineRule="exact"/>
      <w:ind w:left="1805" w:hanging="648"/>
      <w:jc w:val="both"/>
    </w:pPr>
    <w:rPr>
      <w:rFonts w:ascii="Times New Roman" w:eastAsia="標楷體;DF Kai Shu" w:hAnsi="Times New Roman"/>
      <w:szCs w:val="20"/>
    </w:rPr>
  </w:style>
  <w:style w:type="paragraph" w:customStyle="1" w:styleId="Af7">
    <w:name w:val="（A）"/>
    <w:basedOn w:val="Af6"/>
    <w:qFormat/>
  </w:style>
  <w:style w:type="paragraph" w:customStyle="1" w:styleId="af8">
    <w:name w:val="a."/>
    <w:basedOn w:val="a"/>
    <w:qFormat/>
    <w:pPr>
      <w:spacing w:after="120" w:line="480" w:lineRule="exact"/>
      <w:ind w:left="1220" w:hanging="176"/>
      <w:jc w:val="both"/>
    </w:pPr>
    <w:rPr>
      <w:rFonts w:ascii="Times New Roman" w:eastAsia="華康儷楷書" w:hAnsi="Times New Roman"/>
      <w:szCs w:val="20"/>
    </w:rPr>
  </w:style>
  <w:style w:type="paragraph" w:customStyle="1" w:styleId="af9">
    <w:name w:val="（a）"/>
    <w:basedOn w:val="af8"/>
    <w:qFormat/>
    <w:pPr>
      <w:ind w:left="2282" w:hanging="602"/>
    </w:pPr>
  </w:style>
  <w:style w:type="paragraph" w:customStyle="1" w:styleId="Afa">
    <w:name w:val="A.內容"/>
    <w:basedOn w:val="a"/>
    <w:qFormat/>
    <w:pPr>
      <w:spacing w:after="120" w:line="480" w:lineRule="exact"/>
      <w:ind w:left="964" w:firstLine="482"/>
      <w:jc w:val="both"/>
    </w:pPr>
    <w:rPr>
      <w:rFonts w:ascii="Times New Roman" w:eastAsia="標楷體;DF Kai Shu" w:hAnsi="Times New Roman"/>
      <w:szCs w:val="20"/>
    </w:rPr>
  </w:style>
  <w:style w:type="paragraph" w:customStyle="1" w:styleId="Afb">
    <w:name w:val="（A）內容"/>
    <w:basedOn w:val="Afa"/>
    <w:qFormat/>
    <w:pPr>
      <w:ind w:left="1806" w:firstLine="0"/>
    </w:pPr>
  </w:style>
  <w:style w:type="paragraph" w:customStyle="1" w:styleId="afc">
    <w:name w:val="a.項目"/>
    <w:basedOn w:val="af8"/>
    <w:next w:val="Afa"/>
    <w:qFormat/>
    <w:pPr>
      <w:spacing w:before="240" w:after="0"/>
      <w:ind w:left="1219" w:hanging="170"/>
    </w:pPr>
    <w:rPr>
      <w:rFonts w:eastAsia="標楷體;DF Kai Shu"/>
    </w:rPr>
  </w:style>
  <w:style w:type="paragraph" w:customStyle="1" w:styleId="afd">
    <w:name w:val="（a）項目"/>
    <w:basedOn w:val="afc"/>
    <w:qFormat/>
    <w:pPr>
      <w:ind w:left="2280" w:hanging="593"/>
    </w:pPr>
    <w:rPr>
      <w:b/>
    </w:rPr>
  </w:style>
  <w:style w:type="paragraph" w:customStyle="1" w:styleId="afe">
    <w:name w:val="（a）內容"/>
    <w:basedOn w:val="afd"/>
    <w:qFormat/>
    <w:pPr>
      <w:spacing w:before="0"/>
      <w:ind w:left="2279" w:firstLine="482"/>
    </w:pPr>
  </w:style>
  <w:style w:type="paragraph" w:customStyle="1" w:styleId="aff">
    <w:name w:val="（a）內容項目"/>
    <w:basedOn w:val="afe"/>
    <w:qFormat/>
    <w:pPr>
      <w:ind w:left="2534" w:hanging="255"/>
    </w:pPr>
  </w:style>
  <w:style w:type="paragraph" w:customStyle="1" w:styleId="Aff0">
    <w:name w:val="（A）內容項目"/>
    <w:basedOn w:val="Afb"/>
    <w:qFormat/>
    <w:pPr>
      <w:ind w:left="2058" w:hanging="246"/>
    </w:pPr>
  </w:style>
  <w:style w:type="paragraph" w:customStyle="1" w:styleId="aff1">
    <w:name w:val="（a）內容項目●"/>
    <w:basedOn w:val="afe"/>
    <w:qFormat/>
    <w:pPr>
      <w:ind w:left="2534" w:hanging="255"/>
    </w:pPr>
  </w:style>
  <w:style w:type="paragraph" w:customStyle="1" w:styleId="Aff2">
    <w:name w:val="（A）內容項目●"/>
    <w:basedOn w:val="Afb"/>
    <w:qFormat/>
    <w:pPr>
      <w:ind w:left="2058" w:hanging="246"/>
    </w:pPr>
  </w:style>
  <w:style w:type="paragraph" w:customStyle="1" w:styleId="aff3">
    <w:name w:val="(一)"/>
    <w:basedOn w:val="a"/>
    <w:qFormat/>
    <w:pPr>
      <w:spacing w:after="120" w:line="480" w:lineRule="exact"/>
      <w:ind w:left="709" w:hanging="709"/>
      <w:jc w:val="both"/>
    </w:pPr>
    <w:rPr>
      <w:rFonts w:ascii="Times New Roman" w:eastAsia="標楷體;DF Kai Shu" w:hAnsi="Times New Roman"/>
      <w:sz w:val="20"/>
    </w:rPr>
  </w:style>
  <w:style w:type="paragraph" w:customStyle="1" w:styleId="aff4">
    <w:name w:val="(一)內容"/>
    <w:basedOn w:val="a"/>
    <w:qFormat/>
    <w:pPr>
      <w:spacing w:after="120" w:line="480" w:lineRule="exact"/>
      <w:ind w:left="255" w:firstLine="482"/>
      <w:jc w:val="both"/>
    </w:pPr>
    <w:rPr>
      <w:rFonts w:ascii="Times New Roman" w:eastAsia="標楷體;DF Kai Shu" w:hAnsi="Times New Roman"/>
      <w:szCs w:val="20"/>
    </w:rPr>
  </w:style>
  <w:style w:type="paragraph" w:customStyle="1" w:styleId="aff5">
    <w:name w:val="(一)內容項目●"/>
    <w:basedOn w:val="a"/>
    <w:qFormat/>
    <w:pPr>
      <w:spacing w:after="120" w:line="480" w:lineRule="exact"/>
      <w:ind w:left="493" w:hanging="238"/>
      <w:jc w:val="both"/>
    </w:pPr>
    <w:rPr>
      <w:rFonts w:ascii="Times New Roman" w:eastAsia="標楷體;DF Kai Shu" w:hAnsi="Times New Roman"/>
      <w:szCs w:val="20"/>
    </w:rPr>
  </w:style>
  <w:style w:type="paragraph" w:customStyle="1" w:styleId="aff6">
    <w:name w:val="(一)項目"/>
    <w:basedOn w:val="aff3"/>
    <w:next w:val="aff4"/>
    <w:qFormat/>
    <w:pPr>
      <w:spacing w:before="240" w:after="0"/>
    </w:pPr>
  </w:style>
  <w:style w:type="paragraph" w:customStyle="1" w:styleId="14">
    <w:name w:val="1."/>
    <w:basedOn w:val="a"/>
    <w:qFormat/>
    <w:pPr>
      <w:spacing w:after="120" w:line="480" w:lineRule="exact"/>
      <w:ind w:left="510" w:hanging="198"/>
      <w:jc w:val="both"/>
    </w:pPr>
    <w:rPr>
      <w:rFonts w:ascii="Times New Roman" w:eastAsia="標楷體;DF Kai Shu" w:hAnsi="Times New Roman"/>
      <w:sz w:val="20"/>
    </w:rPr>
  </w:style>
  <w:style w:type="paragraph" w:customStyle="1" w:styleId="110">
    <w:name w:val="1.1"/>
    <w:basedOn w:val="a"/>
    <w:next w:val="a"/>
    <w:qFormat/>
    <w:pPr>
      <w:spacing w:before="480" w:after="240" w:line="480" w:lineRule="exact"/>
      <w:ind w:left="340" w:hanging="624"/>
      <w:jc w:val="both"/>
    </w:pPr>
    <w:rPr>
      <w:rFonts w:ascii="Times New Roman" w:eastAsia="微軟正黑體" w:hAnsi="Times New Roman"/>
      <w:b/>
      <w:sz w:val="32"/>
      <w:szCs w:val="20"/>
    </w:rPr>
  </w:style>
  <w:style w:type="paragraph" w:customStyle="1" w:styleId="111">
    <w:name w:val="1.1內容"/>
    <w:basedOn w:val="a"/>
    <w:qFormat/>
    <w:pPr>
      <w:spacing w:after="120" w:line="480" w:lineRule="exact"/>
      <w:ind w:firstLine="482"/>
      <w:jc w:val="both"/>
    </w:pPr>
    <w:rPr>
      <w:rFonts w:ascii="Times New Roman" w:eastAsia="標楷體;DF Kai Shu" w:hAnsi="Times New Roman"/>
      <w:szCs w:val="20"/>
    </w:rPr>
  </w:style>
  <w:style w:type="paragraph" w:customStyle="1" w:styleId="112">
    <w:name w:val="1.1內容項目●"/>
    <w:basedOn w:val="a"/>
    <w:qFormat/>
    <w:pPr>
      <w:spacing w:after="120" w:line="480" w:lineRule="exact"/>
      <w:ind w:left="266" w:hanging="255"/>
      <w:jc w:val="both"/>
    </w:pPr>
    <w:rPr>
      <w:rFonts w:ascii="Times New Roman" w:eastAsia="標楷體;DF Kai Shu" w:hAnsi="Times New Roman"/>
      <w:szCs w:val="20"/>
    </w:rPr>
  </w:style>
  <w:style w:type="paragraph" w:customStyle="1" w:styleId="15">
    <w:name w:val="1.內容"/>
    <w:basedOn w:val="a"/>
    <w:qFormat/>
    <w:pPr>
      <w:spacing w:after="120" w:line="480" w:lineRule="exact"/>
      <w:ind w:left="482" w:firstLine="482"/>
      <w:jc w:val="both"/>
    </w:pPr>
    <w:rPr>
      <w:rFonts w:ascii="Times New Roman" w:eastAsia="標楷體;DF Kai Shu" w:hAnsi="Times New Roman"/>
      <w:szCs w:val="20"/>
    </w:rPr>
  </w:style>
  <w:style w:type="paragraph" w:customStyle="1" w:styleId="16">
    <w:name w:val="1.內容項目●"/>
    <w:basedOn w:val="15"/>
    <w:qFormat/>
    <w:pPr>
      <w:ind w:left="947" w:hanging="238"/>
    </w:pPr>
  </w:style>
  <w:style w:type="paragraph" w:customStyle="1" w:styleId="17">
    <w:name w:val="1.項目"/>
    <w:basedOn w:val="14"/>
    <w:next w:val="15"/>
    <w:qFormat/>
    <w:pPr>
      <w:spacing w:before="240" w:after="0"/>
    </w:pPr>
  </w:style>
  <w:style w:type="paragraph" w:customStyle="1" w:styleId="Aff7">
    <w:name w:val="A."/>
    <w:basedOn w:val="a"/>
    <w:qFormat/>
    <w:pPr>
      <w:spacing w:after="120" w:line="480" w:lineRule="exact"/>
      <w:ind w:left="1200" w:hanging="238"/>
      <w:jc w:val="both"/>
    </w:pPr>
    <w:rPr>
      <w:rFonts w:ascii="Times New Roman" w:eastAsia="標楷體;DF Kai Shu" w:hAnsi="Times New Roman"/>
      <w:szCs w:val="20"/>
    </w:rPr>
  </w:style>
  <w:style w:type="paragraph" w:customStyle="1" w:styleId="aff8">
    <w:name w:val="a.內容"/>
    <w:basedOn w:val="a"/>
    <w:qFormat/>
    <w:pPr>
      <w:spacing w:after="120" w:line="480" w:lineRule="exact"/>
      <w:ind w:left="1219" w:firstLine="482"/>
      <w:jc w:val="both"/>
    </w:pPr>
    <w:rPr>
      <w:rFonts w:ascii="Times New Roman" w:eastAsia="標楷體;DF Kai Shu" w:hAnsi="Times New Roman"/>
      <w:szCs w:val="20"/>
    </w:rPr>
  </w:style>
  <w:style w:type="paragraph" w:customStyle="1" w:styleId="Aff9">
    <w:name w:val="A.內容項目●"/>
    <w:basedOn w:val="a"/>
    <w:qFormat/>
    <w:pPr>
      <w:spacing w:after="120" w:line="480" w:lineRule="exact"/>
      <w:ind w:left="1457" w:hanging="238"/>
      <w:jc w:val="both"/>
    </w:pPr>
    <w:rPr>
      <w:rFonts w:ascii="Times New Roman" w:eastAsia="標楷體;DF Kai Shu" w:hAnsi="Times New Roman"/>
      <w:szCs w:val="20"/>
    </w:rPr>
  </w:style>
  <w:style w:type="paragraph" w:customStyle="1" w:styleId="affa">
    <w:name w:val="a.內容項目●"/>
    <w:basedOn w:val="a"/>
    <w:qFormat/>
    <w:pPr>
      <w:spacing w:after="120" w:line="480" w:lineRule="exact"/>
      <w:ind w:left="1457" w:hanging="238"/>
      <w:jc w:val="both"/>
    </w:pPr>
    <w:rPr>
      <w:rFonts w:ascii="Times New Roman" w:eastAsia="標楷體;DF Kai Shu" w:hAnsi="Times New Roman"/>
      <w:szCs w:val="20"/>
    </w:rPr>
  </w:style>
  <w:style w:type="paragraph" w:customStyle="1" w:styleId="Affb">
    <w:name w:val="A.項目"/>
    <w:basedOn w:val="Aff7"/>
    <w:next w:val="Afa"/>
    <w:qFormat/>
    <w:pPr>
      <w:spacing w:before="240" w:after="0"/>
      <w:ind w:left="1202" w:firstLine="0"/>
    </w:pPr>
  </w:style>
  <w:style w:type="paragraph" w:customStyle="1" w:styleId="affc">
    <w:name w:val="一、"/>
    <w:basedOn w:val="a"/>
    <w:qFormat/>
    <w:pPr>
      <w:spacing w:before="120" w:after="120" w:line="480" w:lineRule="exact"/>
      <w:ind w:left="482" w:hanging="482"/>
      <w:jc w:val="both"/>
    </w:pPr>
    <w:rPr>
      <w:rFonts w:ascii="Times New Roman" w:eastAsia="標楷體;DF Kai Shu" w:hAnsi="Times New Roman"/>
      <w:szCs w:val="20"/>
    </w:rPr>
  </w:style>
  <w:style w:type="paragraph" w:customStyle="1" w:styleId="affd">
    <w:name w:val="一、內容"/>
    <w:basedOn w:val="a"/>
    <w:qFormat/>
    <w:pPr>
      <w:spacing w:after="120" w:line="480" w:lineRule="exact"/>
      <w:ind w:firstLine="482"/>
      <w:jc w:val="both"/>
    </w:pPr>
    <w:rPr>
      <w:rFonts w:ascii="Times New Roman" w:eastAsia="標楷體;DF Kai Shu" w:hAnsi="Times New Roman"/>
      <w:sz w:val="20"/>
    </w:rPr>
  </w:style>
  <w:style w:type="paragraph" w:customStyle="1" w:styleId="affe">
    <w:name w:val="一、內容項目●"/>
    <w:basedOn w:val="affd"/>
    <w:qFormat/>
    <w:pPr>
      <w:ind w:left="238" w:hanging="238"/>
    </w:pPr>
  </w:style>
  <w:style w:type="paragraph" w:customStyle="1" w:styleId="afff">
    <w:name w:val="一、項目"/>
    <w:basedOn w:val="14"/>
    <w:next w:val="affd"/>
    <w:qFormat/>
    <w:pPr>
      <w:spacing w:before="360" w:after="0"/>
      <w:ind w:left="652" w:hanging="652"/>
    </w:pPr>
    <w:rPr>
      <w:b/>
    </w:rPr>
  </w:style>
  <w:style w:type="paragraph" w:styleId="18">
    <w:name w:val="toc 1"/>
    <w:basedOn w:val="a0"/>
    <w:next w:val="a0"/>
    <w:autoRedefine/>
    <w:qFormat/>
    <w:rsid w:val="00423647"/>
    <w:pPr>
      <w:spacing w:line="480" w:lineRule="exact"/>
      <w:jc w:val="distribute"/>
    </w:pPr>
    <w:rPr>
      <w:szCs w:val="21"/>
    </w:rPr>
  </w:style>
  <w:style w:type="paragraph" w:customStyle="1" w:styleId="afff0">
    <w:name w:val="表格"/>
    <w:basedOn w:val="a"/>
    <w:qFormat/>
    <w:pPr>
      <w:jc w:val="both"/>
    </w:pPr>
    <w:rPr>
      <w:rFonts w:ascii="Times New Roman" w:eastAsia="華康中黑體;微軟正黑體" w:hAnsi="Times New Roman"/>
      <w:kern w:val="0"/>
      <w:szCs w:val="20"/>
    </w:rPr>
  </w:style>
  <w:style w:type="paragraph" w:customStyle="1" w:styleId="afff1">
    <w:name w:val="章內容"/>
    <w:basedOn w:val="a"/>
    <w:qFormat/>
    <w:pPr>
      <w:spacing w:after="120" w:line="480" w:lineRule="exact"/>
      <w:ind w:firstLine="482"/>
      <w:jc w:val="both"/>
    </w:pPr>
    <w:rPr>
      <w:rFonts w:ascii="Times New Roman" w:eastAsia="標楷體;DF Kai Shu" w:hAnsi="Times New Roman"/>
      <w:szCs w:val="20"/>
    </w:rPr>
  </w:style>
  <w:style w:type="paragraph" w:customStyle="1" w:styleId="afff2">
    <w:name w:val="章內容項目●"/>
    <w:basedOn w:val="a"/>
    <w:qFormat/>
    <w:pPr>
      <w:spacing w:after="120" w:line="480" w:lineRule="exact"/>
      <w:ind w:left="266" w:hanging="255"/>
      <w:jc w:val="both"/>
    </w:pPr>
    <w:rPr>
      <w:rFonts w:ascii="Times New Roman" w:eastAsia="標楷體;DF Kai Shu" w:hAnsi="Times New Roman"/>
      <w:szCs w:val="20"/>
    </w:rPr>
  </w:style>
  <w:style w:type="paragraph" w:customStyle="1" w:styleId="afff3">
    <w:name w:val="章項目"/>
    <w:basedOn w:val="a"/>
    <w:qFormat/>
    <w:pPr>
      <w:spacing w:before="120" w:after="120" w:line="520" w:lineRule="exact"/>
      <w:ind w:left="397" w:hanging="397"/>
      <w:jc w:val="both"/>
    </w:pPr>
    <w:rPr>
      <w:rFonts w:ascii="Times New Roman" w:eastAsia="標楷體;DF Kai Shu" w:hAnsi="Times New Roman"/>
      <w:szCs w:val="20"/>
    </w:rPr>
  </w:style>
  <w:style w:type="paragraph" w:customStyle="1" w:styleId="afff4">
    <w:name w:val="第一章"/>
    <w:basedOn w:val="a"/>
    <w:next w:val="a"/>
    <w:qFormat/>
    <w:pPr>
      <w:spacing w:before="240" w:after="360" w:line="480" w:lineRule="exact"/>
      <w:jc w:val="center"/>
    </w:pPr>
    <w:rPr>
      <w:rFonts w:ascii="Times New Roman" w:eastAsia="微軟正黑體" w:hAnsi="Times New Roman"/>
      <w:b/>
      <w:bCs/>
      <w:sz w:val="36"/>
      <w:szCs w:val="20"/>
    </w:rPr>
  </w:style>
  <w:style w:type="paragraph" w:customStyle="1" w:styleId="afff5">
    <w:name w:val="壹"/>
    <w:basedOn w:val="a"/>
    <w:next w:val="a"/>
    <w:qFormat/>
    <w:pPr>
      <w:spacing w:before="120" w:after="120" w:line="520" w:lineRule="exact"/>
      <w:ind w:left="396" w:hanging="680"/>
      <w:jc w:val="both"/>
    </w:pPr>
    <w:rPr>
      <w:rFonts w:ascii="Times New Roman" w:eastAsia="華康中黑體;微軟正黑體" w:hAnsi="Times New Roman"/>
      <w:sz w:val="32"/>
      <w:szCs w:val="20"/>
    </w:rPr>
  </w:style>
  <w:style w:type="paragraph" w:customStyle="1" w:styleId="afff6">
    <w:name w:val="壹內容"/>
    <w:basedOn w:val="a"/>
    <w:next w:val="a"/>
    <w:qFormat/>
    <w:pPr>
      <w:spacing w:after="120" w:line="520" w:lineRule="exact"/>
      <w:ind w:firstLine="680"/>
      <w:jc w:val="both"/>
    </w:pPr>
    <w:rPr>
      <w:rFonts w:ascii="Times New Roman" w:eastAsia="標楷體;DF Kai Shu" w:hAnsi="Times New Roman"/>
      <w:szCs w:val="20"/>
    </w:rPr>
  </w:style>
  <w:style w:type="paragraph" w:customStyle="1" w:styleId="afff7">
    <w:name w:val="圖表、"/>
    <w:basedOn w:val="a"/>
    <w:next w:val="a"/>
    <w:qFormat/>
    <w:pPr>
      <w:snapToGrid w:val="0"/>
      <w:spacing w:before="120" w:after="120" w:line="480" w:lineRule="exact"/>
      <w:jc w:val="center"/>
    </w:pPr>
    <w:rPr>
      <w:rFonts w:ascii="Times New Roman" w:eastAsia="標楷體;DF Kai Shu" w:hAnsi="Times New Roman"/>
      <w:szCs w:val="20"/>
    </w:rPr>
  </w:style>
  <w:style w:type="paragraph" w:styleId="afff8">
    <w:name w:val="Balloon Text"/>
    <w:basedOn w:val="a"/>
    <w:link w:val="afff9"/>
    <w:qFormat/>
    <w:pPr>
      <w:jc w:val="both"/>
    </w:pPr>
    <w:rPr>
      <w:rFonts w:ascii="Cambria" w:eastAsia="Cambria" w:hAnsi="Cambria" w:cs="Cambria"/>
      <w:sz w:val="18"/>
      <w:szCs w:val="18"/>
    </w:rPr>
  </w:style>
  <w:style w:type="paragraph" w:customStyle="1" w:styleId="cjk">
    <w:name w:val="cjk"/>
    <w:basedOn w:val="a"/>
    <w:qFormat/>
    <w:pPr>
      <w:widowControl/>
      <w:spacing w:before="280" w:line="363" w:lineRule="atLeast"/>
      <w:jc w:val="both"/>
    </w:pPr>
    <w:rPr>
      <w:rFonts w:ascii="標楷體;DF Kai Shu" w:eastAsia="標楷體;DF Kai Shu" w:hAnsi="標楷體;DF Kai Shu" w:cs="新細明體;PMingLiU"/>
      <w:kern w:val="0"/>
      <w:szCs w:val="24"/>
    </w:rPr>
  </w:style>
  <w:style w:type="paragraph" w:customStyle="1" w:styleId="afffa">
    <w:name w:val="表格內容"/>
    <w:basedOn w:val="a"/>
    <w:qFormat/>
    <w:pPr>
      <w:suppressLineNumbers/>
    </w:pPr>
  </w:style>
  <w:style w:type="paragraph" w:customStyle="1" w:styleId="afffb">
    <w:name w:val="表格標題"/>
    <w:basedOn w:val="afffa"/>
    <w:qFormat/>
    <w:pPr>
      <w:jc w:val="center"/>
    </w:pPr>
    <w:rPr>
      <w:b/>
      <w:bCs/>
    </w:rPr>
  </w:style>
  <w:style w:type="paragraph" w:customStyle="1" w:styleId="afffc">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pPr>
      <w:numPr>
        <w:numId w:val="8"/>
      </w:numPr>
    </w:pPr>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character" w:styleId="afffd">
    <w:name w:val="Placeholder Text"/>
    <w:basedOn w:val="a1"/>
    <w:uiPriority w:val="99"/>
    <w:semiHidden/>
    <w:rsid w:val="004C2299"/>
    <w:rPr>
      <w:color w:val="808080"/>
    </w:rPr>
  </w:style>
  <w:style w:type="character" w:customStyle="1" w:styleId="ae">
    <w:name w:val="本文 字元"/>
    <w:basedOn w:val="a1"/>
    <w:link w:val="a0"/>
    <w:rsid w:val="008E2341"/>
    <w:rPr>
      <w:rFonts w:ascii="Calibri" w:eastAsia="新細明體;PMingLiU" w:hAnsi="Calibri" w:cs="Times New Roman"/>
      <w:szCs w:val="22"/>
      <w:lang w:bidi="ar-SA"/>
    </w:rPr>
  </w:style>
  <w:style w:type="character" w:customStyle="1" w:styleId="20">
    <w:name w:val="標題 2 字元"/>
    <w:link w:val="2"/>
    <w:rsid w:val="0085162A"/>
    <w:rPr>
      <w:rFonts w:ascii="新細明體;PMingLiU" w:eastAsia="新細明體;PMingLiU" w:hAnsi="新細明體;PMingLiU" w:cs="新細明體;PMingLiU"/>
      <w:b/>
      <w:bCs/>
      <w:kern w:val="0"/>
      <w:sz w:val="36"/>
      <w:szCs w:val="36"/>
      <w:lang w:bidi="ar-SA"/>
    </w:rPr>
  </w:style>
  <w:style w:type="character" w:customStyle="1" w:styleId="af3">
    <w:name w:val="頁首 字元"/>
    <w:aliases w:val=" 字元 字元"/>
    <w:link w:val="af2"/>
    <w:uiPriority w:val="99"/>
    <w:locked/>
    <w:rsid w:val="0085162A"/>
    <w:rPr>
      <w:rFonts w:ascii="Calibri" w:eastAsia="新細明體;PMingLiU" w:hAnsi="Calibri" w:cs="Times New Roman"/>
      <w:kern w:val="0"/>
      <w:sz w:val="20"/>
      <w:szCs w:val="20"/>
      <w:lang w:bidi="ar-SA"/>
    </w:rPr>
  </w:style>
  <w:style w:type="paragraph" w:customStyle="1" w:styleId="19">
    <w:name w:val="清單段落1"/>
    <w:basedOn w:val="a"/>
    <w:uiPriority w:val="34"/>
    <w:qFormat/>
    <w:rsid w:val="0085162A"/>
    <w:pPr>
      <w:suppressAutoHyphens w:val="0"/>
      <w:ind w:leftChars="200" w:left="480"/>
      <w:textAlignment w:val="auto"/>
    </w:pPr>
    <w:rPr>
      <w:rFonts w:eastAsia="新細明體"/>
    </w:rPr>
  </w:style>
  <w:style w:type="table" w:styleId="afffe">
    <w:name w:val="Table Grid"/>
    <w:basedOn w:val="a2"/>
    <w:uiPriority w:val="39"/>
    <w:rsid w:val="0085162A"/>
    <w:pPr>
      <w:textAlignment w:val="auto"/>
    </w:pPr>
    <w:rPr>
      <w:rFonts w:ascii="Calibri" w:hAnsi="Calibri"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註解方塊文字 字元"/>
    <w:link w:val="afff8"/>
    <w:rsid w:val="0085162A"/>
    <w:rPr>
      <w:rFonts w:ascii="Cambria" w:eastAsia="Cambria" w:hAnsi="Cambria" w:cs="Cambria"/>
      <w:sz w:val="18"/>
      <w:szCs w:val="18"/>
      <w:lang w:bidi="ar-SA"/>
    </w:rPr>
  </w:style>
  <w:style w:type="character" w:styleId="affff">
    <w:name w:val="Strong"/>
    <w:qFormat/>
    <w:rsid w:val="0085162A"/>
    <w:rPr>
      <w:rFonts w:cs="Times New Roman"/>
      <w:b/>
      <w:bCs/>
    </w:rPr>
  </w:style>
  <w:style w:type="paragraph" w:customStyle="1" w:styleId="Standard">
    <w:name w:val="Standard"/>
    <w:rsid w:val="0085162A"/>
    <w:pPr>
      <w:widowControl w:val="0"/>
      <w:suppressAutoHyphens/>
      <w:autoSpaceDN w:val="0"/>
    </w:pPr>
    <w:rPr>
      <w:rFonts w:ascii="Times New Roman" w:eastAsia="新細明體, PMingLiU" w:hAnsi="Times New Roman" w:cs="Times New Roman"/>
      <w:kern w:val="3"/>
      <w:lang w:bidi="ar-SA"/>
    </w:rPr>
  </w:style>
  <w:style w:type="paragraph" w:customStyle="1" w:styleId="Default">
    <w:name w:val="Default"/>
    <w:rsid w:val="0085162A"/>
    <w:pPr>
      <w:widowControl w:val="0"/>
      <w:autoSpaceDE w:val="0"/>
      <w:autoSpaceDN w:val="0"/>
      <w:adjustRightInd w:val="0"/>
      <w:textAlignment w:val="auto"/>
    </w:pPr>
    <w:rPr>
      <w:rFonts w:ascii="新細明體" w:hAnsi="新細明體" w:cs="新細明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工廠改善計畫範本</dc:title>
  <dc:subject/>
  <dc:creator>CPC2805</dc:creator>
  <dc:description/>
  <cp:lastModifiedBy>黃筱淇</cp:lastModifiedBy>
  <cp:revision>4</cp:revision>
  <cp:lastPrinted>2021-08-26T13:51:00Z</cp:lastPrinted>
  <dcterms:created xsi:type="dcterms:W3CDTF">2023-06-12T07:24:00Z</dcterms:created>
  <dcterms:modified xsi:type="dcterms:W3CDTF">2023-06-14T08:22:00Z</dcterms:modified>
  <dc:language>zh-TW</dc:language>
</cp:coreProperties>
</file>