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C" w:rsidRPr="004E7D2C" w:rsidRDefault="004E7D2C" w:rsidP="004E7D2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生命都應該被平等對待 捍衛人權 打擊人口販運</w:t>
      </w:r>
    </w:p>
    <w:p w:rsidR="004E7D2C" w:rsidRDefault="004E7D2C" w:rsidP="004E7D2C">
      <w:pPr>
        <w:widowControl/>
        <w:jc w:val="center"/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</w:pPr>
      <w:proofErr w:type="spellStart"/>
      <w:proofErr w:type="gram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Hidup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seharusnya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diperlakukan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sederajat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,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Membela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Hak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Asasi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Manusia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,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Memberantas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perdagangan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>manusia</w:t>
      </w:r>
      <w:proofErr w:type="spellEnd"/>
      <w:r w:rsidRPr="004E7D2C">
        <w:rPr>
          <w:rFonts w:ascii="新細明體" w:eastAsia="新細明體" w:hAnsi="新細明體" w:cs="新細明體"/>
          <w:b/>
          <w:bCs/>
          <w:color w:val="800000"/>
          <w:kern w:val="0"/>
          <w:szCs w:val="24"/>
        </w:rPr>
        <w:t xml:space="preserve"> (Human Trafficking).</w:t>
      </w:r>
      <w:proofErr w:type="gramEnd"/>
    </w:p>
    <w:p w:rsidR="004E7D2C" w:rsidRPr="004E7D2C" w:rsidRDefault="004E7D2C" w:rsidP="004E7D2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4E7D2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當你發現你自己或週遭朋友有以下情形，請撥打人口販運通報專線：</w:t>
      </w:r>
    </w:p>
    <w:p w:rsidR="00B342C0" w:rsidRDefault="00B342C0" w:rsidP="004E7D2C">
      <w:pPr>
        <w:widowControl/>
        <w:spacing w:line="460" w:lineRule="exact"/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</w:pPr>
      <w:r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Saat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anda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merasa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diri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sendiri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atau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menemukan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teman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disekitar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anda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mengalami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hal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tersebut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dibawah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ini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,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silahkan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hubungi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pelayanan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khusus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perdagangan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</w:t>
      </w:r>
      <w:proofErr w:type="spellStart"/>
      <w:proofErr w:type="gramStart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>manusia</w:t>
      </w:r>
      <w:proofErr w:type="spellEnd"/>
      <w:r w:rsidRPr="004E7D2C">
        <w:rPr>
          <w:rFonts w:ascii="新細明體" w:eastAsia="新細明體" w:hAnsi="新細明體" w:cs="新細明體"/>
          <w:color w:val="800000"/>
          <w:kern w:val="0"/>
          <w:sz w:val="28"/>
          <w:szCs w:val="28"/>
        </w:rPr>
        <w:t xml:space="preserve"> :</w:t>
      </w:r>
      <w:proofErr w:type="gramEnd"/>
    </w:p>
    <w:p w:rsidR="00B342C0" w:rsidRDefault="00B342C0" w:rsidP="00B342C0">
      <w:pPr>
        <w:widowControl/>
        <w:spacing w:line="460" w:lineRule="exact"/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</w:pPr>
      <w:bookmarkStart w:id="0" w:name="_GoBack"/>
      <w:bookmarkEnd w:id="0"/>
      <w:r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1.未滿18歲之人，經他人媒介從事性交易者。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Dibawah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umur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18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tahun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,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melalui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perantara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bekerja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di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perdagangan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seks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2.遭他人勞力剝削的工作、摘除器官者。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pengurasan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tenaga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kerja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dari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orang lain,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menjadi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korban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pengambilan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organ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tubuh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3.身體有遭受暴力或被虐待之跡象者。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kekerasan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tubuh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atau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penganiyaan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4.居留證或護照被扣留者。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ARC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ata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Paspor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di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tahan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5.被限制自由，無法任意離開或</w:t>
      </w:r>
      <w:proofErr w:type="gramStart"/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出入均有他人</w:t>
      </w:r>
      <w:proofErr w:type="gramEnd"/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陪同者、無法任意與他人通訊者。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Kebebasan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yang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dibatasi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,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tidak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pergi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dengan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bebas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atau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keluar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masuk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selalu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ditemani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orang lain,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tidak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menghubungi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orang lain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dengan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bebas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6.接受司法警察人員詢問之證詞顯係被人教導者。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Mendapat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pengajaran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dari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orang lain,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pada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saat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diminta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kesaksiannya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oleh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petugas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kepolisian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7.薪資或性交易所得遭到不當剋扣者。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Tidak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mendapatkan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gaji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atau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upah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dari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perdagangan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seks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yang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sepantasnya</w:t>
      </w:r>
      <w:proofErr w:type="spellEnd"/>
    </w:p>
    <w:p w:rsidR="004E7D2C" w:rsidRPr="004E7D2C" w:rsidRDefault="004E7D2C" w:rsidP="004E7D2C">
      <w:pPr>
        <w:widowControl/>
        <w:spacing w:line="46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E7D2C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8.其他有可能遭受人口販運之跡象者。</w:t>
      </w:r>
    </w:p>
    <w:p w:rsidR="004E7D2C" w:rsidRPr="004E7D2C" w:rsidRDefault="004E7D2C" w:rsidP="004E7D2C">
      <w:pPr>
        <w:widowControl/>
        <w:spacing w:line="460" w:lineRule="exact"/>
        <w:rPr>
          <w:rFonts w:ascii="新細明體" w:eastAsia="新細明體" w:hAnsi="新細明體" w:cs="新細明體"/>
          <w:b/>
          <w:kern w:val="0"/>
          <w:szCs w:val="24"/>
        </w:rPr>
      </w:pP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Kondisi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yang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memungkinkan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sebagai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korban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perdagangan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manusia</w:t>
      </w:r>
      <w:proofErr w:type="spellEnd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 xml:space="preserve"> </w:t>
      </w:r>
      <w:proofErr w:type="spellStart"/>
      <w:r w:rsidRPr="004E7D2C">
        <w:rPr>
          <w:rFonts w:ascii="新細明體" w:eastAsia="新細明體" w:hAnsi="新細明體" w:cs="新細明體"/>
          <w:b/>
          <w:color w:val="800000"/>
          <w:kern w:val="0"/>
          <w:sz w:val="28"/>
          <w:szCs w:val="28"/>
        </w:rPr>
        <w:t>lainnya</w:t>
      </w:r>
      <w:proofErr w:type="spellEnd"/>
    </w:p>
    <w:p w:rsidR="008645D7" w:rsidRPr="004E7D2C" w:rsidRDefault="008645D7" w:rsidP="004E7D2C">
      <w:pPr>
        <w:spacing w:line="460" w:lineRule="exact"/>
        <w:rPr>
          <w:b/>
        </w:rPr>
      </w:pPr>
    </w:p>
    <w:sectPr w:rsidR="008645D7" w:rsidRPr="004E7D2C" w:rsidSect="004E7D2C">
      <w:pgSz w:w="11907" w:h="16839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C"/>
    <w:rsid w:val="004E7D2C"/>
    <w:rsid w:val="008645D7"/>
    <w:rsid w:val="00B342C0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1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9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739">
          <w:marLeft w:val="0"/>
          <w:marRight w:val="-34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陳文婷</dc:creator>
  <cp:lastModifiedBy>王婷儀</cp:lastModifiedBy>
  <cp:revision>2</cp:revision>
  <dcterms:created xsi:type="dcterms:W3CDTF">2014-02-14T03:16:00Z</dcterms:created>
  <dcterms:modified xsi:type="dcterms:W3CDTF">2019-07-22T08:52:00Z</dcterms:modified>
</cp:coreProperties>
</file>