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2" w:rsidRPr="003310BF" w:rsidRDefault="003310BF" w:rsidP="00D6581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310BF">
        <w:rPr>
          <w:rFonts w:ascii="標楷體" w:eastAsia="標楷體" w:hAnsi="標楷體" w:hint="eastAsia"/>
          <w:sz w:val="32"/>
          <w:szCs w:val="32"/>
        </w:rPr>
        <w:t>桃園</w:t>
      </w:r>
      <w:r w:rsidRPr="003310BF">
        <w:rPr>
          <w:rFonts w:ascii="標楷體" w:eastAsia="標楷體" w:hAnsi="標楷體"/>
          <w:sz w:val="32"/>
          <w:szCs w:val="32"/>
        </w:rPr>
        <w:t>市政府</w:t>
      </w:r>
      <w:r w:rsidR="00965B54">
        <w:rPr>
          <w:rFonts w:ascii="標楷體" w:eastAsia="標楷體" w:hAnsi="標楷體" w:hint="eastAsia"/>
          <w:sz w:val="32"/>
          <w:szCs w:val="32"/>
        </w:rPr>
        <w:t>勞動</w:t>
      </w:r>
      <w:r w:rsidRPr="003310BF">
        <w:rPr>
          <w:rFonts w:ascii="標楷體" w:eastAsia="標楷體" w:hAnsi="標楷體"/>
          <w:sz w:val="32"/>
          <w:szCs w:val="32"/>
        </w:rPr>
        <w:t>局推動性別主流化實施計畫</w:t>
      </w:r>
      <w:r w:rsidRPr="003310BF">
        <w:rPr>
          <w:rFonts w:ascii="標楷體" w:eastAsia="標楷體" w:hAnsi="標楷體" w:hint="eastAsia"/>
          <w:sz w:val="32"/>
          <w:szCs w:val="32"/>
        </w:rPr>
        <w:t>(104-107年)</w:t>
      </w:r>
    </w:p>
    <w:p w:rsidR="003310BF" w:rsidRDefault="003310BF" w:rsidP="00AD7DDD">
      <w:pPr>
        <w:wordWrap w:val="0"/>
        <w:jc w:val="right"/>
        <w:rPr>
          <w:rFonts w:ascii="標楷體" w:eastAsia="標楷體" w:hAnsi="標楷體"/>
        </w:rPr>
      </w:pPr>
      <w:r w:rsidRPr="003310BF">
        <w:rPr>
          <w:rFonts w:ascii="標楷體" w:eastAsia="標楷體" w:hAnsi="標楷體"/>
        </w:rPr>
        <w:t>桃園市政府</w:t>
      </w:r>
      <w:r w:rsidR="00965B54">
        <w:rPr>
          <w:rFonts w:ascii="標楷體" w:eastAsia="標楷體" w:hAnsi="標楷體" w:hint="eastAsia"/>
        </w:rPr>
        <w:t>勞動</w:t>
      </w:r>
      <w:r w:rsidRPr="003310BF">
        <w:rPr>
          <w:rFonts w:ascii="標楷體" w:eastAsia="標楷體" w:hAnsi="標楷體"/>
        </w:rPr>
        <w:t>局性別平等專</w:t>
      </w:r>
      <w:r w:rsidRPr="003310BF">
        <w:rPr>
          <w:rFonts w:ascii="標楷體" w:eastAsia="標楷體" w:hAnsi="標楷體" w:hint="eastAsia"/>
        </w:rPr>
        <w:t>責小</w:t>
      </w:r>
      <w:r w:rsidRPr="003310BF">
        <w:rPr>
          <w:rFonts w:ascii="標楷體" w:eastAsia="標楷體" w:hAnsi="標楷體"/>
        </w:rPr>
        <w:t>組</w:t>
      </w:r>
      <w:r w:rsidR="00A127B8" w:rsidRPr="00A127B8">
        <w:rPr>
          <w:rFonts w:ascii="標楷體" w:eastAsia="標楷體" w:hAnsi="標楷體" w:hint="eastAsia"/>
        </w:rPr>
        <w:t>104年4月27日</w:t>
      </w:r>
      <w:r w:rsidRPr="003310BF">
        <w:rPr>
          <w:rFonts w:ascii="標楷體" w:eastAsia="標楷體" w:hAnsi="標楷體"/>
        </w:rPr>
        <w:t>會議通過</w:t>
      </w:r>
    </w:p>
    <w:p w:rsidR="005C05FF" w:rsidRPr="005C05FF" w:rsidRDefault="005C05FF" w:rsidP="005C05FF">
      <w:pPr>
        <w:jc w:val="right"/>
        <w:rPr>
          <w:rFonts w:ascii="標楷體" w:eastAsia="標楷體" w:hAnsi="標楷體"/>
        </w:rPr>
      </w:pPr>
      <w:r w:rsidRPr="005C05FF">
        <w:rPr>
          <w:rFonts w:ascii="標楷體" w:eastAsia="標楷體" w:hAnsi="標楷體" w:hint="eastAsia"/>
        </w:rPr>
        <w:t>經104年6月18日桃園市婦女權益促進委員會核定通過</w:t>
      </w: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10BF">
        <w:rPr>
          <w:rFonts w:ascii="標楷體" w:eastAsia="標楷體" w:hAnsi="標楷體" w:hint="eastAsia"/>
          <w:sz w:val="28"/>
          <w:szCs w:val="28"/>
        </w:rPr>
        <w:t>壹</w:t>
      </w:r>
      <w:r w:rsidRPr="003310BF">
        <w:rPr>
          <w:rFonts w:ascii="標楷體" w:eastAsia="標楷體" w:hAnsi="標楷體"/>
          <w:sz w:val="28"/>
          <w:szCs w:val="28"/>
        </w:rPr>
        <w:t>、依據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依104-107年</w:t>
      </w:r>
      <w:r>
        <w:rPr>
          <w:rFonts w:ascii="標楷體" w:eastAsia="標楷體" w:hAnsi="標楷體"/>
          <w:sz w:val="28"/>
          <w:szCs w:val="28"/>
        </w:rPr>
        <w:t>桃園市政府推動各機關性別主流化實施計畫</w:t>
      </w:r>
      <w:r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/>
          <w:sz w:val="28"/>
          <w:szCs w:val="28"/>
        </w:rPr>
        <w:t>理。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>、目標</w:t>
      </w:r>
    </w:p>
    <w:p w:rsidR="003310BF" w:rsidRDefault="00F6060C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>
        <w:rPr>
          <w:rFonts w:ascii="標楷體" w:eastAsia="標楷體" w:hAnsi="標楷體"/>
          <w:sz w:val="28"/>
          <w:szCs w:val="28"/>
        </w:rPr>
        <w:t>、加強各</w:t>
      </w: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位確實</w:t>
      </w:r>
      <w:r>
        <w:rPr>
          <w:rFonts w:ascii="標楷體" w:eastAsia="標楷體" w:hAnsi="標楷體" w:hint="eastAsia"/>
          <w:sz w:val="28"/>
          <w:szCs w:val="28"/>
        </w:rPr>
        <w:t>落</w:t>
      </w:r>
      <w:r>
        <w:rPr>
          <w:rFonts w:ascii="標楷體" w:eastAsia="標楷體" w:hAnsi="標楷體"/>
          <w:sz w:val="28"/>
          <w:szCs w:val="28"/>
        </w:rPr>
        <w:t>實各項性別主流化相關工具。</w:t>
      </w:r>
    </w:p>
    <w:p w:rsidR="00F6060C" w:rsidRDefault="00F6060C" w:rsidP="00091157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標楷體" w:eastAsia="標楷體" w:hAnsi="標楷體"/>
          <w:sz w:val="28"/>
          <w:szCs w:val="28"/>
        </w:rPr>
        <w:t>、</w:t>
      </w:r>
      <w:r w:rsidR="00FB5A06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/>
          <w:sz w:val="28"/>
          <w:szCs w:val="28"/>
        </w:rPr>
        <w:t>別觀點於</w:t>
      </w:r>
      <w:r w:rsidR="00965B54">
        <w:rPr>
          <w:rFonts w:ascii="標楷體" w:eastAsia="標楷體" w:hAnsi="標楷體" w:hint="eastAsia"/>
          <w:sz w:val="28"/>
          <w:szCs w:val="28"/>
        </w:rPr>
        <w:t>勞動</w:t>
      </w:r>
      <w:r>
        <w:rPr>
          <w:rFonts w:ascii="標楷體" w:eastAsia="標楷體" w:hAnsi="標楷體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(以</w:t>
      </w:r>
      <w:r>
        <w:rPr>
          <w:rFonts w:ascii="標楷體" w:eastAsia="標楷體" w:hAnsi="標楷體"/>
          <w:sz w:val="28"/>
          <w:szCs w:val="28"/>
        </w:rPr>
        <w:t>下簡稱本局</w:t>
      </w:r>
      <w:r>
        <w:rPr>
          <w:rFonts w:ascii="標楷體" w:eastAsia="標楷體" w:hAnsi="標楷體" w:hint="eastAsia"/>
          <w:sz w:val="28"/>
          <w:szCs w:val="28"/>
        </w:rPr>
        <w:t>)所</w:t>
      </w:r>
      <w:r>
        <w:rPr>
          <w:rFonts w:ascii="標楷體" w:eastAsia="標楷體" w:hAnsi="標楷體"/>
          <w:sz w:val="28"/>
          <w:szCs w:val="28"/>
        </w:rPr>
        <w:t>有業</w:t>
      </w:r>
      <w:r>
        <w:rPr>
          <w:rFonts w:ascii="標楷體" w:eastAsia="標楷體" w:hAnsi="標楷體" w:hint="eastAsia"/>
          <w:sz w:val="28"/>
          <w:szCs w:val="28"/>
        </w:rPr>
        <w:t>務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治條例</w:t>
      </w:r>
      <w:r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/>
          <w:sz w:val="28"/>
          <w:szCs w:val="28"/>
        </w:rPr>
        <w:t>中。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、實施對象</w:t>
      </w:r>
    </w:p>
    <w:p w:rsidR="003310BF" w:rsidRDefault="00746732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桃</w:t>
      </w:r>
      <w:r>
        <w:rPr>
          <w:rFonts w:ascii="標楷體" w:eastAsia="標楷體" w:hAnsi="標楷體"/>
          <w:sz w:val="28"/>
          <w:szCs w:val="28"/>
        </w:rPr>
        <w:t>園市政府</w:t>
      </w:r>
      <w:r w:rsidR="00965B54">
        <w:rPr>
          <w:rFonts w:ascii="標楷體" w:eastAsia="標楷體" w:hAnsi="標楷體" w:hint="eastAsia"/>
          <w:sz w:val="28"/>
          <w:szCs w:val="28"/>
        </w:rPr>
        <w:t>勞動</w:t>
      </w:r>
      <w:r>
        <w:rPr>
          <w:rFonts w:ascii="標楷體" w:eastAsia="標楷體" w:hAnsi="標楷體"/>
          <w:sz w:val="28"/>
          <w:szCs w:val="28"/>
        </w:rPr>
        <w:t>局各單位。</w:t>
      </w:r>
    </w:p>
    <w:p w:rsidR="003310BF" w:rsidRPr="00FC1493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>肆</w:t>
      </w:r>
      <w:r w:rsidRPr="00FC1493">
        <w:rPr>
          <w:rFonts w:ascii="標楷體" w:eastAsia="標楷體" w:hAnsi="標楷體"/>
          <w:sz w:val="28"/>
          <w:szCs w:val="28"/>
        </w:rPr>
        <w:t>、</w:t>
      </w:r>
      <w:r w:rsidRPr="00FC1493">
        <w:rPr>
          <w:rFonts w:ascii="標楷體" w:eastAsia="標楷體" w:hAnsi="標楷體" w:hint="eastAsia"/>
          <w:sz w:val="28"/>
          <w:szCs w:val="28"/>
        </w:rPr>
        <w:t>推</w:t>
      </w:r>
      <w:r w:rsidRPr="00FC1493">
        <w:rPr>
          <w:rFonts w:ascii="標楷體" w:eastAsia="標楷體" w:hAnsi="標楷體"/>
          <w:sz w:val="28"/>
          <w:szCs w:val="28"/>
        </w:rPr>
        <w:t>動措施及具體措施</w:t>
      </w:r>
    </w:p>
    <w:p w:rsidR="003310BF" w:rsidRPr="00FC1493" w:rsidRDefault="00626077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FC1493">
        <w:rPr>
          <w:rFonts w:ascii="標楷體" w:eastAsia="標楷體" w:hAnsi="標楷體"/>
          <w:sz w:val="28"/>
          <w:szCs w:val="28"/>
        </w:rPr>
        <w:t>、成立性別平等專責小組</w:t>
      </w:r>
    </w:p>
    <w:p w:rsidR="00532FC6" w:rsidRPr="00FC1493" w:rsidRDefault="00532FC6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(一)召</w:t>
      </w:r>
      <w:r w:rsidR="000236D7">
        <w:rPr>
          <w:rFonts w:ascii="標楷體" w:eastAsia="標楷體" w:hAnsi="標楷體"/>
          <w:sz w:val="28"/>
          <w:szCs w:val="28"/>
        </w:rPr>
        <w:t>集人：</w:t>
      </w:r>
      <w:r w:rsidRPr="00FC1493">
        <w:rPr>
          <w:rFonts w:ascii="標楷體" w:eastAsia="標楷體" w:hAnsi="標楷體"/>
          <w:sz w:val="28"/>
          <w:szCs w:val="28"/>
        </w:rPr>
        <w:t>局長</w:t>
      </w:r>
    </w:p>
    <w:p w:rsidR="00532FC6" w:rsidRPr="00FC1493" w:rsidRDefault="00532FC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(二)成</w:t>
      </w:r>
      <w:r w:rsidR="000E5DE2" w:rsidRPr="00FC1493">
        <w:rPr>
          <w:rFonts w:ascii="標楷體" w:eastAsia="標楷體" w:hAnsi="標楷體" w:hint="eastAsia"/>
          <w:sz w:val="28"/>
          <w:szCs w:val="28"/>
        </w:rPr>
        <w:t>員</w:t>
      </w:r>
      <w:r w:rsidRPr="00FC1493">
        <w:rPr>
          <w:rFonts w:ascii="標楷體" w:eastAsia="標楷體" w:hAnsi="標楷體" w:hint="eastAsia"/>
          <w:sz w:val="28"/>
          <w:szCs w:val="28"/>
        </w:rPr>
        <w:t>：副</w:t>
      </w:r>
      <w:r w:rsidRPr="00FC1493">
        <w:rPr>
          <w:rFonts w:ascii="標楷體" w:eastAsia="標楷體" w:hAnsi="標楷體"/>
          <w:sz w:val="28"/>
          <w:szCs w:val="28"/>
        </w:rPr>
        <w:t>局長</w:t>
      </w:r>
      <w:r w:rsidRPr="00FC1493">
        <w:rPr>
          <w:rFonts w:ascii="標楷體" w:eastAsia="標楷體" w:hAnsi="標楷體" w:hint="eastAsia"/>
          <w:sz w:val="28"/>
          <w:szCs w:val="28"/>
        </w:rPr>
        <w:t>(兼副</w:t>
      </w:r>
      <w:r w:rsidRPr="00FC1493">
        <w:rPr>
          <w:rFonts w:ascii="標楷體" w:eastAsia="標楷體" w:hAnsi="標楷體"/>
          <w:sz w:val="28"/>
          <w:szCs w:val="28"/>
        </w:rPr>
        <w:t>召集人</w:t>
      </w:r>
      <w:r w:rsidRPr="00FC1493">
        <w:rPr>
          <w:rFonts w:ascii="標楷體" w:eastAsia="標楷體" w:hAnsi="標楷體" w:hint="eastAsia"/>
          <w:sz w:val="28"/>
          <w:szCs w:val="28"/>
        </w:rPr>
        <w:t>)、</w:t>
      </w:r>
      <w:r w:rsidRPr="00FC1493">
        <w:rPr>
          <w:rFonts w:ascii="標楷體" w:eastAsia="標楷體" w:hAnsi="標楷體"/>
          <w:sz w:val="28"/>
          <w:szCs w:val="28"/>
        </w:rPr>
        <w:t>主任秘書、專門委員、</w:t>
      </w:r>
      <w:r w:rsidR="000E5DE2" w:rsidRPr="00FC1493">
        <w:rPr>
          <w:rFonts w:ascii="標楷體" w:eastAsia="標楷體" w:hAnsi="標楷體" w:hint="eastAsia"/>
          <w:sz w:val="28"/>
          <w:szCs w:val="28"/>
        </w:rPr>
        <w:t>各</w:t>
      </w:r>
      <w:r w:rsidR="000E5DE2" w:rsidRPr="00FC1493">
        <w:rPr>
          <w:rFonts w:ascii="標楷體" w:eastAsia="標楷體" w:hAnsi="標楷體"/>
          <w:sz w:val="28"/>
          <w:szCs w:val="28"/>
        </w:rPr>
        <w:t>科室主管、所屬機關首長、性別議題聯絡人</w:t>
      </w:r>
      <w:r w:rsidR="006272D5">
        <w:rPr>
          <w:rFonts w:ascii="標楷體" w:eastAsia="標楷體" w:hAnsi="標楷體" w:hint="eastAsia"/>
          <w:sz w:val="28"/>
          <w:szCs w:val="28"/>
        </w:rPr>
        <w:t>及</w:t>
      </w:r>
      <w:r w:rsidR="000E5DE2" w:rsidRPr="00FC1493">
        <w:rPr>
          <w:rFonts w:ascii="標楷體" w:eastAsia="標楷體" w:hAnsi="標楷體"/>
          <w:sz w:val="28"/>
          <w:szCs w:val="28"/>
        </w:rPr>
        <w:t>外聘民間委員</w:t>
      </w:r>
      <w:r w:rsidR="00965B54">
        <w:rPr>
          <w:rFonts w:ascii="標楷體" w:eastAsia="標楷體" w:hAnsi="標楷體" w:hint="eastAsia"/>
          <w:sz w:val="28"/>
          <w:szCs w:val="28"/>
        </w:rPr>
        <w:t>2</w:t>
      </w:r>
      <w:r w:rsidR="000E5DE2" w:rsidRPr="00FC1493">
        <w:rPr>
          <w:rFonts w:ascii="標楷體" w:eastAsia="標楷體" w:hAnsi="標楷體" w:hint="eastAsia"/>
          <w:sz w:val="28"/>
          <w:szCs w:val="28"/>
        </w:rPr>
        <w:t>人</w:t>
      </w:r>
      <w:r w:rsidR="006272D5">
        <w:rPr>
          <w:rFonts w:ascii="標楷體" w:eastAsia="標楷體" w:hAnsi="標楷體" w:hint="eastAsia"/>
          <w:sz w:val="28"/>
          <w:szCs w:val="28"/>
        </w:rPr>
        <w:t>(其</w:t>
      </w:r>
      <w:r w:rsidR="006272D5">
        <w:rPr>
          <w:rFonts w:ascii="標楷體" w:eastAsia="標楷體" w:hAnsi="標楷體"/>
          <w:sz w:val="28"/>
          <w:szCs w:val="28"/>
        </w:rPr>
        <w:t>中一名</w:t>
      </w:r>
      <w:r w:rsidR="006272D5">
        <w:rPr>
          <w:rFonts w:ascii="標楷體" w:eastAsia="標楷體" w:hAnsi="標楷體" w:hint="eastAsia"/>
          <w:sz w:val="28"/>
          <w:szCs w:val="28"/>
        </w:rPr>
        <w:t>須</w:t>
      </w:r>
      <w:r w:rsidR="006272D5">
        <w:rPr>
          <w:rFonts w:ascii="標楷體" w:eastAsia="標楷體" w:hAnsi="標楷體"/>
          <w:sz w:val="28"/>
          <w:szCs w:val="28"/>
        </w:rPr>
        <w:t>為現任或曾任</w:t>
      </w:r>
      <w:r w:rsidR="006272D5">
        <w:rPr>
          <w:rFonts w:ascii="標楷體" w:eastAsia="標楷體" w:hAnsi="標楷體" w:hint="eastAsia"/>
          <w:sz w:val="28"/>
          <w:szCs w:val="28"/>
        </w:rPr>
        <w:t>本</w:t>
      </w:r>
      <w:r w:rsidR="006272D5">
        <w:rPr>
          <w:rFonts w:ascii="標楷體" w:eastAsia="標楷體" w:hAnsi="標楷體"/>
          <w:sz w:val="28"/>
          <w:szCs w:val="28"/>
        </w:rPr>
        <w:t>府婦</w:t>
      </w:r>
      <w:r w:rsidR="006272D5">
        <w:rPr>
          <w:rFonts w:ascii="標楷體" w:eastAsia="標楷體" w:hAnsi="標楷體" w:hint="eastAsia"/>
          <w:sz w:val="28"/>
          <w:szCs w:val="28"/>
        </w:rPr>
        <w:t>女</w:t>
      </w:r>
      <w:r w:rsidR="006272D5">
        <w:rPr>
          <w:rFonts w:ascii="標楷體" w:eastAsia="標楷體" w:hAnsi="標楷體"/>
          <w:sz w:val="28"/>
          <w:szCs w:val="28"/>
        </w:rPr>
        <w:t>權</w:t>
      </w:r>
      <w:r w:rsidR="006272D5">
        <w:rPr>
          <w:rFonts w:ascii="標楷體" w:eastAsia="標楷體" w:hAnsi="標楷體" w:hint="eastAsia"/>
          <w:sz w:val="28"/>
          <w:szCs w:val="28"/>
        </w:rPr>
        <w:t>益</w:t>
      </w:r>
      <w:r w:rsidR="006272D5">
        <w:rPr>
          <w:rFonts w:ascii="標楷體" w:eastAsia="標楷體" w:hAnsi="標楷體"/>
          <w:sz w:val="28"/>
          <w:szCs w:val="28"/>
        </w:rPr>
        <w:t>促進委員會</w:t>
      </w:r>
      <w:r w:rsidR="006272D5">
        <w:rPr>
          <w:rFonts w:ascii="標楷體" w:eastAsia="標楷體" w:hAnsi="標楷體" w:hint="eastAsia"/>
          <w:sz w:val="28"/>
          <w:szCs w:val="28"/>
        </w:rPr>
        <w:t>外</w:t>
      </w:r>
      <w:r w:rsidR="006272D5">
        <w:rPr>
          <w:rFonts w:ascii="標楷體" w:eastAsia="標楷體" w:hAnsi="標楷體"/>
          <w:sz w:val="28"/>
          <w:szCs w:val="28"/>
        </w:rPr>
        <w:t>聘委員</w:t>
      </w:r>
      <w:r w:rsidR="006272D5">
        <w:rPr>
          <w:rFonts w:ascii="標楷體" w:eastAsia="標楷體" w:hAnsi="標楷體" w:hint="eastAsia"/>
          <w:sz w:val="28"/>
          <w:szCs w:val="28"/>
        </w:rPr>
        <w:t>)</w:t>
      </w:r>
      <w:r w:rsidR="000E5DE2" w:rsidRPr="00FC1493">
        <w:rPr>
          <w:rFonts w:ascii="標楷體" w:eastAsia="標楷體" w:hAnsi="標楷體"/>
          <w:sz w:val="28"/>
          <w:szCs w:val="28"/>
        </w:rPr>
        <w:t>。</w:t>
      </w:r>
    </w:p>
    <w:p w:rsidR="000E5DE2" w:rsidRPr="00FC1493" w:rsidRDefault="000E5DE2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/>
          <w:sz w:val="28"/>
          <w:szCs w:val="28"/>
        </w:rPr>
        <w:t xml:space="preserve">    (</w:t>
      </w:r>
      <w:r w:rsidRPr="00FC1493">
        <w:rPr>
          <w:rFonts w:ascii="標楷體" w:eastAsia="標楷體" w:hAnsi="標楷體" w:hint="eastAsia"/>
          <w:sz w:val="28"/>
          <w:szCs w:val="28"/>
        </w:rPr>
        <w:t>三)</w:t>
      </w:r>
      <w:r w:rsidR="00D813D0">
        <w:rPr>
          <w:rFonts w:ascii="標楷體" w:eastAsia="標楷體" w:hAnsi="標楷體" w:hint="eastAsia"/>
          <w:sz w:val="28"/>
          <w:szCs w:val="28"/>
        </w:rPr>
        <w:t>會</w:t>
      </w:r>
      <w:r w:rsidR="00D813D0">
        <w:rPr>
          <w:rFonts w:ascii="標楷體" w:eastAsia="標楷體" w:hAnsi="標楷體"/>
          <w:sz w:val="28"/>
          <w:szCs w:val="28"/>
        </w:rPr>
        <w:t>議主席：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議主席由召集人擔任，召集人不</w:t>
      </w:r>
      <w:r w:rsidRPr="00FC1493">
        <w:rPr>
          <w:rFonts w:ascii="標楷體" w:eastAsia="標楷體" w:hAnsi="標楷體" w:hint="eastAsia"/>
          <w:sz w:val="28"/>
          <w:szCs w:val="28"/>
        </w:rPr>
        <w:t>能</w:t>
      </w:r>
      <w:r w:rsidRPr="00FC1493">
        <w:rPr>
          <w:rFonts w:ascii="標楷體" w:eastAsia="標楷體" w:hAnsi="標楷體"/>
          <w:sz w:val="28"/>
          <w:szCs w:val="28"/>
        </w:rPr>
        <w:t>出席時，由副召集人代理；各科室及所屬機關</w:t>
      </w:r>
      <w:r w:rsidRPr="00FC1493">
        <w:rPr>
          <w:rFonts w:ascii="標楷體" w:eastAsia="標楷體" w:hAnsi="標楷體" w:hint="eastAsia"/>
          <w:sz w:val="28"/>
          <w:szCs w:val="28"/>
        </w:rPr>
        <w:t>首</w:t>
      </w:r>
      <w:r w:rsidRPr="00FC1493">
        <w:rPr>
          <w:rFonts w:ascii="標楷體" w:eastAsia="標楷體" w:hAnsi="標楷體"/>
          <w:sz w:val="28"/>
          <w:szCs w:val="28"/>
        </w:rPr>
        <w:t>長不能出席會議時，須委任同單位代理人出席，且該代理人</w:t>
      </w:r>
      <w:r w:rsidRPr="00FC1493">
        <w:rPr>
          <w:rFonts w:ascii="標楷體" w:eastAsia="標楷體" w:hAnsi="標楷體" w:hint="eastAsia"/>
          <w:sz w:val="28"/>
          <w:szCs w:val="28"/>
        </w:rPr>
        <w:t>不</w:t>
      </w:r>
      <w:r w:rsidRPr="00FC1493">
        <w:rPr>
          <w:rFonts w:ascii="標楷體" w:eastAsia="標楷體" w:hAnsi="標楷體"/>
          <w:sz w:val="28"/>
          <w:szCs w:val="28"/>
        </w:rPr>
        <w:t>得同時為本小組委員。</w:t>
      </w:r>
    </w:p>
    <w:p w:rsidR="00003C45" w:rsidRPr="00FC1493" w:rsidRDefault="00003C45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(四)辦</w:t>
      </w:r>
      <w:r w:rsidRPr="00FC1493">
        <w:rPr>
          <w:rFonts w:ascii="標楷體" w:eastAsia="標楷體" w:hAnsi="標楷體"/>
          <w:sz w:val="28"/>
          <w:szCs w:val="28"/>
        </w:rPr>
        <w:t>理單位：由</w:t>
      </w:r>
      <w:r w:rsidR="00965B54">
        <w:rPr>
          <w:rFonts w:ascii="標楷體" w:eastAsia="標楷體" w:hAnsi="標楷體" w:hint="eastAsia"/>
          <w:sz w:val="28"/>
          <w:szCs w:val="28"/>
        </w:rPr>
        <w:t>秘書室</w:t>
      </w:r>
      <w:r w:rsidRPr="00FC1493">
        <w:rPr>
          <w:rFonts w:ascii="標楷體" w:eastAsia="標楷體" w:hAnsi="標楷體" w:hint="eastAsia"/>
          <w:sz w:val="28"/>
          <w:szCs w:val="28"/>
        </w:rPr>
        <w:t>辦</w:t>
      </w:r>
      <w:r w:rsidRPr="00FC1493">
        <w:rPr>
          <w:rFonts w:ascii="標楷體" w:eastAsia="標楷體" w:hAnsi="標楷體"/>
          <w:sz w:val="28"/>
          <w:szCs w:val="28"/>
        </w:rPr>
        <w:t>理開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相關事宜。</w:t>
      </w:r>
    </w:p>
    <w:p w:rsidR="00342C37" w:rsidRPr="00CD3367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CD3367">
        <w:rPr>
          <w:rFonts w:ascii="標楷體" w:eastAsia="標楷體" w:hAnsi="標楷體"/>
          <w:sz w:val="28"/>
          <w:szCs w:val="28"/>
        </w:rPr>
        <w:t>、性別意識培力：</w:t>
      </w:r>
    </w:p>
    <w:p w:rsidR="00602B9F" w:rsidRPr="00CD3367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602B9F" w:rsidRPr="00CD3367">
        <w:rPr>
          <w:rFonts w:ascii="標楷體" w:eastAsia="標楷體" w:hAnsi="標楷體" w:hint="eastAsia"/>
          <w:sz w:val="28"/>
          <w:szCs w:val="28"/>
        </w:rPr>
        <w:t>辦</w:t>
      </w:r>
      <w:r w:rsidR="00602B9F" w:rsidRPr="00CD3367">
        <w:rPr>
          <w:rFonts w:ascii="標楷體" w:eastAsia="標楷體" w:hAnsi="標楷體"/>
          <w:sz w:val="28"/>
          <w:szCs w:val="28"/>
        </w:rPr>
        <w:t>理內容：每年應</w:t>
      </w:r>
      <w:r w:rsidR="002853FB" w:rsidRPr="00CD3367">
        <w:rPr>
          <w:rFonts w:ascii="標楷體" w:eastAsia="標楷體" w:hAnsi="標楷體" w:hint="eastAsia"/>
          <w:sz w:val="28"/>
          <w:szCs w:val="28"/>
        </w:rPr>
        <w:t>針</w:t>
      </w:r>
      <w:r w:rsidR="002853FB" w:rsidRPr="00CD3367">
        <w:rPr>
          <w:rFonts w:ascii="標楷體" w:eastAsia="標楷體" w:hAnsi="標楷體"/>
          <w:sz w:val="28"/>
          <w:szCs w:val="28"/>
        </w:rPr>
        <w:t>對本局同仁</w:t>
      </w:r>
      <w:r w:rsidR="00602B9F" w:rsidRPr="00CD3367">
        <w:rPr>
          <w:rFonts w:ascii="標楷體" w:eastAsia="標楷體" w:hAnsi="標楷體"/>
          <w:sz w:val="28"/>
          <w:szCs w:val="28"/>
        </w:rPr>
        <w:t>辦理性別意識培力課程，課程內容應</w:t>
      </w:r>
      <w:r w:rsidR="00602B9F" w:rsidRPr="00CD3367">
        <w:rPr>
          <w:rFonts w:ascii="標楷體" w:eastAsia="標楷體" w:hAnsi="標楷體" w:hint="eastAsia"/>
          <w:sz w:val="28"/>
          <w:szCs w:val="28"/>
        </w:rPr>
        <w:t>包</w:t>
      </w:r>
      <w:r w:rsidR="00602B9F" w:rsidRPr="00CD3367">
        <w:rPr>
          <w:rFonts w:ascii="標楷體" w:eastAsia="標楷體" w:hAnsi="標楷體"/>
          <w:sz w:val="28"/>
          <w:szCs w:val="28"/>
        </w:rPr>
        <w:t>含性別主流化概念、使用工具、運用及實際案例討論</w:t>
      </w:r>
      <w:r w:rsidR="003D0C43" w:rsidRPr="00CD3367">
        <w:rPr>
          <w:rFonts w:ascii="標楷體" w:eastAsia="標楷體" w:hAnsi="標楷體" w:hint="eastAsia"/>
          <w:sz w:val="28"/>
          <w:szCs w:val="28"/>
        </w:rPr>
        <w:t>，</w:t>
      </w:r>
      <w:r w:rsidR="003D0C43" w:rsidRPr="00CD3367">
        <w:rPr>
          <w:rFonts w:ascii="標楷體" w:eastAsia="標楷體" w:hAnsi="標楷體"/>
          <w:sz w:val="28"/>
          <w:szCs w:val="28"/>
        </w:rPr>
        <w:t>並</w:t>
      </w:r>
      <w:r w:rsidR="00BF495C" w:rsidRPr="00CD3367">
        <w:rPr>
          <w:rFonts w:ascii="標楷體" w:eastAsia="標楷體" w:hAnsi="標楷體" w:hint="eastAsia"/>
          <w:sz w:val="28"/>
          <w:szCs w:val="28"/>
        </w:rPr>
        <w:t>督促本</w:t>
      </w:r>
      <w:r w:rsidR="00BF495C" w:rsidRPr="00CD3367">
        <w:rPr>
          <w:rFonts w:ascii="標楷體" w:eastAsia="標楷體" w:hAnsi="標楷體"/>
          <w:sz w:val="28"/>
          <w:szCs w:val="28"/>
        </w:rPr>
        <w:t>局同仁每年</w:t>
      </w:r>
      <w:r w:rsidR="00BF495C" w:rsidRPr="00CD3367">
        <w:rPr>
          <w:rFonts w:ascii="標楷體" w:eastAsia="標楷體" w:hAnsi="標楷體" w:hint="eastAsia"/>
          <w:sz w:val="28"/>
          <w:szCs w:val="28"/>
        </w:rPr>
        <w:t>完</w:t>
      </w:r>
      <w:r w:rsidR="00BF495C" w:rsidRPr="00CD3367">
        <w:rPr>
          <w:rFonts w:ascii="標楷體" w:eastAsia="標楷體" w:hAnsi="標楷體"/>
          <w:sz w:val="28"/>
          <w:szCs w:val="28"/>
        </w:rPr>
        <w:t>成</w:t>
      </w:r>
      <w:r w:rsidR="00BF495C" w:rsidRPr="00CD3367">
        <w:rPr>
          <w:rFonts w:ascii="標楷體" w:eastAsia="標楷體" w:hAnsi="標楷體" w:hint="eastAsia"/>
          <w:sz w:val="28"/>
          <w:szCs w:val="28"/>
        </w:rPr>
        <w:t>2小</w:t>
      </w:r>
      <w:r w:rsidR="00BF495C" w:rsidRPr="00CD3367">
        <w:rPr>
          <w:rFonts w:ascii="標楷體" w:eastAsia="標楷體" w:hAnsi="標楷體"/>
          <w:sz w:val="28"/>
          <w:szCs w:val="28"/>
        </w:rPr>
        <w:t>時</w:t>
      </w:r>
      <w:r w:rsidR="00AE74C7">
        <w:rPr>
          <w:rFonts w:ascii="標楷體" w:eastAsia="標楷體" w:hAnsi="標楷體" w:hint="eastAsia"/>
          <w:sz w:val="28"/>
          <w:szCs w:val="28"/>
        </w:rPr>
        <w:t>基礎知識</w:t>
      </w:r>
      <w:r w:rsidR="00BF495C" w:rsidRPr="00CD3367">
        <w:rPr>
          <w:rFonts w:ascii="標楷體" w:eastAsia="標楷體" w:hAnsi="標楷體" w:hint="eastAsia"/>
          <w:sz w:val="28"/>
          <w:szCs w:val="28"/>
        </w:rPr>
        <w:t>訓</w:t>
      </w:r>
      <w:r w:rsidR="00BF495C" w:rsidRPr="00CD3367">
        <w:rPr>
          <w:rFonts w:ascii="標楷體" w:eastAsia="標楷體" w:hAnsi="標楷體"/>
          <w:sz w:val="28"/>
          <w:szCs w:val="28"/>
        </w:rPr>
        <w:t>練</w:t>
      </w:r>
      <w:r w:rsidR="00602B9F" w:rsidRPr="00CD3367">
        <w:rPr>
          <w:rFonts w:ascii="標楷體" w:eastAsia="標楷體" w:hAnsi="標楷體"/>
          <w:sz w:val="28"/>
          <w:szCs w:val="28"/>
        </w:rPr>
        <w:t>。</w:t>
      </w:r>
      <w:r w:rsidR="00DC2704">
        <w:rPr>
          <w:rFonts w:ascii="標楷體" w:eastAsia="標楷體" w:hAnsi="標楷體"/>
          <w:sz w:val="28"/>
          <w:szCs w:val="28"/>
        </w:rPr>
        <w:t xml:space="preserve">      </w:t>
      </w:r>
      <w:r w:rsidR="00DC2704" w:rsidRPr="00CD3367">
        <w:rPr>
          <w:rFonts w:ascii="標楷體" w:eastAsia="標楷體" w:hAnsi="標楷體"/>
          <w:sz w:val="28"/>
          <w:szCs w:val="28"/>
        </w:rPr>
        <w:t xml:space="preserve"> </w:t>
      </w:r>
    </w:p>
    <w:p w:rsidR="00BF495C" w:rsidRPr="00AE74C7" w:rsidRDefault="00342C37" w:rsidP="00DC2704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/>
          <w:sz w:val="28"/>
          <w:szCs w:val="28"/>
        </w:rPr>
        <w:t xml:space="preserve">    (</w:t>
      </w:r>
      <w:r w:rsidRPr="00CD3367">
        <w:rPr>
          <w:rFonts w:ascii="標楷體" w:eastAsia="標楷體" w:hAnsi="標楷體" w:hint="eastAsia"/>
          <w:sz w:val="28"/>
          <w:szCs w:val="28"/>
        </w:rPr>
        <w:t>二)</w:t>
      </w:r>
      <w:r w:rsidR="00DC2704" w:rsidRPr="00DC2704">
        <w:rPr>
          <w:rFonts w:ascii="標楷體" w:eastAsia="標楷體" w:hAnsi="標楷體" w:hint="eastAsia"/>
          <w:sz w:val="28"/>
          <w:szCs w:val="28"/>
        </w:rPr>
        <w:t>辦理單位：由本局人事室辦理性別意識培力訓練。</w:t>
      </w:r>
    </w:p>
    <w:p w:rsidR="00342C37" w:rsidRPr="007032F5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032F5">
        <w:rPr>
          <w:rFonts w:ascii="標楷體" w:eastAsia="標楷體" w:hAnsi="標楷體" w:hint="eastAsia"/>
          <w:sz w:val="28"/>
          <w:szCs w:val="28"/>
        </w:rPr>
        <w:t>三</w:t>
      </w:r>
      <w:r w:rsidRPr="007032F5">
        <w:rPr>
          <w:rFonts w:ascii="標楷體" w:eastAsia="標楷體" w:hAnsi="標楷體"/>
          <w:sz w:val="28"/>
          <w:szCs w:val="28"/>
        </w:rPr>
        <w:t>、性別統計與分析</w:t>
      </w:r>
    </w:p>
    <w:p w:rsidR="00003C45" w:rsidRPr="007032F5" w:rsidRDefault="00003C45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>(</w:t>
      </w:r>
      <w:r w:rsidR="00B63B81" w:rsidRPr="007032F5">
        <w:rPr>
          <w:rFonts w:ascii="標楷體" w:eastAsia="標楷體" w:hAnsi="標楷體" w:hint="eastAsia"/>
          <w:sz w:val="28"/>
          <w:szCs w:val="28"/>
        </w:rPr>
        <w:t>一</w:t>
      </w:r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理內容：</w:t>
      </w:r>
    </w:p>
    <w:p w:rsidR="00CE2748" w:rsidRPr="007032F5" w:rsidRDefault="00CE2748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 xml:space="preserve">  1.</w:t>
      </w:r>
      <w:r w:rsidR="0096132C">
        <w:rPr>
          <w:rFonts w:ascii="標楷體" w:eastAsia="標楷體" w:hAnsi="標楷體" w:hint="eastAsia"/>
          <w:sz w:val="28"/>
          <w:szCs w:val="28"/>
        </w:rPr>
        <w:t>充實及建置性別統計，</w:t>
      </w:r>
      <w:r w:rsidR="0096132C" w:rsidRPr="0096132C">
        <w:rPr>
          <w:rFonts w:ascii="標楷體" w:eastAsia="標楷體" w:hAnsi="標楷體" w:hint="eastAsia"/>
          <w:sz w:val="28"/>
          <w:szCs w:val="28"/>
        </w:rPr>
        <w:t>定期檢討性別統計指標之增加或修正</w:t>
      </w:r>
      <w:r w:rsidR="00203EE8" w:rsidRPr="007032F5">
        <w:rPr>
          <w:rFonts w:ascii="標楷體" w:eastAsia="標楷體" w:hAnsi="標楷體"/>
          <w:sz w:val="28"/>
          <w:szCs w:val="28"/>
        </w:rPr>
        <w:t>。</w:t>
      </w:r>
    </w:p>
    <w:p w:rsidR="00203EE8" w:rsidRPr="007032F5" w:rsidRDefault="00203EE8" w:rsidP="00646986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 xml:space="preserve">  2.</w:t>
      </w:r>
      <w:r w:rsidR="0096132C">
        <w:rPr>
          <w:rFonts w:ascii="標楷體" w:eastAsia="標楷體" w:hAnsi="標楷體" w:hint="eastAsia"/>
          <w:sz w:val="28"/>
          <w:szCs w:val="28"/>
        </w:rPr>
        <w:t>利用性別統計等相關資訊分析性別處境與業務現況</w:t>
      </w:r>
      <w:r w:rsidRPr="007032F5">
        <w:rPr>
          <w:rFonts w:ascii="標楷體" w:eastAsia="標楷體" w:hAnsi="標楷體"/>
          <w:sz w:val="28"/>
          <w:szCs w:val="28"/>
        </w:rPr>
        <w:t>。</w:t>
      </w:r>
    </w:p>
    <w:p w:rsidR="006042A3" w:rsidRDefault="006042A3" w:rsidP="006042A3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>(</w:t>
      </w:r>
      <w:r w:rsidR="00B63B81" w:rsidRPr="007032F5">
        <w:rPr>
          <w:rFonts w:ascii="標楷體" w:eastAsia="標楷體" w:hAnsi="標楷體" w:hint="eastAsia"/>
          <w:sz w:val="28"/>
          <w:szCs w:val="28"/>
        </w:rPr>
        <w:t>二</w:t>
      </w:r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理單位：</w:t>
      </w:r>
      <w:r w:rsidRPr="007032F5">
        <w:rPr>
          <w:rFonts w:ascii="標楷體" w:eastAsia="標楷體" w:hAnsi="標楷體" w:hint="eastAsia"/>
          <w:sz w:val="28"/>
          <w:szCs w:val="28"/>
        </w:rPr>
        <w:t>由</w:t>
      </w:r>
      <w:r w:rsidRPr="007032F5">
        <w:rPr>
          <w:rFonts w:ascii="標楷體" w:eastAsia="標楷體" w:hAnsi="標楷體"/>
          <w:sz w:val="28"/>
          <w:szCs w:val="28"/>
        </w:rPr>
        <w:t>本局各</w:t>
      </w:r>
      <w:r w:rsidRPr="007032F5">
        <w:rPr>
          <w:rFonts w:ascii="標楷體" w:eastAsia="標楷體" w:hAnsi="標楷體" w:hint="eastAsia"/>
          <w:sz w:val="28"/>
          <w:szCs w:val="28"/>
        </w:rPr>
        <w:t>科</w:t>
      </w:r>
      <w:r w:rsidRPr="007032F5">
        <w:rPr>
          <w:rFonts w:ascii="標楷體" w:eastAsia="標楷體" w:hAnsi="標楷體"/>
          <w:sz w:val="28"/>
          <w:szCs w:val="28"/>
        </w:rPr>
        <w:t>室及</w:t>
      </w:r>
      <w:r w:rsidRPr="007032F5">
        <w:rPr>
          <w:rFonts w:ascii="標楷體" w:eastAsia="標楷體" w:hAnsi="標楷體" w:hint="eastAsia"/>
          <w:sz w:val="28"/>
          <w:szCs w:val="28"/>
        </w:rPr>
        <w:t>所</w:t>
      </w:r>
      <w:r w:rsidRPr="007032F5">
        <w:rPr>
          <w:rFonts w:ascii="標楷體" w:eastAsia="標楷體" w:hAnsi="標楷體"/>
          <w:sz w:val="28"/>
          <w:szCs w:val="28"/>
        </w:rPr>
        <w:t>屬</w:t>
      </w:r>
      <w:r w:rsidRPr="007032F5">
        <w:rPr>
          <w:rFonts w:ascii="標楷體" w:eastAsia="標楷體" w:hAnsi="標楷體" w:hint="eastAsia"/>
          <w:sz w:val="28"/>
          <w:szCs w:val="28"/>
        </w:rPr>
        <w:t>機</w:t>
      </w:r>
      <w:r w:rsidRPr="007032F5">
        <w:rPr>
          <w:rFonts w:ascii="標楷體" w:eastAsia="標楷體" w:hAnsi="標楷體"/>
          <w:sz w:val="28"/>
          <w:szCs w:val="28"/>
        </w:rPr>
        <w:t>關</w:t>
      </w:r>
      <w:r w:rsidRPr="007032F5">
        <w:rPr>
          <w:rFonts w:ascii="標楷體" w:eastAsia="標楷體" w:hAnsi="標楷體" w:hint="eastAsia"/>
          <w:sz w:val="28"/>
          <w:szCs w:val="28"/>
        </w:rPr>
        <w:t>填</w:t>
      </w:r>
      <w:r w:rsidRPr="007032F5">
        <w:rPr>
          <w:rFonts w:ascii="標楷體" w:eastAsia="標楷體" w:hAnsi="標楷體"/>
          <w:sz w:val="28"/>
          <w:szCs w:val="28"/>
        </w:rPr>
        <w:t>寫，</w:t>
      </w:r>
      <w:r w:rsidR="00EE2660">
        <w:rPr>
          <w:rFonts w:ascii="標楷體" w:eastAsia="標楷體" w:hAnsi="標楷體" w:hint="eastAsia"/>
          <w:sz w:val="28"/>
          <w:szCs w:val="28"/>
        </w:rPr>
        <w:t>由</w:t>
      </w:r>
      <w:r w:rsidR="00166595">
        <w:rPr>
          <w:rFonts w:ascii="標楷體" w:eastAsia="標楷體" w:hAnsi="標楷體" w:hint="eastAsia"/>
          <w:sz w:val="28"/>
          <w:szCs w:val="28"/>
        </w:rPr>
        <w:t>會計室</w:t>
      </w:r>
      <w:r w:rsidRPr="007032F5">
        <w:rPr>
          <w:rFonts w:ascii="標楷體" w:eastAsia="標楷體" w:hAnsi="標楷體"/>
          <w:sz w:val="28"/>
          <w:szCs w:val="28"/>
        </w:rPr>
        <w:t>彙</w:t>
      </w:r>
      <w:r w:rsidR="00166595">
        <w:rPr>
          <w:rFonts w:ascii="標楷體" w:eastAsia="標楷體" w:hAnsi="標楷體" w:hint="eastAsia"/>
          <w:sz w:val="28"/>
          <w:szCs w:val="28"/>
        </w:rPr>
        <w:t>整後</w:t>
      </w:r>
      <w:r w:rsidR="0096132C">
        <w:rPr>
          <w:rFonts w:ascii="標楷體" w:eastAsia="標楷體" w:hAnsi="標楷體" w:hint="eastAsia"/>
          <w:sz w:val="28"/>
          <w:szCs w:val="28"/>
        </w:rPr>
        <w:t>，送請</w:t>
      </w:r>
      <w:r w:rsidR="00166595">
        <w:rPr>
          <w:rFonts w:ascii="標楷體" w:eastAsia="標楷體" w:hAnsi="標楷體" w:hint="eastAsia"/>
          <w:sz w:val="28"/>
          <w:szCs w:val="28"/>
        </w:rPr>
        <w:t>主計處</w:t>
      </w:r>
      <w:r w:rsidR="00607CC9">
        <w:rPr>
          <w:rFonts w:ascii="標楷體" w:eastAsia="標楷體" w:hAnsi="標楷體" w:hint="eastAsia"/>
          <w:sz w:val="28"/>
          <w:szCs w:val="28"/>
        </w:rPr>
        <w:t>統整管理</w:t>
      </w:r>
      <w:r w:rsidRPr="007032F5">
        <w:rPr>
          <w:rFonts w:ascii="標楷體" w:eastAsia="標楷體" w:hAnsi="標楷體"/>
          <w:sz w:val="28"/>
          <w:szCs w:val="28"/>
        </w:rPr>
        <w:t>。</w:t>
      </w:r>
    </w:p>
    <w:p w:rsidR="00DA0CFC" w:rsidRPr="00BB384F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BB384F">
        <w:rPr>
          <w:rFonts w:ascii="標楷體" w:eastAsia="標楷體" w:hAnsi="標楷體"/>
          <w:sz w:val="28"/>
          <w:szCs w:val="28"/>
        </w:rPr>
        <w:t>、性別影響評</w:t>
      </w:r>
      <w:r w:rsidRPr="00BB384F">
        <w:rPr>
          <w:rFonts w:ascii="標楷體" w:eastAsia="標楷體" w:hAnsi="標楷體" w:hint="eastAsia"/>
          <w:sz w:val="28"/>
          <w:szCs w:val="28"/>
        </w:rPr>
        <w:t>估</w:t>
      </w:r>
    </w:p>
    <w:p w:rsidR="00DA0CFC" w:rsidRPr="00BB384F" w:rsidRDefault="00B51C2F" w:rsidP="009621C1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BB384F">
        <w:rPr>
          <w:rFonts w:ascii="標楷體" w:eastAsia="標楷體" w:hAnsi="標楷體"/>
          <w:sz w:val="28"/>
          <w:szCs w:val="28"/>
        </w:rPr>
        <w:t>理內容：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制</w:t>
      </w:r>
      <w:r w:rsidR="009777BE" w:rsidRPr="00BB384F">
        <w:rPr>
          <w:rFonts w:ascii="標楷體" w:eastAsia="標楷體" w:hAnsi="標楷體"/>
          <w:sz w:val="28"/>
          <w:szCs w:val="28"/>
        </w:rPr>
        <w:t>定或修正本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市法</w:t>
      </w:r>
      <w:r w:rsidR="009777BE" w:rsidRPr="00BB384F">
        <w:rPr>
          <w:rFonts w:ascii="標楷體" w:eastAsia="標楷體" w:hAnsi="標楷體"/>
          <w:sz w:val="28"/>
          <w:szCs w:val="28"/>
        </w:rPr>
        <w:t>規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(</w:t>
      </w:r>
      <w:r w:rsidR="009777BE" w:rsidRPr="00BB384F">
        <w:rPr>
          <w:rFonts w:ascii="標楷體" w:eastAsia="標楷體" w:hAnsi="標楷體"/>
          <w:sz w:val="28"/>
          <w:szCs w:val="28"/>
        </w:rPr>
        <w:t>自治條例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)及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研</w:t>
      </w:r>
      <w:r w:rsidR="00801DBF" w:rsidRPr="00BB384F">
        <w:rPr>
          <w:rFonts w:ascii="標楷體" w:eastAsia="標楷體" w:hAnsi="標楷體"/>
          <w:sz w:val="28"/>
          <w:szCs w:val="28"/>
        </w:rPr>
        <w:t>擬或執行重大施政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(包</w:t>
      </w:r>
      <w:r w:rsidR="00801DBF" w:rsidRPr="00BB384F">
        <w:rPr>
          <w:rFonts w:ascii="標楷體" w:eastAsia="標楷體" w:hAnsi="標楷體"/>
          <w:sz w:val="28"/>
          <w:szCs w:val="28"/>
        </w:rPr>
        <w:t>含中長程公共建設計畫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及</w:t>
      </w:r>
      <w:r w:rsidR="00801DBF" w:rsidRPr="00BB384F">
        <w:rPr>
          <w:rFonts w:ascii="標楷體" w:eastAsia="標楷體" w:hAnsi="標楷體"/>
          <w:sz w:val="28"/>
          <w:szCs w:val="28"/>
        </w:rPr>
        <w:t>各項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重</w:t>
      </w:r>
      <w:r w:rsidR="00801DBF" w:rsidRPr="00BB384F">
        <w:rPr>
          <w:rFonts w:ascii="標楷體" w:eastAsia="標楷體" w:hAnsi="標楷體"/>
          <w:sz w:val="28"/>
          <w:szCs w:val="28"/>
        </w:rPr>
        <w:t>要施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政計</w:t>
      </w:r>
      <w:r w:rsidR="00801DBF" w:rsidRPr="00BB384F">
        <w:rPr>
          <w:rFonts w:ascii="標楷體" w:eastAsia="標楷體" w:hAnsi="標楷體"/>
          <w:sz w:val="28"/>
          <w:szCs w:val="28"/>
        </w:rPr>
        <w:t>畫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)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時</w:t>
      </w:r>
      <w:r w:rsidR="0065083F" w:rsidRPr="00BB384F">
        <w:rPr>
          <w:rFonts w:ascii="標楷體" w:eastAsia="標楷體" w:hAnsi="標楷體"/>
          <w:sz w:val="28"/>
          <w:szCs w:val="28"/>
        </w:rPr>
        <w:t>，應蒐集相關性別統計，諮詢性別平等專家，並完成填寫性別影響評估</w:t>
      </w:r>
      <w:r w:rsidR="00CC0DE9">
        <w:rPr>
          <w:rFonts w:ascii="標楷體" w:eastAsia="標楷體" w:hAnsi="標楷體" w:hint="eastAsia"/>
          <w:sz w:val="28"/>
          <w:szCs w:val="28"/>
        </w:rPr>
        <w:t>檢視</w:t>
      </w:r>
      <w:r w:rsidR="0065083F" w:rsidRPr="00BB384F">
        <w:rPr>
          <w:rFonts w:ascii="標楷體" w:eastAsia="標楷體" w:hAnsi="標楷體"/>
          <w:sz w:val="28"/>
          <w:szCs w:val="28"/>
        </w:rPr>
        <w:t>表；透過性別觀點檢視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對</w:t>
      </w:r>
      <w:r w:rsidR="0065083F" w:rsidRPr="00BB384F">
        <w:rPr>
          <w:rFonts w:ascii="標楷體" w:eastAsia="標楷體" w:hAnsi="標楷體"/>
          <w:sz w:val="28"/>
          <w:szCs w:val="28"/>
        </w:rPr>
        <w:t>不同性別者的影響，評估不同性別使用者的受益程度。</w:t>
      </w:r>
    </w:p>
    <w:p w:rsidR="00B51C2F" w:rsidRPr="00BB384F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 w:rsidRPr="00BB384F">
        <w:rPr>
          <w:rFonts w:ascii="標楷體" w:eastAsia="標楷體" w:hAnsi="標楷體" w:hint="eastAsia"/>
          <w:sz w:val="28"/>
          <w:szCs w:val="28"/>
        </w:rPr>
        <w:t>二)辦</w:t>
      </w:r>
      <w:r w:rsidRPr="00BB384F">
        <w:rPr>
          <w:rFonts w:ascii="標楷體" w:eastAsia="標楷體" w:hAnsi="標楷體"/>
          <w:sz w:val="28"/>
          <w:szCs w:val="28"/>
        </w:rPr>
        <w:t>理單位：</w:t>
      </w:r>
    </w:p>
    <w:p w:rsidR="00E21667" w:rsidRPr="00BB384F" w:rsidRDefault="00E21667" w:rsidP="00C9374D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7441EC" w:rsidRPr="00BB384F">
        <w:rPr>
          <w:rFonts w:ascii="標楷體" w:eastAsia="標楷體" w:hAnsi="標楷體" w:hint="eastAsia"/>
          <w:sz w:val="28"/>
          <w:szCs w:val="28"/>
        </w:rPr>
        <w:t>法</w:t>
      </w:r>
      <w:r w:rsidR="007441EC" w:rsidRPr="00BB384F">
        <w:rPr>
          <w:rFonts w:ascii="標楷體" w:eastAsia="標楷體" w:hAnsi="標楷體"/>
          <w:sz w:val="28"/>
          <w:szCs w:val="28"/>
        </w:rPr>
        <w:t>規之性別影響評估：</w:t>
      </w:r>
      <w:r w:rsidR="00606111" w:rsidRPr="00BB384F">
        <w:rPr>
          <w:rFonts w:ascii="標楷體" w:eastAsia="標楷體" w:hAnsi="標楷體" w:hint="eastAsia"/>
          <w:sz w:val="28"/>
          <w:szCs w:val="28"/>
        </w:rPr>
        <w:t>本</w:t>
      </w:r>
      <w:r w:rsidR="00606111" w:rsidRPr="00BB384F">
        <w:rPr>
          <w:rFonts w:ascii="標楷體" w:eastAsia="標楷體" w:hAnsi="標楷體"/>
          <w:sz w:val="28"/>
          <w:szCs w:val="28"/>
        </w:rPr>
        <w:t>府法</w:t>
      </w:r>
      <w:r w:rsidR="00606111" w:rsidRPr="00BB384F">
        <w:rPr>
          <w:rFonts w:ascii="標楷體" w:eastAsia="標楷體" w:hAnsi="標楷體" w:hint="eastAsia"/>
          <w:sz w:val="28"/>
          <w:szCs w:val="28"/>
        </w:rPr>
        <w:t>務</w:t>
      </w:r>
      <w:r w:rsidR="00CC0DE9">
        <w:rPr>
          <w:rFonts w:ascii="標楷體" w:eastAsia="標楷體" w:hAnsi="標楷體" w:hint="eastAsia"/>
          <w:sz w:val="28"/>
          <w:szCs w:val="28"/>
        </w:rPr>
        <w:t>局</w:t>
      </w:r>
      <w:r w:rsidR="00606111" w:rsidRPr="00BB384F">
        <w:rPr>
          <w:rFonts w:ascii="標楷體" w:eastAsia="標楷體" w:hAnsi="標楷體"/>
          <w:sz w:val="28"/>
          <w:szCs w:val="28"/>
        </w:rPr>
        <w:t>已訂定自治條例性別影響評估檢視表，</w:t>
      </w:r>
      <w:r w:rsidR="00C9374D" w:rsidRPr="00BB384F">
        <w:rPr>
          <w:rFonts w:ascii="標楷體" w:eastAsia="標楷體" w:hAnsi="標楷體" w:hint="eastAsia"/>
          <w:sz w:val="28"/>
          <w:szCs w:val="28"/>
        </w:rPr>
        <w:t>請</w:t>
      </w:r>
      <w:r w:rsidR="00607CC9">
        <w:rPr>
          <w:rFonts w:ascii="標楷體" w:eastAsia="標楷體" w:hAnsi="標楷體" w:hint="eastAsia"/>
          <w:sz w:val="28"/>
          <w:szCs w:val="28"/>
        </w:rPr>
        <w:t>本局</w:t>
      </w:r>
      <w:r w:rsidR="00C9374D" w:rsidRPr="00BB384F">
        <w:rPr>
          <w:rFonts w:ascii="標楷體" w:eastAsia="標楷體" w:hAnsi="標楷體"/>
          <w:sz w:val="28"/>
          <w:szCs w:val="28"/>
        </w:rPr>
        <w:t>各科室</w:t>
      </w:r>
      <w:r w:rsidR="00C9374D" w:rsidRPr="00BB384F">
        <w:rPr>
          <w:rFonts w:ascii="標楷體" w:eastAsia="標楷體" w:hAnsi="標楷體" w:hint="eastAsia"/>
          <w:sz w:val="28"/>
          <w:szCs w:val="28"/>
        </w:rPr>
        <w:t>及所</w:t>
      </w:r>
      <w:r w:rsidR="00C9374D" w:rsidRPr="00BB384F">
        <w:rPr>
          <w:rFonts w:ascii="標楷體" w:eastAsia="標楷體" w:hAnsi="標楷體"/>
          <w:sz w:val="28"/>
          <w:szCs w:val="28"/>
        </w:rPr>
        <w:t>屬機關</w:t>
      </w:r>
      <w:r w:rsidR="00C9374D" w:rsidRPr="00BB384F">
        <w:rPr>
          <w:rFonts w:ascii="標楷體" w:eastAsia="標楷體" w:hAnsi="標楷體" w:hint="eastAsia"/>
          <w:sz w:val="28"/>
          <w:szCs w:val="28"/>
        </w:rPr>
        <w:t>填</w:t>
      </w:r>
      <w:r w:rsidR="00C9374D" w:rsidRPr="00BB384F">
        <w:rPr>
          <w:rFonts w:ascii="標楷體" w:eastAsia="標楷體" w:hAnsi="標楷體"/>
          <w:sz w:val="28"/>
          <w:szCs w:val="28"/>
        </w:rPr>
        <w:t>寫</w:t>
      </w:r>
      <w:r w:rsidR="00CC0DE9">
        <w:rPr>
          <w:rFonts w:ascii="標楷體" w:eastAsia="標楷體" w:hAnsi="標楷體" w:hint="eastAsia"/>
          <w:sz w:val="28"/>
          <w:szCs w:val="28"/>
        </w:rPr>
        <w:t>，</w:t>
      </w:r>
      <w:r w:rsidR="00EE2660">
        <w:rPr>
          <w:rFonts w:ascii="標楷體" w:eastAsia="標楷體" w:hAnsi="標楷體" w:hint="eastAsia"/>
          <w:sz w:val="28"/>
          <w:szCs w:val="28"/>
        </w:rPr>
        <w:t>由</w:t>
      </w:r>
      <w:r w:rsidR="00965B54">
        <w:rPr>
          <w:rFonts w:ascii="標楷體" w:eastAsia="標楷體" w:hAnsi="標楷體" w:hint="eastAsia"/>
          <w:sz w:val="28"/>
          <w:szCs w:val="28"/>
        </w:rPr>
        <w:t>秘書室</w:t>
      </w:r>
      <w:r w:rsidR="00CC0DE9">
        <w:rPr>
          <w:rFonts w:ascii="標楷體" w:eastAsia="標楷體" w:hAnsi="標楷體" w:hint="eastAsia"/>
          <w:sz w:val="28"/>
          <w:szCs w:val="28"/>
        </w:rPr>
        <w:t>彙</w:t>
      </w:r>
      <w:r w:rsidR="003D78BC" w:rsidRPr="00BB384F">
        <w:rPr>
          <w:rFonts w:ascii="標楷體" w:eastAsia="標楷體" w:hAnsi="標楷體"/>
          <w:sz w:val="28"/>
          <w:szCs w:val="28"/>
        </w:rPr>
        <w:t>整</w:t>
      </w:r>
      <w:r w:rsidR="00CC0DE9">
        <w:rPr>
          <w:rFonts w:ascii="標楷體" w:eastAsia="標楷體" w:hAnsi="標楷體" w:hint="eastAsia"/>
          <w:sz w:val="28"/>
          <w:szCs w:val="28"/>
        </w:rPr>
        <w:t>後，送請</w:t>
      </w:r>
      <w:r w:rsidR="00CC0DE9" w:rsidRPr="00CC0DE9">
        <w:rPr>
          <w:rFonts w:ascii="標楷體" w:eastAsia="標楷體" w:hAnsi="標楷體" w:hint="eastAsia"/>
          <w:sz w:val="28"/>
          <w:szCs w:val="28"/>
        </w:rPr>
        <w:t>法務局</w:t>
      </w:r>
      <w:r w:rsidR="00CC0DE9">
        <w:rPr>
          <w:rFonts w:ascii="標楷體" w:eastAsia="標楷體" w:hAnsi="標楷體" w:hint="eastAsia"/>
          <w:sz w:val="28"/>
          <w:szCs w:val="28"/>
        </w:rPr>
        <w:t>統</w:t>
      </w:r>
      <w:r w:rsidR="00CC0DE9" w:rsidRPr="00BB384F">
        <w:rPr>
          <w:rFonts w:ascii="標楷體" w:eastAsia="標楷體" w:hAnsi="標楷體"/>
          <w:sz w:val="28"/>
          <w:szCs w:val="28"/>
        </w:rPr>
        <w:t>整</w:t>
      </w:r>
      <w:r w:rsidR="00607CC9">
        <w:rPr>
          <w:rFonts w:ascii="標楷體" w:eastAsia="標楷體" w:hAnsi="標楷體" w:hint="eastAsia"/>
          <w:sz w:val="28"/>
          <w:szCs w:val="28"/>
        </w:rPr>
        <w:t>管理</w:t>
      </w:r>
      <w:r w:rsidR="00047210" w:rsidRPr="00BB384F">
        <w:rPr>
          <w:rFonts w:ascii="標楷體" w:eastAsia="標楷體" w:hAnsi="標楷體"/>
          <w:sz w:val="28"/>
          <w:szCs w:val="28"/>
        </w:rPr>
        <w:t>。</w:t>
      </w:r>
    </w:p>
    <w:p w:rsidR="00CB2EAB" w:rsidRPr="00BB384F" w:rsidRDefault="00CB2EAB" w:rsidP="00C12D5B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  2.計</w:t>
      </w:r>
      <w:r w:rsidRPr="00BB384F">
        <w:rPr>
          <w:rFonts w:ascii="標楷體" w:eastAsia="標楷體" w:hAnsi="標楷體"/>
          <w:sz w:val="28"/>
          <w:szCs w:val="28"/>
        </w:rPr>
        <w:t>畫之性別影響評估：</w:t>
      </w:r>
      <w:r w:rsidR="00F21C4C" w:rsidRPr="00BB384F">
        <w:rPr>
          <w:rFonts w:ascii="標楷體" w:eastAsia="標楷體" w:hAnsi="標楷體" w:hint="eastAsia"/>
          <w:sz w:val="28"/>
          <w:szCs w:val="28"/>
        </w:rPr>
        <w:t>本</w:t>
      </w:r>
      <w:r w:rsidR="00F21C4C" w:rsidRPr="00BB384F">
        <w:rPr>
          <w:rFonts w:ascii="標楷體" w:eastAsia="標楷體" w:hAnsi="標楷體"/>
          <w:sz w:val="28"/>
          <w:szCs w:val="28"/>
        </w:rPr>
        <w:t>府研考會已訂定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計</w:t>
      </w:r>
      <w:r w:rsidR="00FB7849" w:rsidRPr="00BB384F">
        <w:rPr>
          <w:rFonts w:ascii="標楷體" w:eastAsia="標楷體" w:hAnsi="標楷體"/>
          <w:sz w:val="28"/>
          <w:szCs w:val="28"/>
        </w:rPr>
        <w:t>畫性別</w:t>
      </w:r>
      <w:r w:rsidR="00CC0DE9">
        <w:rPr>
          <w:rFonts w:ascii="標楷體" w:eastAsia="標楷體" w:hAnsi="標楷體" w:hint="eastAsia"/>
          <w:sz w:val="28"/>
          <w:szCs w:val="28"/>
        </w:rPr>
        <w:t>影響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評</w:t>
      </w:r>
      <w:r w:rsidR="00FB7849" w:rsidRPr="00BB384F">
        <w:rPr>
          <w:rFonts w:ascii="標楷體" w:eastAsia="標楷體" w:hAnsi="標楷體"/>
          <w:sz w:val="28"/>
          <w:szCs w:val="28"/>
        </w:rPr>
        <w:t>估檢視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表</w:t>
      </w:r>
      <w:r w:rsidR="00FB7849" w:rsidRPr="00BB384F">
        <w:rPr>
          <w:rFonts w:ascii="標楷體" w:eastAsia="標楷體" w:hAnsi="標楷體"/>
          <w:sz w:val="28"/>
          <w:szCs w:val="28"/>
        </w:rPr>
        <w:t>，請</w:t>
      </w:r>
      <w:r w:rsidR="00607CC9">
        <w:rPr>
          <w:rFonts w:ascii="標楷體" w:eastAsia="標楷體" w:hAnsi="標楷體" w:hint="eastAsia"/>
          <w:sz w:val="28"/>
          <w:szCs w:val="28"/>
        </w:rPr>
        <w:t>本局</w:t>
      </w:r>
      <w:r w:rsidR="00FB7849" w:rsidRPr="00BB384F">
        <w:rPr>
          <w:rFonts w:ascii="標楷體" w:eastAsia="標楷體" w:hAnsi="標楷體"/>
          <w:sz w:val="28"/>
          <w:szCs w:val="28"/>
        </w:rPr>
        <w:t>各科室及所屬機關填寫</w:t>
      </w:r>
      <w:r w:rsidR="00CC0DE9">
        <w:rPr>
          <w:rFonts w:ascii="標楷體" w:eastAsia="標楷體" w:hAnsi="標楷體" w:hint="eastAsia"/>
          <w:sz w:val="28"/>
          <w:szCs w:val="28"/>
        </w:rPr>
        <w:t>，</w:t>
      </w:r>
      <w:r w:rsidR="00EE2660">
        <w:rPr>
          <w:rFonts w:ascii="標楷體" w:eastAsia="標楷體" w:hAnsi="標楷體" w:hint="eastAsia"/>
          <w:sz w:val="28"/>
          <w:szCs w:val="28"/>
        </w:rPr>
        <w:t>由</w:t>
      </w:r>
      <w:r w:rsidR="00CC0DE9">
        <w:rPr>
          <w:rFonts w:ascii="標楷體" w:eastAsia="標楷體" w:hAnsi="標楷體" w:hint="eastAsia"/>
          <w:sz w:val="28"/>
          <w:szCs w:val="28"/>
        </w:rPr>
        <w:t>秘書室彙整後，送請</w:t>
      </w:r>
      <w:r w:rsidR="00FB7849" w:rsidRPr="00BB384F">
        <w:rPr>
          <w:rFonts w:ascii="標楷體" w:eastAsia="標楷體" w:hAnsi="標楷體"/>
          <w:sz w:val="28"/>
          <w:szCs w:val="28"/>
        </w:rPr>
        <w:t>研考會</w:t>
      </w:r>
      <w:r w:rsidR="00CC0DE9">
        <w:rPr>
          <w:rFonts w:ascii="標楷體" w:eastAsia="標楷體" w:hAnsi="標楷體" w:hint="eastAsia"/>
          <w:sz w:val="28"/>
          <w:szCs w:val="28"/>
        </w:rPr>
        <w:t>統</w:t>
      </w:r>
      <w:r w:rsidR="00FB7849" w:rsidRPr="00BB384F">
        <w:rPr>
          <w:rFonts w:ascii="標楷體" w:eastAsia="標楷體" w:hAnsi="標楷體"/>
          <w:sz w:val="28"/>
          <w:szCs w:val="28"/>
        </w:rPr>
        <w:t>整</w:t>
      </w:r>
      <w:r w:rsidR="00607CC9">
        <w:rPr>
          <w:rFonts w:ascii="標楷體" w:eastAsia="標楷體" w:hAnsi="標楷體" w:hint="eastAsia"/>
          <w:sz w:val="28"/>
          <w:szCs w:val="28"/>
        </w:rPr>
        <w:t>管理</w:t>
      </w:r>
      <w:r w:rsidR="00FB7849" w:rsidRPr="00BB384F">
        <w:rPr>
          <w:rFonts w:ascii="標楷體" w:eastAsia="標楷體" w:hAnsi="標楷體"/>
          <w:sz w:val="28"/>
          <w:szCs w:val="28"/>
        </w:rPr>
        <w:t>。</w:t>
      </w:r>
    </w:p>
    <w:p w:rsidR="00DA0CFC" w:rsidRPr="00F6679E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F6679E">
        <w:rPr>
          <w:rFonts w:ascii="標楷體" w:eastAsia="標楷體" w:hAnsi="標楷體"/>
          <w:sz w:val="28"/>
          <w:szCs w:val="28"/>
        </w:rPr>
        <w:t>、</w:t>
      </w:r>
      <w:r w:rsidR="00B51C2F" w:rsidRPr="00F6679E">
        <w:rPr>
          <w:rFonts w:ascii="標楷體" w:eastAsia="標楷體" w:hAnsi="標楷體" w:hint="eastAsia"/>
          <w:sz w:val="28"/>
          <w:szCs w:val="28"/>
        </w:rPr>
        <w:t>性</w:t>
      </w:r>
      <w:r w:rsidR="00B51C2F" w:rsidRPr="00F6679E">
        <w:rPr>
          <w:rFonts w:ascii="標楷體" w:eastAsia="標楷體" w:hAnsi="標楷體"/>
          <w:sz w:val="28"/>
          <w:szCs w:val="28"/>
        </w:rPr>
        <w:t>別預算</w:t>
      </w:r>
    </w:p>
    <w:p w:rsidR="00607CC9" w:rsidRDefault="00B51C2F" w:rsidP="00607C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(一)辦</w:t>
      </w:r>
      <w:r w:rsidRPr="00F6679E">
        <w:rPr>
          <w:rFonts w:ascii="標楷體" w:eastAsia="標楷體" w:hAnsi="標楷體"/>
          <w:sz w:val="28"/>
          <w:szCs w:val="28"/>
        </w:rPr>
        <w:t>理內容：</w:t>
      </w:r>
      <w:r w:rsidR="00607CC9">
        <w:rPr>
          <w:rFonts w:ascii="標楷體" w:eastAsia="標楷體" w:hAnsi="標楷體" w:hint="eastAsia"/>
          <w:sz w:val="28"/>
          <w:szCs w:val="28"/>
        </w:rPr>
        <w:t>本局</w:t>
      </w:r>
      <w:r w:rsidR="00AB00B9" w:rsidRPr="00F6679E">
        <w:rPr>
          <w:rFonts w:ascii="標楷體" w:eastAsia="標楷體" w:hAnsi="標楷體"/>
          <w:sz w:val="28"/>
          <w:szCs w:val="28"/>
        </w:rPr>
        <w:t>各科室</w:t>
      </w:r>
      <w:r w:rsidR="00C9374D">
        <w:rPr>
          <w:rFonts w:ascii="標楷體" w:eastAsia="標楷體" w:hAnsi="標楷體" w:hint="eastAsia"/>
          <w:sz w:val="28"/>
          <w:szCs w:val="28"/>
        </w:rPr>
        <w:t>及</w:t>
      </w:r>
      <w:r w:rsidR="00AB00B9" w:rsidRPr="00F6679E">
        <w:rPr>
          <w:rFonts w:ascii="標楷體" w:eastAsia="標楷體" w:hAnsi="標楷體" w:hint="eastAsia"/>
          <w:sz w:val="28"/>
          <w:szCs w:val="28"/>
        </w:rPr>
        <w:t>所</w:t>
      </w:r>
      <w:r w:rsidR="00AB00B9" w:rsidRPr="00F6679E">
        <w:rPr>
          <w:rFonts w:ascii="標楷體" w:eastAsia="標楷體" w:hAnsi="標楷體"/>
          <w:sz w:val="28"/>
          <w:szCs w:val="28"/>
        </w:rPr>
        <w:t>屬機關</w:t>
      </w:r>
      <w:r w:rsidR="00EE2660">
        <w:rPr>
          <w:rFonts w:ascii="標楷體" w:eastAsia="標楷體" w:hAnsi="標楷體" w:hint="eastAsia"/>
          <w:sz w:val="28"/>
          <w:szCs w:val="28"/>
        </w:rPr>
        <w:t>編列</w:t>
      </w:r>
      <w:r w:rsidR="00AB00B9" w:rsidRPr="00F6679E">
        <w:rPr>
          <w:rFonts w:ascii="標楷體" w:eastAsia="標楷體" w:hAnsi="標楷體"/>
          <w:sz w:val="28"/>
          <w:szCs w:val="28"/>
        </w:rPr>
        <w:t>預算</w:t>
      </w:r>
      <w:r w:rsidR="00EE2660">
        <w:rPr>
          <w:rFonts w:ascii="標楷體" w:eastAsia="標楷體" w:hAnsi="標楷體" w:hint="eastAsia"/>
          <w:sz w:val="28"/>
          <w:szCs w:val="28"/>
        </w:rPr>
        <w:t>時，應優先考量對於不同</w:t>
      </w:r>
    </w:p>
    <w:p w:rsidR="00AB00B9" w:rsidRPr="00F6679E" w:rsidRDefault="00607CC9" w:rsidP="00607CC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2660">
        <w:rPr>
          <w:rFonts w:ascii="標楷體" w:eastAsia="標楷體" w:hAnsi="標楷體" w:hint="eastAsia"/>
          <w:sz w:val="28"/>
          <w:szCs w:val="28"/>
        </w:rPr>
        <w:t>性別者及弱勢群體友善環境之建置，且檢視性別相關預算之編列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51C2F" w:rsidRPr="00F6679E" w:rsidRDefault="00B51C2F" w:rsidP="00607C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(二)辦</w:t>
      </w:r>
      <w:r w:rsidRPr="00F6679E">
        <w:rPr>
          <w:rFonts w:ascii="標楷體" w:eastAsia="標楷體" w:hAnsi="標楷體"/>
          <w:sz w:val="28"/>
          <w:szCs w:val="28"/>
        </w:rPr>
        <w:t>理單位：</w:t>
      </w:r>
      <w:r w:rsidR="00607CC9">
        <w:rPr>
          <w:rFonts w:ascii="標楷體" w:eastAsia="標楷體" w:hAnsi="標楷體" w:hint="eastAsia"/>
          <w:sz w:val="28"/>
          <w:szCs w:val="28"/>
        </w:rPr>
        <w:t>由</w:t>
      </w:r>
      <w:r w:rsidR="00572C90" w:rsidRPr="00F6679E">
        <w:rPr>
          <w:rFonts w:ascii="標楷體" w:eastAsia="標楷體" w:hAnsi="標楷體"/>
          <w:sz w:val="28"/>
          <w:szCs w:val="28"/>
        </w:rPr>
        <w:t>會計室彙整</w:t>
      </w:r>
      <w:r w:rsidR="00607CC9">
        <w:rPr>
          <w:rFonts w:ascii="標楷體" w:eastAsia="標楷體" w:hAnsi="標楷體" w:hint="eastAsia"/>
          <w:sz w:val="28"/>
          <w:szCs w:val="28"/>
        </w:rPr>
        <w:t>後</w:t>
      </w:r>
      <w:r w:rsidR="00607CC9" w:rsidRPr="00607CC9">
        <w:rPr>
          <w:rFonts w:ascii="標楷體" w:eastAsia="標楷體" w:hAnsi="標楷體" w:hint="eastAsia"/>
          <w:sz w:val="28"/>
          <w:szCs w:val="28"/>
        </w:rPr>
        <w:t>，送請主計處</w:t>
      </w:r>
      <w:r w:rsidR="00607CC9">
        <w:rPr>
          <w:rFonts w:ascii="標楷體" w:eastAsia="標楷體" w:hAnsi="標楷體" w:hint="eastAsia"/>
          <w:sz w:val="28"/>
          <w:szCs w:val="28"/>
        </w:rPr>
        <w:t>統整管理</w:t>
      </w:r>
      <w:r w:rsidR="00607CC9" w:rsidRPr="00607CC9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、計畫擬訂及評估</w:t>
      </w:r>
    </w:p>
    <w:p w:rsidR="003310BF" w:rsidRDefault="00336E28" w:rsidP="00F3736F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3736F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局將於</w:t>
      </w:r>
      <w:r w:rsidR="00914E09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年</w:t>
      </w:r>
      <w:r w:rsidR="00914E09">
        <w:rPr>
          <w:rFonts w:ascii="標楷體" w:eastAsia="標楷體" w:hAnsi="標楷體" w:hint="eastAsia"/>
          <w:sz w:val="28"/>
          <w:szCs w:val="28"/>
        </w:rPr>
        <w:t>1月</w:t>
      </w:r>
      <w:r w:rsidR="00914E09">
        <w:rPr>
          <w:rFonts w:ascii="標楷體" w:eastAsia="標楷體" w:hAnsi="標楷體"/>
          <w:sz w:val="28"/>
          <w:szCs w:val="28"/>
        </w:rPr>
        <w:t>底</w:t>
      </w:r>
      <w:r w:rsidR="00914E0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完成</w:t>
      </w:r>
      <w:r w:rsidR="00914E09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度成果，</w:t>
      </w:r>
      <w:r w:rsidR="004A5B62">
        <w:rPr>
          <w:rFonts w:ascii="標楷體" w:eastAsia="標楷體" w:hAnsi="標楷體" w:hint="eastAsia"/>
          <w:sz w:val="28"/>
          <w:szCs w:val="28"/>
        </w:rPr>
        <w:t>經</w:t>
      </w:r>
      <w:r w:rsidR="004A5B62">
        <w:rPr>
          <w:rFonts w:ascii="標楷體" w:eastAsia="標楷體" w:hAnsi="標楷體"/>
          <w:sz w:val="28"/>
          <w:szCs w:val="28"/>
        </w:rPr>
        <w:t>本局性別平等專責小組</w:t>
      </w:r>
      <w:r w:rsidR="00914E09">
        <w:rPr>
          <w:rFonts w:ascii="標楷體" w:eastAsia="標楷體" w:hAnsi="標楷體" w:hint="eastAsia"/>
          <w:sz w:val="28"/>
          <w:szCs w:val="28"/>
        </w:rPr>
        <w:t>檢視</w:t>
      </w:r>
      <w:r w:rsidR="004A5B62">
        <w:rPr>
          <w:rFonts w:ascii="標楷體" w:eastAsia="標楷體" w:hAnsi="標楷體"/>
          <w:sz w:val="28"/>
          <w:szCs w:val="28"/>
        </w:rPr>
        <w:t>後，再</w:t>
      </w:r>
      <w:r>
        <w:rPr>
          <w:rFonts w:ascii="標楷體" w:eastAsia="標楷體" w:hAnsi="標楷體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="004A5B62">
        <w:rPr>
          <w:rFonts w:ascii="標楷體" w:eastAsia="標楷體" w:hAnsi="標楷體" w:hint="eastAsia"/>
          <w:sz w:val="28"/>
          <w:szCs w:val="28"/>
        </w:rPr>
        <w:t>性</w:t>
      </w:r>
      <w:r w:rsidR="004A5B62">
        <w:rPr>
          <w:rFonts w:ascii="標楷體" w:eastAsia="標楷體" w:hAnsi="標楷體"/>
          <w:sz w:val="28"/>
          <w:szCs w:val="28"/>
        </w:rPr>
        <w:t>別主流化推動組</w:t>
      </w:r>
      <w:r w:rsidR="0094291D">
        <w:rPr>
          <w:rFonts w:ascii="標楷體" w:eastAsia="標楷體" w:hAnsi="標楷體" w:hint="eastAsia"/>
          <w:sz w:val="28"/>
          <w:szCs w:val="28"/>
        </w:rPr>
        <w:t>及</w:t>
      </w:r>
      <w:r w:rsidR="0094291D">
        <w:rPr>
          <w:rFonts w:ascii="標楷體" w:eastAsia="標楷體" w:hAnsi="標楷體"/>
          <w:sz w:val="28"/>
          <w:szCs w:val="28"/>
        </w:rPr>
        <w:t>婦女權益促進委員會</w:t>
      </w:r>
      <w:r w:rsidR="004A5B62">
        <w:rPr>
          <w:rFonts w:ascii="標楷體" w:eastAsia="標楷體" w:hAnsi="標楷體" w:hint="eastAsia"/>
          <w:sz w:val="28"/>
          <w:szCs w:val="28"/>
        </w:rPr>
        <w:t>核</w:t>
      </w:r>
      <w:r w:rsidR="004A5B62">
        <w:rPr>
          <w:rFonts w:ascii="標楷體" w:eastAsia="標楷體" w:hAnsi="標楷體"/>
          <w:sz w:val="28"/>
          <w:szCs w:val="28"/>
        </w:rPr>
        <w:t>備</w:t>
      </w:r>
      <w:r w:rsidR="00FB150E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/>
          <w:sz w:val="28"/>
          <w:szCs w:val="28"/>
        </w:rPr>
        <w:t>、經費來源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</w:t>
      </w:r>
      <w:r>
        <w:rPr>
          <w:rFonts w:ascii="標楷體" w:eastAsia="標楷體" w:hAnsi="標楷體"/>
          <w:sz w:val="28"/>
          <w:szCs w:val="28"/>
        </w:rPr>
        <w:t>本局各科室納入年度預算</w:t>
      </w:r>
      <w:r w:rsidR="00F6060C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>
        <w:rPr>
          <w:rFonts w:ascii="標楷體" w:eastAsia="標楷體" w:hAnsi="標楷體"/>
          <w:sz w:val="28"/>
          <w:szCs w:val="28"/>
        </w:rPr>
        <w:t>、預期效益</w:t>
      </w:r>
    </w:p>
    <w:p w:rsidR="003310BF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6F48">
        <w:rPr>
          <w:rFonts w:ascii="標楷體" w:eastAsia="標楷體" w:hAnsi="標楷體" w:hint="eastAsia"/>
          <w:sz w:val="28"/>
          <w:szCs w:val="28"/>
        </w:rPr>
        <w:t>一</w:t>
      </w:r>
      <w:r w:rsidRPr="007A6F48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強本局同仁性別平等意識，落實推動性別主流化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項工具。</w:t>
      </w:r>
    </w:p>
    <w:p w:rsidR="007A6F48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9A2958">
        <w:rPr>
          <w:rFonts w:ascii="標楷體" w:eastAsia="標楷體" w:hAnsi="標楷體"/>
          <w:sz w:val="28"/>
          <w:szCs w:val="28"/>
        </w:rPr>
        <w:t>性別</w:t>
      </w:r>
      <w:r w:rsidR="009A2958">
        <w:rPr>
          <w:rFonts w:ascii="標楷體" w:eastAsia="標楷體" w:hAnsi="標楷體" w:hint="eastAsia"/>
          <w:sz w:val="28"/>
          <w:szCs w:val="28"/>
        </w:rPr>
        <w:t>觀</w:t>
      </w:r>
      <w:r w:rsidR="009A2958">
        <w:rPr>
          <w:rFonts w:ascii="標楷體" w:eastAsia="標楷體" w:hAnsi="標楷體"/>
          <w:sz w:val="28"/>
          <w:szCs w:val="28"/>
        </w:rPr>
        <w:t>點融入本局各項政策、方案、計畫、法案及預算當中。</w:t>
      </w:r>
    </w:p>
    <w:p w:rsidR="009E6D63" w:rsidRDefault="009A295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、具體展現本局性別主流化推動成果。</w:t>
      </w:r>
    </w:p>
    <w:p w:rsidR="00293920" w:rsidRDefault="00293920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B6B42" w:rsidRPr="002E46C7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sectPr w:rsidR="006B6B42" w:rsidRPr="002E46C7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D1" w:rsidRDefault="00446AD1" w:rsidP="00787F8D">
      <w:r>
        <w:separator/>
      </w:r>
    </w:p>
  </w:endnote>
  <w:endnote w:type="continuationSeparator" w:id="0">
    <w:p w:rsidR="00446AD1" w:rsidRDefault="00446AD1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40" w:rsidRPr="00CE7B40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D1" w:rsidRDefault="00446AD1" w:rsidP="00787F8D">
      <w:r>
        <w:separator/>
      </w:r>
    </w:p>
  </w:footnote>
  <w:footnote w:type="continuationSeparator" w:id="0">
    <w:p w:rsidR="00446AD1" w:rsidRDefault="00446AD1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811DB"/>
    <w:rsid w:val="00091157"/>
    <w:rsid w:val="000D221C"/>
    <w:rsid w:val="000E3563"/>
    <w:rsid w:val="000E5DE2"/>
    <w:rsid w:val="000F5BE0"/>
    <w:rsid w:val="001164A1"/>
    <w:rsid w:val="00121C8B"/>
    <w:rsid w:val="00144D73"/>
    <w:rsid w:val="001521BF"/>
    <w:rsid w:val="00153B95"/>
    <w:rsid w:val="00166595"/>
    <w:rsid w:val="001C6196"/>
    <w:rsid w:val="001E40B9"/>
    <w:rsid w:val="001F0583"/>
    <w:rsid w:val="001F1F14"/>
    <w:rsid w:val="00203EE8"/>
    <w:rsid w:val="00235C36"/>
    <w:rsid w:val="0024191E"/>
    <w:rsid w:val="00245B9F"/>
    <w:rsid w:val="002853FB"/>
    <w:rsid w:val="00293920"/>
    <w:rsid w:val="002A7617"/>
    <w:rsid w:val="002E46C7"/>
    <w:rsid w:val="00303E3E"/>
    <w:rsid w:val="00317421"/>
    <w:rsid w:val="003310BF"/>
    <w:rsid w:val="00336E28"/>
    <w:rsid w:val="00342C37"/>
    <w:rsid w:val="003A48FC"/>
    <w:rsid w:val="003D0C43"/>
    <w:rsid w:val="003D78BC"/>
    <w:rsid w:val="00405B8C"/>
    <w:rsid w:val="00441E11"/>
    <w:rsid w:val="00446AD1"/>
    <w:rsid w:val="004554DD"/>
    <w:rsid w:val="00466F72"/>
    <w:rsid w:val="004804A5"/>
    <w:rsid w:val="004A5B62"/>
    <w:rsid w:val="00532FC6"/>
    <w:rsid w:val="00572C90"/>
    <w:rsid w:val="005969B0"/>
    <w:rsid w:val="005C05FF"/>
    <w:rsid w:val="00602B9F"/>
    <w:rsid w:val="006042A3"/>
    <w:rsid w:val="00606111"/>
    <w:rsid w:val="00607CC9"/>
    <w:rsid w:val="00626077"/>
    <w:rsid w:val="006272D5"/>
    <w:rsid w:val="00646986"/>
    <w:rsid w:val="0065083F"/>
    <w:rsid w:val="00661084"/>
    <w:rsid w:val="00684735"/>
    <w:rsid w:val="006B6B42"/>
    <w:rsid w:val="007032F5"/>
    <w:rsid w:val="007260EB"/>
    <w:rsid w:val="007441EC"/>
    <w:rsid w:val="00746732"/>
    <w:rsid w:val="007743C1"/>
    <w:rsid w:val="00787F8D"/>
    <w:rsid w:val="007A0043"/>
    <w:rsid w:val="007A6F48"/>
    <w:rsid w:val="007C3772"/>
    <w:rsid w:val="00801DBF"/>
    <w:rsid w:val="00822762"/>
    <w:rsid w:val="00867A7F"/>
    <w:rsid w:val="00882046"/>
    <w:rsid w:val="0088595E"/>
    <w:rsid w:val="008B1676"/>
    <w:rsid w:val="008B6665"/>
    <w:rsid w:val="008C0EE2"/>
    <w:rsid w:val="008F2631"/>
    <w:rsid w:val="00914E09"/>
    <w:rsid w:val="0094291D"/>
    <w:rsid w:val="0096132C"/>
    <w:rsid w:val="009621C1"/>
    <w:rsid w:val="009655A6"/>
    <w:rsid w:val="00965B54"/>
    <w:rsid w:val="009777BE"/>
    <w:rsid w:val="009A2958"/>
    <w:rsid w:val="009E6D63"/>
    <w:rsid w:val="00A127B8"/>
    <w:rsid w:val="00A21CEC"/>
    <w:rsid w:val="00A25916"/>
    <w:rsid w:val="00A9059F"/>
    <w:rsid w:val="00AB00B9"/>
    <w:rsid w:val="00AD466B"/>
    <w:rsid w:val="00AD7DDD"/>
    <w:rsid w:val="00AE74C7"/>
    <w:rsid w:val="00B43E92"/>
    <w:rsid w:val="00B51C2F"/>
    <w:rsid w:val="00B63B81"/>
    <w:rsid w:val="00BA0363"/>
    <w:rsid w:val="00BB384F"/>
    <w:rsid w:val="00BF495C"/>
    <w:rsid w:val="00C12049"/>
    <w:rsid w:val="00C12D5B"/>
    <w:rsid w:val="00C9374D"/>
    <w:rsid w:val="00CB2EAB"/>
    <w:rsid w:val="00CC0D84"/>
    <w:rsid w:val="00CC0DE9"/>
    <w:rsid w:val="00CD3367"/>
    <w:rsid w:val="00CE2748"/>
    <w:rsid w:val="00CE7B40"/>
    <w:rsid w:val="00D01DEA"/>
    <w:rsid w:val="00D11689"/>
    <w:rsid w:val="00D50AF9"/>
    <w:rsid w:val="00D6581B"/>
    <w:rsid w:val="00D813D0"/>
    <w:rsid w:val="00DA0CFC"/>
    <w:rsid w:val="00DC2704"/>
    <w:rsid w:val="00E21667"/>
    <w:rsid w:val="00E27F6A"/>
    <w:rsid w:val="00E62879"/>
    <w:rsid w:val="00E91A34"/>
    <w:rsid w:val="00EA70B5"/>
    <w:rsid w:val="00EB3F0C"/>
    <w:rsid w:val="00EE2660"/>
    <w:rsid w:val="00F04548"/>
    <w:rsid w:val="00F21C4C"/>
    <w:rsid w:val="00F2307E"/>
    <w:rsid w:val="00F3736F"/>
    <w:rsid w:val="00F54E4D"/>
    <w:rsid w:val="00F6060C"/>
    <w:rsid w:val="00F6679E"/>
    <w:rsid w:val="00F734E1"/>
    <w:rsid w:val="00F9014A"/>
    <w:rsid w:val="00F978C1"/>
    <w:rsid w:val="00FB036F"/>
    <w:rsid w:val="00FB150E"/>
    <w:rsid w:val="00FB1AA3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61518-E4A2-441B-9901-A7481BD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0009-CE52-4C54-A157-2D6A058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2</cp:revision>
  <cp:lastPrinted>2015-01-22T10:20:00Z</cp:lastPrinted>
  <dcterms:created xsi:type="dcterms:W3CDTF">2019-07-09T03:42:00Z</dcterms:created>
  <dcterms:modified xsi:type="dcterms:W3CDTF">2019-07-09T03:42:00Z</dcterms:modified>
</cp:coreProperties>
</file>