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6" w:rsidRPr="00F62FDD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62FDD">
        <w:rPr>
          <w:rFonts w:ascii="標楷體" w:eastAsia="標楷體" w:hAnsi="標楷體" w:hint="eastAsia"/>
          <w:b/>
          <w:sz w:val="40"/>
          <w:szCs w:val="36"/>
        </w:rPr>
        <w:t>桃園市政府</w:t>
      </w:r>
      <w:r w:rsidR="006B5EE2" w:rsidRPr="00F62FDD">
        <w:rPr>
          <w:rFonts w:ascii="標楷體" w:eastAsia="標楷體" w:hAnsi="標楷體" w:hint="eastAsia"/>
          <w:b/>
          <w:sz w:val="40"/>
          <w:szCs w:val="36"/>
        </w:rPr>
        <w:t>勞動局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性</w:t>
      </w:r>
      <w:r w:rsidR="00253E82" w:rsidRPr="00F62FDD">
        <w:rPr>
          <w:rFonts w:ascii="標楷體" w:eastAsia="標楷體" w:hAnsi="標楷體" w:hint="eastAsia"/>
          <w:b/>
          <w:sz w:val="40"/>
          <w:szCs w:val="36"/>
        </w:rPr>
        <w:t>別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平等專責小組</w:t>
      </w:r>
    </w:p>
    <w:p w:rsidR="006430D6" w:rsidRPr="00F62FDD" w:rsidRDefault="00D37DA6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62FDD">
        <w:rPr>
          <w:rFonts w:ascii="標楷體" w:eastAsia="標楷體" w:hAnsi="標楷體" w:hint="eastAsia"/>
          <w:b/>
          <w:sz w:val="40"/>
          <w:szCs w:val="36"/>
        </w:rPr>
        <w:t>10</w:t>
      </w:r>
      <w:r w:rsidR="00AA04AA">
        <w:rPr>
          <w:rFonts w:ascii="標楷體" w:eastAsia="標楷體" w:hAnsi="標楷體"/>
          <w:b/>
          <w:sz w:val="40"/>
          <w:szCs w:val="36"/>
        </w:rPr>
        <w:t>7</w:t>
      </w:r>
      <w:r w:rsidRPr="00F62FDD">
        <w:rPr>
          <w:rFonts w:ascii="標楷體" w:eastAsia="標楷體" w:hAnsi="標楷體" w:hint="eastAsia"/>
          <w:b/>
          <w:sz w:val="40"/>
          <w:szCs w:val="36"/>
        </w:rPr>
        <w:t>年度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第</w:t>
      </w:r>
      <w:r w:rsidR="00AA04AA">
        <w:rPr>
          <w:rFonts w:ascii="標楷體" w:eastAsia="標楷體" w:hAnsi="標楷體"/>
          <w:b/>
          <w:sz w:val="40"/>
          <w:szCs w:val="36"/>
        </w:rPr>
        <w:t>1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次定期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會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會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議</w:t>
      </w:r>
      <w:r w:rsidR="0089284D">
        <w:rPr>
          <w:rFonts w:ascii="標楷體" w:eastAsia="標楷體" w:hAnsi="標楷體" w:hint="eastAsia"/>
          <w:b/>
          <w:sz w:val="40"/>
          <w:szCs w:val="36"/>
        </w:rPr>
        <w:t>紀錄</w:t>
      </w:r>
    </w:p>
    <w:p w:rsidR="00D37DA6" w:rsidRPr="0054348C" w:rsidRDefault="00D37DA6" w:rsidP="000C1A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4348C">
        <w:rPr>
          <w:rFonts w:ascii="標楷體" w:eastAsia="標楷體" w:hAnsi="標楷體" w:hint="eastAsia"/>
          <w:sz w:val="28"/>
          <w:szCs w:val="28"/>
        </w:rPr>
        <w:t>時間：10</w:t>
      </w:r>
      <w:r w:rsidR="00AA04AA" w:rsidRPr="0054348C">
        <w:rPr>
          <w:rFonts w:ascii="標楷體" w:eastAsia="標楷體" w:hAnsi="標楷體" w:hint="eastAsia"/>
          <w:sz w:val="28"/>
          <w:szCs w:val="28"/>
        </w:rPr>
        <w:t>7</w:t>
      </w:r>
      <w:r w:rsidRPr="0054348C">
        <w:rPr>
          <w:rFonts w:ascii="標楷體" w:eastAsia="標楷體" w:hAnsi="標楷體" w:hint="eastAsia"/>
          <w:sz w:val="28"/>
          <w:szCs w:val="28"/>
        </w:rPr>
        <w:t>年</w:t>
      </w:r>
      <w:r w:rsidR="00AA04AA" w:rsidRPr="0054348C">
        <w:rPr>
          <w:rFonts w:ascii="標楷體" w:eastAsia="標楷體" w:hAnsi="標楷體" w:hint="eastAsia"/>
          <w:sz w:val="28"/>
          <w:szCs w:val="28"/>
        </w:rPr>
        <w:t>2</w:t>
      </w:r>
      <w:r w:rsidRPr="0054348C">
        <w:rPr>
          <w:rFonts w:ascii="標楷體" w:eastAsia="標楷體" w:hAnsi="標楷體" w:hint="eastAsia"/>
          <w:sz w:val="28"/>
          <w:szCs w:val="28"/>
        </w:rPr>
        <w:t>月</w:t>
      </w:r>
      <w:r w:rsidR="005D20FE" w:rsidRPr="0054348C">
        <w:rPr>
          <w:rFonts w:ascii="標楷體" w:eastAsia="標楷體" w:hAnsi="標楷體" w:hint="eastAsia"/>
          <w:sz w:val="28"/>
          <w:szCs w:val="28"/>
        </w:rPr>
        <w:t>27日﹙星期二</w:t>
      </w:r>
      <w:r w:rsidRPr="0054348C">
        <w:rPr>
          <w:rFonts w:ascii="標楷體" w:eastAsia="標楷體" w:hAnsi="標楷體"/>
          <w:sz w:val="28"/>
          <w:szCs w:val="28"/>
        </w:rPr>
        <w:t>﹚</w:t>
      </w:r>
      <w:r w:rsidR="00F4062F" w:rsidRPr="0054348C">
        <w:rPr>
          <w:rFonts w:ascii="標楷體" w:eastAsia="標楷體" w:hAnsi="標楷體" w:hint="eastAsia"/>
          <w:sz w:val="28"/>
          <w:szCs w:val="28"/>
        </w:rPr>
        <w:t>下</w:t>
      </w:r>
      <w:r w:rsidRPr="0054348C">
        <w:rPr>
          <w:rFonts w:ascii="標楷體" w:eastAsia="標楷體" w:hAnsi="標楷體" w:hint="eastAsia"/>
          <w:sz w:val="28"/>
          <w:szCs w:val="28"/>
        </w:rPr>
        <w:t>午</w:t>
      </w:r>
      <w:r w:rsidR="00F4062F" w:rsidRPr="0054348C">
        <w:rPr>
          <w:rFonts w:ascii="標楷體" w:eastAsia="標楷體" w:hAnsi="標楷體" w:hint="eastAsia"/>
          <w:sz w:val="28"/>
          <w:szCs w:val="28"/>
        </w:rPr>
        <w:t>2</w:t>
      </w:r>
      <w:r w:rsidRPr="0054348C">
        <w:rPr>
          <w:rFonts w:ascii="標楷體" w:eastAsia="標楷體" w:hAnsi="標楷體" w:hint="eastAsia"/>
          <w:sz w:val="28"/>
          <w:szCs w:val="28"/>
        </w:rPr>
        <w:t>時</w:t>
      </w:r>
      <w:r w:rsidR="00F4062F" w:rsidRPr="0054348C">
        <w:rPr>
          <w:rFonts w:ascii="標楷體" w:eastAsia="標楷體" w:hAnsi="標楷體" w:hint="eastAsia"/>
          <w:sz w:val="28"/>
          <w:szCs w:val="28"/>
        </w:rPr>
        <w:t>整</w:t>
      </w:r>
    </w:p>
    <w:p w:rsidR="00D37DA6" w:rsidRPr="0054348C" w:rsidRDefault="00D37DA6" w:rsidP="000C1A7F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54348C">
        <w:rPr>
          <w:rFonts w:ascii="標楷體" w:eastAsia="標楷體" w:hAnsi="標楷體" w:hint="eastAsia"/>
          <w:sz w:val="28"/>
          <w:szCs w:val="28"/>
        </w:rPr>
        <w:t>地點：</w:t>
      </w:r>
      <w:r w:rsidR="00C23A51" w:rsidRPr="0054348C">
        <w:rPr>
          <w:rFonts w:ascii="標楷體" w:eastAsia="標楷體" w:hAnsi="標楷體" w:hint="eastAsia"/>
          <w:sz w:val="28"/>
          <w:szCs w:val="28"/>
        </w:rPr>
        <w:t>本局</w:t>
      </w:r>
      <w:r w:rsidR="00F4062F" w:rsidRPr="0054348C">
        <w:rPr>
          <w:rFonts w:ascii="標楷體" w:eastAsia="標楷體" w:hAnsi="標楷體" w:hint="eastAsia"/>
          <w:sz w:val="28"/>
          <w:szCs w:val="28"/>
        </w:rPr>
        <w:t>4樓</w:t>
      </w:r>
      <w:r w:rsidR="00C23A51" w:rsidRPr="0054348C">
        <w:rPr>
          <w:rFonts w:ascii="標楷體" w:eastAsia="標楷體" w:hAnsi="標楷體" w:hint="eastAsia"/>
          <w:sz w:val="28"/>
          <w:szCs w:val="28"/>
        </w:rPr>
        <w:t>晤談室</w:t>
      </w:r>
    </w:p>
    <w:p w:rsidR="0032207B" w:rsidRPr="0054348C" w:rsidRDefault="00F4062F" w:rsidP="000C1A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4348C">
        <w:rPr>
          <w:rFonts w:ascii="標楷體" w:eastAsia="標楷體" w:hAnsi="標楷體" w:hint="eastAsia"/>
          <w:sz w:val="28"/>
          <w:szCs w:val="28"/>
        </w:rPr>
        <w:t>召集人</w:t>
      </w:r>
      <w:r w:rsidR="002175A4" w:rsidRPr="0054348C">
        <w:rPr>
          <w:rFonts w:ascii="標楷體" w:eastAsia="標楷體" w:hAnsi="標楷體" w:hint="eastAsia"/>
          <w:sz w:val="28"/>
          <w:szCs w:val="28"/>
        </w:rPr>
        <w:t>：</w:t>
      </w:r>
      <w:r w:rsidR="00AA04AA" w:rsidRPr="0054348C">
        <w:rPr>
          <w:rFonts w:ascii="標楷體" w:eastAsia="標楷體" w:hAnsi="標楷體" w:hint="eastAsia"/>
          <w:sz w:val="28"/>
          <w:szCs w:val="28"/>
        </w:rPr>
        <w:t>李賢祥副</w:t>
      </w:r>
      <w:r w:rsidR="0065515E" w:rsidRPr="0054348C">
        <w:rPr>
          <w:rFonts w:ascii="標楷體" w:eastAsia="標楷體" w:hAnsi="標楷體" w:hint="eastAsia"/>
          <w:sz w:val="28"/>
          <w:szCs w:val="28"/>
        </w:rPr>
        <w:t>召集人</w:t>
      </w:r>
      <w:r w:rsidR="00AA04AA" w:rsidRPr="0054348C">
        <w:rPr>
          <w:rFonts w:ascii="標楷體" w:eastAsia="標楷體" w:hAnsi="標楷體" w:hint="eastAsia"/>
          <w:sz w:val="28"/>
          <w:szCs w:val="28"/>
        </w:rPr>
        <w:t xml:space="preserve">代理 </w:t>
      </w:r>
      <w:r w:rsidR="00205AED" w:rsidRPr="0054348C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182" w:rsidRPr="005434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463E" w:rsidRPr="005434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48C">
        <w:rPr>
          <w:rFonts w:ascii="標楷體" w:eastAsia="標楷體" w:hAnsi="標楷體"/>
          <w:sz w:val="28"/>
          <w:szCs w:val="28"/>
        </w:rPr>
        <w:t xml:space="preserve">    </w:t>
      </w:r>
      <w:r w:rsidR="00CC463E" w:rsidRPr="005434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32207B" w:rsidRPr="0054348C">
        <w:rPr>
          <w:rFonts w:ascii="標楷體" w:eastAsia="標楷體" w:hAnsi="標楷體" w:hint="eastAsia"/>
          <w:sz w:val="28"/>
          <w:szCs w:val="28"/>
        </w:rPr>
        <w:t>記錄:蔡品潔</w:t>
      </w:r>
    </w:p>
    <w:p w:rsidR="000C1A7F" w:rsidRPr="0054348C" w:rsidRDefault="000C1A7F" w:rsidP="003220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4348C">
        <w:rPr>
          <w:rFonts w:ascii="標楷體" w:eastAsia="標楷體" w:hAnsi="標楷體" w:hint="eastAsia"/>
          <w:sz w:val="28"/>
          <w:szCs w:val="28"/>
        </w:rPr>
        <w:t>出(列)席人員：詳簽到表</w:t>
      </w:r>
    </w:p>
    <w:p w:rsidR="00253E82" w:rsidRPr="00955EE3" w:rsidRDefault="00253E82" w:rsidP="00FB0E8B">
      <w:pPr>
        <w:pStyle w:val="a3"/>
        <w:numPr>
          <w:ilvl w:val="0"/>
          <w:numId w:val="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28"/>
        </w:rPr>
      </w:pPr>
      <w:r w:rsidRPr="00955EE3">
        <w:rPr>
          <w:rFonts w:ascii="標楷體" w:eastAsia="標楷體" w:hAnsi="標楷體"/>
          <w:b/>
          <w:sz w:val="32"/>
          <w:szCs w:val="28"/>
        </w:rPr>
        <w:t>主</w:t>
      </w:r>
      <w:r w:rsidRPr="00955EE3">
        <w:rPr>
          <w:rFonts w:ascii="標楷體" w:eastAsia="標楷體" w:hAnsi="標楷體" w:hint="eastAsia"/>
          <w:b/>
          <w:sz w:val="32"/>
          <w:szCs w:val="28"/>
        </w:rPr>
        <w:t>席</w:t>
      </w:r>
      <w:r w:rsidRPr="00955EE3">
        <w:rPr>
          <w:rFonts w:ascii="標楷體" w:eastAsia="標楷體" w:hAnsi="標楷體"/>
          <w:b/>
          <w:sz w:val="32"/>
          <w:szCs w:val="28"/>
        </w:rPr>
        <w:t>致詞</w:t>
      </w:r>
      <w:r w:rsidR="008C142C">
        <w:rPr>
          <w:rFonts w:ascii="標楷體" w:eastAsia="標楷體" w:hAnsi="標楷體" w:hint="eastAsia"/>
          <w:b/>
          <w:sz w:val="32"/>
          <w:szCs w:val="28"/>
        </w:rPr>
        <w:t>(略)</w:t>
      </w:r>
    </w:p>
    <w:p w:rsidR="00253E82" w:rsidRPr="002A74BB" w:rsidRDefault="00253E82" w:rsidP="00FB0E8B">
      <w:pPr>
        <w:pStyle w:val="a3"/>
        <w:numPr>
          <w:ilvl w:val="0"/>
          <w:numId w:val="7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28"/>
        </w:rPr>
      </w:pPr>
      <w:r w:rsidRPr="002A74BB">
        <w:rPr>
          <w:rFonts w:ascii="標楷體" w:eastAsia="標楷體" w:hAnsi="標楷體" w:hint="eastAsia"/>
          <w:b/>
          <w:sz w:val="32"/>
          <w:szCs w:val="28"/>
        </w:rPr>
        <w:t>工</w:t>
      </w:r>
      <w:r w:rsidRPr="002A74BB">
        <w:rPr>
          <w:rFonts w:ascii="標楷體" w:eastAsia="標楷體" w:hAnsi="標楷體"/>
          <w:b/>
          <w:sz w:val="32"/>
          <w:szCs w:val="28"/>
        </w:rPr>
        <w:t>作報告</w:t>
      </w:r>
      <w:r w:rsidR="0001678B" w:rsidRPr="002A74BB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4834BC" w:rsidRPr="00832AB5" w:rsidRDefault="004834BC" w:rsidP="00FB0E8B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1</w:t>
      </w:r>
      <w:r w:rsidR="006A407F" w:rsidRPr="00832AB5">
        <w:rPr>
          <w:rFonts w:ascii="標楷體" w:eastAsia="標楷體" w:hAnsi="標楷體" w:hint="eastAsia"/>
          <w:sz w:val="28"/>
          <w:szCs w:val="28"/>
        </w:rPr>
        <w:t>0</w:t>
      </w:r>
      <w:r w:rsidR="006A407F" w:rsidRPr="00832AB5">
        <w:rPr>
          <w:rFonts w:ascii="標楷體" w:eastAsia="標楷體" w:hAnsi="標楷體"/>
          <w:sz w:val="28"/>
          <w:szCs w:val="28"/>
        </w:rPr>
        <w:t>6</w:t>
      </w:r>
      <w:r w:rsidRPr="00832AB5">
        <w:rPr>
          <w:rFonts w:ascii="標楷體" w:eastAsia="標楷體" w:hAnsi="標楷體" w:hint="eastAsia"/>
          <w:sz w:val="28"/>
          <w:szCs w:val="28"/>
        </w:rPr>
        <w:t>年度1-</w:t>
      </w:r>
      <w:r w:rsidR="007B727E" w:rsidRPr="00832AB5">
        <w:rPr>
          <w:rFonts w:ascii="標楷體" w:eastAsia="標楷體" w:hAnsi="標楷體" w:hint="eastAsia"/>
          <w:sz w:val="28"/>
          <w:szCs w:val="28"/>
        </w:rPr>
        <w:t>12</w:t>
      </w:r>
      <w:r w:rsidRPr="00832AB5">
        <w:rPr>
          <w:rFonts w:ascii="標楷體" w:eastAsia="標楷體" w:hAnsi="標楷體" w:hint="eastAsia"/>
          <w:sz w:val="28"/>
          <w:szCs w:val="28"/>
        </w:rPr>
        <w:t>月性別主流化</w:t>
      </w:r>
      <w:r w:rsidR="00246F91" w:rsidRPr="00832AB5">
        <w:rPr>
          <w:rFonts w:ascii="標楷體" w:eastAsia="標楷體" w:hAnsi="標楷體" w:hint="eastAsia"/>
          <w:sz w:val="28"/>
          <w:szCs w:val="28"/>
        </w:rPr>
        <w:t>實施計畫</w:t>
      </w:r>
      <w:r w:rsidR="00CF2BD7" w:rsidRPr="00832AB5">
        <w:rPr>
          <w:rFonts w:ascii="標楷體" w:eastAsia="標楷體" w:hAnsi="標楷體" w:hint="eastAsia"/>
          <w:sz w:val="28"/>
          <w:szCs w:val="28"/>
        </w:rPr>
        <w:t>執行成果</w:t>
      </w:r>
      <w:r w:rsidRPr="00832AB5">
        <w:rPr>
          <w:rFonts w:ascii="標楷體" w:eastAsia="標楷體" w:hAnsi="標楷體" w:hint="eastAsia"/>
          <w:sz w:val="28"/>
          <w:szCs w:val="28"/>
        </w:rPr>
        <w:t>﹙</w:t>
      </w:r>
      <w:r w:rsidR="00D91E1D" w:rsidRPr="00832AB5">
        <w:rPr>
          <w:rFonts w:ascii="標楷體" w:eastAsia="標楷體" w:hAnsi="標楷體" w:hint="eastAsia"/>
          <w:sz w:val="28"/>
          <w:szCs w:val="28"/>
        </w:rPr>
        <w:t>報告單位：綜合規劃科，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D91E1D" w:rsidRPr="00832AB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832AB5">
        <w:rPr>
          <w:rFonts w:ascii="標楷體" w:eastAsia="標楷體" w:hAnsi="標楷體" w:hint="eastAsia"/>
          <w:sz w:val="28"/>
          <w:szCs w:val="28"/>
        </w:rPr>
        <w:t>﹚</w:t>
      </w:r>
      <w:r w:rsidR="00FE7BF7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3939" w:rsidRPr="00832AB5" w:rsidRDefault="006A407F" w:rsidP="00FB0E8B">
      <w:pPr>
        <w:numPr>
          <w:ilvl w:val="0"/>
          <w:numId w:val="8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32AB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32AB5">
        <w:rPr>
          <w:rFonts w:ascii="標楷體" w:eastAsia="標楷體" w:hAnsi="標楷體" w:cs="Times New Roman"/>
          <w:sz w:val="28"/>
          <w:szCs w:val="28"/>
        </w:rPr>
        <w:t>06年度</w:t>
      </w:r>
      <w:r w:rsidR="00AB3939" w:rsidRPr="00832AB5">
        <w:rPr>
          <w:rFonts w:ascii="標楷體" w:eastAsia="標楷體" w:hAnsi="標楷體" w:cs="Times New Roman" w:hint="eastAsia"/>
          <w:sz w:val="28"/>
          <w:szCs w:val="28"/>
        </w:rPr>
        <w:t>性別平等計畫具體行動措施</w:t>
      </w:r>
      <w:r w:rsidR="00806A05" w:rsidRPr="00832AB5">
        <w:rPr>
          <w:rFonts w:ascii="標楷體" w:eastAsia="標楷體" w:hAnsi="標楷體" w:hint="eastAsia"/>
          <w:sz w:val="28"/>
          <w:szCs w:val="28"/>
        </w:rPr>
        <w:t>執行成果</w:t>
      </w:r>
      <w:r w:rsidR="00642358" w:rsidRPr="00832AB5">
        <w:rPr>
          <w:rFonts w:ascii="標楷體" w:eastAsia="標楷體" w:hAnsi="標楷體" w:hint="eastAsia"/>
          <w:sz w:val="28"/>
          <w:szCs w:val="28"/>
        </w:rPr>
        <w:t>及107</w:t>
      </w:r>
      <w:r w:rsidR="000356AF" w:rsidRPr="00832AB5">
        <w:rPr>
          <w:rFonts w:ascii="標楷體" w:eastAsia="標楷體" w:hAnsi="標楷體" w:hint="eastAsia"/>
          <w:sz w:val="28"/>
          <w:szCs w:val="28"/>
        </w:rPr>
        <w:t>年度</w:t>
      </w:r>
      <w:r w:rsidR="00950C55" w:rsidRPr="00832AB5">
        <w:rPr>
          <w:rFonts w:ascii="標楷體" w:eastAsia="標楷體" w:hAnsi="標楷體" w:hint="eastAsia"/>
          <w:sz w:val="28"/>
          <w:szCs w:val="28"/>
        </w:rPr>
        <w:t>續行</w:t>
      </w:r>
      <w:r w:rsidR="000356AF" w:rsidRPr="00832AB5">
        <w:rPr>
          <w:rFonts w:ascii="標楷體" w:eastAsia="標楷體" w:hAnsi="標楷體" w:hint="eastAsia"/>
          <w:sz w:val="28"/>
          <w:szCs w:val="28"/>
        </w:rPr>
        <w:t>計畫</w:t>
      </w:r>
      <w:r w:rsidR="003B1D67" w:rsidRPr="00832AB5">
        <w:rPr>
          <w:rFonts w:ascii="標楷體" w:eastAsia="標楷體" w:hAnsi="標楷體" w:hint="eastAsia"/>
          <w:sz w:val="28"/>
          <w:szCs w:val="28"/>
        </w:rPr>
        <w:t>內容</w:t>
      </w:r>
      <w:r w:rsidR="000356AF" w:rsidRPr="00832AB5">
        <w:rPr>
          <w:rFonts w:ascii="標楷體" w:eastAsia="標楷體" w:hAnsi="標楷體" w:hint="eastAsia"/>
          <w:sz w:val="28"/>
          <w:szCs w:val="28"/>
        </w:rPr>
        <w:t>提報</w:t>
      </w:r>
      <w:r w:rsidR="00AB3939" w:rsidRPr="00832AB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B3939" w:rsidRPr="00832AB5" w:rsidRDefault="00AB3939" w:rsidP="00FB0E8B">
      <w:pPr>
        <w:numPr>
          <w:ilvl w:val="0"/>
          <w:numId w:val="18"/>
        </w:num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32AB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A9227F" w:rsidRPr="00832AB5">
        <w:rPr>
          <w:rFonts w:ascii="標楷體" w:eastAsia="標楷體" w:hAnsi="標楷體" w:hint="eastAsia"/>
          <w:sz w:val="28"/>
          <w:szCs w:val="28"/>
        </w:rPr>
        <w:t>工會幹部性別平權培訓營</w:t>
      </w:r>
      <w:r w:rsidRPr="00832AB5">
        <w:rPr>
          <w:rFonts w:ascii="標楷體" w:eastAsia="標楷體" w:hAnsi="標楷體" w:cs="Times New Roman" w:hint="eastAsia"/>
          <w:sz w:val="28"/>
          <w:szCs w:val="28"/>
        </w:rPr>
        <w:t>」(</w:t>
      </w:r>
      <w:r w:rsidR="0022601D" w:rsidRPr="00832AB5">
        <w:rPr>
          <w:rFonts w:ascii="標楷體" w:eastAsia="標楷體" w:hAnsi="標楷體" w:cs="Times New Roman" w:hint="eastAsia"/>
          <w:sz w:val="28"/>
          <w:szCs w:val="28"/>
        </w:rPr>
        <w:t>報告單位：勞資關係科，</w:t>
      </w:r>
      <w:r w:rsidRPr="00832AB5">
        <w:rPr>
          <w:rFonts w:ascii="標楷體" w:eastAsia="標楷體" w:hAnsi="標楷體" w:cs="Times New Roman" w:hint="eastAsia"/>
          <w:color w:val="FF0000"/>
          <w:sz w:val="28"/>
          <w:szCs w:val="28"/>
        </w:rPr>
        <w:t>附件2</w:t>
      </w:r>
      <w:r w:rsidR="0018607D" w:rsidRPr="00832AB5">
        <w:rPr>
          <w:rFonts w:ascii="標楷體" w:eastAsia="標楷體" w:hAnsi="標楷體" w:cs="Times New Roman"/>
          <w:color w:val="FF0000"/>
          <w:sz w:val="28"/>
          <w:szCs w:val="28"/>
        </w:rPr>
        <w:t>-1</w:t>
      </w:r>
      <w:r w:rsidRPr="00832AB5">
        <w:rPr>
          <w:rFonts w:ascii="標楷體" w:eastAsia="標楷體" w:hAnsi="標楷體" w:cs="Times New Roman" w:hint="eastAsia"/>
          <w:sz w:val="28"/>
          <w:szCs w:val="28"/>
        </w:rPr>
        <w:t>)</w:t>
      </w:r>
      <w:r w:rsidR="00FE7BF7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A407F" w:rsidRPr="00832AB5" w:rsidRDefault="00D91E1D" w:rsidP="00FB0E8B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「輔導企業哺(集)乳室設置及補助計畫具體行動措施</w:t>
      </w:r>
      <w:r w:rsidR="00A9227F" w:rsidRPr="00832AB5">
        <w:rPr>
          <w:rFonts w:ascii="標楷體" w:eastAsia="標楷體" w:hAnsi="標楷體" w:hint="eastAsia"/>
          <w:sz w:val="28"/>
          <w:szCs w:val="28"/>
        </w:rPr>
        <w:t>」</w:t>
      </w:r>
      <w:r w:rsidR="0022601D" w:rsidRPr="00832AB5">
        <w:rPr>
          <w:rFonts w:ascii="標楷體" w:eastAsia="標楷體" w:hAnsi="標楷體" w:hint="eastAsia"/>
          <w:sz w:val="28"/>
          <w:szCs w:val="28"/>
        </w:rPr>
        <w:t>﹙報告單位：勞動條件科，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A9227F" w:rsidRPr="00832AB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18607D" w:rsidRPr="00832AB5">
        <w:rPr>
          <w:rFonts w:ascii="標楷體" w:eastAsia="標楷體" w:hAnsi="標楷體"/>
          <w:color w:val="FF0000"/>
          <w:sz w:val="28"/>
          <w:szCs w:val="28"/>
        </w:rPr>
        <w:t>-2</w:t>
      </w:r>
      <w:r w:rsidRPr="00832AB5">
        <w:rPr>
          <w:rFonts w:ascii="標楷體" w:eastAsia="標楷體" w:hAnsi="標楷體" w:hint="eastAsia"/>
          <w:sz w:val="28"/>
          <w:szCs w:val="28"/>
        </w:rPr>
        <w:t>﹚</w:t>
      </w:r>
      <w:r w:rsidR="00FE7BF7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0FE" w:rsidRPr="00832AB5" w:rsidRDefault="00C9293E" w:rsidP="00AD6E38">
      <w:pPr>
        <w:spacing w:line="480" w:lineRule="exact"/>
        <w:ind w:leftChars="117" w:left="779" w:hangingChars="178" w:hanging="498"/>
        <w:jc w:val="both"/>
        <w:rPr>
          <w:rFonts w:ascii="標楷體" w:eastAsia="標楷體" w:hAnsi="標楷體" w:cs="Times New Roman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三</w:t>
      </w:r>
      <w:r w:rsidR="006A407F" w:rsidRPr="00832AB5">
        <w:rPr>
          <w:rFonts w:ascii="標楷體" w:eastAsia="標楷體" w:hAnsi="標楷體" w:hint="eastAsia"/>
          <w:sz w:val="28"/>
          <w:szCs w:val="28"/>
        </w:rPr>
        <w:t>、</w:t>
      </w:r>
      <w:r w:rsidR="006A407F" w:rsidRPr="00832AB5">
        <w:rPr>
          <w:rFonts w:ascii="標楷體" w:eastAsia="標楷體" w:hAnsi="標楷體" w:cs="Times New Roman" w:hint="eastAsia"/>
          <w:sz w:val="28"/>
          <w:szCs w:val="28"/>
        </w:rPr>
        <w:t>1</w:t>
      </w:r>
      <w:r w:rsidR="006A407F" w:rsidRPr="00832AB5">
        <w:rPr>
          <w:rFonts w:ascii="標楷體" w:eastAsia="標楷體" w:hAnsi="標楷體" w:cs="Times New Roman"/>
          <w:sz w:val="28"/>
          <w:szCs w:val="28"/>
        </w:rPr>
        <w:t>06年度</w:t>
      </w:r>
      <w:r w:rsidR="00806A05" w:rsidRPr="00832AB5">
        <w:rPr>
          <w:rFonts w:ascii="標楷體" w:eastAsia="標楷體" w:hAnsi="標楷體" w:cs="Times New Roman" w:hint="eastAsia"/>
          <w:sz w:val="28"/>
          <w:szCs w:val="28"/>
        </w:rPr>
        <w:t>勞動局與民間組織共同推動性別平等</w:t>
      </w:r>
      <w:r w:rsidR="00A9227F" w:rsidRPr="00832AB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806A05" w:rsidRPr="00832AB5">
        <w:rPr>
          <w:rFonts w:ascii="標楷體" w:eastAsia="標楷體" w:hAnsi="標楷體" w:hint="eastAsia"/>
          <w:sz w:val="28"/>
          <w:szCs w:val="28"/>
        </w:rPr>
        <w:t>執行成果</w:t>
      </w:r>
      <w:r w:rsidR="00BD37DF" w:rsidRPr="00832AB5">
        <w:rPr>
          <w:rFonts w:ascii="標楷體" w:eastAsia="標楷體" w:hAnsi="標楷體" w:hint="eastAsia"/>
          <w:sz w:val="28"/>
          <w:szCs w:val="28"/>
        </w:rPr>
        <w:t>及107年度續行計畫內容提報</w:t>
      </w:r>
      <w:r w:rsidR="00BD37DF" w:rsidRPr="00832AB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9227F" w:rsidRPr="00832AB5">
        <w:rPr>
          <w:rFonts w:ascii="標楷體" w:eastAsia="標楷體" w:hAnsi="標楷體" w:hint="eastAsia"/>
          <w:sz w:val="28"/>
          <w:szCs w:val="28"/>
        </w:rPr>
        <w:t>「勞動局與工會組織共同推動性別平等實施計畫」</w:t>
      </w:r>
      <w:r w:rsidR="00A9227F" w:rsidRPr="00832AB5">
        <w:rPr>
          <w:rFonts w:ascii="標楷體" w:eastAsia="標楷體" w:hAnsi="標楷體" w:cs="Times New Roman" w:hint="eastAsia"/>
          <w:sz w:val="28"/>
          <w:szCs w:val="28"/>
        </w:rPr>
        <w:t>(</w:t>
      </w:r>
      <w:r w:rsidR="0022601D" w:rsidRPr="00832AB5">
        <w:rPr>
          <w:rFonts w:ascii="標楷體" w:eastAsia="標楷體" w:hAnsi="標楷體" w:cs="Times New Roman" w:hint="eastAsia"/>
          <w:sz w:val="28"/>
          <w:szCs w:val="28"/>
        </w:rPr>
        <w:t>報告單位：勞資關係科，</w:t>
      </w:r>
      <w:r w:rsidR="00A9227F" w:rsidRPr="00832AB5">
        <w:rPr>
          <w:rFonts w:ascii="標楷體" w:eastAsia="標楷體" w:hAnsi="標楷體" w:cs="Times New Roman" w:hint="eastAsia"/>
          <w:color w:val="FF0000"/>
          <w:sz w:val="28"/>
          <w:szCs w:val="28"/>
        </w:rPr>
        <w:t>附件3</w:t>
      </w:r>
      <w:r w:rsidR="00A9227F" w:rsidRPr="00832AB5">
        <w:rPr>
          <w:rFonts w:ascii="標楷體" w:eastAsia="標楷體" w:hAnsi="標楷體" w:cs="Times New Roman" w:hint="eastAsia"/>
          <w:sz w:val="28"/>
          <w:szCs w:val="28"/>
        </w:rPr>
        <w:t>)</w:t>
      </w:r>
      <w:r w:rsidR="00FE7BF7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E1227" w:rsidRDefault="00E978C6" w:rsidP="0001116E">
      <w:pPr>
        <w:spacing w:line="480" w:lineRule="exact"/>
        <w:ind w:leftChars="59" w:left="761" w:hangingChars="221" w:hanging="619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D6E38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32AB5">
        <w:rPr>
          <w:rFonts w:ascii="標楷體" w:eastAsia="標楷體" w:hAnsi="標楷體" w:hint="eastAsia"/>
          <w:sz w:val="28"/>
          <w:szCs w:val="28"/>
        </w:rPr>
        <w:t>105至106年度縮小性別落差之相關作為</w:t>
      </w:r>
      <w:r w:rsidR="0001116E" w:rsidRPr="00832AB5">
        <w:rPr>
          <w:rFonts w:ascii="標楷體" w:eastAsia="標楷體" w:hAnsi="標楷體" w:hint="eastAsia"/>
          <w:sz w:val="28"/>
          <w:szCs w:val="28"/>
        </w:rPr>
        <w:t>﹙</w:t>
      </w:r>
      <w:r w:rsidRPr="00832AB5">
        <w:rPr>
          <w:rFonts w:ascii="標楷體" w:eastAsia="標楷體" w:hAnsi="標楷體" w:hint="eastAsia"/>
          <w:sz w:val="28"/>
          <w:szCs w:val="28"/>
        </w:rPr>
        <w:t>報告單位：勞資關係科，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761A1A" w:rsidRPr="00832AB5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832AB5">
        <w:rPr>
          <w:rFonts w:ascii="標楷體" w:eastAsia="標楷體" w:hAnsi="標楷體" w:hint="eastAsia"/>
          <w:sz w:val="28"/>
          <w:szCs w:val="28"/>
        </w:rPr>
        <w:t>﹚。</w:t>
      </w:r>
    </w:p>
    <w:p w:rsidR="006E04E8" w:rsidRDefault="0032207B" w:rsidP="006E04E8">
      <w:pPr>
        <w:spacing w:line="480" w:lineRule="exact"/>
        <w:ind w:leftChars="58" w:left="848" w:hangingChars="253" w:hanging="709"/>
        <w:jc w:val="both"/>
        <w:rPr>
          <w:rFonts w:ascii="標楷體" w:eastAsia="標楷體" w:hAnsi="標楷體"/>
          <w:sz w:val="26"/>
          <w:szCs w:val="26"/>
        </w:rPr>
      </w:pPr>
      <w:bookmarkStart w:id="0" w:name="_GoBack"/>
      <w:r w:rsidRPr="001709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</w:t>
      </w:r>
      <w:bookmarkEnd w:id="0"/>
      <w:r w:rsidR="00B428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E04E8">
        <w:rPr>
          <w:rFonts w:ascii="標楷體" w:eastAsia="標楷體" w:hAnsi="標楷體" w:hint="eastAsia"/>
          <w:color w:val="000000" w:themeColor="text1"/>
          <w:sz w:val="28"/>
          <w:szCs w:val="28"/>
        </w:rPr>
        <w:t>請勞動條件科盡快</w:t>
      </w:r>
      <w:r w:rsidR="004A2AD6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6E04E8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6E04E8" w:rsidRPr="0095270C">
        <w:rPr>
          <w:rFonts w:ascii="標楷體" w:eastAsia="標楷體" w:hAnsi="標楷體" w:hint="eastAsia"/>
          <w:sz w:val="26"/>
          <w:szCs w:val="26"/>
        </w:rPr>
        <w:t>106年度輔導企業哺(集)乳室設置及補</w:t>
      </w:r>
      <w:r w:rsidR="006E04E8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6E04E8" w:rsidRPr="006E04E8" w:rsidRDefault="006E04E8" w:rsidP="006E04E8">
      <w:pPr>
        <w:spacing w:line="48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95270C">
        <w:rPr>
          <w:rFonts w:ascii="標楷體" w:eastAsia="標楷體" w:hAnsi="標楷體" w:hint="eastAsia"/>
          <w:sz w:val="26"/>
          <w:szCs w:val="26"/>
        </w:rPr>
        <w:t>助具體行動措施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」性別影響評估</w:t>
      </w:r>
      <w:r w:rsidR="004A2AD6">
        <w:rPr>
          <w:rFonts w:ascii="標楷體" w:eastAsia="標楷體" w:hAnsi="標楷體" w:hint="eastAsia"/>
          <w:color w:val="000000" w:themeColor="text1"/>
          <w:sz w:val="28"/>
          <w:szCs w:val="28"/>
        </w:rPr>
        <w:t>案內容</w:t>
      </w:r>
      <w:r w:rsidR="002A799B">
        <w:rPr>
          <w:rFonts w:ascii="標楷體" w:eastAsia="標楷體" w:hAnsi="標楷體" w:hint="eastAsia"/>
          <w:color w:val="000000" w:themeColor="text1"/>
          <w:sz w:val="28"/>
          <w:szCs w:val="28"/>
        </w:rPr>
        <w:t>完備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3E82" w:rsidRPr="00832AB5" w:rsidRDefault="001A4E2B" w:rsidP="00DE1227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832AB5">
        <w:rPr>
          <w:rFonts w:ascii="標楷體" w:eastAsia="標楷體" w:hAnsi="標楷體" w:cs="Times New Roman" w:hint="eastAsia"/>
          <w:b/>
          <w:sz w:val="32"/>
          <w:szCs w:val="28"/>
        </w:rPr>
        <w:t>参</w:t>
      </w:r>
      <w:r w:rsidR="00B17114" w:rsidRPr="00832AB5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253E82" w:rsidRPr="00832AB5">
        <w:rPr>
          <w:rFonts w:ascii="標楷體" w:eastAsia="標楷體" w:hAnsi="標楷體" w:hint="eastAsia"/>
          <w:b/>
          <w:sz w:val="32"/>
          <w:szCs w:val="28"/>
        </w:rPr>
        <w:t>提</w:t>
      </w:r>
      <w:r w:rsidR="00253E82" w:rsidRPr="00832AB5">
        <w:rPr>
          <w:rFonts w:ascii="標楷體" w:eastAsia="標楷體" w:hAnsi="標楷體"/>
          <w:b/>
          <w:sz w:val="32"/>
          <w:szCs w:val="28"/>
        </w:rPr>
        <w:t>案討論</w:t>
      </w:r>
    </w:p>
    <w:p w:rsidR="00E76297" w:rsidRPr="00832AB5" w:rsidRDefault="00E76297" w:rsidP="00FB0E8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832AB5">
        <w:rPr>
          <w:rFonts w:ascii="標楷體" w:eastAsia="標楷體" w:hAnsi="標楷體" w:hint="eastAsia"/>
          <w:b/>
          <w:sz w:val="28"/>
          <w:szCs w:val="28"/>
        </w:rPr>
        <w:t>提案一：</w:t>
      </w:r>
    </w:p>
    <w:p w:rsidR="00E76297" w:rsidRPr="00832AB5" w:rsidRDefault="00E76297" w:rsidP="001C7E9A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案由：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擇定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108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年度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本局重大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施政計畫案(府決行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計畫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)</w:t>
      </w:r>
      <w:r w:rsidR="00EE5BBA" w:rsidRPr="00832AB5">
        <w:rPr>
          <w:rFonts w:ascii="標楷體" w:eastAsia="標楷體" w:hAnsi="標楷體" w:hint="eastAsia"/>
          <w:sz w:val="28"/>
          <w:szCs w:val="28"/>
        </w:rPr>
        <w:t>，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並於擇定後進行性別影響評估，</w:t>
      </w:r>
      <w:r w:rsidR="00EE5BBA" w:rsidRPr="00832AB5">
        <w:rPr>
          <w:rFonts w:ascii="標楷體" w:eastAsia="標楷體" w:hAnsi="標楷體" w:hint="eastAsia"/>
          <w:sz w:val="28"/>
          <w:szCs w:val="28"/>
        </w:rPr>
        <w:t>提請討論</w:t>
      </w:r>
      <w:r w:rsidRPr="00832AB5">
        <w:rPr>
          <w:rFonts w:ascii="標楷體" w:eastAsia="標楷體" w:hAnsi="標楷體"/>
          <w:sz w:val="28"/>
          <w:szCs w:val="28"/>
        </w:rPr>
        <w:t>。</w:t>
      </w:r>
    </w:p>
    <w:p w:rsidR="000F69DF" w:rsidRPr="00832AB5" w:rsidRDefault="00D90E05" w:rsidP="00FB0E8B">
      <w:pPr>
        <w:spacing w:line="480" w:lineRule="exact"/>
        <w:ind w:leftChars="350" w:left="12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說明：</w:t>
      </w:r>
    </w:p>
    <w:p w:rsidR="009645A3" w:rsidRPr="00832AB5" w:rsidRDefault="009423BD" w:rsidP="002F0864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依</w:t>
      </w:r>
      <w:r w:rsidR="001C7E9A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桃園市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2F0864" w:rsidRPr="00D953D0">
        <w:rPr>
          <w:rFonts w:ascii="標楷體" w:eastAsia="標楷體" w:hAnsi="標楷體" w:hint="eastAsia"/>
          <w:sz w:val="28"/>
          <w:szCs w:val="28"/>
        </w:rPr>
        <w:t>107年2月8日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府社婦字第1070019214號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函</w:t>
      </w:r>
      <w:r w:rsidR="00BF4785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檢送-</w:t>
      </w:r>
      <w:r w:rsidR="000F69DF" w:rsidRPr="00832AB5">
        <w:rPr>
          <w:rFonts w:ascii="標楷體" w:eastAsia="標楷體" w:hAnsi="標楷體" w:hint="eastAsia"/>
          <w:sz w:val="28"/>
          <w:szCs w:val="28"/>
        </w:rPr>
        <w:t>附件「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各機關(含公所)召開性別平等專責(專案)小組會議建議事項</w:t>
      </w:r>
      <w:r w:rsidR="000F69DF" w:rsidRPr="00832AB5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F86DB6" w:rsidRPr="00832AB5">
        <w:rPr>
          <w:rFonts w:ascii="標楷體" w:eastAsia="標楷體" w:hAnsi="標楷體" w:hint="eastAsia"/>
          <w:sz w:val="28"/>
          <w:szCs w:val="28"/>
        </w:rPr>
        <w:t>辦理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(附件</w:t>
      </w:r>
      <w:r w:rsidR="00CB69EE" w:rsidRPr="00832AB5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32AB5">
        <w:rPr>
          <w:rFonts w:ascii="標楷體" w:eastAsia="標楷體" w:hAnsi="標楷體" w:hint="eastAsia"/>
          <w:sz w:val="28"/>
          <w:szCs w:val="28"/>
        </w:rPr>
        <w:t>，</w:t>
      </w:r>
      <w:r w:rsidR="000F69DF" w:rsidRPr="00832AB5">
        <w:rPr>
          <w:rFonts w:ascii="標楷體" w:eastAsia="標楷體" w:hAnsi="標楷體" w:hint="eastAsia"/>
          <w:sz w:val="28"/>
          <w:szCs w:val="28"/>
        </w:rPr>
        <w:t>擬擇定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108</w:t>
      </w:r>
      <w:r w:rsidR="000F69DF" w:rsidRPr="00832AB5">
        <w:rPr>
          <w:rFonts w:ascii="標楷體" w:eastAsia="標楷體" w:hAnsi="標楷體" w:hint="eastAsia"/>
          <w:sz w:val="28"/>
          <w:szCs w:val="28"/>
        </w:rPr>
        <w:t>年度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本局重大</w:t>
      </w:r>
      <w:r w:rsidR="000F69DF" w:rsidRPr="00832AB5">
        <w:rPr>
          <w:rFonts w:ascii="標楷體" w:eastAsia="標楷體" w:hAnsi="標楷體" w:hint="eastAsia"/>
          <w:sz w:val="28"/>
          <w:szCs w:val="28"/>
        </w:rPr>
        <w:t>施政計畫案1案，並於擇定後進行性別影響評估。</w:t>
      </w:r>
    </w:p>
    <w:p w:rsidR="009645A3" w:rsidRPr="00832AB5" w:rsidRDefault="009645A3" w:rsidP="009645A3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研考會請本府各一級機關每年配合重大計畫先期審查，至少提1案108年府決行計畫辦理性別影響評估。</w:t>
      </w:r>
    </w:p>
    <w:p w:rsidR="000F69DF" w:rsidRPr="00832AB5" w:rsidRDefault="000F69DF" w:rsidP="009645A3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本案經彙整各科</w:t>
      </w:r>
      <w:r w:rsidR="00A34E42" w:rsidRPr="00832AB5">
        <w:rPr>
          <w:rFonts w:ascii="標楷體" w:eastAsia="標楷體" w:hAnsi="標楷體" w:hint="eastAsia"/>
          <w:sz w:val="28"/>
          <w:szCs w:val="28"/>
        </w:rPr>
        <w:t>室、</w:t>
      </w:r>
      <w:r w:rsidRPr="00832AB5">
        <w:rPr>
          <w:rFonts w:ascii="標楷體" w:eastAsia="標楷體" w:hAnsi="標楷體" w:hint="eastAsia"/>
          <w:sz w:val="28"/>
          <w:szCs w:val="28"/>
        </w:rPr>
        <w:t>處計畫，提報情形</w:t>
      </w:r>
      <w:r w:rsidR="0022601D" w:rsidRPr="00832AB5">
        <w:rPr>
          <w:rFonts w:ascii="標楷體" w:eastAsia="標楷體" w:hAnsi="標楷體" w:hint="eastAsia"/>
          <w:sz w:val="28"/>
          <w:szCs w:val="28"/>
        </w:rPr>
        <w:t>如勞動局計畫一覽表</w:t>
      </w:r>
      <w:r w:rsidR="0022601D" w:rsidRPr="00832AB5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517610" w:rsidRPr="00832AB5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941481" w:rsidRPr="00832AB5">
        <w:rPr>
          <w:rFonts w:ascii="標楷體" w:eastAsia="標楷體" w:hAnsi="標楷體" w:hint="eastAsia"/>
          <w:color w:val="FF0000"/>
          <w:sz w:val="28"/>
          <w:szCs w:val="28"/>
        </w:rPr>
        <w:t>-1</w:t>
      </w:r>
      <w:r w:rsidR="0022601D" w:rsidRPr="00832AB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32AB5">
        <w:rPr>
          <w:rFonts w:ascii="標楷體" w:eastAsia="標楷體" w:hAnsi="標楷體" w:hint="eastAsia"/>
          <w:sz w:val="28"/>
          <w:szCs w:val="28"/>
        </w:rPr>
        <w:t>。</w:t>
      </w:r>
    </w:p>
    <w:p w:rsidR="00E87EFA" w:rsidRPr="00E87EFA" w:rsidRDefault="0022601D" w:rsidP="00E87EFA">
      <w:pPr>
        <w:spacing w:line="480" w:lineRule="exact"/>
        <w:ind w:leftChars="175" w:left="1274" w:hangingChars="305" w:hanging="85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 xml:space="preserve"> </w:t>
      </w:r>
      <w:r w:rsidR="00E76297" w:rsidRPr="00832AB5">
        <w:rPr>
          <w:rFonts w:ascii="標楷體" w:eastAsia="標楷體" w:hAnsi="標楷體" w:hint="eastAsia"/>
          <w:b/>
          <w:sz w:val="28"/>
          <w:szCs w:val="28"/>
        </w:rPr>
        <w:t>決議</w:t>
      </w:r>
      <w:r w:rsidR="00E76297" w:rsidRPr="00832AB5">
        <w:rPr>
          <w:rFonts w:ascii="標楷體" w:eastAsia="標楷體" w:hAnsi="標楷體" w:hint="eastAsia"/>
          <w:sz w:val="28"/>
          <w:szCs w:val="28"/>
        </w:rPr>
        <w:t>：</w:t>
      </w:r>
      <w:r w:rsidR="009513A5" w:rsidRPr="00832AB5">
        <w:rPr>
          <w:rFonts w:ascii="標楷體" w:eastAsia="標楷體" w:hAnsi="標楷體" w:hint="eastAsia"/>
          <w:sz w:val="28"/>
          <w:szCs w:val="28"/>
        </w:rPr>
        <w:t>本局108年度本局重大施政計畫案(府決行計畫)</w:t>
      </w:r>
      <w:r w:rsidR="009513A5" w:rsidRPr="008E4C69">
        <w:rPr>
          <w:rFonts w:ascii="標楷體" w:eastAsia="標楷體" w:hAnsi="標楷體"/>
          <w:sz w:val="28"/>
          <w:szCs w:val="28"/>
        </w:rPr>
        <w:t>擇定</w:t>
      </w:r>
      <w:r w:rsidR="009513A5">
        <w:rPr>
          <w:rFonts w:ascii="標楷體" w:eastAsia="標楷體" w:hAnsi="標楷體" w:hint="eastAsia"/>
          <w:sz w:val="28"/>
          <w:szCs w:val="28"/>
        </w:rPr>
        <w:t>就業服務處</w:t>
      </w:r>
      <w:r w:rsidR="009513A5" w:rsidRPr="008E4C69">
        <w:rPr>
          <w:rFonts w:ascii="標楷體" w:eastAsia="標楷體" w:hAnsi="標楷體"/>
          <w:sz w:val="28"/>
          <w:szCs w:val="28"/>
        </w:rPr>
        <w:t>提報之</w:t>
      </w:r>
      <w:r w:rsidR="009513A5" w:rsidRPr="007A6CEE">
        <w:rPr>
          <w:rFonts w:ascii="標楷體" w:eastAsia="標楷體" w:hAnsi="標楷體" w:hint="eastAsia"/>
          <w:sz w:val="28"/>
          <w:szCs w:val="28"/>
        </w:rPr>
        <w:t>「</w:t>
      </w:r>
      <w:r w:rsidR="00E87EFA" w:rsidRPr="007A6CEE">
        <w:rPr>
          <w:rFonts w:ascii="標楷體" w:eastAsia="標楷體" w:hAnsi="標楷體" w:hint="eastAsia"/>
          <w:sz w:val="28"/>
          <w:szCs w:val="28"/>
        </w:rPr>
        <w:t>108年度桃園市青年安薪就業讚</w:t>
      </w:r>
      <w:r w:rsidR="00E87EFA" w:rsidRPr="007A6CEE">
        <w:rPr>
          <w:rFonts w:ascii="標楷體" w:eastAsia="標楷體" w:hAnsi="標楷體" w:hint="eastAsia"/>
          <w:kern w:val="0"/>
          <w:sz w:val="28"/>
          <w:szCs w:val="28"/>
        </w:rPr>
        <w:t>-促進青年穩定就業</w:t>
      </w:r>
      <w:r w:rsidR="009513A5" w:rsidRPr="007A6CEE">
        <w:rPr>
          <w:rFonts w:ascii="標楷體" w:eastAsia="標楷體" w:hAnsi="標楷體" w:hint="eastAsia"/>
          <w:sz w:val="28"/>
          <w:szCs w:val="28"/>
        </w:rPr>
        <w:t>」</w:t>
      </w:r>
      <w:r w:rsidR="009513A5" w:rsidRPr="008E4C69">
        <w:rPr>
          <w:rFonts w:ascii="標楷體" w:eastAsia="標楷體" w:hAnsi="標楷體" w:hint="eastAsia"/>
          <w:sz w:val="28"/>
          <w:szCs w:val="28"/>
        </w:rPr>
        <w:t>，並</w:t>
      </w:r>
      <w:r w:rsidR="00D735CC">
        <w:rPr>
          <w:rFonts w:ascii="標楷體" w:eastAsia="標楷體" w:hAnsi="標楷體" w:hint="eastAsia"/>
          <w:sz w:val="28"/>
          <w:szCs w:val="28"/>
        </w:rPr>
        <w:t>於107年底</w:t>
      </w:r>
      <w:r w:rsidR="00A80D0A">
        <w:rPr>
          <w:rFonts w:ascii="標楷體" w:eastAsia="標楷體" w:hAnsi="標楷體" w:hint="eastAsia"/>
          <w:sz w:val="28"/>
          <w:szCs w:val="28"/>
        </w:rPr>
        <w:t>前</w:t>
      </w:r>
      <w:r w:rsidR="009513A5" w:rsidRPr="008E4C69">
        <w:rPr>
          <w:rFonts w:ascii="標楷體" w:eastAsia="標楷體" w:hAnsi="標楷體" w:hint="eastAsia"/>
          <w:sz w:val="28"/>
          <w:szCs w:val="28"/>
        </w:rPr>
        <w:t>進行性別影響評估。</w:t>
      </w:r>
      <w:r w:rsidR="00AA25A6">
        <w:rPr>
          <w:rFonts w:ascii="標楷體" w:eastAsia="標楷體" w:hAnsi="標楷體" w:hint="eastAsia"/>
          <w:sz w:val="28"/>
          <w:szCs w:val="28"/>
        </w:rPr>
        <w:t>另建議在計畫內多呈現性別</w:t>
      </w:r>
      <w:r w:rsidR="000C1EDA">
        <w:rPr>
          <w:rFonts w:ascii="標楷體" w:eastAsia="標楷體" w:hAnsi="標楷體" w:hint="eastAsia"/>
          <w:sz w:val="28"/>
          <w:szCs w:val="28"/>
        </w:rPr>
        <w:t>相關</w:t>
      </w:r>
      <w:r w:rsidR="00F26610">
        <w:rPr>
          <w:rFonts w:ascii="標楷體" w:eastAsia="標楷體" w:hAnsi="標楷體" w:hint="eastAsia"/>
          <w:sz w:val="28"/>
          <w:szCs w:val="28"/>
        </w:rPr>
        <w:t>內容。</w:t>
      </w:r>
    </w:p>
    <w:p w:rsidR="00F86DB6" w:rsidRPr="00832AB5" w:rsidRDefault="00E23F44" w:rsidP="00F86DB6">
      <w:pPr>
        <w:spacing w:line="480" w:lineRule="exact"/>
        <w:ind w:leftChars="295" w:left="1700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  <w:r w:rsidRPr="00832AB5">
        <w:rPr>
          <w:rFonts w:ascii="標楷體" w:eastAsia="標楷體" w:hAnsi="標楷體" w:hint="eastAsia"/>
          <w:b/>
          <w:sz w:val="28"/>
          <w:szCs w:val="28"/>
        </w:rPr>
        <w:t>提案二：</w:t>
      </w:r>
      <w:r w:rsidR="00F86DB6" w:rsidRPr="00832AB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23F44" w:rsidRPr="00832AB5" w:rsidRDefault="00E23F44" w:rsidP="00F86DB6">
      <w:pPr>
        <w:spacing w:line="480" w:lineRule="exact"/>
        <w:ind w:leftChars="308" w:left="1579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案由：</w:t>
      </w:r>
      <w:r w:rsidR="00F86DB6" w:rsidRPr="00832AB5">
        <w:rPr>
          <w:rFonts w:ascii="標楷體" w:eastAsia="標楷體" w:hAnsi="標楷體" w:hint="eastAsia"/>
          <w:sz w:val="28"/>
          <w:szCs w:val="28"/>
        </w:rPr>
        <w:t>檢視</w:t>
      </w:r>
      <w:r w:rsidR="00F86DB6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107年度本局施政計畫案</w:t>
      </w:r>
      <w:r w:rsidR="00FD500F" w:rsidRPr="00832AB5">
        <w:rPr>
          <w:rFonts w:ascii="標楷體" w:eastAsia="標楷體" w:hAnsi="標楷體" w:hint="eastAsia"/>
          <w:sz w:val="28"/>
          <w:szCs w:val="28"/>
        </w:rPr>
        <w:t>「107年度外籍移工體育競賽實施計畫」</w:t>
      </w:r>
      <w:r w:rsidR="00F86DB6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(非府決行計畫)，辦理性別影響評估之執行</w:t>
      </w:r>
      <w:r w:rsidR="00FD500F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="00F86DB6" w:rsidRPr="00832AB5">
        <w:rPr>
          <w:rFonts w:ascii="標楷體" w:eastAsia="標楷體" w:hAnsi="標楷體" w:hint="eastAsia"/>
          <w:sz w:val="28"/>
          <w:szCs w:val="28"/>
        </w:rPr>
        <w:t>，提請討論</w:t>
      </w:r>
      <w:r w:rsidR="00F86DB6" w:rsidRPr="00832AB5">
        <w:rPr>
          <w:rFonts w:ascii="標楷體" w:eastAsia="標楷體" w:hAnsi="標楷體"/>
          <w:sz w:val="28"/>
          <w:szCs w:val="28"/>
        </w:rPr>
        <w:t>。</w:t>
      </w:r>
    </w:p>
    <w:p w:rsidR="00F86DB6" w:rsidRPr="00832AB5" w:rsidRDefault="00F86DB6" w:rsidP="00F86DB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1DEE">
        <w:rPr>
          <w:rFonts w:ascii="標楷體" w:eastAsia="標楷體" w:hAnsi="標楷體" w:hint="eastAsia"/>
          <w:sz w:val="28"/>
          <w:szCs w:val="28"/>
        </w:rPr>
        <w:t xml:space="preserve"> </w:t>
      </w:r>
      <w:r w:rsidR="00E23F44" w:rsidRPr="00832AB5">
        <w:rPr>
          <w:rFonts w:ascii="標楷體" w:eastAsia="標楷體" w:hAnsi="標楷體" w:hint="eastAsia"/>
          <w:sz w:val="28"/>
          <w:szCs w:val="28"/>
        </w:rPr>
        <w:t>說明：</w:t>
      </w:r>
    </w:p>
    <w:p w:rsidR="00AF5D91" w:rsidRPr="00832AB5" w:rsidRDefault="00F86DB6" w:rsidP="00AF5D91">
      <w:pPr>
        <w:pStyle w:val="a3"/>
        <w:numPr>
          <w:ilvl w:val="1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依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</w:t>
      </w:r>
      <w:r w:rsidR="002F0864" w:rsidRPr="00D953D0">
        <w:rPr>
          <w:rFonts w:ascii="標楷體" w:eastAsia="標楷體" w:hAnsi="標楷體" w:hint="eastAsia"/>
          <w:sz w:val="28"/>
          <w:szCs w:val="28"/>
        </w:rPr>
        <w:t>107年2月8日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府社婦字第1070019214號函檢送</w:t>
      </w:r>
      <w:r w:rsidR="001C7E9A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832AB5">
        <w:rPr>
          <w:rFonts w:ascii="標楷體" w:eastAsia="標楷體" w:hAnsi="標楷體" w:hint="eastAsia"/>
          <w:sz w:val="28"/>
          <w:szCs w:val="28"/>
        </w:rPr>
        <w:t>附件「各機關(含公所)召開性別平等專責(專案)小組會議建議事項</w:t>
      </w:r>
      <w:r w:rsidRPr="00832AB5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Pr="00832AB5">
        <w:rPr>
          <w:rFonts w:ascii="標楷體" w:eastAsia="標楷體" w:hAnsi="標楷體" w:hint="eastAsia"/>
          <w:sz w:val="28"/>
          <w:szCs w:val="28"/>
        </w:rPr>
        <w:t>辦理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(附件</w:t>
      </w:r>
      <w:r w:rsidR="00CB69EE" w:rsidRPr="00832AB5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32AB5">
        <w:rPr>
          <w:rFonts w:ascii="標楷體" w:eastAsia="標楷體" w:hAnsi="標楷體" w:hint="eastAsia"/>
          <w:sz w:val="28"/>
          <w:szCs w:val="28"/>
        </w:rPr>
        <w:t>。</w:t>
      </w:r>
    </w:p>
    <w:p w:rsidR="00F86DB6" w:rsidRPr="00832AB5" w:rsidRDefault="00AF5D91" w:rsidP="00FD500F">
      <w:pPr>
        <w:pStyle w:val="a3"/>
        <w:numPr>
          <w:ilvl w:val="1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外勞事務科</w:t>
      </w:r>
      <w:r w:rsidR="00FD500F" w:rsidRPr="00832AB5">
        <w:rPr>
          <w:rFonts w:ascii="標楷體" w:eastAsia="標楷體" w:hAnsi="標楷體" w:hint="eastAsia"/>
          <w:sz w:val="28"/>
          <w:szCs w:val="28"/>
        </w:rPr>
        <w:t>提報</w:t>
      </w:r>
      <w:r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執行情形</w:t>
      </w:r>
      <w:r w:rsidR="00FD500F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D500F" w:rsidRPr="00832AB5">
        <w:rPr>
          <w:rFonts w:ascii="標楷體" w:eastAsia="標楷體" w:hAnsi="標楷體" w:hint="eastAsia"/>
          <w:color w:val="FF0000"/>
          <w:sz w:val="28"/>
          <w:szCs w:val="28"/>
        </w:rPr>
        <w:t>附件</w:t>
      </w:r>
      <w:r w:rsidR="00517610" w:rsidRPr="00832AB5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3F44" w:rsidRPr="00E677EB" w:rsidRDefault="008720F9" w:rsidP="00E677EB">
      <w:pPr>
        <w:tabs>
          <w:tab w:val="left" w:pos="7065"/>
        </w:tabs>
        <w:spacing w:line="480" w:lineRule="exact"/>
        <w:ind w:left="1275" w:hangingChars="455" w:hanging="127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32AB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704F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23F44" w:rsidRPr="00A704FD">
        <w:rPr>
          <w:rFonts w:ascii="標楷體" w:eastAsia="標楷體" w:hAnsi="標楷體" w:hint="eastAsia"/>
          <w:b/>
          <w:sz w:val="28"/>
          <w:szCs w:val="28"/>
        </w:rPr>
        <w:t>決議</w:t>
      </w:r>
      <w:r w:rsidR="00E23F44" w:rsidRPr="00A704FD">
        <w:rPr>
          <w:rFonts w:ascii="標楷體" w:eastAsia="標楷體" w:hAnsi="標楷體" w:hint="eastAsia"/>
          <w:sz w:val="28"/>
          <w:szCs w:val="28"/>
        </w:rPr>
        <w:t>：</w:t>
      </w:r>
      <w:r w:rsidR="0028793E" w:rsidRPr="00A704FD">
        <w:rPr>
          <w:rFonts w:ascii="標楷體" w:eastAsia="標楷體" w:hAnsi="標楷體" w:hint="eastAsia"/>
          <w:sz w:val="28"/>
          <w:szCs w:val="28"/>
        </w:rPr>
        <w:t>經與會委員檢視及討論</w:t>
      </w:r>
      <w:r w:rsidR="00E677EB" w:rsidRPr="00A704FD">
        <w:rPr>
          <w:rFonts w:ascii="標楷體" w:eastAsia="標楷體" w:hAnsi="標楷體" w:hint="eastAsia"/>
          <w:sz w:val="28"/>
          <w:szCs w:val="28"/>
        </w:rPr>
        <w:t>性別影響評估</w:t>
      </w:r>
      <w:r w:rsidR="0028793E" w:rsidRPr="00A704FD">
        <w:rPr>
          <w:rFonts w:ascii="標楷體" w:eastAsia="標楷體" w:hAnsi="標楷體" w:hint="eastAsia"/>
          <w:sz w:val="28"/>
          <w:szCs w:val="28"/>
        </w:rPr>
        <w:t>執行成果後，對</w:t>
      </w:r>
      <w:r w:rsidR="00FE4FF1">
        <w:rPr>
          <w:rFonts w:ascii="標楷體" w:eastAsia="標楷體" w:hAnsi="標楷體" w:hint="eastAsia"/>
          <w:sz w:val="28"/>
          <w:szCs w:val="28"/>
        </w:rPr>
        <w:t>於</w:t>
      </w:r>
      <w:r w:rsidR="0028793E" w:rsidRPr="00A704FD">
        <w:rPr>
          <w:rFonts w:ascii="標楷體" w:eastAsia="標楷體" w:hAnsi="標楷體" w:hint="eastAsia"/>
          <w:sz w:val="28"/>
          <w:szCs w:val="28"/>
        </w:rPr>
        <w:t>本案無</w:t>
      </w:r>
      <w:r w:rsidR="00E677EB" w:rsidRPr="00A704FD">
        <w:rPr>
          <w:rFonts w:ascii="標楷體" w:eastAsia="標楷體" w:hAnsi="標楷體" w:hint="eastAsia"/>
          <w:sz w:val="28"/>
          <w:szCs w:val="28"/>
        </w:rPr>
        <w:t>新增</w:t>
      </w:r>
      <w:r w:rsidR="0028793E" w:rsidRPr="00A704FD">
        <w:rPr>
          <w:rFonts w:ascii="標楷體" w:eastAsia="標楷體" w:hAnsi="標楷體" w:hint="eastAsia"/>
          <w:sz w:val="28"/>
          <w:szCs w:val="28"/>
        </w:rPr>
        <w:t>建議</w:t>
      </w:r>
      <w:r w:rsidR="0099094E">
        <w:rPr>
          <w:rFonts w:ascii="標楷體" w:eastAsia="標楷體" w:hAnsi="標楷體" w:hint="eastAsia"/>
          <w:sz w:val="28"/>
          <w:szCs w:val="28"/>
        </w:rPr>
        <w:t>事項</w:t>
      </w:r>
      <w:r w:rsidR="0028793E" w:rsidRPr="00A704FD">
        <w:rPr>
          <w:rFonts w:ascii="標楷體" w:eastAsia="標楷體" w:hAnsi="標楷體" w:hint="eastAsia"/>
          <w:sz w:val="28"/>
          <w:szCs w:val="28"/>
        </w:rPr>
        <w:t>。</w:t>
      </w:r>
      <w:r w:rsidR="00FD500F" w:rsidRPr="00832AB5">
        <w:rPr>
          <w:rFonts w:ascii="標楷體" w:eastAsia="標楷體" w:hAnsi="標楷體"/>
          <w:sz w:val="28"/>
          <w:szCs w:val="28"/>
        </w:rPr>
        <w:tab/>
      </w:r>
    </w:p>
    <w:p w:rsidR="00767D4A" w:rsidRPr="00832AB5" w:rsidRDefault="00767D4A" w:rsidP="007C6482">
      <w:pPr>
        <w:spacing w:line="480" w:lineRule="exact"/>
        <w:ind w:leftChars="235" w:left="1682" w:hangingChars="399" w:hanging="1118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b/>
          <w:sz w:val="28"/>
          <w:szCs w:val="28"/>
        </w:rPr>
        <w:t>提案三：</w:t>
      </w:r>
    </w:p>
    <w:p w:rsidR="003C3694" w:rsidRDefault="00767D4A" w:rsidP="003C3694">
      <w:pPr>
        <w:spacing w:line="480" w:lineRule="exact"/>
        <w:ind w:leftChars="221" w:left="1275" w:hangingChars="266" w:hanging="745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案由：</w:t>
      </w:r>
      <w:r w:rsidR="003D6AF2" w:rsidRPr="00832AB5">
        <w:rPr>
          <w:rFonts w:ascii="標楷體" w:eastAsia="標楷體" w:hAnsi="標楷體" w:hint="eastAsia"/>
          <w:sz w:val="28"/>
          <w:szCs w:val="28"/>
        </w:rPr>
        <w:t>擇定本局108年</w:t>
      </w:r>
      <w:r w:rsidR="00315CE2" w:rsidRPr="00832AB5">
        <w:rPr>
          <w:rFonts w:ascii="標楷體" w:eastAsia="標楷體" w:hAnsi="標楷體" w:hint="eastAsia"/>
          <w:sz w:val="28"/>
          <w:szCs w:val="28"/>
        </w:rPr>
        <w:t>度</w:t>
      </w:r>
      <w:r w:rsidR="003D6AF2" w:rsidRPr="00832AB5">
        <w:rPr>
          <w:rFonts w:ascii="標楷體" w:eastAsia="標楷體" w:hAnsi="標楷體" w:cs="Times New Roman" w:hint="eastAsia"/>
          <w:sz w:val="28"/>
          <w:szCs w:val="28"/>
        </w:rPr>
        <w:t>性別平等計畫</w:t>
      </w:r>
      <w:r w:rsidR="003D6AF2" w:rsidRPr="00832AB5">
        <w:rPr>
          <w:rFonts w:ascii="標楷體" w:eastAsia="標楷體" w:hAnsi="標楷體" w:hint="eastAsia"/>
          <w:sz w:val="28"/>
          <w:szCs w:val="28"/>
        </w:rPr>
        <w:t>具體行動措施案，提請討</w:t>
      </w:r>
      <w:r w:rsidR="003C369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67D4A" w:rsidRPr="00832AB5" w:rsidRDefault="003C3694" w:rsidP="003C3694">
      <w:pPr>
        <w:spacing w:line="480" w:lineRule="exact"/>
        <w:ind w:leftChars="221" w:left="1275" w:hangingChars="266" w:hanging="74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6AF2" w:rsidRPr="00832AB5">
        <w:rPr>
          <w:rFonts w:ascii="標楷體" w:eastAsia="標楷體" w:hAnsi="標楷體" w:hint="eastAsia"/>
          <w:sz w:val="28"/>
          <w:szCs w:val="28"/>
        </w:rPr>
        <w:t>論。</w:t>
      </w:r>
    </w:p>
    <w:p w:rsidR="00767D4A" w:rsidRPr="00832AB5" w:rsidRDefault="003D6AF2" w:rsidP="003D6A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7D4A" w:rsidRPr="00832AB5">
        <w:rPr>
          <w:rFonts w:ascii="標楷體" w:eastAsia="標楷體" w:hAnsi="標楷體" w:hint="eastAsia"/>
          <w:sz w:val="28"/>
          <w:szCs w:val="28"/>
        </w:rPr>
        <w:t>說明：</w:t>
      </w:r>
    </w:p>
    <w:p w:rsidR="003D6AF2" w:rsidRPr="00832AB5" w:rsidRDefault="003D6AF2" w:rsidP="003D6AF2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依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</w:t>
      </w:r>
      <w:r w:rsidR="002F0864" w:rsidRPr="00D953D0">
        <w:rPr>
          <w:rFonts w:ascii="標楷體" w:eastAsia="標楷體" w:hAnsi="標楷體" w:hint="eastAsia"/>
          <w:sz w:val="28"/>
          <w:szCs w:val="28"/>
        </w:rPr>
        <w:t>107年2月8日</w:t>
      </w:r>
      <w:r w:rsidR="002F0864" w:rsidRPr="00D953D0">
        <w:rPr>
          <w:rFonts w:ascii="標楷體" w:eastAsia="標楷體" w:hAnsi="標楷體" w:cs="DFKaiShu-SB-Estd-BF" w:hint="eastAsia"/>
          <w:kern w:val="0"/>
          <w:sz w:val="28"/>
          <w:szCs w:val="28"/>
        </w:rPr>
        <w:t>府社婦字第1070019214號函檢送-</w:t>
      </w:r>
      <w:r w:rsidRPr="00832AB5">
        <w:rPr>
          <w:rFonts w:ascii="標楷體" w:eastAsia="標楷體" w:hAnsi="標楷體" w:hint="eastAsia"/>
          <w:sz w:val="28"/>
          <w:szCs w:val="28"/>
        </w:rPr>
        <w:t>附件「各機關(含公所)召開性別平等專責(專案)小組會議建議事項</w:t>
      </w:r>
      <w:r w:rsidRPr="00832AB5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Pr="00832AB5">
        <w:rPr>
          <w:rFonts w:ascii="標楷體" w:eastAsia="標楷體" w:hAnsi="標楷體" w:hint="eastAsia"/>
          <w:sz w:val="28"/>
          <w:szCs w:val="28"/>
        </w:rPr>
        <w:t>辦理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(附件</w:t>
      </w:r>
      <w:r w:rsidR="00CB69EE" w:rsidRPr="00832AB5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32AB5">
        <w:rPr>
          <w:rFonts w:ascii="標楷體" w:eastAsia="標楷體" w:hAnsi="標楷體" w:hint="eastAsia"/>
          <w:sz w:val="28"/>
          <w:szCs w:val="28"/>
        </w:rPr>
        <w:t>。</w:t>
      </w:r>
    </w:p>
    <w:p w:rsidR="003D6AF2" w:rsidRPr="00832AB5" w:rsidRDefault="003D6AF2" w:rsidP="003D6AF2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本案經彙整各科室、處計畫，提報情形如勞動局計畫一覽</w:t>
      </w:r>
      <w:r w:rsidRPr="00832AB5">
        <w:rPr>
          <w:rFonts w:ascii="標楷體" w:eastAsia="標楷體" w:hAnsi="標楷體" w:hint="eastAsia"/>
          <w:sz w:val="28"/>
          <w:szCs w:val="28"/>
        </w:rPr>
        <w:lastRenderedPageBreak/>
        <w:t>表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(附件</w:t>
      </w:r>
      <w:r w:rsidR="00940FDA" w:rsidRPr="00832AB5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941481" w:rsidRPr="00832AB5">
        <w:rPr>
          <w:rFonts w:ascii="標楷體" w:eastAsia="標楷體" w:hAnsi="標楷體" w:hint="eastAsia"/>
          <w:color w:val="FF0000"/>
          <w:sz w:val="28"/>
          <w:szCs w:val="28"/>
        </w:rPr>
        <w:t>-2</w:t>
      </w:r>
      <w:r w:rsidRPr="00832AB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32AB5">
        <w:rPr>
          <w:rFonts w:ascii="標楷體" w:eastAsia="標楷體" w:hAnsi="標楷體" w:hint="eastAsia"/>
          <w:sz w:val="28"/>
          <w:szCs w:val="28"/>
        </w:rPr>
        <w:t>。</w:t>
      </w:r>
    </w:p>
    <w:p w:rsidR="00E2411D" w:rsidRPr="00F734AB" w:rsidRDefault="00767D4A" w:rsidP="00E606B7">
      <w:pPr>
        <w:spacing w:line="480" w:lineRule="exact"/>
        <w:ind w:leftChars="175" w:left="1275" w:hangingChars="305" w:hanging="855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b/>
          <w:sz w:val="28"/>
          <w:szCs w:val="28"/>
        </w:rPr>
        <w:t>決議</w:t>
      </w:r>
      <w:r w:rsidRPr="00832AB5">
        <w:rPr>
          <w:rFonts w:ascii="標楷體" w:eastAsia="標楷體" w:hAnsi="標楷體" w:hint="eastAsia"/>
          <w:sz w:val="28"/>
          <w:szCs w:val="28"/>
        </w:rPr>
        <w:t>：</w:t>
      </w:r>
      <w:r w:rsidR="009513A5" w:rsidRPr="00832AB5">
        <w:rPr>
          <w:rFonts w:ascii="標楷體" w:eastAsia="標楷體" w:hAnsi="標楷體" w:hint="eastAsia"/>
          <w:sz w:val="28"/>
          <w:szCs w:val="28"/>
        </w:rPr>
        <w:t>本局108年度</w:t>
      </w:r>
      <w:r w:rsidR="009513A5" w:rsidRPr="00832AB5">
        <w:rPr>
          <w:rFonts w:ascii="標楷體" w:eastAsia="標楷體" w:hAnsi="標楷體" w:cs="Times New Roman" w:hint="eastAsia"/>
          <w:sz w:val="28"/>
          <w:szCs w:val="28"/>
        </w:rPr>
        <w:t>性別平等計畫</w:t>
      </w:r>
      <w:r w:rsidR="009513A5" w:rsidRPr="00832AB5">
        <w:rPr>
          <w:rFonts w:ascii="標楷體" w:eastAsia="標楷體" w:hAnsi="標楷體" w:hint="eastAsia"/>
          <w:sz w:val="28"/>
          <w:szCs w:val="28"/>
        </w:rPr>
        <w:t>具體行動措施案</w:t>
      </w:r>
      <w:r w:rsidR="00E2411D" w:rsidRPr="008E4C69">
        <w:rPr>
          <w:rFonts w:ascii="標楷體" w:eastAsia="標楷體" w:hAnsi="標楷體"/>
          <w:sz w:val="28"/>
          <w:szCs w:val="28"/>
        </w:rPr>
        <w:t>擇定</w:t>
      </w:r>
      <w:r w:rsidR="009513A5">
        <w:rPr>
          <w:rFonts w:ascii="標楷體" w:eastAsia="標楷體" w:hAnsi="標楷體" w:hint="eastAsia"/>
          <w:sz w:val="28"/>
          <w:szCs w:val="28"/>
        </w:rPr>
        <w:t>勞動檢查處</w:t>
      </w:r>
      <w:r w:rsidR="00E2411D" w:rsidRPr="008E4C69">
        <w:rPr>
          <w:rFonts w:ascii="標楷體" w:eastAsia="標楷體" w:hAnsi="標楷體"/>
          <w:sz w:val="28"/>
          <w:szCs w:val="28"/>
        </w:rPr>
        <w:t>提報之</w:t>
      </w:r>
      <w:r w:rsidR="00E2411D" w:rsidRPr="0088564C">
        <w:rPr>
          <w:rFonts w:ascii="標楷體" w:eastAsia="標楷體" w:hAnsi="標楷體" w:hint="eastAsia"/>
          <w:sz w:val="28"/>
          <w:szCs w:val="28"/>
        </w:rPr>
        <w:t>「</w:t>
      </w:r>
      <w:r w:rsidR="0088564C" w:rsidRPr="0088564C">
        <w:rPr>
          <w:rFonts w:ascii="標楷體" w:eastAsia="標楷體" w:hAnsi="標楷體" w:hint="eastAsia"/>
          <w:sz w:val="28"/>
          <w:szCs w:val="28"/>
        </w:rPr>
        <w:t>108年度提昇職場母性健康危害之虞之工作保護措施計畫</w:t>
      </w:r>
      <w:r w:rsidR="00E2411D" w:rsidRPr="0088564C">
        <w:rPr>
          <w:rFonts w:ascii="標楷體" w:eastAsia="標楷體" w:hAnsi="標楷體" w:hint="eastAsia"/>
          <w:sz w:val="28"/>
          <w:szCs w:val="28"/>
        </w:rPr>
        <w:t>」</w:t>
      </w:r>
      <w:r w:rsidR="00E2411D" w:rsidRPr="008E4C69">
        <w:rPr>
          <w:rFonts w:ascii="標楷體" w:eastAsia="標楷體" w:hAnsi="標楷體" w:hint="eastAsia"/>
          <w:sz w:val="28"/>
          <w:szCs w:val="28"/>
        </w:rPr>
        <w:t>。</w:t>
      </w:r>
    </w:p>
    <w:p w:rsidR="003B155F" w:rsidRPr="003B155F" w:rsidRDefault="00253E82" w:rsidP="003B155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32207B">
        <w:rPr>
          <w:rFonts w:ascii="標楷體" w:eastAsia="標楷體" w:hAnsi="標楷體" w:hint="eastAsia"/>
          <w:b/>
          <w:sz w:val="32"/>
          <w:szCs w:val="28"/>
        </w:rPr>
        <w:t>臨</w:t>
      </w:r>
      <w:r w:rsidRPr="0032207B">
        <w:rPr>
          <w:rFonts w:ascii="標楷體" w:eastAsia="標楷體" w:hAnsi="標楷體"/>
          <w:b/>
          <w:sz w:val="32"/>
          <w:szCs w:val="28"/>
        </w:rPr>
        <w:t>時動議</w:t>
      </w:r>
      <w:r w:rsidR="00E2411D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3B155F" w:rsidRPr="003B155F" w:rsidRDefault="00D338AF" w:rsidP="00D338AF">
      <w:pPr>
        <w:spacing w:line="480" w:lineRule="exact"/>
        <w:ind w:leftChars="-117" w:left="1133" w:hangingChars="505" w:hanging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B155F" w:rsidRPr="003B155F">
        <w:rPr>
          <w:rFonts w:ascii="標楷體" w:eastAsia="標楷體" w:hAnsi="標楷體" w:hint="eastAsia"/>
          <w:sz w:val="28"/>
          <w:szCs w:val="28"/>
        </w:rPr>
        <w:t>案由：107年行政院辦理直轄市與縣（市）政府推動性別平等業務輔導獎勵計畫</w:t>
      </w:r>
      <w:r w:rsidR="009C0446" w:rsidRPr="009C0446">
        <w:rPr>
          <w:rFonts w:ascii="標楷體" w:eastAsia="標楷體" w:hAnsi="標楷體" w:hint="eastAsia"/>
          <w:color w:val="FF0000"/>
          <w:sz w:val="28"/>
          <w:szCs w:val="28"/>
        </w:rPr>
        <w:t>(附件</w:t>
      </w:r>
      <w:r w:rsidR="00885DD1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C0446" w:rsidRPr="009C044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3B155F">
        <w:rPr>
          <w:rFonts w:ascii="標楷體" w:eastAsia="標楷體" w:hAnsi="標楷體" w:hint="eastAsia"/>
          <w:sz w:val="28"/>
          <w:szCs w:val="28"/>
        </w:rPr>
        <w:t>。</w:t>
      </w:r>
    </w:p>
    <w:p w:rsidR="00E41D5F" w:rsidRDefault="003B155F" w:rsidP="00E41D5F">
      <w:pPr>
        <w:spacing w:line="50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說明：</w:t>
      </w:r>
    </w:p>
    <w:p w:rsidR="00E41D5F" w:rsidRDefault="00E41D5F" w:rsidP="00E41D5F">
      <w:pPr>
        <w:pStyle w:val="a3"/>
        <w:numPr>
          <w:ilvl w:val="0"/>
          <w:numId w:val="3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41D5F">
        <w:rPr>
          <w:rFonts w:ascii="標楷體" w:eastAsia="標楷體" w:hAnsi="標楷體" w:hint="eastAsia"/>
          <w:b/>
          <w:sz w:val="28"/>
          <w:szCs w:val="28"/>
        </w:rPr>
        <w:t>實施期程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A2659" w:rsidRPr="00317CE1" w:rsidRDefault="001A2659" w:rsidP="001A2659">
      <w:pPr>
        <w:spacing w:line="440" w:lineRule="exact"/>
        <w:ind w:left="70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317CE1">
        <w:rPr>
          <w:rFonts w:ascii="Times New Roman" w:eastAsia="標楷體" w:hAnsi="Times New Roman" w:hint="eastAsia"/>
          <w:sz w:val="28"/>
          <w:szCs w:val="28"/>
        </w:rPr>
        <w:t>評審業務期間：</w:t>
      </w:r>
      <w:r>
        <w:rPr>
          <w:rFonts w:ascii="Times New Roman" w:eastAsia="標楷體" w:hAnsi="Times New Roman" w:hint="eastAsia"/>
          <w:sz w:val="28"/>
          <w:szCs w:val="28"/>
        </w:rPr>
        <w:t>105</w:t>
      </w:r>
      <w:r w:rsidRPr="00317CE1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106</w:t>
      </w:r>
      <w:r w:rsidRPr="00317CE1">
        <w:rPr>
          <w:rFonts w:ascii="Times New Roman" w:eastAsia="標楷體" w:hAnsi="Times New Roman" w:hint="eastAsia"/>
          <w:sz w:val="28"/>
          <w:szCs w:val="28"/>
        </w:rPr>
        <w:t>年。</w:t>
      </w:r>
    </w:p>
    <w:p w:rsidR="001A2659" w:rsidRPr="00317CE1" w:rsidRDefault="001A2659" w:rsidP="001A2659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317CE1">
        <w:rPr>
          <w:rFonts w:ascii="Times New Roman" w:eastAsia="標楷體" w:hAnsi="Times New Roman" w:hint="eastAsia"/>
          <w:sz w:val="28"/>
          <w:szCs w:val="28"/>
        </w:rPr>
        <w:t>必評項目評審作業時程：</w:t>
      </w:r>
    </w:p>
    <w:p w:rsidR="001A2659" w:rsidRPr="00832967" w:rsidRDefault="001A2659" w:rsidP="00832967">
      <w:pPr>
        <w:pStyle w:val="a3"/>
        <w:numPr>
          <w:ilvl w:val="1"/>
          <w:numId w:val="34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32967">
        <w:rPr>
          <w:rFonts w:ascii="Times New Roman" w:eastAsia="標楷體" w:hAnsi="Times New Roman" w:hint="eastAsia"/>
          <w:sz w:val="28"/>
          <w:szCs w:val="28"/>
        </w:rPr>
        <w:t>機關自評：</w:t>
      </w:r>
      <w:r w:rsidRPr="00832967">
        <w:rPr>
          <w:rFonts w:ascii="Times New Roman" w:eastAsia="標楷體" w:hAnsi="Times New Roman" w:hint="eastAsia"/>
          <w:sz w:val="28"/>
          <w:szCs w:val="28"/>
        </w:rPr>
        <w:t>107</w:t>
      </w:r>
      <w:r w:rsidRPr="00832967">
        <w:rPr>
          <w:rFonts w:ascii="Times New Roman" w:eastAsia="標楷體" w:hAnsi="Times New Roman" w:hint="eastAsia"/>
          <w:sz w:val="28"/>
          <w:szCs w:val="28"/>
        </w:rPr>
        <w:t>年</w:t>
      </w:r>
      <w:r w:rsidRPr="00832967">
        <w:rPr>
          <w:rFonts w:ascii="Times New Roman" w:eastAsia="標楷體" w:hAnsi="Times New Roman" w:hint="eastAsia"/>
          <w:sz w:val="28"/>
          <w:szCs w:val="28"/>
        </w:rPr>
        <w:t>7</w:t>
      </w:r>
      <w:r w:rsidRPr="00832967">
        <w:rPr>
          <w:rFonts w:ascii="Times New Roman" w:eastAsia="標楷體" w:hAnsi="Times New Roman" w:hint="eastAsia"/>
          <w:sz w:val="28"/>
          <w:szCs w:val="28"/>
        </w:rPr>
        <w:t>月。</w:t>
      </w:r>
    </w:p>
    <w:p w:rsidR="001A2659" w:rsidRPr="00317CE1" w:rsidRDefault="001A2659" w:rsidP="001A2659">
      <w:pPr>
        <w:numPr>
          <w:ilvl w:val="1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實地訪評：</w:t>
      </w:r>
      <w:r>
        <w:rPr>
          <w:rFonts w:ascii="Times New Roman" w:eastAsia="標楷體" w:hAnsi="Times New Roman" w:hint="eastAsia"/>
          <w:sz w:val="28"/>
          <w:szCs w:val="28"/>
        </w:rPr>
        <w:t>107</w:t>
      </w:r>
      <w:r w:rsidRPr="00317CE1">
        <w:rPr>
          <w:rFonts w:ascii="Times New Roman" w:eastAsia="標楷體" w:hAnsi="Times New Roman" w:hint="eastAsia"/>
          <w:sz w:val="28"/>
          <w:szCs w:val="28"/>
        </w:rPr>
        <w:t>年</w:t>
      </w:r>
      <w:r w:rsidRPr="00317CE1">
        <w:rPr>
          <w:rFonts w:ascii="Times New Roman" w:eastAsia="標楷體" w:hAnsi="Times New Roman" w:hint="eastAsia"/>
          <w:sz w:val="28"/>
          <w:szCs w:val="28"/>
        </w:rPr>
        <w:t>8</w:t>
      </w:r>
      <w:r w:rsidRPr="00317CE1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中旬</w:t>
      </w:r>
      <w:r w:rsidRPr="00317CE1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107</w:t>
      </w:r>
      <w:r w:rsidRPr="00317CE1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 w:rsidRPr="00317CE1">
        <w:rPr>
          <w:rFonts w:ascii="Times New Roman" w:eastAsia="標楷體" w:hAnsi="Times New Roman" w:hint="eastAsia"/>
          <w:sz w:val="28"/>
          <w:szCs w:val="28"/>
        </w:rPr>
        <w:t>月。</w:t>
      </w:r>
    </w:p>
    <w:p w:rsidR="001A2659" w:rsidRPr="00832967" w:rsidRDefault="00832967" w:rsidP="00832967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(</w:t>
      </w:r>
      <w:r>
        <w:rPr>
          <w:rFonts w:ascii="Times New Roman" w:eastAsia="標楷體" w:hAnsi="Times New Roman" w:hint="eastAsia"/>
          <w:sz w:val="28"/>
          <w:szCs w:val="28"/>
        </w:rPr>
        <w:t>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9F4EC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A2659" w:rsidRPr="00832967">
        <w:rPr>
          <w:rFonts w:ascii="Times New Roman" w:eastAsia="標楷體" w:hAnsi="Times New Roman" w:hint="eastAsia"/>
          <w:sz w:val="28"/>
          <w:szCs w:val="28"/>
        </w:rPr>
        <w:t>自行參選項目評審作業時程：</w:t>
      </w:r>
    </w:p>
    <w:p w:rsidR="00672336" w:rsidRDefault="00672336" w:rsidP="0067233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1.  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機關提出申請：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107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年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7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月。</w:t>
      </w:r>
    </w:p>
    <w:p w:rsidR="00E41D5F" w:rsidRPr="00672336" w:rsidRDefault="00672336" w:rsidP="0067233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2.  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委員評審：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107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年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至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107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年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12</w:t>
      </w:r>
      <w:r w:rsidR="001A2659" w:rsidRPr="00672336">
        <w:rPr>
          <w:rFonts w:ascii="Times New Roman" w:eastAsia="標楷體" w:hAnsi="Times New Roman" w:hint="eastAsia"/>
          <w:sz w:val="28"/>
          <w:szCs w:val="28"/>
        </w:rPr>
        <w:t>月。</w:t>
      </w:r>
    </w:p>
    <w:p w:rsidR="00E41D5F" w:rsidRPr="007B60BD" w:rsidRDefault="00E41D5F" w:rsidP="00E41D5F">
      <w:pPr>
        <w:pStyle w:val="a3"/>
        <w:numPr>
          <w:ilvl w:val="0"/>
          <w:numId w:val="3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7CE1">
        <w:rPr>
          <w:rFonts w:ascii="Times New Roman" w:eastAsia="標楷體" w:hAnsi="Times New Roman" w:hint="eastAsia"/>
          <w:b/>
          <w:sz w:val="28"/>
          <w:szCs w:val="28"/>
        </w:rPr>
        <w:t>評審項目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B60BD" w:rsidRPr="007B60BD" w:rsidRDefault="007B60BD" w:rsidP="007B60BD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9F4EC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B60BD">
        <w:rPr>
          <w:rFonts w:ascii="Times New Roman" w:eastAsia="標楷體" w:hAnsi="Times New Roman" w:hint="eastAsia"/>
          <w:sz w:val="28"/>
          <w:szCs w:val="28"/>
        </w:rPr>
        <w:t>包含「必評項目」及「自行參選項目」：</w:t>
      </w:r>
    </w:p>
    <w:p w:rsidR="007B60BD" w:rsidRPr="00317CE1" w:rsidRDefault="007B60BD" w:rsidP="007B60BD">
      <w:pPr>
        <w:numPr>
          <w:ilvl w:val="1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必評項目：</w:t>
      </w:r>
    </w:p>
    <w:p w:rsidR="007B60BD" w:rsidRPr="007B60BD" w:rsidRDefault="007B60BD" w:rsidP="007B60BD">
      <w:pPr>
        <w:pStyle w:val="a3"/>
        <w:numPr>
          <w:ilvl w:val="2"/>
          <w:numId w:val="34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B60BD">
        <w:rPr>
          <w:rFonts w:ascii="Times New Roman" w:eastAsia="標楷體" w:hAnsi="Times New Roman" w:hint="eastAsia"/>
          <w:sz w:val="28"/>
          <w:szCs w:val="28"/>
        </w:rPr>
        <w:t>基本項目。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性別主流化實施情形。</w:t>
      </w:r>
    </w:p>
    <w:p w:rsidR="007B60BD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F07287">
        <w:rPr>
          <w:rFonts w:ascii="Times New Roman" w:eastAsia="標楷體" w:hAnsi="Times New Roman"/>
          <w:sz w:val="28"/>
          <w:szCs w:val="28"/>
        </w:rPr>
        <w:t>CEDAW</w:t>
      </w:r>
      <w:r>
        <w:rPr>
          <w:rFonts w:ascii="Times New Roman" w:eastAsia="標楷體" w:hAnsi="Times New Roman" w:hint="eastAsia"/>
          <w:sz w:val="28"/>
          <w:szCs w:val="28"/>
        </w:rPr>
        <w:t>辦理</w:t>
      </w:r>
      <w:r w:rsidRPr="00317CE1">
        <w:rPr>
          <w:rFonts w:ascii="Times New Roman" w:eastAsia="標楷體" w:hAnsi="Times New Roman" w:hint="eastAsia"/>
          <w:sz w:val="28"/>
          <w:szCs w:val="28"/>
        </w:rPr>
        <w:t>情形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提升女性公共參與情形</w:t>
      </w:r>
      <w:r w:rsidRPr="00317CE1">
        <w:rPr>
          <w:rFonts w:ascii="Times New Roman" w:eastAsia="標楷體" w:hAnsi="Times New Roman" w:hint="eastAsia"/>
          <w:sz w:val="28"/>
          <w:szCs w:val="28"/>
        </w:rPr>
        <w:t>。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推展及落實性別平等情形</w:t>
      </w:r>
      <w:r w:rsidRPr="00317CE1">
        <w:rPr>
          <w:rFonts w:ascii="Times New Roman" w:eastAsia="標楷體" w:hAnsi="Times New Roman" w:hint="eastAsia"/>
          <w:sz w:val="28"/>
          <w:szCs w:val="28"/>
        </w:rPr>
        <w:t>。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加分項目。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扣分項目。</w:t>
      </w:r>
    </w:p>
    <w:p w:rsidR="007B60BD" w:rsidRPr="00317CE1" w:rsidRDefault="007B60BD" w:rsidP="007B60BD">
      <w:pPr>
        <w:numPr>
          <w:ilvl w:val="1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自行參選項目：</w:t>
      </w:r>
    </w:p>
    <w:p w:rsidR="007B60BD" w:rsidRPr="00317CE1" w:rsidRDefault="007B60BD" w:rsidP="007B60BD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性別平等創新獎</w:t>
      </w:r>
    </w:p>
    <w:p w:rsidR="002B4AC4" w:rsidRPr="00D83C21" w:rsidRDefault="007B60BD" w:rsidP="0081716F">
      <w:pPr>
        <w:numPr>
          <w:ilvl w:val="2"/>
          <w:numId w:val="34"/>
        </w:num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317CE1">
        <w:rPr>
          <w:rFonts w:ascii="Times New Roman" w:eastAsia="標楷體" w:hAnsi="Times New Roman" w:hint="eastAsia"/>
          <w:sz w:val="28"/>
          <w:szCs w:val="28"/>
        </w:rPr>
        <w:t>性別平等故事獎</w:t>
      </w:r>
    </w:p>
    <w:p w:rsidR="00972C84" w:rsidRPr="00194510" w:rsidRDefault="007C1765" w:rsidP="007C1765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194510">
        <w:rPr>
          <w:rFonts w:ascii="Times New Roman" w:eastAsia="標楷體" w:hAnsi="Times New Roman" w:hint="eastAsia"/>
          <w:sz w:val="28"/>
          <w:szCs w:val="28"/>
        </w:rPr>
        <w:t xml:space="preserve">   (</w:t>
      </w:r>
      <w:r w:rsidRPr="00194510">
        <w:rPr>
          <w:rFonts w:ascii="Times New Roman" w:eastAsia="標楷體" w:hAnsi="Times New Roman" w:hint="eastAsia"/>
          <w:sz w:val="28"/>
          <w:szCs w:val="28"/>
        </w:rPr>
        <w:t>二</w:t>
      </w:r>
      <w:r w:rsidRPr="00194510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="00D83C21" w:rsidRPr="00194510">
        <w:rPr>
          <w:rFonts w:ascii="Times New Roman" w:eastAsia="標楷體" w:hAnsi="Times New Roman" w:hint="eastAsia"/>
          <w:sz w:val="28"/>
          <w:szCs w:val="28"/>
        </w:rPr>
        <w:t>必評項目</w:t>
      </w:r>
      <w:r w:rsidR="00B6766A" w:rsidRPr="00194510">
        <w:rPr>
          <w:rFonts w:ascii="標楷體" w:eastAsia="標楷體" w:hAnsi="標楷體" w:hint="eastAsia"/>
          <w:sz w:val="28"/>
          <w:szCs w:val="28"/>
        </w:rPr>
        <w:t>書面報告繳交時間</w:t>
      </w:r>
      <w:r w:rsidR="00B6766A" w:rsidRPr="00194510">
        <w:rPr>
          <w:rFonts w:ascii="Times New Roman" w:eastAsia="標楷體" w:hAnsi="Times New Roman" w:hint="eastAsia"/>
          <w:sz w:val="28"/>
          <w:szCs w:val="28"/>
        </w:rPr>
        <w:t>：</w:t>
      </w:r>
    </w:p>
    <w:p w:rsidR="007C1765" w:rsidRPr="007C1765" w:rsidRDefault="007C1765" w:rsidP="007C176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E735DB">
        <w:rPr>
          <w:rFonts w:ascii="標楷體" w:eastAsia="標楷體" w:hAnsi="標楷體" w:hint="eastAsia"/>
          <w:sz w:val="28"/>
          <w:szCs w:val="28"/>
        </w:rPr>
        <w:t xml:space="preserve"> </w:t>
      </w:r>
      <w:r w:rsidR="00B6766A" w:rsidRPr="007C1765">
        <w:rPr>
          <w:rFonts w:ascii="標楷體" w:eastAsia="標楷體" w:hAnsi="標楷體" w:hint="eastAsia"/>
          <w:sz w:val="28"/>
          <w:szCs w:val="28"/>
        </w:rPr>
        <w:t>107年3月9日。</w:t>
      </w:r>
    </w:p>
    <w:p w:rsidR="007C1765" w:rsidRDefault="007C1765" w:rsidP="007C176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E735D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1765">
        <w:rPr>
          <w:rFonts w:ascii="標楷體" w:eastAsia="標楷體" w:hAnsi="標楷體" w:hint="eastAsia"/>
          <w:sz w:val="28"/>
          <w:szCs w:val="28"/>
        </w:rPr>
        <w:t>107年4月18日。</w:t>
      </w:r>
    </w:p>
    <w:p w:rsidR="00004D68" w:rsidRPr="00126A6B" w:rsidRDefault="00004D68" w:rsidP="007C1765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194510">
        <w:rPr>
          <w:rFonts w:ascii="標楷體" w:eastAsia="標楷體" w:hAnsi="標楷體" w:hint="eastAsia"/>
          <w:sz w:val="28"/>
          <w:szCs w:val="28"/>
        </w:rPr>
        <w:t xml:space="preserve">  (三) </w:t>
      </w:r>
      <w:r w:rsidRPr="00194510">
        <w:rPr>
          <w:rFonts w:ascii="Times New Roman" w:eastAsia="標楷體" w:hAnsi="Times New Roman" w:hint="eastAsia"/>
          <w:sz w:val="28"/>
          <w:szCs w:val="28"/>
        </w:rPr>
        <w:t>自行參選項目</w:t>
      </w:r>
      <w:r w:rsidRPr="00194510">
        <w:rPr>
          <w:rFonts w:ascii="標楷體" w:eastAsia="標楷體" w:hAnsi="標楷體" w:hint="eastAsia"/>
          <w:sz w:val="28"/>
          <w:szCs w:val="28"/>
        </w:rPr>
        <w:t>書面報告繳交時間</w:t>
      </w:r>
      <w:r w:rsidRPr="00194510">
        <w:rPr>
          <w:rFonts w:ascii="Times New Roman" w:eastAsia="標楷體" w:hAnsi="Times New Roman" w:hint="eastAsia"/>
          <w:sz w:val="28"/>
          <w:szCs w:val="28"/>
        </w:rPr>
        <w:t>：</w:t>
      </w:r>
      <w:r w:rsidRPr="00126A6B">
        <w:rPr>
          <w:rFonts w:ascii="Times New Roman" w:eastAsia="標楷體" w:hAnsi="Times New Roman" w:hint="eastAsia"/>
          <w:sz w:val="28"/>
          <w:szCs w:val="28"/>
        </w:rPr>
        <w:t>性別平等辦公室</w:t>
      </w:r>
      <w:r w:rsidR="00126A6B">
        <w:rPr>
          <w:rFonts w:ascii="Times New Roman" w:eastAsia="標楷體" w:hAnsi="Times New Roman" w:hint="eastAsia"/>
          <w:sz w:val="28"/>
          <w:szCs w:val="28"/>
        </w:rPr>
        <w:t>另外</w:t>
      </w:r>
      <w:r w:rsidRPr="00126A6B">
        <w:rPr>
          <w:rFonts w:ascii="Times New Roman" w:eastAsia="標楷體" w:hAnsi="Times New Roman" w:hint="eastAsia"/>
          <w:sz w:val="28"/>
          <w:szCs w:val="28"/>
        </w:rPr>
        <w:t>通</w:t>
      </w:r>
      <w:r w:rsidRPr="00126A6B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72C84" w:rsidRPr="00126A6B" w:rsidRDefault="00004D68" w:rsidP="002957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26A6B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126A6B">
        <w:rPr>
          <w:rFonts w:ascii="Times New Roman" w:eastAsia="標楷體" w:hAnsi="Times New Roman" w:hint="eastAsia"/>
          <w:sz w:val="28"/>
          <w:szCs w:val="28"/>
        </w:rPr>
        <w:t>知。</w:t>
      </w:r>
    </w:p>
    <w:p w:rsidR="002B4AC4" w:rsidRDefault="00BE7948" w:rsidP="004770F5">
      <w:pPr>
        <w:spacing w:line="500" w:lineRule="exact"/>
        <w:ind w:leftChars="177" w:left="1274" w:hangingChars="303" w:hanging="8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決議</w:t>
      </w:r>
      <w:r w:rsidR="003B155F" w:rsidRPr="00832AB5">
        <w:rPr>
          <w:rFonts w:ascii="標楷體" w:eastAsia="標楷體" w:hAnsi="標楷體" w:hint="eastAsia"/>
          <w:sz w:val="28"/>
          <w:szCs w:val="28"/>
        </w:rPr>
        <w:t>：</w:t>
      </w:r>
      <w:r w:rsidR="002B4AC4">
        <w:rPr>
          <w:rFonts w:ascii="標楷體" w:eastAsia="標楷體" w:hAnsi="標楷體" w:hint="eastAsia"/>
          <w:sz w:val="28"/>
          <w:szCs w:val="28"/>
        </w:rPr>
        <w:t>請</w:t>
      </w:r>
      <w:r w:rsidR="001A2659">
        <w:rPr>
          <w:rFonts w:ascii="標楷體" w:eastAsia="標楷體" w:hAnsi="標楷體" w:hint="eastAsia"/>
          <w:sz w:val="28"/>
          <w:szCs w:val="28"/>
        </w:rPr>
        <w:t>本局各科(室)</w:t>
      </w:r>
      <w:r w:rsidR="004770F5">
        <w:rPr>
          <w:rFonts w:ascii="標楷體" w:eastAsia="標楷體" w:hAnsi="標楷體" w:hint="eastAsia"/>
          <w:sz w:val="28"/>
          <w:szCs w:val="28"/>
        </w:rPr>
        <w:t>、</w:t>
      </w:r>
      <w:r w:rsidR="001A2659">
        <w:rPr>
          <w:rFonts w:ascii="標楷體" w:eastAsia="標楷體" w:hAnsi="標楷體" w:hint="eastAsia"/>
          <w:sz w:val="28"/>
          <w:szCs w:val="28"/>
        </w:rPr>
        <w:t>處</w:t>
      </w:r>
      <w:r w:rsidR="002B4AC4">
        <w:rPr>
          <w:rFonts w:ascii="標楷體" w:eastAsia="標楷體" w:hAnsi="標楷體" w:hint="eastAsia"/>
          <w:sz w:val="28"/>
          <w:szCs w:val="28"/>
        </w:rPr>
        <w:t>依期程</w:t>
      </w:r>
      <w:r w:rsidR="00DB62C2">
        <w:rPr>
          <w:rFonts w:ascii="標楷體" w:eastAsia="標楷體" w:hAnsi="標楷體" w:hint="eastAsia"/>
          <w:sz w:val="28"/>
          <w:szCs w:val="28"/>
        </w:rPr>
        <w:t>配合</w:t>
      </w:r>
      <w:r w:rsidR="00645FD8">
        <w:rPr>
          <w:rFonts w:ascii="標楷體" w:eastAsia="標楷體" w:hAnsi="標楷體" w:hint="eastAsia"/>
          <w:sz w:val="28"/>
          <w:szCs w:val="28"/>
        </w:rPr>
        <w:t>辦理</w:t>
      </w:r>
      <w:r w:rsidR="00126A6B">
        <w:rPr>
          <w:rFonts w:ascii="標楷體" w:eastAsia="標楷體" w:hAnsi="標楷體" w:hint="eastAsia"/>
          <w:sz w:val="28"/>
          <w:szCs w:val="28"/>
        </w:rPr>
        <w:t>，</w:t>
      </w:r>
      <w:r w:rsidR="00645FD8">
        <w:rPr>
          <w:rFonts w:ascii="標楷體" w:eastAsia="標楷體" w:hAnsi="標楷體" w:hint="eastAsia"/>
          <w:sz w:val="28"/>
          <w:szCs w:val="28"/>
        </w:rPr>
        <w:t>並</w:t>
      </w:r>
      <w:r w:rsidR="0009214E">
        <w:rPr>
          <w:rFonts w:ascii="標楷體" w:eastAsia="標楷體" w:hAnsi="標楷體" w:hint="eastAsia"/>
          <w:sz w:val="28"/>
          <w:szCs w:val="28"/>
        </w:rPr>
        <w:t>指派專人</w:t>
      </w:r>
      <w:r w:rsidR="007015D7">
        <w:rPr>
          <w:rFonts w:ascii="標楷體" w:eastAsia="標楷體" w:hAnsi="標楷體" w:hint="eastAsia"/>
          <w:sz w:val="28"/>
          <w:szCs w:val="28"/>
        </w:rPr>
        <w:t>負責填報並</w:t>
      </w:r>
      <w:r w:rsidR="00645FD8">
        <w:rPr>
          <w:rFonts w:ascii="標楷體" w:eastAsia="標楷體" w:hAnsi="標楷體" w:hint="eastAsia"/>
          <w:sz w:val="28"/>
          <w:szCs w:val="28"/>
        </w:rPr>
        <w:t>再次</w:t>
      </w:r>
      <w:r w:rsidR="00C22D19">
        <w:rPr>
          <w:rFonts w:ascii="標楷體" w:eastAsia="標楷體" w:hAnsi="標楷體" w:hint="eastAsia"/>
          <w:sz w:val="28"/>
          <w:szCs w:val="28"/>
        </w:rPr>
        <w:t>檢</w:t>
      </w:r>
      <w:r w:rsidR="00E746AD">
        <w:rPr>
          <w:rFonts w:ascii="標楷體" w:eastAsia="標楷體" w:hAnsi="標楷體" w:hint="eastAsia"/>
          <w:sz w:val="28"/>
          <w:szCs w:val="28"/>
        </w:rPr>
        <w:t>視考核項目</w:t>
      </w:r>
      <w:r w:rsidR="00D62F0E">
        <w:rPr>
          <w:rFonts w:ascii="標楷體" w:eastAsia="標楷體" w:hAnsi="標楷體" w:hint="eastAsia"/>
          <w:sz w:val="28"/>
          <w:szCs w:val="28"/>
        </w:rPr>
        <w:t>是否與權責</w:t>
      </w:r>
      <w:r w:rsidR="009B598E">
        <w:rPr>
          <w:rFonts w:ascii="標楷體" w:eastAsia="標楷體" w:hAnsi="標楷體" w:hint="eastAsia"/>
          <w:sz w:val="28"/>
          <w:szCs w:val="28"/>
        </w:rPr>
        <w:t>業務</w:t>
      </w:r>
      <w:r w:rsidR="00D62F0E">
        <w:rPr>
          <w:rFonts w:ascii="標楷體" w:eastAsia="標楷體" w:hAnsi="標楷體" w:hint="eastAsia"/>
          <w:sz w:val="28"/>
          <w:szCs w:val="28"/>
        </w:rPr>
        <w:t>相關，</w:t>
      </w:r>
      <w:r w:rsidR="0009214E">
        <w:rPr>
          <w:rFonts w:ascii="標楷體" w:eastAsia="標楷體" w:hAnsi="標楷體" w:hint="eastAsia"/>
          <w:sz w:val="28"/>
          <w:szCs w:val="28"/>
        </w:rPr>
        <w:t>以利爭取</w:t>
      </w:r>
      <w:r w:rsidR="00126A6B">
        <w:rPr>
          <w:rFonts w:ascii="標楷體" w:eastAsia="標楷體" w:hAnsi="標楷體" w:hint="eastAsia"/>
          <w:sz w:val="28"/>
          <w:szCs w:val="28"/>
        </w:rPr>
        <w:t>桃園市政府</w:t>
      </w:r>
      <w:r w:rsidR="00C22D19">
        <w:rPr>
          <w:rFonts w:ascii="標楷體" w:eastAsia="標楷體" w:hAnsi="標楷體" w:hint="eastAsia"/>
          <w:sz w:val="28"/>
          <w:szCs w:val="28"/>
        </w:rPr>
        <w:t>佳績</w:t>
      </w:r>
      <w:r w:rsidR="00D62F0E">
        <w:rPr>
          <w:rFonts w:ascii="標楷體" w:eastAsia="標楷體" w:hAnsi="標楷體" w:hint="eastAsia"/>
          <w:sz w:val="28"/>
          <w:szCs w:val="28"/>
        </w:rPr>
        <w:t>。</w:t>
      </w:r>
    </w:p>
    <w:p w:rsidR="00694118" w:rsidRDefault="00694118" w:rsidP="00621944">
      <w:pPr>
        <w:spacing w:line="480" w:lineRule="exact"/>
        <w:ind w:leftChars="59" w:left="2412" w:hangingChars="810" w:hanging="22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黃顧問世杰建議：</w:t>
      </w:r>
      <w:r w:rsidR="00804AFC" w:rsidRPr="00804AFC">
        <w:rPr>
          <w:rFonts w:ascii="標楷體" w:eastAsia="標楷體" w:hAnsi="標楷體" w:hint="eastAsia"/>
          <w:sz w:val="28"/>
          <w:szCs w:val="28"/>
        </w:rPr>
        <w:t>很高興</w:t>
      </w:r>
      <w:r w:rsidR="00621944">
        <w:rPr>
          <w:rFonts w:ascii="標楷體" w:eastAsia="標楷體" w:hAnsi="標楷體" w:hint="eastAsia"/>
          <w:sz w:val="28"/>
          <w:szCs w:val="28"/>
        </w:rPr>
        <w:t>與大家共同參與</w:t>
      </w:r>
      <w:r w:rsidR="00804AFC" w:rsidRPr="00804AFC">
        <w:rPr>
          <w:rFonts w:ascii="標楷體" w:eastAsia="標楷體" w:hAnsi="標楷體" w:hint="eastAsia"/>
          <w:sz w:val="28"/>
          <w:szCs w:val="28"/>
        </w:rPr>
        <w:t>今日</w:t>
      </w:r>
      <w:r w:rsidR="00804AFC">
        <w:rPr>
          <w:rFonts w:ascii="標楷體" w:eastAsia="標楷體" w:hAnsi="標楷體" w:hint="eastAsia"/>
          <w:sz w:val="28"/>
          <w:szCs w:val="28"/>
        </w:rPr>
        <w:t>會議</w:t>
      </w:r>
      <w:r w:rsidR="00804AFC" w:rsidRPr="00804AFC">
        <w:rPr>
          <w:rFonts w:ascii="標楷體" w:eastAsia="標楷體" w:hAnsi="標楷體" w:hint="eastAsia"/>
          <w:sz w:val="28"/>
          <w:szCs w:val="28"/>
        </w:rPr>
        <w:t>，</w:t>
      </w:r>
      <w:r w:rsidR="003B474F">
        <w:rPr>
          <w:rFonts w:ascii="標楷體" w:eastAsia="標楷體" w:hAnsi="標楷體" w:hint="eastAsia"/>
          <w:sz w:val="28"/>
          <w:szCs w:val="28"/>
        </w:rPr>
        <w:t>會議</w:t>
      </w:r>
      <w:r w:rsidR="00804AFC" w:rsidRPr="00804AFC">
        <w:rPr>
          <w:rFonts w:ascii="標楷體" w:eastAsia="標楷體" w:hAnsi="標楷體" w:hint="eastAsia"/>
          <w:sz w:val="28"/>
          <w:szCs w:val="28"/>
        </w:rPr>
        <w:t>資料準備非常完整</w:t>
      </w:r>
      <w:r w:rsidR="00804AFC">
        <w:rPr>
          <w:rFonts w:ascii="標楷體" w:eastAsia="標楷體" w:hAnsi="標楷體" w:hint="eastAsia"/>
          <w:sz w:val="28"/>
          <w:szCs w:val="28"/>
        </w:rPr>
        <w:t>，</w:t>
      </w:r>
      <w:r w:rsidR="003B474F" w:rsidRPr="003B155F">
        <w:rPr>
          <w:rFonts w:ascii="標楷體" w:eastAsia="標楷體" w:hAnsi="標楷體" w:hint="eastAsia"/>
          <w:sz w:val="28"/>
          <w:szCs w:val="28"/>
        </w:rPr>
        <w:t>輔導</w:t>
      </w:r>
      <w:r w:rsidR="003B474F">
        <w:rPr>
          <w:rFonts w:ascii="標楷體" w:eastAsia="標楷體" w:hAnsi="標楷體" w:hint="eastAsia"/>
          <w:sz w:val="28"/>
          <w:szCs w:val="28"/>
        </w:rPr>
        <w:t>考核事項也說明仔細，</w:t>
      </w:r>
      <w:r w:rsidR="00721CDA">
        <w:rPr>
          <w:rFonts w:ascii="標楷體" w:eastAsia="標楷體" w:hAnsi="標楷體" w:hint="eastAsia"/>
          <w:sz w:val="28"/>
          <w:szCs w:val="28"/>
        </w:rPr>
        <w:t>這次</w:t>
      </w:r>
      <w:r w:rsidR="00721CDA" w:rsidRPr="003B155F">
        <w:rPr>
          <w:rFonts w:ascii="標楷體" w:eastAsia="標楷體" w:hAnsi="標楷體" w:hint="eastAsia"/>
          <w:sz w:val="28"/>
          <w:szCs w:val="28"/>
        </w:rPr>
        <w:t>輔導</w:t>
      </w:r>
      <w:r w:rsidR="00721CDA">
        <w:rPr>
          <w:rFonts w:ascii="標楷體" w:eastAsia="標楷體" w:hAnsi="標楷體" w:hint="eastAsia"/>
          <w:sz w:val="28"/>
          <w:szCs w:val="28"/>
        </w:rPr>
        <w:t>考核項目新增</w:t>
      </w:r>
      <w:r w:rsidR="0006047A">
        <w:rPr>
          <w:rFonts w:ascii="標楷體" w:eastAsia="標楷體" w:hAnsi="標楷體" w:hint="eastAsia"/>
          <w:sz w:val="28"/>
          <w:szCs w:val="28"/>
        </w:rPr>
        <w:t>填報業務「</w:t>
      </w:r>
      <w:r w:rsidR="00721CDA">
        <w:rPr>
          <w:rFonts w:ascii="標楷體" w:eastAsia="標楷體" w:hAnsi="標楷體" w:hint="eastAsia"/>
          <w:sz w:val="28"/>
          <w:szCs w:val="28"/>
        </w:rPr>
        <w:t>質性</w:t>
      </w:r>
      <w:r w:rsidR="0006047A">
        <w:rPr>
          <w:rFonts w:ascii="標楷體" w:eastAsia="標楷體" w:hAnsi="標楷體" w:hint="eastAsia"/>
          <w:sz w:val="28"/>
          <w:szCs w:val="28"/>
        </w:rPr>
        <w:t>」</w:t>
      </w:r>
      <w:r w:rsidR="00721CDA">
        <w:rPr>
          <w:rFonts w:ascii="標楷體" w:eastAsia="標楷體" w:hAnsi="標楷體" w:hint="eastAsia"/>
          <w:sz w:val="28"/>
          <w:szCs w:val="28"/>
        </w:rPr>
        <w:t>且佔分較高，</w:t>
      </w:r>
      <w:r w:rsidR="00FA65B0">
        <w:rPr>
          <w:rFonts w:ascii="標楷體" w:eastAsia="標楷體" w:hAnsi="標楷體" w:hint="eastAsia"/>
          <w:sz w:val="28"/>
          <w:szCs w:val="28"/>
        </w:rPr>
        <w:t>如有需要協助之處，請反映給</w:t>
      </w:r>
      <w:r w:rsidR="00721CDA">
        <w:rPr>
          <w:rFonts w:ascii="標楷體" w:eastAsia="標楷體" w:hAnsi="標楷體" w:hint="eastAsia"/>
          <w:sz w:val="28"/>
          <w:szCs w:val="28"/>
        </w:rPr>
        <w:t>桃園市性別平等辦公室</w:t>
      </w:r>
      <w:r w:rsidR="001D358B">
        <w:rPr>
          <w:rFonts w:ascii="標楷體" w:eastAsia="標楷體" w:hAnsi="標楷體" w:hint="eastAsia"/>
          <w:sz w:val="28"/>
          <w:szCs w:val="28"/>
        </w:rPr>
        <w:t>。</w:t>
      </w:r>
    </w:p>
    <w:p w:rsidR="00BE30CB" w:rsidRPr="00694118" w:rsidRDefault="00BE30CB" w:rsidP="001E03C7">
      <w:pPr>
        <w:spacing w:line="480" w:lineRule="exact"/>
        <w:ind w:leftChars="59" w:left="2412" w:hangingChars="810" w:hanging="2270"/>
        <w:jc w:val="both"/>
        <w:rPr>
          <w:rFonts w:ascii="標楷體" w:eastAsia="標楷體" w:hAnsi="標楷體"/>
          <w:sz w:val="28"/>
          <w:szCs w:val="28"/>
        </w:rPr>
      </w:pPr>
      <w:r w:rsidRPr="00694118">
        <w:rPr>
          <w:rFonts w:ascii="標楷體" w:eastAsia="標楷體" w:hAnsi="標楷體" w:hint="eastAsia"/>
          <w:b/>
          <w:sz w:val="28"/>
          <w:szCs w:val="28"/>
        </w:rPr>
        <w:t>陳委員祖德建議：</w:t>
      </w:r>
      <w:r w:rsidR="001E03C7" w:rsidRPr="001E03C7">
        <w:rPr>
          <w:rFonts w:ascii="標楷體" w:eastAsia="標楷體" w:hAnsi="標楷體" w:hint="eastAsia"/>
          <w:sz w:val="28"/>
          <w:szCs w:val="28"/>
        </w:rPr>
        <w:t>同仁很用心，會議資料</w:t>
      </w:r>
      <w:r w:rsidR="001E03C7">
        <w:rPr>
          <w:rFonts w:ascii="標楷體" w:eastAsia="標楷體" w:hAnsi="標楷體" w:hint="eastAsia"/>
          <w:sz w:val="28"/>
          <w:szCs w:val="28"/>
        </w:rPr>
        <w:t>呈現完整</w:t>
      </w:r>
      <w:r w:rsidR="001E03C7" w:rsidRPr="001E03C7">
        <w:rPr>
          <w:rFonts w:ascii="標楷體" w:eastAsia="標楷體" w:hAnsi="標楷體" w:hint="eastAsia"/>
          <w:sz w:val="28"/>
          <w:szCs w:val="28"/>
        </w:rPr>
        <w:t>，沒有另外想補充的內容。</w:t>
      </w:r>
    </w:p>
    <w:p w:rsidR="00BE30CB" w:rsidRDefault="00BE30CB" w:rsidP="00BE30C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94118">
        <w:rPr>
          <w:rFonts w:ascii="標楷體" w:eastAsia="標楷體" w:hAnsi="標楷體" w:hint="eastAsia"/>
          <w:b/>
          <w:sz w:val="28"/>
          <w:szCs w:val="28"/>
        </w:rPr>
        <w:t xml:space="preserve"> 彭委員桂梅建議：</w:t>
      </w:r>
      <w:r w:rsidR="00CA414B">
        <w:rPr>
          <w:rFonts w:ascii="標楷體" w:eastAsia="標楷體" w:hAnsi="標楷體" w:hint="eastAsia"/>
          <w:sz w:val="28"/>
          <w:szCs w:val="28"/>
        </w:rPr>
        <w:t>承辦單位</w:t>
      </w:r>
      <w:r w:rsidR="0063077E" w:rsidRPr="0063077E">
        <w:rPr>
          <w:rFonts w:ascii="標楷體" w:eastAsia="標楷體" w:hAnsi="標楷體" w:hint="eastAsia"/>
          <w:sz w:val="28"/>
          <w:szCs w:val="28"/>
        </w:rPr>
        <w:t>辛苦了，</w:t>
      </w:r>
      <w:r w:rsidR="00FA65B0">
        <w:rPr>
          <w:rFonts w:ascii="標楷體" w:eastAsia="標楷體" w:hAnsi="標楷體" w:hint="eastAsia"/>
          <w:sz w:val="28"/>
          <w:szCs w:val="28"/>
        </w:rPr>
        <w:t>辦理的很好。</w:t>
      </w:r>
    </w:p>
    <w:p w:rsidR="00B6421A" w:rsidRPr="00CB1B1A" w:rsidRDefault="00B6421A" w:rsidP="0086629E">
      <w:pPr>
        <w:spacing w:line="4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6421A">
        <w:rPr>
          <w:rFonts w:ascii="標楷體" w:eastAsia="標楷體" w:hAnsi="標楷體" w:hint="eastAsia"/>
          <w:b/>
          <w:sz w:val="28"/>
          <w:szCs w:val="28"/>
        </w:rPr>
        <w:t>主席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CB1B1A" w:rsidRPr="00CB1B1A">
        <w:rPr>
          <w:rFonts w:ascii="標楷體" w:eastAsia="標楷體" w:hAnsi="標楷體" w:hint="eastAsia"/>
          <w:sz w:val="28"/>
          <w:szCs w:val="28"/>
        </w:rPr>
        <w:t>這次會議辦理前</w:t>
      </w:r>
      <w:r w:rsidR="00CB1B1A">
        <w:rPr>
          <w:rFonts w:ascii="標楷體" w:eastAsia="標楷體" w:hAnsi="標楷體" w:hint="eastAsia"/>
          <w:sz w:val="28"/>
          <w:szCs w:val="28"/>
        </w:rPr>
        <w:t>，</w:t>
      </w:r>
      <w:r w:rsidR="003F1BFD">
        <w:rPr>
          <w:rFonts w:ascii="標楷體" w:eastAsia="標楷體" w:hAnsi="標楷體" w:hint="eastAsia"/>
          <w:sz w:val="28"/>
          <w:szCs w:val="28"/>
        </w:rPr>
        <w:t>承辦單位</w:t>
      </w:r>
      <w:r w:rsidR="00CB1B1A">
        <w:rPr>
          <w:rFonts w:ascii="標楷體" w:eastAsia="標楷體" w:hAnsi="標楷體" w:hint="eastAsia"/>
          <w:sz w:val="28"/>
          <w:szCs w:val="28"/>
        </w:rPr>
        <w:t>都有先行與</w:t>
      </w:r>
      <w:r w:rsidR="0086629E">
        <w:rPr>
          <w:rFonts w:ascii="標楷體" w:eastAsia="標楷體" w:hAnsi="標楷體" w:hint="eastAsia"/>
          <w:sz w:val="28"/>
          <w:szCs w:val="28"/>
        </w:rPr>
        <w:t>委員及桃園市性別平等辦公室等多方</w:t>
      </w:r>
      <w:r w:rsidR="00CB1B1A">
        <w:rPr>
          <w:rFonts w:ascii="標楷體" w:eastAsia="標楷體" w:hAnsi="標楷體" w:hint="eastAsia"/>
          <w:sz w:val="28"/>
          <w:szCs w:val="28"/>
        </w:rPr>
        <w:t>溝通討論</w:t>
      </w:r>
      <w:r w:rsidR="0086629E">
        <w:rPr>
          <w:rFonts w:ascii="標楷體" w:eastAsia="標楷體" w:hAnsi="標楷體" w:hint="eastAsia"/>
          <w:sz w:val="28"/>
          <w:szCs w:val="28"/>
        </w:rPr>
        <w:t>，</w:t>
      </w:r>
      <w:r w:rsidR="000F63D2">
        <w:rPr>
          <w:rFonts w:ascii="標楷體" w:eastAsia="標楷體" w:hAnsi="標楷體" w:hint="eastAsia"/>
          <w:sz w:val="28"/>
          <w:szCs w:val="28"/>
        </w:rPr>
        <w:t>會議事項處理</w:t>
      </w:r>
      <w:r w:rsidR="00EB78B1">
        <w:rPr>
          <w:rFonts w:ascii="標楷體" w:eastAsia="標楷體" w:hAnsi="標楷體" w:hint="eastAsia"/>
          <w:sz w:val="28"/>
          <w:szCs w:val="28"/>
        </w:rPr>
        <w:t>妥適</w:t>
      </w:r>
      <w:r w:rsidR="0086629E">
        <w:rPr>
          <w:rFonts w:ascii="標楷體" w:eastAsia="標楷體" w:hAnsi="標楷體" w:hint="eastAsia"/>
          <w:sz w:val="28"/>
          <w:szCs w:val="28"/>
        </w:rPr>
        <w:t>。建議會議資料除標示附件序號外，</w:t>
      </w:r>
      <w:r w:rsidR="00A574B9">
        <w:rPr>
          <w:rFonts w:ascii="標楷體" w:eastAsia="標楷體" w:hAnsi="標楷體" w:hint="eastAsia"/>
          <w:sz w:val="28"/>
          <w:szCs w:val="28"/>
        </w:rPr>
        <w:t>可</w:t>
      </w:r>
      <w:r w:rsidR="0086629E">
        <w:rPr>
          <w:rFonts w:ascii="標楷體" w:eastAsia="標楷體" w:hAnsi="標楷體" w:hint="eastAsia"/>
          <w:sz w:val="28"/>
          <w:szCs w:val="28"/>
        </w:rPr>
        <w:t>加註頁碼</w:t>
      </w:r>
      <w:r w:rsidR="005320D6">
        <w:rPr>
          <w:rFonts w:ascii="標楷體" w:eastAsia="標楷體" w:hAnsi="標楷體" w:hint="eastAsia"/>
          <w:sz w:val="28"/>
          <w:szCs w:val="28"/>
        </w:rPr>
        <w:t>，</w:t>
      </w:r>
      <w:r w:rsidR="003A26D7">
        <w:rPr>
          <w:rFonts w:ascii="標楷體" w:eastAsia="標楷體" w:hAnsi="標楷體" w:hint="eastAsia"/>
          <w:sz w:val="28"/>
          <w:szCs w:val="28"/>
        </w:rPr>
        <w:t>使</w:t>
      </w:r>
      <w:r w:rsidR="00B26537">
        <w:rPr>
          <w:rFonts w:ascii="標楷體" w:eastAsia="標楷體" w:hAnsi="標楷體" w:hint="eastAsia"/>
          <w:sz w:val="28"/>
          <w:szCs w:val="28"/>
        </w:rPr>
        <w:t>翻閱</w:t>
      </w:r>
      <w:r w:rsidR="003A26D7">
        <w:rPr>
          <w:rFonts w:ascii="標楷體" w:eastAsia="標楷體" w:hAnsi="標楷體" w:hint="eastAsia"/>
          <w:sz w:val="28"/>
          <w:szCs w:val="28"/>
        </w:rPr>
        <w:t>更便利</w:t>
      </w:r>
      <w:r w:rsidR="0086629E">
        <w:rPr>
          <w:rFonts w:ascii="標楷體" w:eastAsia="標楷體" w:hAnsi="標楷體" w:hint="eastAsia"/>
          <w:sz w:val="28"/>
          <w:szCs w:val="28"/>
        </w:rPr>
        <w:t>。</w:t>
      </w:r>
    </w:p>
    <w:p w:rsidR="00253E82" w:rsidRPr="0032207B" w:rsidRDefault="00253E82" w:rsidP="0032207B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32207B">
        <w:rPr>
          <w:rFonts w:ascii="標楷體" w:eastAsia="標楷體" w:hAnsi="標楷體" w:hint="eastAsia"/>
          <w:b/>
          <w:sz w:val="32"/>
          <w:szCs w:val="28"/>
        </w:rPr>
        <w:t>散</w:t>
      </w:r>
      <w:r w:rsidRPr="0032207B">
        <w:rPr>
          <w:rFonts w:ascii="標楷體" w:eastAsia="標楷體" w:hAnsi="標楷體"/>
          <w:b/>
          <w:sz w:val="32"/>
          <w:szCs w:val="28"/>
        </w:rPr>
        <w:t>會</w:t>
      </w:r>
      <w:r w:rsidR="000F6AAE" w:rsidRPr="0032207B">
        <w:rPr>
          <w:rFonts w:ascii="標楷體" w:eastAsia="標楷體" w:hAnsi="標楷體" w:hint="eastAsia"/>
          <w:b/>
          <w:sz w:val="32"/>
          <w:szCs w:val="28"/>
        </w:rPr>
        <w:t>:107</w:t>
      </w:r>
      <w:r w:rsidR="00FD1CA9" w:rsidRPr="0032207B">
        <w:rPr>
          <w:rFonts w:ascii="標楷體" w:eastAsia="標楷體" w:hAnsi="標楷體" w:hint="eastAsia"/>
          <w:b/>
          <w:sz w:val="32"/>
          <w:szCs w:val="28"/>
        </w:rPr>
        <w:t>年</w:t>
      </w:r>
      <w:r w:rsidR="000F6AAE" w:rsidRPr="0032207B">
        <w:rPr>
          <w:rFonts w:ascii="標楷體" w:eastAsia="標楷體" w:hAnsi="標楷體" w:hint="eastAsia"/>
          <w:b/>
          <w:sz w:val="32"/>
          <w:szCs w:val="28"/>
        </w:rPr>
        <w:t>2</w:t>
      </w:r>
      <w:r w:rsidR="00FD1CA9" w:rsidRPr="0032207B">
        <w:rPr>
          <w:rFonts w:ascii="標楷體" w:eastAsia="標楷體" w:hAnsi="標楷體" w:hint="eastAsia"/>
          <w:b/>
          <w:sz w:val="32"/>
          <w:szCs w:val="28"/>
        </w:rPr>
        <w:t>月</w:t>
      </w:r>
      <w:r w:rsidR="001C7E9A" w:rsidRPr="0032207B">
        <w:rPr>
          <w:rFonts w:ascii="標楷體" w:eastAsia="標楷體" w:hAnsi="標楷體" w:hint="eastAsia"/>
          <w:b/>
          <w:sz w:val="32"/>
          <w:szCs w:val="28"/>
        </w:rPr>
        <w:t>27</w:t>
      </w:r>
      <w:r w:rsidR="00FD1CA9" w:rsidRPr="0032207B">
        <w:rPr>
          <w:rFonts w:ascii="標楷體" w:eastAsia="標楷體" w:hAnsi="標楷體" w:hint="eastAsia"/>
          <w:b/>
          <w:sz w:val="32"/>
          <w:szCs w:val="28"/>
        </w:rPr>
        <w:t>日(星期</w:t>
      </w:r>
      <w:r w:rsidR="001C7E9A" w:rsidRPr="0032207B">
        <w:rPr>
          <w:rFonts w:ascii="標楷體" w:eastAsia="標楷體" w:hAnsi="標楷體" w:hint="eastAsia"/>
          <w:b/>
          <w:sz w:val="32"/>
          <w:szCs w:val="28"/>
        </w:rPr>
        <w:t>二</w:t>
      </w:r>
      <w:r w:rsidR="00FD1CA9" w:rsidRPr="0032207B">
        <w:rPr>
          <w:rFonts w:ascii="標楷體" w:eastAsia="標楷體" w:hAnsi="標楷體" w:hint="eastAsia"/>
          <w:b/>
          <w:sz w:val="32"/>
          <w:szCs w:val="28"/>
        </w:rPr>
        <w:t>)下午</w:t>
      </w:r>
      <w:r w:rsidR="00136F1C">
        <w:rPr>
          <w:rFonts w:ascii="標楷體" w:eastAsia="標楷體" w:hAnsi="標楷體" w:hint="eastAsia"/>
          <w:b/>
          <w:sz w:val="32"/>
          <w:szCs w:val="28"/>
        </w:rPr>
        <w:t>2</w:t>
      </w:r>
      <w:r w:rsidR="00FD1CA9" w:rsidRPr="0032207B">
        <w:rPr>
          <w:rFonts w:ascii="標楷體" w:eastAsia="標楷體" w:hAnsi="標楷體" w:hint="eastAsia"/>
          <w:b/>
          <w:sz w:val="32"/>
          <w:szCs w:val="28"/>
        </w:rPr>
        <w:t>時</w:t>
      </w:r>
      <w:r w:rsidR="00136F1C">
        <w:rPr>
          <w:rFonts w:ascii="標楷體" w:eastAsia="標楷體" w:hAnsi="標楷體" w:hint="eastAsia"/>
          <w:b/>
          <w:sz w:val="32"/>
          <w:szCs w:val="28"/>
        </w:rPr>
        <w:t>50分</w:t>
      </w:r>
    </w:p>
    <w:sectPr w:rsidR="00253E82" w:rsidRPr="0032207B" w:rsidSect="0057312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79" w:rsidRDefault="00A30279" w:rsidP="00DA7EC5">
      <w:r>
        <w:separator/>
      </w:r>
    </w:p>
  </w:endnote>
  <w:endnote w:type="continuationSeparator" w:id="0">
    <w:p w:rsidR="00A30279" w:rsidRDefault="00A30279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79" w:rsidRDefault="00A30279" w:rsidP="00DA7EC5">
      <w:r>
        <w:separator/>
      </w:r>
    </w:p>
  </w:footnote>
  <w:footnote w:type="continuationSeparator" w:id="0">
    <w:p w:rsidR="00A30279" w:rsidRDefault="00A30279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70"/>
    <w:multiLevelType w:val="hybridMultilevel"/>
    <w:tmpl w:val="7E60CA74"/>
    <w:lvl w:ilvl="0" w:tplc="E90284D0">
      <w:start w:val="1"/>
      <w:numFmt w:val="taiwaneseCountingThousand"/>
      <w:lvlText w:val="(%1)"/>
      <w:lvlJc w:val="left"/>
      <w:pPr>
        <w:ind w:left="2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1" w:hanging="480"/>
      </w:pPr>
    </w:lvl>
    <w:lvl w:ilvl="2" w:tplc="0409001B" w:tentative="1">
      <w:start w:val="1"/>
      <w:numFmt w:val="lowerRoman"/>
      <w:lvlText w:val="%3."/>
      <w:lvlJc w:val="right"/>
      <w:pPr>
        <w:ind w:left="3581" w:hanging="480"/>
      </w:pPr>
    </w:lvl>
    <w:lvl w:ilvl="3" w:tplc="0409000F" w:tentative="1">
      <w:start w:val="1"/>
      <w:numFmt w:val="decimal"/>
      <w:lvlText w:val="%4."/>
      <w:lvlJc w:val="left"/>
      <w:pPr>
        <w:ind w:left="4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1" w:hanging="480"/>
      </w:pPr>
    </w:lvl>
    <w:lvl w:ilvl="5" w:tplc="0409001B" w:tentative="1">
      <w:start w:val="1"/>
      <w:numFmt w:val="lowerRoman"/>
      <w:lvlText w:val="%6."/>
      <w:lvlJc w:val="right"/>
      <w:pPr>
        <w:ind w:left="5021" w:hanging="480"/>
      </w:pPr>
    </w:lvl>
    <w:lvl w:ilvl="6" w:tplc="0409000F" w:tentative="1">
      <w:start w:val="1"/>
      <w:numFmt w:val="decimal"/>
      <w:lvlText w:val="%7."/>
      <w:lvlJc w:val="left"/>
      <w:pPr>
        <w:ind w:left="5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1" w:hanging="480"/>
      </w:pPr>
    </w:lvl>
    <w:lvl w:ilvl="8" w:tplc="0409001B" w:tentative="1">
      <w:start w:val="1"/>
      <w:numFmt w:val="lowerRoman"/>
      <w:lvlText w:val="%9."/>
      <w:lvlJc w:val="right"/>
      <w:pPr>
        <w:ind w:left="6461" w:hanging="480"/>
      </w:pPr>
    </w:lvl>
  </w:abstractNum>
  <w:abstractNum w:abstractNumId="1" w15:restartNumberingAfterBreak="0">
    <w:nsid w:val="0A2E319E"/>
    <w:multiLevelType w:val="hybridMultilevel"/>
    <w:tmpl w:val="B12A2720"/>
    <w:lvl w:ilvl="0" w:tplc="E74CF7E4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0BB07E9C"/>
    <w:multiLevelType w:val="hybridMultilevel"/>
    <w:tmpl w:val="2A8C882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" w15:restartNumberingAfterBreak="0">
    <w:nsid w:val="0C2172B3"/>
    <w:multiLevelType w:val="hybridMultilevel"/>
    <w:tmpl w:val="441E8BB8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4" w15:restartNumberingAfterBreak="0">
    <w:nsid w:val="10582FDD"/>
    <w:multiLevelType w:val="hybridMultilevel"/>
    <w:tmpl w:val="725247E8"/>
    <w:lvl w:ilvl="0" w:tplc="9FCE156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B0483"/>
    <w:multiLevelType w:val="hybridMultilevel"/>
    <w:tmpl w:val="3CC6DAA0"/>
    <w:lvl w:ilvl="0" w:tplc="347E42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1AC92EA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12A6EEDE">
      <w:start w:val="1"/>
      <w:numFmt w:val="decimal"/>
      <w:lvlText w:val="(%3)"/>
      <w:lvlJc w:val="left"/>
      <w:pPr>
        <w:ind w:left="1920" w:hanging="480"/>
      </w:pPr>
      <w:rPr>
        <w:rFonts w:hint="default"/>
        <w:color w:val="auto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7106C1"/>
    <w:multiLevelType w:val="hybridMultilevel"/>
    <w:tmpl w:val="8EB2EF2E"/>
    <w:lvl w:ilvl="0" w:tplc="04AA3E1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4D26FF5"/>
    <w:multiLevelType w:val="hybridMultilevel"/>
    <w:tmpl w:val="A9E8D90C"/>
    <w:lvl w:ilvl="0" w:tplc="0A82783E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5AA382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CB0064"/>
    <w:multiLevelType w:val="hybridMultilevel"/>
    <w:tmpl w:val="47A28D34"/>
    <w:lvl w:ilvl="0" w:tplc="B9708EB6">
      <w:start w:val="1"/>
      <w:numFmt w:val="taiwaneseCountingThousand"/>
      <w:lvlText w:val="(%1)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271023E"/>
    <w:multiLevelType w:val="hybridMultilevel"/>
    <w:tmpl w:val="48F66F02"/>
    <w:lvl w:ilvl="0" w:tplc="6420B1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3913C8"/>
    <w:multiLevelType w:val="hybridMultilevel"/>
    <w:tmpl w:val="6EBA5DFE"/>
    <w:lvl w:ilvl="0" w:tplc="2C901694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1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0C11F87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5F40BDE"/>
    <w:multiLevelType w:val="hybridMultilevel"/>
    <w:tmpl w:val="EFEE3C2A"/>
    <w:lvl w:ilvl="0" w:tplc="34923746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36510D32"/>
    <w:multiLevelType w:val="hybridMultilevel"/>
    <w:tmpl w:val="0D3AEFE0"/>
    <w:lvl w:ilvl="0" w:tplc="98DCAC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3D227D5B"/>
    <w:multiLevelType w:val="hybridMultilevel"/>
    <w:tmpl w:val="7B329D5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3E3D70B4"/>
    <w:multiLevelType w:val="hybridMultilevel"/>
    <w:tmpl w:val="C5FE554A"/>
    <w:lvl w:ilvl="0" w:tplc="9A484D48">
      <w:start w:val="1"/>
      <w:numFmt w:val="taiwaneseCountingThousand"/>
      <w:lvlText w:val="%1、"/>
      <w:lvlJc w:val="left"/>
      <w:pPr>
        <w:ind w:left="1425" w:hanging="720"/>
      </w:pPr>
      <w:rPr>
        <w:rFonts w:ascii="標楷體" w:hAnsi="標楷體" w:hint="default"/>
      </w:rPr>
    </w:lvl>
    <w:lvl w:ilvl="1" w:tplc="BF001BF2">
      <w:start w:val="1"/>
      <w:numFmt w:val="decimal"/>
      <w:lvlText w:val="%2."/>
      <w:lvlJc w:val="left"/>
      <w:pPr>
        <w:ind w:left="1665" w:hanging="480"/>
      </w:pPr>
      <w:rPr>
        <w:rFonts w:ascii="Times New Roman" w:eastAsia="標楷體" w:hAnsi="Times New Roman" w:cstheme="minorBidi"/>
      </w:rPr>
    </w:lvl>
    <w:lvl w:ilvl="2" w:tplc="71AEB42A">
      <w:start w:val="1"/>
      <w:numFmt w:val="decimal"/>
      <w:lvlText w:val="(%3)"/>
      <w:lvlJc w:val="right"/>
      <w:pPr>
        <w:ind w:left="2145" w:hanging="480"/>
      </w:pPr>
      <w:rPr>
        <w:rFonts w:ascii="Times New Roman" w:eastAsia="標楷體" w:hAnsi="Times New Roman" w:cstheme="minorBidi"/>
      </w:rPr>
    </w:lvl>
    <w:lvl w:ilvl="3" w:tplc="81F4D872">
      <w:start w:val="1"/>
      <w:numFmt w:val="taiwaneseCountingThousand"/>
      <w:lvlText w:val="(%4)"/>
      <w:lvlJc w:val="left"/>
      <w:pPr>
        <w:ind w:left="2610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 w15:restartNumberingAfterBreak="0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03196"/>
    <w:multiLevelType w:val="hybridMultilevel"/>
    <w:tmpl w:val="0108EBBA"/>
    <w:lvl w:ilvl="0" w:tplc="0409000F">
      <w:start w:val="1"/>
      <w:numFmt w:val="decimal"/>
      <w:lvlText w:val="%1."/>
      <w:lvlJc w:val="left"/>
      <w:pPr>
        <w:ind w:left="1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9" w15:restartNumberingAfterBreak="0">
    <w:nsid w:val="58E51B69"/>
    <w:multiLevelType w:val="hybridMultilevel"/>
    <w:tmpl w:val="46524D72"/>
    <w:lvl w:ilvl="0" w:tplc="A710AC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E8E3EE0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F44D14"/>
    <w:multiLevelType w:val="hybridMultilevel"/>
    <w:tmpl w:val="B8508E1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1" w15:restartNumberingAfterBreak="0">
    <w:nsid w:val="594152BD"/>
    <w:multiLevelType w:val="hybridMultilevel"/>
    <w:tmpl w:val="1E4E10B0"/>
    <w:lvl w:ilvl="0" w:tplc="A75AC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D86A03"/>
    <w:multiLevelType w:val="hybridMultilevel"/>
    <w:tmpl w:val="39864970"/>
    <w:lvl w:ilvl="0" w:tplc="2D9AC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1B508C"/>
    <w:multiLevelType w:val="hybridMultilevel"/>
    <w:tmpl w:val="CB260A16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4" w15:restartNumberingAfterBreak="0">
    <w:nsid w:val="61815236"/>
    <w:multiLevelType w:val="hybridMultilevel"/>
    <w:tmpl w:val="DD9EA15E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A82783E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631438B1"/>
    <w:multiLevelType w:val="hybridMultilevel"/>
    <w:tmpl w:val="730C2AF8"/>
    <w:lvl w:ilvl="0" w:tplc="D228F4D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7E5C0A"/>
    <w:multiLevelType w:val="hybridMultilevel"/>
    <w:tmpl w:val="7BC6FF94"/>
    <w:lvl w:ilvl="0" w:tplc="62FA736A">
      <w:start w:val="1"/>
      <w:numFmt w:val="taiwaneseCountingThousand"/>
      <w:lvlText w:val="(%1)"/>
      <w:lvlJc w:val="left"/>
      <w:pPr>
        <w:ind w:left="1363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7" w15:restartNumberingAfterBreak="0">
    <w:nsid w:val="65DE4249"/>
    <w:multiLevelType w:val="hybridMultilevel"/>
    <w:tmpl w:val="37F652DC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2BC457A8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66FE7645"/>
    <w:multiLevelType w:val="hybridMultilevel"/>
    <w:tmpl w:val="94C603E2"/>
    <w:lvl w:ilvl="0" w:tplc="37EEFCF2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9" w15:restartNumberingAfterBreak="0">
    <w:nsid w:val="698152A0"/>
    <w:multiLevelType w:val="hybridMultilevel"/>
    <w:tmpl w:val="DFA42310"/>
    <w:lvl w:ilvl="0" w:tplc="327E6E16">
      <w:start w:val="1"/>
      <w:numFmt w:val="taiwaneseCountingThousand"/>
      <w:lvlText w:val="(%1)"/>
      <w:lvlJc w:val="left"/>
      <w:pPr>
        <w:ind w:left="2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6" w:hanging="480"/>
      </w:pPr>
    </w:lvl>
    <w:lvl w:ilvl="2" w:tplc="0409001B" w:tentative="1">
      <w:start w:val="1"/>
      <w:numFmt w:val="lowerRoman"/>
      <w:lvlText w:val="%3."/>
      <w:lvlJc w:val="right"/>
      <w:pPr>
        <w:ind w:left="2996" w:hanging="480"/>
      </w:pPr>
    </w:lvl>
    <w:lvl w:ilvl="3" w:tplc="0409000F" w:tentative="1">
      <w:start w:val="1"/>
      <w:numFmt w:val="decimal"/>
      <w:lvlText w:val="%4."/>
      <w:lvlJc w:val="left"/>
      <w:pPr>
        <w:ind w:left="3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6" w:hanging="480"/>
      </w:pPr>
    </w:lvl>
    <w:lvl w:ilvl="5" w:tplc="0409001B" w:tentative="1">
      <w:start w:val="1"/>
      <w:numFmt w:val="lowerRoman"/>
      <w:lvlText w:val="%6."/>
      <w:lvlJc w:val="right"/>
      <w:pPr>
        <w:ind w:left="4436" w:hanging="480"/>
      </w:pPr>
    </w:lvl>
    <w:lvl w:ilvl="6" w:tplc="0409000F" w:tentative="1">
      <w:start w:val="1"/>
      <w:numFmt w:val="decimal"/>
      <w:lvlText w:val="%7."/>
      <w:lvlJc w:val="left"/>
      <w:pPr>
        <w:ind w:left="4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6" w:hanging="480"/>
      </w:pPr>
    </w:lvl>
    <w:lvl w:ilvl="8" w:tplc="0409001B" w:tentative="1">
      <w:start w:val="1"/>
      <w:numFmt w:val="lowerRoman"/>
      <w:lvlText w:val="%9."/>
      <w:lvlJc w:val="right"/>
      <w:pPr>
        <w:ind w:left="5876" w:hanging="480"/>
      </w:pPr>
    </w:lvl>
  </w:abstractNum>
  <w:abstractNum w:abstractNumId="30" w15:restartNumberingAfterBreak="0">
    <w:nsid w:val="6B1D7EEB"/>
    <w:multiLevelType w:val="hybridMultilevel"/>
    <w:tmpl w:val="153AD73E"/>
    <w:lvl w:ilvl="0" w:tplc="8F32E6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6DBA4F6E"/>
    <w:multiLevelType w:val="hybridMultilevel"/>
    <w:tmpl w:val="8EE09AE4"/>
    <w:lvl w:ilvl="0" w:tplc="347E4268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76917960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6FB5EE7"/>
    <w:multiLevelType w:val="hybridMultilevel"/>
    <w:tmpl w:val="854AD938"/>
    <w:lvl w:ilvl="0" w:tplc="2E222E8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6" w:hanging="480"/>
      </w:pPr>
    </w:lvl>
    <w:lvl w:ilvl="2" w:tplc="0409001B" w:tentative="1">
      <w:start w:val="1"/>
      <w:numFmt w:val="lowerRoman"/>
      <w:lvlText w:val="%3."/>
      <w:lvlJc w:val="right"/>
      <w:pPr>
        <w:ind w:left="3716" w:hanging="480"/>
      </w:pPr>
    </w:lvl>
    <w:lvl w:ilvl="3" w:tplc="0409000F" w:tentative="1">
      <w:start w:val="1"/>
      <w:numFmt w:val="decimal"/>
      <w:lvlText w:val="%4."/>
      <w:lvlJc w:val="left"/>
      <w:pPr>
        <w:ind w:left="4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6" w:hanging="480"/>
      </w:pPr>
    </w:lvl>
    <w:lvl w:ilvl="5" w:tplc="0409001B" w:tentative="1">
      <w:start w:val="1"/>
      <w:numFmt w:val="lowerRoman"/>
      <w:lvlText w:val="%6."/>
      <w:lvlJc w:val="right"/>
      <w:pPr>
        <w:ind w:left="5156" w:hanging="480"/>
      </w:pPr>
    </w:lvl>
    <w:lvl w:ilvl="6" w:tplc="0409000F" w:tentative="1">
      <w:start w:val="1"/>
      <w:numFmt w:val="decimal"/>
      <w:lvlText w:val="%7."/>
      <w:lvlJc w:val="left"/>
      <w:pPr>
        <w:ind w:left="5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6" w:hanging="480"/>
      </w:pPr>
    </w:lvl>
    <w:lvl w:ilvl="8" w:tplc="0409001B" w:tentative="1">
      <w:start w:val="1"/>
      <w:numFmt w:val="lowerRoman"/>
      <w:lvlText w:val="%9."/>
      <w:lvlJc w:val="right"/>
      <w:pPr>
        <w:ind w:left="6596" w:hanging="480"/>
      </w:pPr>
    </w:lvl>
  </w:abstractNum>
  <w:abstractNum w:abstractNumId="34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D9C0F0F"/>
    <w:multiLevelType w:val="hybridMultilevel"/>
    <w:tmpl w:val="7D34C9CA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num w:numId="1">
    <w:abstractNumId w:val="17"/>
  </w:num>
  <w:num w:numId="2">
    <w:abstractNumId w:val="34"/>
  </w:num>
  <w:num w:numId="3">
    <w:abstractNumId w:val="12"/>
  </w:num>
  <w:num w:numId="4">
    <w:abstractNumId w:val="32"/>
  </w:num>
  <w:num w:numId="5">
    <w:abstractNumId w:val="21"/>
  </w:num>
  <w:num w:numId="6">
    <w:abstractNumId w:val="22"/>
  </w:num>
  <w:num w:numId="7">
    <w:abstractNumId w:val="19"/>
  </w:num>
  <w:num w:numId="8">
    <w:abstractNumId w:val="24"/>
  </w:num>
  <w:num w:numId="9">
    <w:abstractNumId w:val="14"/>
  </w:num>
  <w:num w:numId="10">
    <w:abstractNumId w:val="9"/>
  </w:num>
  <w:num w:numId="11">
    <w:abstractNumId w:val="30"/>
  </w:num>
  <w:num w:numId="12">
    <w:abstractNumId w:val="26"/>
  </w:num>
  <w:num w:numId="13">
    <w:abstractNumId w:val="3"/>
  </w:num>
  <w:num w:numId="14">
    <w:abstractNumId w:val="20"/>
  </w:num>
  <w:num w:numId="15">
    <w:abstractNumId w:val="35"/>
  </w:num>
  <w:num w:numId="16">
    <w:abstractNumId w:val="2"/>
  </w:num>
  <w:num w:numId="17">
    <w:abstractNumId w:val="23"/>
  </w:num>
  <w:num w:numId="18">
    <w:abstractNumId w:val="1"/>
  </w:num>
  <w:num w:numId="19">
    <w:abstractNumId w:val="6"/>
  </w:num>
  <w:num w:numId="20">
    <w:abstractNumId w:val="28"/>
  </w:num>
  <w:num w:numId="21">
    <w:abstractNumId w:val="10"/>
  </w:num>
  <w:num w:numId="22">
    <w:abstractNumId w:val="13"/>
  </w:num>
  <w:num w:numId="23">
    <w:abstractNumId w:val="0"/>
  </w:num>
  <w:num w:numId="24">
    <w:abstractNumId w:val="29"/>
  </w:num>
  <w:num w:numId="25">
    <w:abstractNumId w:val="33"/>
  </w:num>
  <w:num w:numId="26">
    <w:abstractNumId w:val="11"/>
  </w:num>
  <w:num w:numId="27">
    <w:abstractNumId w:val="18"/>
  </w:num>
  <w:num w:numId="28">
    <w:abstractNumId w:val="8"/>
  </w:num>
  <w:num w:numId="29">
    <w:abstractNumId w:val="27"/>
  </w:num>
  <w:num w:numId="30">
    <w:abstractNumId w:val="15"/>
  </w:num>
  <w:num w:numId="31">
    <w:abstractNumId w:val="7"/>
  </w:num>
  <w:num w:numId="32">
    <w:abstractNumId w:val="25"/>
  </w:num>
  <w:num w:numId="33">
    <w:abstractNumId w:val="31"/>
  </w:num>
  <w:num w:numId="34">
    <w:abstractNumId w:val="16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2"/>
    <w:rsid w:val="000019D7"/>
    <w:rsid w:val="00004D68"/>
    <w:rsid w:val="00005204"/>
    <w:rsid w:val="00005A2B"/>
    <w:rsid w:val="00007C4A"/>
    <w:rsid w:val="0001116E"/>
    <w:rsid w:val="00011A2A"/>
    <w:rsid w:val="0001678B"/>
    <w:rsid w:val="0002233A"/>
    <w:rsid w:val="000230DC"/>
    <w:rsid w:val="00030D32"/>
    <w:rsid w:val="000356AF"/>
    <w:rsid w:val="000411EF"/>
    <w:rsid w:val="00050268"/>
    <w:rsid w:val="0006047A"/>
    <w:rsid w:val="0008187E"/>
    <w:rsid w:val="00086DF4"/>
    <w:rsid w:val="0009214E"/>
    <w:rsid w:val="00096299"/>
    <w:rsid w:val="00097423"/>
    <w:rsid w:val="000A16C7"/>
    <w:rsid w:val="000B7F14"/>
    <w:rsid w:val="000C0B1F"/>
    <w:rsid w:val="000C1A7F"/>
    <w:rsid w:val="000C1EDA"/>
    <w:rsid w:val="000C7213"/>
    <w:rsid w:val="000D025B"/>
    <w:rsid w:val="000E31A7"/>
    <w:rsid w:val="000E5759"/>
    <w:rsid w:val="000F4226"/>
    <w:rsid w:val="000F63D2"/>
    <w:rsid w:val="000F69DF"/>
    <w:rsid w:val="000F6AAE"/>
    <w:rsid w:val="000F74A0"/>
    <w:rsid w:val="000F796F"/>
    <w:rsid w:val="00115D97"/>
    <w:rsid w:val="001221CA"/>
    <w:rsid w:val="00126A6B"/>
    <w:rsid w:val="0013183C"/>
    <w:rsid w:val="0013399D"/>
    <w:rsid w:val="00136F1C"/>
    <w:rsid w:val="00146856"/>
    <w:rsid w:val="001510BA"/>
    <w:rsid w:val="00153ECA"/>
    <w:rsid w:val="00167660"/>
    <w:rsid w:val="0017095B"/>
    <w:rsid w:val="00171086"/>
    <w:rsid w:val="00174044"/>
    <w:rsid w:val="0018141F"/>
    <w:rsid w:val="0018607D"/>
    <w:rsid w:val="00194510"/>
    <w:rsid w:val="001A2659"/>
    <w:rsid w:val="001A397D"/>
    <w:rsid w:val="001A4E2B"/>
    <w:rsid w:val="001A5302"/>
    <w:rsid w:val="001A774C"/>
    <w:rsid w:val="001B1B54"/>
    <w:rsid w:val="001B1DEE"/>
    <w:rsid w:val="001C4423"/>
    <w:rsid w:val="001C5C2F"/>
    <w:rsid w:val="001C7E9A"/>
    <w:rsid w:val="001D0224"/>
    <w:rsid w:val="001D358B"/>
    <w:rsid w:val="001D7680"/>
    <w:rsid w:val="001E03C7"/>
    <w:rsid w:val="001E2BD1"/>
    <w:rsid w:val="001E2F7A"/>
    <w:rsid w:val="001F2047"/>
    <w:rsid w:val="00204890"/>
    <w:rsid w:val="002057F5"/>
    <w:rsid w:val="00205AED"/>
    <w:rsid w:val="00212706"/>
    <w:rsid w:val="002175A4"/>
    <w:rsid w:val="00224826"/>
    <w:rsid w:val="0022601D"/>
    <w:rsid w:val="00231491"/>
    <w:rsid w:val="00246F91"/>
    <w:rsid w:val="00250B13"/>
    <w:rsid w:val="00253E82"/>
    <w:rsid w:val="0025428B"/>
    <w:rsid w:val="00264A3B"/>
    <w:rsid w:val="00266CC1"/>
    <w:rsid w:val="00267460"/>
    <w:rsid w:val="00272834"/>
    <w:rsid w:val="0028793E"/>
    <w:rsid w:val="00287A7E"/>
    <w:rsid w:val="002957AB"/>
    <w:rsid w:val="002A1580"/>
    <w:rsid w:val="002A74BB"/>
    <w:rsid w:val="002A799B"/>
    <w:rsid w:val="002B4AC4"/>
    <w:rsid w:val="002C131D"/>
    <w:rsid w:val="002E2F44"/>
    <w:rsid w:val="002E510F"/>
    <w:rsid w:val="002E6EDF"/>
    <w:rsid w:val="002F0864"/>
    <w:rsid w:val="002F113E"/>
    <w:rsid w:val="002F2242"/>
    <w:rsid w:val="00300A8D"/>
    <w:rsid w:val="00307B56"/>
    <w:rsid w:val="00314D5E"/>
    <w:rsid w:val="00315CE2"/>
    <w:rsid w:val="0032207B"/>
    <w:rsid w:val="0034114D"/>
    <w:rsid w:val="003417BB"/>
    <w:rsid w:val="00353693"/>
    <w:rsid w:val="00372808"/>
    <w:rsid w:val="0037487D"/>
    <w:rsid w:val="00374A57"/>
    <w:rsid w:val="003830CE"/>
    <w:rsid w:val="00385C48"/>
    <w:rsid w:val="00396CD3"/>
    <w:rsid w:val="003A2446"/>
    <w:rsid w:val="003A26D7"/>
    <w:rsid w:val="003A5317"/>
    <w:rsid w:val="003B00F6"/>
    <w:rsid w:val="003B155F"/>
    <w:rsid w:val="003B1D67"/>
    <w:rsid w:val="003B474F"/>
    <w:rsid w:val="003B59C5"/>
    <w:rsid w:val="003C3694"/>
    <w:rsid w:val="003D175B"/>
    <w:rsid w:val="003D2C8E"/>
    <w:rsid w:val="003D6AF2"/>
    <w:rsid w:val="003E57DE"/>
    <w:rsid w:val="003F1B8B"/>
    <w:rsid w:val="003F1BFD"/>
    <w:rsid w:val="003F4DCD"/>
    <w:rsid w:val="003F5D0A"/>
    <w:rsid w:val="003F7B22"/>
    <w:rsid w:val="0041554C"/>
    <w:rsid w:val="00422D53"/>
    <w:rsid w:val="00422DA4"/>
    <w:rsid w:val="00434698"/>
    <w:rsid w:val="00435D8B"/>
    <w:rsid w:val="004409B8"/>
    <w:rsid w:val="00450383"/>
    <w:rsid w:val="004505DC"/>
    <w:rsid w:val="00473C93"/>
    <w:rsid w:val="004762E0"/>
    <w:rsid w:val="004770F5"/>
    <w:rsid w:val="004834BC"/>
    <w:rsid w:val="004847C2"/>
    <w:rsid w:val="004867AD"/>
    <w:rsid w:val="00491169"/>
    <w:rsid w:val="00495182"/>
    <w:rsid w:val="00496320"/>
    <w:rsid w:val="004A2AD6"/>
    <w:rsid w:val="004B3563"/>
    <w:rsid w:val="004C1400"/>
    <w:rsid w:val="004C3CA0"/>
    <w:rsid w:val="004D47C8"/>
    <w:rsid w:val="004D609A"/>
    <w:rsid w:val="004E37C9"/>
    <w:rsid w:val="004E618B"/>
    <w:rsid w:val="004E7AC2"/>
    <w:rsid w:val="00500AC9"/>
    <w:rsid w:val="00506F3E"/>
    <w:rsid w:val="00512A6A"/>
    <w:rsid w:val="00517610"/>
    <w:rsid w:val="00522520"/>
    <w:rsid w:val="00530FFB"/>
    <w:rsid w:val="005320D6"/>
    <w:rsid w:val="005402CB"/>
    <w:rsid w:val="0054348C"/>
    <w:rsid w:val="00543B00"/>
    <w:rsid w:val="00565FF7"/>
    <w:rsid w:val="0057300B"/>
    <w:rsid w:val="0057312A"/>
    <w:rsid w:val="00585B8B"/>
    <w:rsid w:val="00586F3B"/>
    <w:rsid w:val="005A1DC3"/>
    <w:rsid w:val="005A3AB3"/>
    <w:rsid w:val="005C0FEF"/>
    <w:rsid w:val="005C274E"/>
    <w:rsid w:val="005C27E1"/>
    <w:rsid w:val="005C3A74"/>
    <w:rsid w:val="005D1983"/>
    <w:rsid w:val="005D20FE"/>
    <w:rsid w:val="005D545E"/>
    <w:rsid w:val="005D62D4"/>
    <w:rsid w:val="005D6589"/>
    <w:rsid w:val="005E2F05"/>
    <w:rsid w:val="005E688B"/>
    <w:rsid w:val="005F4EC2"/>
    <w:rsid w:val="00605FD6"/>
    <w:rsid w:val="0061589B"/>
    <w:rsid w:val="00621944"/>
    <w:rsid w:val="0063077E"/>
    <w:rsid w:val="00642358"/>
    <w:rsid w:val="006430D6"/>
    <w:rsid w:val="00643CC6"/>
    <w:rsid w:val="00645FD8"/>
    <w:rsid w:val="006515D2"/>
    <w:rsid w:val="00652B2A"/>
    <w:rsid w:val="0065515E"/>
    <w:rsid w:val="00664AD5"/>
    <w:rsid w:val="006670A1"/>
    <w:rsid w:val="00672336"/>
    <w:rsid w:val="00677C60"/>
    <w:rsid w:val="00690402"/>
    <w:rsid w:val="00694118"/>
    <w:rsid w:val="006A407F"/>
    <w:rsid w:val="006A7CDC"/>
    <w:rsid w:val="006B5EE2"/>
    <w:rsid w:val="006C4110"/>
    <w:rsid w:val="006E04E8"/>
    <w:rsid w:val="006E0E02"/>
    <w:rsid w:val="006E6851"/>
    <w:rsid w:val="006F5176"/>
    <w:rsid w:val="006F5A95"/>
    <w:rsid w:val="006F64F8"/>
    <w:rsid w:val="007015D7"/>
    <w:rsid w:val="00701F87"/>
    <w:rsid w:val="00702728"/>
    <w:rsid w:val="007027AA"/>
    <w:rsid w:val="00702987"/>
    <w:rsid w:val="00703ED8"/>
    <w:rsid w:val="00710EB8"/>
    <w:rsid w:val="00712F25"/>
    <w:rsid w:val="00713EF8"/>
    <w:rsid w:val="00721CDA"/>
    <w:rsid w:val="00721EE3"/>
    <w:rsid w:val="00733833"/>
    <w:rsid w:val="007340BC"/>
    <w:rsid w:val="0073476E"/>
    <w:rsid w:val="00735E48"/>
    <w:rsid w:val="0074206D"/>
    <w:rsid w:val="00753A7D"/>
    <w:rsid w:val="007540FB"/>
    <w:rsid w:val="007556B7"/>
    <w:rsid w:val="00761A1A"/>
    <w:rsid w:val="00766BDF"/>
    <w:rsid w:val="007673DE"/>
    <w:rsid w:val="00767D4A"/>
    <w:rsid w:val="00776A6E"/>
    <w:rsid w:val="00791012"/>
    <w:rsid w:val="007930A9"/>
    <w:rsid w:val="0079393D"/>
    <w:rsid w:val="0079778B"/>
    <w:rsid w:val="007A6CEE"/>
    <w:rsid w:val="007B0C0A"/>
    <w:rsid w:val="007B43B8"/>
    <w:rsid w:val="007B45C0"/>
    <w:rsid w:val="007B60BD"/>
    <w:rsid w:val="007B727E"/>
    <w:rsid w:val="007C1765"/>
    <w:rsid w:val="007C17DF"/>
    <w:rsid w:val="007C18E3"/>
    <w:rsid w:val="007C2164"/>
    <w:rsid w:val="007C623C"/>
    <w:rsid w:val="007C6482"/>
    <w:rsid w:val="007D4AA7"/>
    <w:rsid w:val="007D57CE"/>
    <w:rsid w:val="007F1504"/>
    <w:rsid w:val="008023E2"/>
    <w:rsid w:val="00804AFC"/>
    <w:rsid w:val="00806A05"/>
    <w:rsid w:val="00812BEF"/>
    <w:rsid w:val="008168D5"/>
    <w:rsid w:val="0081716F"/>
    <w:rsid w:val="00822539"/>
    <w:rsid w:val="00822D55"/>
    <w:rsid w:val="0082476E"/>
    <w:rsid w:val="00831B6E"/>
    <w:rsid w:val="00832967"/>
    <w:rsid w:val="00832AB5"/>
    <w:rsid w:val="0083639B"/>
    <w:rsid w:val="00847C45"/>
    <w:rsid w:val="0085020B"/>
    <w:rsid w:val="00860BB7"/>
    <w:rsid w:val="0086107B"/>
    <w:rsid w:val="00861118"/>
    <w:rsid w:val="008621B7"/>
    <w:rsid w:val="0086629E"/>
    <w:rsid w:val="008720F9"/>
    <w:rsid w:val="008800AF"/>
    <w:rsid w:val="0088564C"/>
    <w:rsid w:val="0088571A"/>
    <w:rsid w:val="00885DD1"/>
    <w:rsid w:val="0088608C"/>
    <w:rsid w:val="0089284D"/>
    <w:rsid w:val="008B60C5"/>
    <w:rsid w:val="008B678E"/>
    <w:rsid w:val="008C142C"/>
    <w:rsid w:val="008C4259"/>
    <w:rsid w:val="008C5B31"/>
    <w:rsid w:val="008E454D"/>
    <w:rsid w:val="008F1C32"/>
    <w:rsid w:val="0090082F"/>
    <w:rsid w:val="0091025F"/>
    <w:rsid w:val="00911324"/>
    <w:rsid w:val="00914C19"/>
    <w:rsid w:val="00921CE0"/>
    <w:rsid w:val="00922B41"/>
    <w:rsid w:val="009236B0"/>
    <w:rsid w:val="00924EF4"/>
    <w:rsid w:val="00930798"/>
    <w:rsid w:val="009325B8"/>
    <w:rsid w:val="00940FDA"/>
    <w:rsid w:val="00941481"/>
    <w:rsid w:val="009423BD"/>
    <w:rsid w:val="00944681"/>
    <w:rsid w:val="00946A96"/>
    <w:rsid w:val="00950578"/>
    <w:rsid w:val="00950C55"/>
    <w:rsid w:val="009513A5"/>
    <w:rsid w:val="009520DE"/>
    <w:rsid w:val="0095545A"/>
    <w:rsid w:val="00955EE3"/>
    <w:rsid w:val="0095659F"/>
    <w:rsid w:val="009645A3"/>
    <w:rsid w:val="009670CC"/>
    <w:rsid w:val="00972C84"/>
    <w:rsid w:val="00975F7B"/>
    <w:rsid w:val="00984507"/>
    <w:rsid w:val="0099011C"/>
    <w:rsid w:val="0099094E"/>
    <w:rsid w:val="009A2CAC"/>
    <w:rsid w:val="009B598E"/>
    <w:rsid w:val="009C0446"/>
    <w:rsid w:val="009C5C45"/>
    <w:rsid w:val="009C702F"/>
    <w:rsid w:val="009D10FB"/>
    <w:rsid w:val="009E030C"/>
    <w:rsid w:val="009E0933"/>
    <w:rsid w:val="009E45FF"/>
    <w:rsid w:val="009F1AFF"/>
    <w:rsid w:val="009F44AE"/>
    <w:rsid w:val="009F4EC9"/>
    <w:rsid w:val="00A20D0C"/>
    <w:rsid w:val="00A22F6F"/>
    <w:rsid w:val="00A27A67"/>
    <w:rsid w:val="00A30279"/>
    <w:rsid w:val="00A34E42"/>
    <w:rsid w:val="00A37456"/>
    <w:rsid w:val="00A46D0C"/>
    <w:rsid w:val="00A5105F"/>
    <w:rsid w:val="00A574B9"/>
    <w:rsid w:val="00A65EDA"/>
    <w:rsid w:val="00A673DD"/>
    <w:rsid w:val="00A704FD"/>
    <w:rsid w:val="00A80D0A"/>
    <w:rsid w:val="00A82914"/>
    <w:rsid w:val="00A86BF2"/>
    <w:rsid w:val="00A87153"/>
    <w:rsid w:val="00A9227F"/>
    <w:rsid w:val="00A95CE8"/>
    <w:rsid w:val="00AA04AA"/>
    <w:rsid w:val="00AA1976"/>
    <w:rsid w:val="00AA2298"/>
    <w:rsid w:val="00AA25A6"/>
    <w:rsid w:val="00AA4893"/>
    <w:rsid w:val="00AB3939"/>
    <w:rsid w:val="00AC3607"/>
    <w:rsid w:val="00AC4421"/>
    <w:rsid w:val="00AC4EBF"/>
    <w:rsid w:val="00AD0CDC"/>
    <w:rsid w:val="00AD6E38"/>
    <w:rsid w:val="00AE7310"/>
    <w:rsid w:val="00AF5D91"/>
    <w:rsid w:val="00B17114"/>
    <w:rsid w:val="00B20E79"/>
    <w:rsid w:val="00B245DE"/>
    <w:rsid w:val="00B253FF"/>
    <w:rsid w:val="00B26537"/>
    <w:rsid w:val="00B4080E"/>
    <w:rsid w:val="00B428CA"/>
    <w:rsid w:val="00B46BBD"/>
    <w:rsid w:val="00B6421A"/>
    <w:rsid w:val="00B66F03"/>
    <w:rsid w:val="00B6766A"/>
    <w:rsid w:val="00B724F1"/>
    <w:rsid w:val="00B76A2D"/>
    <w:rsid w:val="00B81785"/>
    <w:rsid w:val="00B859BA"/>
    <w:rsid w:val="00B91B7B"/>
    <w:rsid w:val="00B9348E"/>
    <w:rsid w:val="00B97F14"/>
    <w:rsid w:val="00BD37DF"/>
    <w:rsid w:val="00BE03A1"/>
    <w:rsid w:val="00BE170D"/>
    <w:rsid w:val="00BE30CB"/>
    <w:rsid w:val="00BE606B"/>
    <w:rsid w:val="00BE7948"/>
    <w:rsid w:val="00BF3A26"/>
    <w:rsid w:val="00BF4785"/>
    <w:rsid w:val="00BF6DD7"/>
    <w:rsid w:val="00C010FA"/>
    <w:rsid w:val="00C04B45"/>
    <w:rsid w:val="00C11A45"/>
    <w:rsid w:val="00C147C3"/>
    <w:rsid w:val="00C15F3E"/>
    <w:rsid w:val="00C179CB"/>
    <w:rsid w:val="00C218DD"/>
    <w:rsid w:val="00C2281D"/>
    <w:rsid w:val="00C22D19"/>
    <w:rsid w:val="00C239A4"/>
    <w:rsid w:val="00C23A51"/>
    <w:rsid w:val="00C34B78"/>
    <w:rsid w:val="00C440AD"/>
    <w:rsid w:val="00C45C01"/>
    <w:rsid w:val="00C51BB9"/>
    <w:rsid w:val="00C52B49"/>
    <w:rsid w:val="00C64256"/>
    <w:rsid w:val="00C919AB"/>
    <w:rsid w:val="00C9293E"/>
    <w:rsid w:val="00C97D62"/>
    <w:rsid w:val="00CA1232"/>
    <w:rsid w:val="00CA414B"/>
    <w:rsid w:val="00CB1B1A"/>
    <w:rsid w:val="00CB51E2"/>
    <w:rsid w:val="00CB69EE"/>
    <w:rsid w:val="00CC463E"/>
    <w:rsid w:val="00CD70FC"/>
    <w:rsid w:val="00CF2BD7"/>
    <w:rsid w:val="00CF6C0E"/>
    <w:rsid w:val="00D04057"/>
    <w:rsid w:val="00D16A1D"/>
    <w:rsid w:val="00D2456B"/>
    <w:rsid w:val="00D255E7"/>
    <w:rsid w:val="00D338AF"/>
    <w:rsid w:val="00D34F40"/>
    <w:rsid w:val="00D37DA6"/>
    <w:rsid w:val="00D45306"/>
    <w:rsid w:val="00D47C9A"/>
    <w:rsid w:val="00D62F0E"/>
    <w:rsid w:val="00D64427"/>
    <w:rsid w:val="00D67BA5"/>
    <w:rsid w:val="00D67D38"/>
    <w:rsid w:val="00D735CC"/>
    <w:rsid w:val="00D83C21"/>
    <w:rsid w:val="00D85D10"/>
    <w:rsid w:val="00D90E05"/>
    <w:rsid w:val="00D91E1D"/>
    <w:rsid w:val="00D953D0"/>
    <w:rsid w:val="00D97E27"/>
    <w:rsid w:val="00DA7EC5"/>
    <w:rsid w:val="00DB62C2"/>
    <w:rsid w:val="00DC2E8A"/>
    <w:rsid w:val="00DC4DBC"/>
    <w:rsid w:val="00DC6B27"/>
    <w:rsid w:val="00DE1227"/>
    <w:rsid w:val="00DE16BB"/>
    <w:rsid w:val="00DE7FF9"/>
    <w:rsid w:val="00DF5911"/>
    <w:rsid w:val="00E1238D"/>
    <w:rsid w:val="00E15C9B"/>
    <w:rsid w:val="00E17E3A"/>
    <w:rsid w:val="00E21AD0"/>
    <w:rsid w:val="00E23F44"/>
    <w:rsid w:val="00E2411D"/>
    <w:rsid w:val="00E24FC4"/>
    <w:rsid w:val="00E31579"/>
    <w:rsid w:val="00E41D5F"/>
    <w:rsid w:val="00E458C7"/>
    <w:rsid w:val="00E52C7A"/>
    <w:rsid w:val="00E52E46"/>
    <w:rsid w:val="00E57D69"/>
    <w:rsid w:val="00E606B7"/>
    <w:rsid w:val="00E677EB"/>
    <w:rsid w:val="00E71171"/>
    <w:rsid w:val="00E71196"/>
    <w:rsid w:val="00E735DB"/>
    <w:rsid w:val="00E746AD"/>
    <w:rsid w:val="00E76297"/>
    <w:rsid w:val="00E861DA"/>
    <w:rsid w:val="00E87EFA"/>
    <w:rsid w:val="00E951D4"/>
    <w:rsid w:val="00E978C6"/>
    <w:rsid w:val="00EA00C3"/>
    <w:rsid w:val="00EA06F1"/>
    <w:rsid w:val="00EB020A"/>
    <w:rsid w:val="00EB54E4"/>
    <w:rsid w:val="00EB78B1"/>
    <w:rsid w:val="00EC323A"/>
    <w:rsid w:val="00EC543A"/>
    <w:rsid w:val="00ED3AC2"/>
    <w:rsid w:val="00ED5DDC"/>
    <w:rsid w:val="00EE5BBA"/>
    <w:rsid w:val="00EE6F2E"/>
    <w:rsid w:val="00F01988"/>
    <w:rsid w:val="00F03838"/>
    <w:rsid w:val="00F05C64"/>
    <w:rsid w:val="00F06245"/>
    <w:rsid w:val="00F26610"/>
    <w:rsid w:val="00F2712F"/>
    <w:rsid w:val="00F4062F"/>
    <w:rsid w:val="00F55619"/>
    <w:rsid w:val="00F60A4C"/>
    <w:rsid w:val="00F61126"/>
    <w:rsid w:val="00F62FDD"/>
    <w:rsid w:val="00F6459A"/>
    <w:rsid w:val="00F657B4"/>
    <w:rsid w:val="00F6789A"/>
    <w:rsid w:val="00F70E1B"/>
    <w:rsid w:val="00F71E57"/>
    <w:rsid w:val="00F734AB"/>
    <w:rsid w:val="00F7586E"/>
    <w:rsid w:val="00F849B6"/>
    <w:rsid w:val="00F86DB6"/>
    <w:rsid w:val="00F933BE"/>
    <w:rsid w:val="00F93E09"/>
    <w:rsid w:val="00F9417F"/>
    <w:rsid w:val="00F94FE9"/>
    <w:rsid w:val="00F97F13"/>
    <w:rsid w:val="00FA65B0"/>
    <w:rsid w:val="00FB0E8B"/>
    <w:rsid w:val="00FC1EF7"/>
    <w:rsid w:val="00FC2320"/>
    <w:rsid w:val="00FD1CA9"/>
    <w:rsid w:val="00FD3A73"/>
    <w:rsid w:val="00FD500F"/>
    <w:rsid w:val="00FD5125"/>
    <w:rsid w:val="00FE4FF1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4D487-9C1F-4359-9BBE-9E70C7F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8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F4EC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F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蔡品潔</cp:lastModifiedBy>
  <cp:revision>194</cp:revision>
  <cp:lastPrinted>2017-09-18T08:29:00Z</cp:lastPrinted>
  <dcterms:created xsi:type="dcterms:W3CDTF">2018-03-13T11:29:00Z</dcterms:created>
  <dcterms:modified xsi:type="dcterms:W3CDTF">2018-03-19T01:06:00Z</dcterms:modified>
</cp:coreProperties>
</file>