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65FF" w14:textId="77777777"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附表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  <w:bdr w:val="single" w:sz="4" w:space="0" w:color="auto"/>
        </w:rPr>
        <w:t>2</w:t>
      </w:r>
      <w:r w:rsidRPr="00BF0384">
        <w:rPr>
          <w:rFonts w:ascii="Times New Roman" w:eastAsia="標楷體" w:hAnsi="Times New Roman"/>
          <w:b/>
          <w:color w:val="000000" w:themeColor="text1"/>
          <w:sz w:val="36"/>
          <w:szCs w:val="36"/>
        </w:rPr>
        <w:t>桃園市政府性別培力、宣導執行成果表</w:t>
      </w:r>
    </w:p>
    <w:p w14:paraId="6BE8A0CE" w14:textId="77777777" w:rsidR="00446B67" w:rsidRPr="00BF0384" w:rsidRDefault="00446B67" w:rsidP="00446B67">
      <w:pPr>
        <w:snapToGrid w:val="0"/>
        <w:spacing w:line="400" w:lineRule="exact"/>
        <w:jc w:val="center"/>
        <w:rPr>
          <w:rFonts w:ascii="Times New Roman" w:eastAsia="標楷體" w:hAnsi="Times New Roman"/>
          <w:b/>
          <w:color w:val="000000" w:themeColor="text1"/>
          <w:sz w:val="36"/>
          <w:szCs w:val="36"/>
        </w:rPr>
      </w:pPr>
      <w:r w:rsidRPr="00BF0384">
        <w:rPr>
          <w:rFonts w:ascii="Times New Roman" w:eastAsia="標楷體" w:hAnsi="Times New Roman"/>
          <w:color w:val="000000" w:themeColor="text1"/>
        </w:rPr>
        <w:t>(</w:t>
      </w:r>
      <w:r w:rsidRPr="00BF0384">
        <w:rPr>
          <w:rFonts w:ascii="Times New Roman" w:eastAsia="標楷體" w:hAnsi="Times New Roman"/>
          <w:color w:val="000000" w:themeColor="text1"/>
        </w:rPr>
        <w:t>每課程</w:t>
      </w:r>
      <w:r w:rsidRPr="00BF0384">
        <w:rPr>
          <w:rFonts w:ascii="Times New Roman" w:eastAsia="標楷體" w:hAnsi="Times New Roman"/>
          <w:color w:val="000000" w:themeColor="text1"/>
        </w:rPr>
        <w:t>/</w:t>
      </w:r>
      <w:r w:rsidRPr="00BF0384">
        <w:rPr>
          <w:rFonts w:ascii="Times New Roman" w:eastAsia="標楷體" w:hAnsi="Times New Roman"/>
          <w:color w:val="000000" w:themeColor="text1"/>
        </w:rPr>
        <w:t>活動填報</w:t>
      </w:r>
      <w:r w:rsidRPr="00BF0384">
        <w:rPr>
          <w:rFonts w:ascii="Times New Roman" w:eastAsia="標楷體" w:hAnsi="Times New Roman"/>
          <w:color w:val="000000" w:themeColor="text1"/>
        </w:rPr>
        <w:t>1</w:t>
      </w:r>
      <w:r w:rsidRPr="00BF0384">
        <w:rPr>
          <w:rFonts w:ascii="Times New Roman" w:eastAsia="標楷體" w:hAnsi="Times New Roman"/>
          <w:color w:val="000000" w:themeColor="text1"/>
        </w:rPr>
        <w:t>表</w:t>
      </w:r>
      <w:r w:rsidRPr="00BF0384">
        <w:rPr>
          <w:rFonts w:ascii="Times New Roman" w:eastAsia="標楷體" w:hAnsi="Times New Roman"/>
          <w:color w:val="000000" w:themeColor="text1"/>
        </w:rPr>
        <w:t>)</w:t>
      </w:r>
    </w:p>
    <w:tbl>
      <w:tblPr>
        <w:tblW w:w="10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4677"/>
        <w:gridCol w:w="3333"/>
      </w:tblGrid>
      <w:tr w:rsidR="00446B67" w:rsidRPr="00BF0384" w14:paraId="65475825" w14:textId="77777777" w:rsidTr="00ED04AB">
        <w:trPr>
          <w:trHeight w:val="64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66DEF61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2127" w:type="dxa"/>
            <w:vAlign w:val="center"/>
          </w:tcPr>
          <w:p w14:paraId="52852F7C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A7B7A51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資料內容</w:t>
            </w:r>
          </w:p>
        </w:tc>
        <w:tc>
          <w:tcPr>
            <w:tcW w:w="3333" w:type="dxa"/>
            <w:vAlign w:val="center"/>
          </w:tcPr>
          <w:p w14:paraId="4E106033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446B67" w:rsidRPr="00BF0384" w14:paraId="1A2BF303" w14:textId="77777777" w:rsidTr="00ED04AB">
        <w:trPr>
          <w:trHeight w:val="95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0D788D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08D6B5C2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主辦單位</w:t>
            </w:r>
          </w:p>
        </w:tc>
        <w:tc>
          <w:tcPr>
            <w:tcW w:w="4677" w:type="dxa"/>
            <w:shd w:val="clear" w:color="auto" w:fill="auto"/>
          </w:tcPr>
          <w:p w14:paraId="300782C2" w14:textId="19DB6EBB" w:rsidR="00446B67" w:rsidRPr="004A0E79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  <w:u w:val="single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7DB9D5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20.25pt;height:15.75pt" o:ole="">
                  <v:imagedata r:id="rId7" o:title=""/>
                </v:shape>
                <w:control r:id="rId8" w:name="DefaultOcxName141" w:shapeid="_x0000_i107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="00283D24" w:rsidRPr="004A0E79">
              <w:rPr>
                <w:rFonts w:ascii="Times New Roman" w:eastAsia="標楷體" w:hAnsi="Times New Roman" w:hint="eastAsia"/>
                <w:color w:val="000000" w:themeColor="text1"/>
                <w:spacing w:val="24"/>
                <w:kern w:val="0"/>
                <w:sz w:val="28"/>
                <w:szCs w:val="28"/>
                <w:u w:val="single"/>
              </w:rPr>
              <w:t>桃園市政府就業職訓服務處</w:t>
            </w:r>
          </w:p>
          <w:p w14:paraId="2B30178E" w14:textId="1FC3F4D8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5D351BD5">
                <v:shape id="_x0000_i1073" type="#_x0000_t75" style="width:20.25pt;height:15.75pt" o:ole="">
                  <v:imagedata r:id="rId9" o:title=""/>
                </v:shape>
                <w:control r:id="rId10" w:name="DefaultOcxName741" w:shapeid="_x0000_i107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</w:t>
            </w:r>
          </w:p>
        </w:tc>
        <w:tc>
          <w:tcPr>
            <w:tcW w:w="3333" w:type="dxa"/>
            <w:vAlign w:val="center"/>
          </w:tcPr>
          <w:p w14:paraId="6F047C93" w14:textId="77777777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14:paraId="19535F32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3168B3D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32E87223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協辦單位</w:t>
            </w:r>
          </w:p>
        </w:tc>
        <w:tc>
          <w:tcPr>
            <w:tcW w:w="4677" w:type="dxa"/>
            <w:shd w:val="clear" w:color="auto" w:fill="auto"/>
          </w:tcPr>
          <w:p w14:paraId="1A6F6D6D" w14:textId="5F3BB3C7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5979A29A">
                <v:shape id="_x0000_i1076" type="#_x0000_t75" style="width:20.25pt;height:15.75pt" o:ole="">
                  <v:imagedata r:id="rId9" o:title=""/>
                </v:shape>
                <w:control r:id="rId11" w:name="DefaultOcxName1411" w:shapeid="_x0000_i107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政府單位，名稱：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</w:t>
            </w:r>
          </w:p>
          <w:p w14:paraId="3FC5B7BA" w14:textId="638943D5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2A5FE130">
                <v:shape id="_x0000_i1079" type="#_x0000_t75" style="width:20.25pt;height:15.75pt" o:ole="">
                  <v:imagedata r:id="rId9" o:title=""/>
                </v:shape>
                <w:control r:id="rId12" w:name="DefaultOcxName7411" w:shapeid="_x0000_i1079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民間單位，名稱：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___________</w:t>
            </w:r>
          </w:p>
        </w:tc>
        <w:tc>
          <w:tcPr>
            <w:tcW w:w="3333" w:type="dxa"/>
            <w:vAlign w:val="center"/>
          </w:tcPr>
          <w:p w14:paraId="1F263F34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分為政府單位或民間單位</w:t>
            </w:r>
          </w:p>
        </w:tc>
      </w:tr>
      <w:tr w:rsidR="00446B67" w:rsidRPr="00BF0384" w14:paraId="635C8CBD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77C892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445666D9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4677" w:type="dxa"/>
            <w:shd w:val="clear" w:color="auto" w:fill="auto"/>
          </w:tcPr>
          <w:p w14:paraId="41B47C8E" w14:textId="77777777" w:rsidR="00446B67" w:rsidRPr="00BF0384" w:rsidRDefault="00981A3E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111</w:t>
            </w:r>
            <w:proofErr w:type="gramEnd"/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年度</w:t>
            </w:r>
          </w:p>
        </w:tc>
        <w:tc>
          <w:tcPr>
            <w:tcW w:w="3333" w:type="dxa"/>
          </w:tcPr>
          <w:p w14:paraId="441B38BD" w14:textId="77777777" w:rsidR="00446B67" w:rsidRPr="00BF0384" w:rsidRDefault="00446B67" w:rsidP="00ED04AB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6487C91A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09025F1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14:paraId="650C9558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活動日期</w:t>
            </w:r>
          </w:p>
        </w:tc>
        <w:tc>
          <w:tcPr>
            <w:tcW w:w="4677" w:type="dxa"/>
            <w:shd w:val="clear" w:color="auto" w:fill="auto"/>
          </w:tcPr>
          <w:p w14:paraId="2ECA487B" w14:textId="77777777" w:rsidR="00446B67" w:rsidRPr="00BF0384" w:rsidRDefault="00981A3E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585CB1">
              <w:rPr>
                <w:rFonts w:ascii="Times New Roman" w:eastAsia="標楷體" w:hAnsi="Times New Roman" w:hint="eastAsia"/>
                <w:sz w:val="28"/>
                <w:szCs w:val="28"/>
              </w:rPr>
              <w:t>111</w:t>
            </w:r>
            <w:r w:rsidRPr="00585CB1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="003D45E2" w:rsidRPr="00585CB1">
              <w:rPr>
                <w:rFonts w:ascii="Times New Roman" w:eastAsia="標楷體" w:hAnsi="Times New Roman" w:hint="eastAsia"/>
                <w:sz w:val="28"/>
                <w:szCs w:val="28"/>
              </w:rPr>
              <w:t>7-9</w:t>
            </w:r>
            <w:r w:rsidRPr="00585CB1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</w:p>
        </w:tc>
        <w:tc>
          <w:tcPr>
            <w:tcW w:w="3333" w:type="dxa"/>
          </w:tcPr>
          <w:p w14:paraId="214B65A9" w14:textId="77777777" w:rsidR="00446B67" w:rsidRPr="00BF0384" w:rsidRDefault="00446B67" w:rsidP="00ED04AB">
            <w:pPr>
              <w:snapToGrid w:val="0"/>
              <w:spacing w:line="400" w:lineRule="exact"/>
              <w:ind w:left="140" w:hangingChars="50" w:hanging="14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11F8D08D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3AD9F0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14:paraId="14C7B0D2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4677" w:type="dxa"/>
            <w:shd w:val="clear" w:color="auto" w:fill="auto"/>
          </w:tcPr>
          <w:p w14:paraId="4BD71997" w14:textId="77777777" w:rsidR="00981A3E" w:rsidRPr="00981A3E" w:rsidRDefault="00B236CF" w:rsidP="00981A3E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失業者職業訓練</w:t>
            </w:r>
          </w:p>
          <w:p w14:paraId="15FDA3A1" w14:textId="77777777" w:rsidR="00446B67" w:rsidRPr="00BF0384" w:rsidRDefault="00446B67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33" w:type="dxa"/>
          </w:tcPr>
          <w:p w14:paraId="3E7B0EF0" w14:textId="77777777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405E928E" w14:textId="77777777" w:rsidTr="00ED04AB">
        <w:trPr>
          <w:trHeight w:val="51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1657004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14:paraId="7B87052B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活動對象</w:t>
            </w:r>
          </w:p>
        </w:tc>
        <w:tc>
          <w:tcPr>
            <w:tcW w:w="4677" w:type="dxa"/>
            <w:shd w:val="clear" w:color="auto" w:fill="auto"/>
          </w:tcPr>
          <w:p w14:paraId="05DE39E9" w14:textId="77777777" w:rsidR="00446B67" w:rsidRPr="00BF0384" w:rsidRDefault="00981A3E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本課程參加對象為失業民眾</w:t>
            </w:r>
          </w:p>
        </w:tc>
        <w:tc>
          <w:tcPr>
            <w:tcW w:w="3333" w:type="dxa"/>
          </w:tcPr>
          <w:p w14:paraId="396059B7" w14:textId="77777777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3C0163DE" w14:textId="77777777" w:rsidTr="00ED04AB">
        <w:trPr>
          <w:trHeight w:val="9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291999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14:paraId="4EC7A50C" w14:textId="77777777" w:rsidR="00446B67" w:rsidRPr="00BF0384" w:rsidRDefault="00446B67" w:rsidP="00ED04AB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辦理形式</w:t>
            </w:r>
          </w:p>
        </w:tc>
        <w:tc>
          <w:tcPr>
            <w:tcW w:w="4677" w:type="dxa"/>
            <w:shd w:val="clear" w:color="auto" w:fill="auto"/>
          </w:tcPr>
          <w:p w14:paraId="5C13AC7A" w14:textId="77777777" w:rsidR="00446B67" w:rsidRPr="00BF0384" w:rsidRDefault="00C335EA" w:rsidP="00ED04AB">
            <w:pPr>
              <w:tabs>
                <w:tab w:val="left" w:pos="153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學術科課程</w:t>
            </w:r>
          </w:p>
        </w:tc>
        <w:tc>
          <w:tcPr>
            <w:tcW w:w="3333" w:type="dxa"/>
          </w:tcPr>
          <w:p w14:paraId="79CCAC78" w14:textId="77777777" w:rsidR="00446B67" w:rsidRPr="00BF0384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演講、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電影賞析與導讀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討論會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)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、工作坊、讀書會等。</w:t>
            </w:r>
          </w:p>
        </w:tc>
      </w:tr>
      <w:tr w:rsidR="00446B67" w:rsidRPr="00BF0384" w14:paraId="7006F01E" w14:textId="77777777" w:rsidTr="00ED04AB">
        <w:trPr>
          <w:trHeight w:val="14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C610142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127" w:type="dxa"/>
            <w:vAlign w:val="center"/>
          </w:tcPr>
          <w:p w14:paraId="507A1100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活動類別</w:t>
            </w:r>
          </w:p>
        </w:tc>
        <w:tc>
          <w:tcPr>
            <w:tcW w:w="4677" w:type="dxa"/>
            <w:shd w:val="clear" w:color="auto" w:fill="auto"/>
          </w:tcPr>
          <w:p w14:paraId="75EB0689" w14:textId="3F6A9063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3B4EAFDA">
                <v:shape id="_x0000_i1082" type="#_x0000_t75" style="width:20.25pt;height:15.75pt" o:ole="">
                  <v:imagedata r:id="rId9" o:title=""/>
                </v:shape>
                <w:control r:id="rId13" w:name="DefaultOcxName14" w:shapeid="_x0000_i108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性別平等政策綱領</w:t>
            </w:r>
          </w:p>
          <w:p w14:paraId="5466B84B" w14:textId="2119B5B7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54BD07A0">
                <v:shape id="_x0000_i1085" type="#_x0000_t75" style="width:20.25pt;height:15.75pt" o:ole="">
                  <v:imagedata r:id="rId9" o:title=""/>
                </v:shape>
                <w:control r:id="rId14" w:name="DefaultOcxName" w:shapeid="_x0000_i108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權力、決策與影響力</w:t>
            </w:r>
          </w:p>
          <w:p w14:paraId="03B8FF46" w14:textId="2D13D7ED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72DA5F43">
                <v:shape id="_x0000_i1088" type="#_x0000_t75" style="width:20.25pt;height:15.75pt" o:ole="">
                  <v:imagedata r:id="rId7" o:title=""/>
                </v:shape>
                <w:control r:id="rId15" w:name="DefaultOcxName7" w:shapeid="_x0000_i108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就業、經濟與福利</w:t>
            </w:r>
          </w:p>
          <w:p w14:paraId="6B25D4BA" w14:textId="5F20A5F2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3E857AE3">
                <v:shape id="_x0000_i1091" type="#_x0000_t75" style="width:20.25pt;height:15.75pt" o:ole="">
                  <v:imagedata r:id="rId9" o:title=""/>
                </v:shape>
                <w:control r:id="rId16" w:name="DefaultOcxName1" w:shapeid="_x0000_i109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教育、文化與媒體</w:t>
            </w:r>
          </w:p>
          <w:p w14:paraId="255EDB88" w14:textId="79622855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21C81F86">
                <v:shape id="_x0000_i1094" type="#_x0000_t75" style="width:20.25pt;height:15.75pt" o:ole="">
                  <v:imagedata r:id="rId9" o:title=""/>
                </v:shape>
                <w:control r:id="rId17" w:name="DefaultOcxName3" w:shapeid="_x0000_i1094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人身安全與司法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</w:t>
            </w:r>
          </w:p>
          <w:p w14:paraId="4318C2E7" w14:textId="124BEA63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156E0EFB">
                <v:shape id="_x0000_i1097" type="#_x0000_t75" style="width:20.25pt;height:15.75pt" o:ole="">
                  <v:imagedata r:id="rId9" o:title=""/>
                </v:shape>
                <w:control r:id="rId18" w:name="DefaultOcxName4" w:shapeid="_x0000_i1097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人口、婚姻與家庭</w:t>
            </w:r>
          </w:p>
          <w:p w14:paraId="27F9F13C" w14:textId="3CD55C64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3A41689C">
                <v:shape id="_x0000_i1100" type="#_x0000_t75" style="width:20.25pt;height:15.75pt" o:ole="">
                  <v:imagedata r:id="rId9" o:title=""/>
                </v:shape>
                <w:control r:id="rId19" w:name="DefaultOcxName2" w:shapeid="_x0000_i110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健康、醫療與照顧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 xml:space="preserve">                                   </w: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7A56EFB3">
                <v:shape id="_x0000_i1103" type="#_x0000_t75" style="width:20.25pt;height:15.75pt" o:ole="">
                  <v:imagedata r:id="rId9" o:title=""/>
                </v:shape>
                <w:control r:id="rId20" w:name="DefaultOcxName5" w:shapeid="_x0000_i110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環境、能源與科技</w:t>
            </w:r>
          </w:p>
          <w:p w14:paraId="3AA8520E" w14:textId="6095CDF8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7436ADB8">
                <v:shape id="_x0000_i1106" type="#_x0000_t75" style="width:20.25pt;height:15.75pt" o:ole="">
                  <v:imagedata r:id="rId9" o:title=""/>
                </v:shape>
                <w:control r:id="rId21" w:name="DefaultOcxName74" w:shapeid="_x0000_i1106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性別主流化的發展與運用</w:t>
            </w:r>
          </w:p>
          <w:p w14:paraId="6660B2F5" w14:textId="08D06E48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70B36A3F">
                <v:shape id="_x0000_i1109" type="#_x0000_t75" style="width:20.25pt;height:15.75pt" o:ole="">
                  <v:imagedata r:id="rId9" o:title=""/>
                </v:shape>
                <w:control r:id="rId22" w:name="DefaultOcxName742" w:shapeid="_x0000_i1109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歷史發展與總體架構</w:t>
            </w:r>
          </w:p>
          <w:p w14:paraId="26BE52F9" w14:textId="20FF56AC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2DFFDD36">
                <v:shape id="_x0000_i1112" type="#_x0000_t75" style="width:20.25pt;height:15.75pt" o:ole="">
                  <v:imagedata r:id="rId9" o:title=""/>
                </v:shape>
                <w:control r:id="rId23" w:name="DefaultOcxName743" w:shapeid="_x0000_i1112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工具概念與實例運用</w:t>
            </w:r>
          </w:p>
          <w:p w14:paraId="6E81D87F" w14:textId="24F50DB6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4BD630DD">
                <v:shape id="_x0000_i1115" type="#_x0000_t75" style="width:20.25pt;height:15.75pt" o:ole="">
                  <v:imagedata r:id="rId9" o:title=""/>
                </v:shape>
                <w:control r:id="rId24" w:name="DefaultOcxName744" w:shapeid="_x0000_i1115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性別統計</w:t>
            </w:r>
          </w:p>
          <w:p w14:paraId="065B6944" w14:textId="7B61AD6E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731D7CBA">
                <v:shape id="_x0000_i1118" type="#_x0000_t75" style="width:20.25pt;height:15.75pt" o:ole="">
                  <v:imagedata r:id="rId9" o:title=""/>
                </v:shape>
                <w:control r:id="rId25" w:name="DefaultOcxName745" w:shapeid="_x0000_i1118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性別影響評估</w:t>
            </w:r>
          </w:p>
          <w:p w14:paraId="7BE2032E" w14:textId="3F21A78A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4D46E1BB">
                <v:shape id="_x0000_i1121" type="#_x0000_t75" style="width:20.25pt;height:15.75pt" o:ole="">
                  <v:imagedata r:id="rId9" o:title=""/>
                </v:shape>
                <w:control r:id="rId26" w:name="DefaultOcxName746" w:shapeid="_x0000_i1121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性別預算</w:t>
            </w:r>
          </w:p>
          <w:p w14:paraId="28A105BB" w14:textId="1D44DF17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334EAE02">
                <v:shape id="_x0000_i1124" type="#_x0000_t75" style="width:20.25pt;height:15.75pt" o:ole="">
                  <v:imagedata r:id="rId9" o:title=""/>
                </v:shape>
                <w:control r:id="rId27" w:name="DefaultOcxName747" w:shapeid="_x0000_i1124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性別分析</w:t>
            </w:r>
          </w:p>
          <w:p w14:paraId="4465A0E3" w14:textId="61CE7CEF" w:rsidR="00446B67" w:rsidRPr="00BF0384" w:rsidRDefault="00446B67" w:rsidP="00ED04AB">
            <w:pPr>
              <w:widowControl/>
              <w:spacing w:line="400" w:lineRule="exact"/>
              <w:ind w:left="420" w:hangingChars="150" w:hanging="420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6C764BDB">
                <v:shape id="_x0000_i1127" type="#_x0000_t75" style="width:20.25pt;height:15.75pt" o:ole="">
                  <v:imagedata r:id="rId7" o:title=""/>
                </v:shape>
                <w:control r:id="rId28" w:name="DefaultOcxName748" w:shapeid="_x0000_i1127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性別基礎概念或性別平等意識培力</w:t>
            </w:r>
          </w:p>
          <w:p w14:paraId="09DA0906" w14:textId="430DC370" w:rsidR="00446B67" w:rsidRPr="00BF0384" w:rsidRDefault="00446B67" w:rsidP="00ED04AB">
            <w:pPr>
              <w:widowControl/>
              <w:spacing w:line="400" w:lineRule="exact"/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lastRenderedPageBreak/>
              <w:object w:dxaOrig="1440" w:dyaOrig="1440" w14:anchorId="1148F531">
                <v:shape id="_x0000_i1130" type="#_x0000_t75" style="width:20.25pt;height:15.75pt" o:ole="">
                  <v:imagedata r:id="rId9" o:title=""/>
                </v:shape>
                <w:control r:id="rId29" w:name="DefaultOcxName749" w:shapeid="_x0000_i1130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CEDAW</w:t>
            </w:r>
          </w:p>
          <w:p w14:paraId="0C98D585" w14:textId="07048B2E" w:rsidR="00446B67" w:rsidRPr="00BF0384" w:rsidRDefault="00446B67" w:rsidP="00ED04AB">
            <w:pPr>
              <w:snapToGrid w:val="0"/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object w:dxaOrig="1440" w:dyaOrig="1440" w14:anchorId="36F30A2E">
                <v:shape id="_x0000_i1133" type="#_x0000_t75" style="width:20.25pt;height:15.75pt" o:ole="">
                  <v:imagedata r:id="rId9" o:title=""/>
                </v:shape>
                <w:control r:id="rId30" w:name="DefaultOcxName6" w:shapeid="_x0000_i1133"/>
              </w:object>
            </w:r>
            <w:r w:rsidRPr="00BF0384">
              <w:rPr>
                <w:rFonts w:ascii="Times New Roman" w:eastAsia="標楷體" w:hAnsi="Times New Roman"/>
                <w:color w:val="000000" w:themeColor="text1"/>
                <w:spacing w:val="24"/>
                <w:kern w:val="0"/>
                <w:sz w:val="28"/>
                <w:szCs w:val="28"/>
              </w:rPr>
              <w:t>其他新興議題</w:t>
            </w:r>
          </w:p>
        </w:tc>
        <w:tc>
          <w:tcPr>
            <w:tcW w:w="3333" w:type="dxa"/>
          </w:tcPr>
          <w:p w14:paraId="5E43F47B" w14:textId="77777777" w:rsidR="00446B67" w:rsidRPr="00E001ED" w:rsidRDefault="00446B67" w:rsidP="00ED04AB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46B67" w:rsidRPr="00BF0384" w14:paraId="0770B77D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369C25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585CB1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2127" w:type="dxa"/>
            <w:vAlign w:val="center"/>
          </w:tcPr>
          <w:p w14:paraId="2B110AFD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活動簡介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大綱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14:paraId="175C7090" w14:textId="77777777" w:rsidR="00446B67" w:rsidRDefault="00981A3E" w:rsidP="00585CB1">
            <w:pPr>
              <w:tabs>
                <w:tab w:val="left" w:pos="567"/>
              </w:tabs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D45E2">
              <w:rPr>
                <w:rFonts w:ascii="標楷體" w:eastAsia="標楷體" w:hAnsi="標楷體" w:hint="eastAsia"/>
                <w:bCs/>
                <w:color w:val="FF0000"/>
                <w:kern w:val="0"/>
                <w:sz w:val="28"/>
                <w:szCs w:val="28"/>
              </w:rPr>
              <w:t>提供年滿15歲以上具工作意願且工作技能不足之失業者，參與失業者職業訓練之機會，</w:t>
            </w:r>
            <w:r w:rsidRPr="003D45E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並結合工作機會或就業輔導活動，以</w:t>
            </w:r>
            <w:proofErr w:type="gramStart"/>
            <w:r w:rsidRPr="003D45E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強化訓</w:t>
            </w:r>
            <w:proofErr w:type="gramEnd"/>
            <w:r w:rsidRPr="003D45E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後就業成效</w:t>
            </w:r>
            <w:r w:rsidR="00C335EA" w:rsidRPr="003D45E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。</w:t>
            </w:r>
          </w:p>
          <w:p w14:paraId="5D9A8797" w14:textId="2AD3B892" w:rsidR="00585CB1" w:rsidRPr="00585CB1" w:rsidRDefault="00585CB1" w:rsidP="00585CB1">
            <w:pPr>
              <w:tabs>
                <w:tab w:val="left" w:pos="567"/>
              </w:tabs>
              <w:spacing w:line="48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3333" w:type="dxa"/>
            <w:vAlign w:val="center"/>
          </w:tcPr>
          <w:p w14:paraId="0C5080FA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請以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300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字以內文字描述。</w:t>
            </w:r>
          </w:p>
        </w:tc>
      </w:tr>
      <w:tr w:rsidR="00446B67" w:rsidRPr="00BF0384" w14:paraId="4FAF6CE6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3BE086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585CB1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2127" w:type="dxa"/>
            <w:vAlign w:val="center"/>
          </w:tcPr>
          <w:p w14:paraId="36212B4E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參加人數</w:t>
            </w:r>
          </w:p>
        </w:tc>
        <w:tc>
          <w:tcPr>
            <w:tcW w:w="4677" w:type="dxa"/>
            <w:shd w:val="clear" w:color="auto" w:fill="auto"/>
          </w:tcPr>
          <w:p w14:paraId="318712C6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共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</w:t>
            </w:r>
            <w:r w:rsidR="003D45E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311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人，分別為男性：</w:t>
            </w:r>
            <w:r w:rsidR="003D45E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34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人；女性：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</w:t>
            </w:r>
            <w:r w:rsidR="003D45E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277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人。</w:t>
            </w:r>
          </w:p>
        </w:tc>
        <w:tc>
          <w:tcPr>
            <w:tcW w:w="3333" w:type="dxa"/>
            <w:vAlign w:val="center"/>
          </w:tcPr>
          <w:p w14:paraId="25E7FBB1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課程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/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活動以人數為計，非人次。</w:t>
            </w:r>
          </w:p>
        </w:tc>
      </w:tr>
      <w:tr w:rsidR="00446B67" w:rsidRPr="00BF0384" w14:paraId="76E4A695" w14:textId="77777777" w:rsidTr="00585CB1">
        <w:trPr>
          <w:trHeight w:val="821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7F184DB" w14:textId="77777777" w:rsidR="00446B67" w:rsidRPr="00B54298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585CB1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585CB1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14:paraId="27827C1C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相關照片</w:t>
            </w:r>
          </w:p>
        </w:tc>
        <w:tc>
          <w:tcPr>
            <w:tcW w:w="4677" w:type="dxa"/>
            <w:shd w:val="clear" w:color="auto" w:fill="auto"/>
          </w:tcPr>
          <w:p w14:paraId="53DFFAA3" w14:textId="77777777" w:rsidR="005C52B7" w:rsidRDefault="003D45E2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24DA5517" wp14:editId="7E66FAC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17780</wp:posOffset>
                  </wp:positionV>
                  <wp:extent cx="2875280" cy="2164080"/>
                  <wp:effectExtent l="0" t="0" r="1270" b="762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中華電腦-室內設計繪圖擬真技法實務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207" cy="2167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9F2F75" w14:textId="77777777" w:rsidR="005C52B7" w:rsidRDefault="005C52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3FEC7917" w14:textId="77777777" w:rsidR="005C52B7" w:rsidRDefault="005C52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6DEE3C2C" w14:textId="77777777" w:rsidR="005C52B7" w:rsidRDefault="005C52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67875580" w14:textId="77777777" w:rsidR="005C52B7" w:rsidRDefault="005C52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4DE7F088" w14:textId="77777777" w:rsidR="005C52B7" w:rsidRDefault="005C52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560373DC" w14:textId="77777777" w:rsidR="005C52B7" w:rsidRDefault="005C52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5D80B2AF" w14:textId="77777777" w:rsidR="005C52B7" w:rsidRDefault="005C52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2D53D5C4" w14:textId="77777777" w:rsidR="005C52B7" w:rsidRPr="00E07719" w:rsidRDefault="005C52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22E5F591" w14:textId="479B215A" w:rsidR="005C52B7" w:rsidRDefault="003D45E2" w:rsidP="00585CB1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3D45E2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失業者職訓</w:t>
            </w:r>
            <w:r w:rsidRPr="003D45E2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-</w:t>
            </w:r>
            <w:r w:rsidRPr="003D45E2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室內設計繪圖擬真技法實務班講師授課</w:t>
            </w:r>
          </w:p>
          <w:p w14:paraId="255B4BBE" w14:textId="77777777" w:rsidR="00585CB1" w:rsidRPr="00585CB1" w:rsidRDefault="00585CB1" w:rsidP="00585CB1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  <w:p w14:paraId="6B0A9091" w14:textId="77777777" w:rsidR="005C52B7" w:rsidRDefault="005C52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0F59032A" w14:textId="77777777" w:rsidR="005C52B7" w:rsidRDefault="005C52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64DB18BB" w14:textId="77777777" w:rsidR="005C52B7" w:rsidRDefault="005C52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445099CC" w14:textId="77777777" w:rsidR="005C52B7" w:rsidRDefault="005C52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6328F51C" w14:textId="77777777" w:rsidR="005C52B7" w:rsidRDefault="005C52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35501062" w14:textId="77777777" w:rsidR="005C52B7" w:rsidRDefault="005C52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5B9157F1" w14:textId="77777777" w:rsidR="005C52B7" w:rsidRDefault="005C52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71E7984E" w14:textId="77777777" w:rsidR="005C52B7" w:rsidRDefault="005C52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3AC8222C" w14:textId="50570EA4" w:rsidR="00585CB1" w:rsidRPr="00585CB1" w:rsidRDefault="005C52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0B02B4F" wp14:editId="7552D82F">
                  <wp:extent cx="2832735" cy="2324100"/>
                  <wp:effectExtent l="0" t="0" r="571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__115810340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35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10FED3" w14:textId="36D98A9C" w:rsidR="005C52B7" w:rsidRPr="003D45E2" w:rsidRDefault="005C52B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3D45E2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花藝空間設計與植物</w:t>
            </w:r>
            <w:proofErr w:type="gramStart"/>
            <w:r w:rsidRPr="003D45E2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手工皂班</w:t>
            </w:r>
            <w:proofErr w:type="gramEnd"/>
            <w:r w:rsidRPr="003D45E2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-</w:t>
            </w:r>
            <w:r w:rsidRPr="003D45E2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學員練習</w:t>
            </w:r>
          </w:p>
          <w:p w14:paraId="570CD771" w14:textId="77777777" w:rsidR="00B732F7" w:rsidRDefault="00B732F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22B1EE62" w14:textId="77777777" w:rsidR="00446B67" w:rsidRDefault="003D45E2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D75255B" wp14:editId="4CF0116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54610</wp:posOffset>
                  </wp:positionV>
                  <wp:extent cx="2872443" cy="2239645"/>
                  <wp:effectExtent l="0" t="0" r="4445" b="825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imeline_20220812_150352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746" cy="225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12E166" w14:textId="77777777" w:rsidR="00CE5A91" w:rsidRDefault="00CE5A91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325DB795" w14:textId="77777777" w:rsidR="00CE5A91" w:rsidRDefault="00CE5A91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5058AB71" w14:textId="77777777" w:rsidR="00CE5A91" w:rsidRDefault="00CE5A91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4B5DF7F" w14:textId="77777777" w:rsidR="00CE5A91" w:rsidRDefault="00CE5A91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004BF5FD" w14:textId="77777777" w:rsidR="00CE5A91" w:rsidRDefault="00CE5A91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7D289F48" w14:textId="77777777" w:rsidR="00CE5A91" w:rsidRDefault="00CE5A91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1A738C17" w14:textId="77777777" w:rsidR="00CE5A91" w:rsidRDefault="00CE5A91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  <w:p w14:paraId="1EB3FFFE" w14:textId="77777777" w:rsidR="00585CB1" w:rsidRDefault="00585CB1" w:rsidP="00E07719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  <w:p w14:paraId="5DD204AD" w14:textId="4FAF9A01" w:rsidR="00CE5A91" w:rsidRPr="003D45E2" w:rsidRDefault="00CE5A91" w:rsidP="00E07719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3D45E2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性別平等及</w:t>
            </w:r>
            <w:proofErr w:type="gramStart"/>
            <w:r w:rsidRPr="003D45E2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求職防騙宣導</w:t>
            </w:r>
            <w:proofErr w:type="gramEnd"/>
          </w:p>
          <w:p w14:paraId="5D0A5523" w14:textId="77777777" w:rsidR="00E07719" w:rsidRPr="003D45E2" w:rsidRDefault="00E0771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noProof/>
                <w:color w:val="FF0000"/>
                <w:sz w:val="28"/>
                <w:szCs w:val="28"/>
              </w:rPr>
            </w:pPr>
          </w:p>
          <w:p w14:paraId="7070F5F4" w14:textId="77777777" w:rsidR="00E07719" w:rsidRDefault="00E0771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38989477" w14:textId="77777777" w:rsidR="00E07719" w:rsidRDefault="00E0771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508478C3" w14:textId="77777777" w:rsidR="00E07719" w:rsidRDefault="00E0771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0519C163" w14:textId="77777777" w:rsidR="00E07719" w:rsidRDefault="00E0771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481C9FB2" w14:textId="77777777" w:rsidR="00E07719" w:rsidRDefault="00E0771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0D275A5E" w14:textId="77777777" w:rsidR="00E07719" w:rsidRDefault="00E0771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39C26E70" w14:textId="77777777" w:rsidR="00E07719" w:rsidRDefault="00E0771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7313918E" w14:textId="77777777" w:rsidR="00E07719" w:rsidRDefault="00E07719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9732E63" wp14:editId="42C742BD">
                  <wp:extent cx="2832735" cy="2125345"/>
                  <wp:effectExtent l="0" t="0" r="5715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meline_20220825_145834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35" cy="2125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EA527C" w14:textId="67140C51" w:rsidR="00E07719" w:rsidRPr="00585CB1" w:rsidRDefault="00E07719" w:rsidP="00585CB1">
            <w:pPr>
              <w:spacing w:line="400" w:lineRule="exact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 w:rsidRPr="003D45E2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性別平等及</w:t>
            </w:r>
            <w:proofErr w:type="gramStart"/>
            <w:r w:rsidRPr="003D45E2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求職防騙宣導</w:t>
            </w:r>
            <w:proofErr w:type="gramEnd"/>
          </w:p>
        </w:tc>
        <w:tc>
          <w:tcPr>
            <w:tcW w:w="3333" w:type="dxa"/>
            <w:vAlign w:val="center"/>
          </w:tcPr>
          <w:p w14:paraId="736B4FE3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每張照片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說明均為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50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字以內。</w:t>
            </w:r>
          </w:p>
        </w:tc>
      </w:tr>
      <w:tr w:rsidR="00446B67" w:rsidRPr="00BF0384" w14:paraId="360F2338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CD78A5B" w14:textId="77777777" w:rsidR="00446B67" w:rsidRPr="00585CB1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5CB1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585CB1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14:paraId="33E39203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相關連結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C654579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若有網址連結，請填入活動網址。</w:t>
            </w:r>
          </w:p>
        </w:tc>
        <w:tc>
          <w:tcPr>
            <w:tcW w:w="3333" w:type="dxa"/>
            <w:vAlign w:val="center"/>
          </w:tcPr>
          <w:p w14:paraId="1426F845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請確認網路連結有效性。</w:t>
            </w:r>
          </w:p>
        </w:tc>
      </w:tr>
      <w:tr w:rsidR="00446B67" w:rsidRPr="00BF0384" w14:paraId="2E25AADB" w14:textId="77777777" w:rsidTr="00ED04AB">
        <w:trPr>
          <w:trHeight w:val="124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C6DF00" w14:textId="77777777" w:rsidR="00446B67" w:rsidRPr="00585CB1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5CB1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585CB1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14:paraId="51660407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4677" w:type="dxa"/>
            <w:shd w:val="clear" w:color="auto" w:fill="auto"/>
          </w:tcPr>
          <w:p w14:paraId="51B5524A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單位名稱：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</w:t>
            </w:r>
            <w:r w:rsidR="00CA6A42">
              <w:rPr>
                <w:rFonts w:ascii="Times New Roman" w:eastAsia="標楷體" w:hAnsi="Times New Roman" w:hint="eastAsia"/>
                <w:color w:val="000000" w:themeColor="text1"/>
                <w:spacing w:val="24"/>
                <w:kern w:val="0"/>
                <w:sz w:val="28"/>
                <w:szCs w:val="28"/>
              </w:rPr>
              <w:t>桃園市政府就業職訓服務職訓推動課</w:t>
            </w:r>
            <w:r w:rsidR="00CA6A42"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</w:t>
            </w:r>
          </w:p>
          <w:p w14:paraId="3422C13E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聯絡人姓名：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</w:t>
            </w:r>
            <w:r w:rsidR="003D45E2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李先生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________</w:t>
            </w:r>
          </w:p>
          <w:p w14:paraId="345C31A1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聯絡人電話：</w:t>
            </w:r>
            <w:r w:rsidR="005C52B7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</w:t>
            </w:r>
            <w:r w:rsidR="005C52B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03-3322101</w:t>
            </w:r>
            <w:r w:rsidR="005C52B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分機</w:t>
            </w:r>
            <w:r w:rsidR="005C52B7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8016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_______</w:t>
            </w:r>
          </w:p>
        </w:tc>
        <w:tc>
          <w:tcPr>
            <w:tcW w:w="3333" w:type="dxa"/>
            <w:vAlign w:val="center"/>
          </w:tcPr>
          <w:p w14:paraId="4FE8B99D" w14:textId="77777777" w:rsidR="00446B67" w:rsidRPr="00BF0384" w:rsidRDefault="00446B67" w:rsidP="00ED04AB">
            <w:pPr>
              <w:spacing w:line="400" w:lineRule="exact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請留意個資，</w:t>
            </w:r>
            <w:proofErr w:type="gramStart"/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勿填列</w:t>
            </w:r>
            <w:proofErr w:type="gramEnd"/>
            <w:r w:rsidRPr="001C063B">
              <w:rPr>
                <w:rFonts w:ascii="Times New Roman" w:eastAsia="標楷體" w:hAnsi="Times New Roman" w:hint="eastAsia"/>
                <w:color w:val="FF0000"/>
                <w:sz w:val="28"/>
                <w:szCs w:val="28"/>
              </w:rPr>
              <w:t>全名及個人手機。</w:t>
            </w:r>
          </w:p>
        </w:tc>
      </w:tr>
      <w:tr w:rsidR="00446B67" w:rsidRPr="00BF0384" w14:paraId="36A32692" w14:textId="77777777" w:rsidTr="00ED04AB">
        <w:trPr>
          <w:trHeight w:val="84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6185FD5" w14:textId="77777777" w:rsidR="00446B67" w:rsidRPr="00585CB1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5CB1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585CB1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14:paraId="20216B23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講師資料</w:t>
            </w:r>
          </w:p>
        </w:tc>
        <w:tc>
          <w:tcPr>
            <w:tcW w:w="4677" w:type="dxa"/>
            <w:shd w:val="clear" w:color="auto" w:fill="auto"/>
          </w:tcPr>
          <w:p w14:paraId="3D17E1D3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(1)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姓名：</w:t>
            </w:r>
          </w:p>
          <w:p w14:paraId="583F39C3" w14:textId="77777777" w:rsidR="00446B67" w:rsidRPr="00BF0384" w:rsidRDefault="00446B67" w:rsidP="00ED04AB">
            <w:pPr>
              <w:spacing w:line="400" w:lineRule="exact"/>
              <w:ind w:left="420" w:hangingChars="150" w:hanging="420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(2)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職稱：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33" w:type="dxa"/>
            <w:vAlign w:val="center"/>
          </w:tcPr>
          <w:p w14:paraId="0C97CD14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請述明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講師及其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職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稱。</w:t>
            </w:r>
          </w:p>
        </w:tc>
      </w:tr>
      <w:tr w:rsidR="00446B67" w:rsidRPr="00BF0384" w14:paraId="3C1EF382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C0B929F" w14:textId="77777777" w:rsidR="00446B67" w:rsidRPr="00585CB1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5CB1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585CB1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14:paraId="5304A099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滿意度分析</w:t>
            </w:r>
          </w:p>
        </w:tc>
        <w:tc>
          <w:tcPr>
            <w:tcW w:w="4677" w:type="dxa"/>
            <w:shd w:val="clear" w:color="auto" w:fill="auto"/>
          </w:tcPr>
          <w:p w14:paraId="7391E851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請參考「問卷調查分析表格式」。</w:t>
            </w:r>
          </w:p>
        </w:tc>
        <w:tc>
          <w:tcPr>
            <w:tcW w:w="3333" w:type="dxa"/>
            <w:vAlign w:val="center"/>
          </w:tcPr>
          <w:p w14:paraId="3F8A6A5B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需包含統計分析，且需區分男女。</w:t>
            </w:r>
          </w:p>
        </w:tc>
      </w:tr>
      <w:tr w:rsidR="00446B67" w:rsidRPr="00BF0384" w14:paraId="5B20B53A" w14:textId="77777777" w:rsidTr="00ED04AB">
        <w:trPr>
          <w:trHeight w:val="77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A70A2E3" w14:textId="77777777" w:rsidR="00446B67" w:rsidRPr="00585CB1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85CB1"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Pr="00585CB1"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14:paraId="1E259E15" w14:textId="77777777" w:rsidR="00446B67" w:rsidRPr="00BF0384" w:rsidRDefault="00446B67" w:rsidP="00ED04AB">
            <w:pPr>
              <w:spacing w:line="400" w:lineRule="exac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其他</w:t>
            </w:r>
          </w:p>
        </w:tc>
        <w:tc>
          <w:tcPr>
            <w:tcW w:w="4677" w:type="dxa"/>
            <w:shd w:val="clear" w:color="auto" w:fill="auto"/>
          </w:tcPr>
          <w:p w14:paraId="242E4746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1.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請附簽到表、講義內容。</w:t>
            </w:r>
          </w:p>
          <w:p w14:paraId="1E711263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2.</w:t>
            </w:r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另視實際情況，請檢附計畫書。</w:t>
            </w:r>
          </w:p>
        </w:tc>
        <w:tc>
          <w:tcPr>
            <w:tcW w:w="3333" w:type="dxa"/>
            <w:vAlign w:val="center"/>
          </w:tcPr>
          <w:p w14:paraId="72DB1E27" w14:textId="77777777" w:rsidR="00446B67" w:rsidRPr="00BF0384" w:rsidRDefault="00446B67" w:rsidP="00ED04AB">
            <w:pPr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均檢附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電子</w:t>
            </w:r>
            <w:proofErr w:type="gramStart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BF0384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即可。</w:t>
            </w:r>
          </w:p>
        </w:tc>
      </w:tr>
    </w:tbl>
    <w:p w14:paraId="56791224" w14:textId="77777777" w:rsidR="00446B67" w:rsidRDefault="00446B67" w:rsidP="003E3FB8">
      <w:pPr>
        <w:widowControl/>
        <w:jc w:val="center"/>
      </w:pPr>
    </w:p>
    <w:sectPr w:rsidR="00446B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4D5B" w14:textId="77777777" w:rsidR="00981A3E" w:rsidRDefault="00981A3E" w:rsidP="00981A3E">
      <w:r>
        <w:separator/>
      </w:r>
    </w:p>
  </w:endnote>
  <w:endnote w:type="continuationSeparator" w:id="0">
    <w:p w14:paraId="7BEDE0FC" w14:textId="77777777" w:rsidR="00981A3E" w:rsidRDefault="00981A3E" w:rsidP="0098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77515" w14:textId="77777777" w:rsidR="00981A3E" w:rsidRDefault="00981A3E" w:rsidP="00981A3E">
      <w:r>
        <w:separator/>
      </w:r>
    </w:p>
  </w:footnote>
  <w:footnote w:type="continuationSeparator" w:id="0">
    <w:p w14:paraId="264EC370" w14:textId="77777777" w:rsidR="00981A3E" w:rsidRDefault="00981A3E" w:rsidP="0098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15023"/>
    <w:multiLevelType w:val="hybridMultilevel"/>
    <w:tmpl w:val="2190D994"/>
    <w:lvl w:ilvl="0" w:tplc="BFBAD82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1484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B67"/>
    <w:rsid w:val="00092C13"/>
    <w:rsid w:val="001C645C"/>
    <w:rsid w:val="00283D24"/>
    <w:rsid w:val="003D45E2"/>
    <w:rsid w:val="003E3FB8"/>
    <w:rsid w:val="00446B67"/>
    <w:rsid w:val="004A0E79"/>
    <w:rsid w:val="00585CB1"/>
    <w:rsid w:val="005C52B7"/>
    <w:rsid w:val="0070485F"/>
    <w:rsid w:val="00981A3E"/>
    <w:rsid w:val="0098206D"/>
    <w:rsid w:val="00A11234"/>
    <w:rsid w:val="00B236CF"/>
    <w:rsid w:val="00B732F7"/>
    <w:rsid w:val="00C335EA"/>
    <w:rsid w:val="00CA6A42"/>
    <w:rsid w:val="00CD0A6B"/>
    <w:rsid w:val="00CE5A91"/>
    <w:rsid w:val="00E0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CDD4D29"/>
  <w15:chartTrackingRefBased/>
  <w15:docId w15:val="{5F20399D-F56B-473C-BC09-5970A756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B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1A3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1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1A3E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81A3E"/>
    <w:pPr>
      <w:ind w:leftChars="200" w:left="480"/>
    </w:pPr>
    <w:rPr>
      <w:rFonts w:ascii="Times New Roman" w:hAnsi="Times New Roman"/>
      <w:szCs w:val="24"/>
    </w:rPr>
  </w:style>
  <w:style w:type="paragraph" w:customStyle="1" w:styleId="Standard">
    <w:name w:val="Standard"/>
    <w:rsid w:val="00981A3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image" Target="media/image6.jpeg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張雯婷</dc:creator>
  <cp:keywords/>
  <dc:description/>
  <cp:lastModifiedBy>柯雅文</cp:lastModifiedBy>
  <cp:revision>6</cp:revision>
  <dcterms:created xsi:type="dcterms:W3CDTF">2022-12-07T11:49:00Z</dcterms:created>
  <dcterms:modified xsi:type="dcterms:W3CDTF">2022-12-12T07:10:00Z</dcterms:modified>
</cp:coreProperties>
</file>