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27" w:rsidRPr="00722684" w:rsidRDefault="00722684" w:rsidP="00722684">
      <w:pPr>
        <w:ind w:firstLineChars="1400" w:firstLine="5600"/>
        <w:rPr>
          <w:rFonts w:ascii="標楷體" w:eastAsia="標楷體" w:hAnsi="標楷體"/>
          <w:sz w:val="32"/>
          <w:szCs w:val="28"/>
        </w:rPr>
      </w:pPr>
      <w:r w:rsidRPr="00722684">
        <w:rPr>
          <w:rFonts w:ascii="標楷體" w:eastAsia="標楷體" w:hAnsi="標楷體" w:hint="eastAsia"/>
          <w:sz w:val="40"/>
          <w:szCs w:val="36"/>
          <w:u w:val="single"/>
        </w:rPr>
        <w:t>＿＿＿＿＿＿＿</w:t>
      </w:r>
      <w:r w:rsidR="00CD7780" w:rsidRPr="00722684">
        <w:rPr>
          <w:rFonts w:ascii="標楷體" w:eastAsia="標楷體" w:hAnsi="標楷體" w:hint="eastAsia"/>
          <w:sz w:val="32"/>
          <w:szCs w:val="28"/>
        </w:rPr>
        <w:t>資遣費發放證明清冊</w:t>
      </w:r>
    </w:p>
    <w:tbl>
      <w:tblPr>
        <w:tblpPr w:leftFromText="180" w:rightFromText="180" w:vertAnchor="page" w:horzAnchor="margin" w:tblpY="1620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20"/>
        <w:gridCol w:w="960"/>
        <w:gridCol w:w="1056"/>
        <w:gridCol w:w="851"/>
        <w:gridCol w:w="992"/>
        <w:gridCol w:w="1134"/>
        <w:gridCol w:w="992"/>
        <w:gridCol w:w="993"/>
        <w:gridCol w:w="1275"/>
        <w:gridCol w:w="1451"/>
        <w:gridCol w:w="2977"/>
        <w:gridCol w:w="1417"/>
      </w:tblGrid>
      <w:tr w:rsidR="00643A82" w:rsidRPr="003C621C" w:rsidTr="00A65E75">
        <w:trPr>
          <w:cantSplit/>
          <w:trHeight w:val="701"/>
        </w:trPr>
        <w:tc>
          <w:tcPr>
            <w:tcW w:w="628" w:type="dxa"/>
            <w:shd w:val="clear" w:color="auto" w:fill="auto"/>
            <w:vAlign w:val="center"/>
          </w:tcPr>
          <w:p w:rsidR="00CB62E7" w:rsidRPr="003C621C" w:rsidRDefault="00CB62E7" w:rsidP="00CB62E7">
            <w:pPr>
              <w:ind w:right="113"/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編號</w:t>
            </w:r>
          </w:p>
        </w:tc>
        <w:tc>
          <w:tcPr>
            <w:tcW w:w="1320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姓</w:t>
            </w:r>
            <w:r w:rsidRPr="003C621C">
              <w:rPr>
                <w:rFonts w:ascii="標楷體" w:eastAsia="標楷體" w:hAnsi="標楷體"/>
                <w:sz w:val="18"/>
              </w:rPr>
              <w:t xml:space="preserve"> </w:t>
            </w:r>
            <w:r w:rsidRPr="003C621C">
              <w:rPr>
                <w:rFonts w:ascii="標楷體" w:eastAsia="標楷體" w:hAnsi="標楷體" w:hint="eastAsia"/>
                <w:sz w:val="18"/>
              </w:rPr>
              <w:t>名</w:t>
            </w:r>
          </w:p>
        </w:tc>
        <w:tc>
          <w:tcPr>
            <w:tcW w:w="960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出生年月日</w:t>
            </w:r>
          </w:p>
        </w:tc>
        <w:tc>
          <w:tcPr>
            <w:tcW w:w="1056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身份證號碼</w:t>
            </w:r>
          </w:p>
        </w:tc>
        <w:tc>
          <w:tcPr>
            <w:tcW w:w="851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職</w:t>
            </w:r>
            <w:r w:rsidRPr="003C621C">
              <w:rPr>
                <w:rFonts w:ascii="標楷體" w:eastAsia="標楷體" w:hAnsi="標楷體"/>
                <w:sz w:val="18"/>
              </w:rPr>
              <w:t xml:space="preserve"> </w:t>
            </w:r>
            <w:r w:rsidRPr="003C621C">
              <w:rPr>
                <w:rFonts w:ascii="標楷體" w:eastAsia="標楷體" w:hAnsi="標楷體" w:hint="eastAsia"/>
                <w:sz w:val="18"/>
              </w:rPr>
              <w:t>稱</w:t>
            </w:r>
          </w:p>
        </w:tc>
        <w:tc>
          <w:tcPr>
            <w:tcW w:w="992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到職日</w:t>
            </w:r>
          </w:p>
        </w:tc>
        <w:tc>
          <w:tcPr>
            <w:tcW w:w="1134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資遣日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年資</w:t>
            </w:r>
          </w:p>
        </w:tc>
        <w:tc>
          <w:tcPr>
            <w:tcW w:w="993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平均工資</w:t>
            </w:r>
          </w:p>
        </w:tc>
        <w:tc>
          <w:tcPr>
            <w:tcW w:w="1275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資遣費應發放金額</w:t>
            </w:r>
          </w:p>
        </w:tc>
        <w:tc>
          <w:tcPr>
            <w:tcW w:w="1451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電</w:t>
            </w:r>
            <w:r w:rsidRPr="003C621C">
              <w:rPr>
                <w:rFonts w:ascii="標楷體" w:eastAsia="標楷體" w:hAnsi="標楷體"/>
                <w:sz w:val="18"/>
              </w:rPr>
              <w:t xml:space="preserve"> </w:t>
            </w:r>
            <w:r w:rsidRPr="003C621C">
              <w:rPr>
                <w:rFonts w:ascii="標楷體" w:eastAsia="標楷體" w:hAnsi="標楷體" w:hint="eastAsia"/>
                <w:sz w:val="18"/>
              </w:rPr>
              <w:t>話</w:t>
            </w:r>
          </w:p>
        </w:tc>
        <w:tc>
          <w:tcPr>
            <w:tcW w:w="2977" w:type="dxa"/>
            <w:vAlign w:val="center"/>
          </w:tcPr>
          <w:p w:rsidR="00CB62E7" w:rsidRPr="003C621C" w:rsidRDefault="00CB62E7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住</w:t>
            </w:r>
            <w:r w:rsidRPr="003C621C">
              <w:rPr>
                <w:rFonts w:ascii="標楷體" w:eastAsia="標楷體" w:hAnsi="標楷體"/>
                <w:sz w:val="18"/>
              </w:rPr>
              <w:t xml:space="preserve">  </w:t>
            </w:r>
            <w:r w:rsidRPr="003C621C">
              <w:rPr>
                <w:rFonts w:ascii="標楷體" w:eastAsia="標楷體" w:hAnsi="標楷體" w:hint="eastAsia"/>
                <w:sz w:val="18"/>
              </w:rPr>
              <w:t>址</w:t>
            </w:r>
          </w:p>
        </w:tc>
        <w:tc>
          <w:tcPr>
            <w:tcW w:w="1417" w:type="dxa"/>
            <w:vAlign w:val="center"/>
          </w:tcPr>
          <w:p w:rsidR="00CB62E7" w:rsidRPr="003C621C" w:rsidRDefault="008260BA" w:rsidP="00CB62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A65E75">
        <w:trPr>
          <w:cantSplit/>
          <w:trHeight w:val="645"/>
        </w:trPr>
        <w:tc>
          <w:tcPr>
            <w:tcW w:w="628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6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34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75" w:rsidRPr="00992995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93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51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65E75" w:rsidRPr="003C621C" w:rsidRDefault="00A65E75" w:rsidP="00A65E7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65E75" w:rsidRPr="003C621C" w:rsidTr="003C621C">
        <w:trPr>
          <w:cantSplit/>
          <w:trHeight w:val="1134"/>
        </w:trPr>
        <w:tc>
          <w:tcPr>
            <w:tcW w:w="628" w:type="dxa"/>
            <w:shd w:val="clear" w:color="auto" w:fill="auto"/>
            <w:textDirection w:val="tbRlV"/>
            <w:vAlign w:val="center"/>
          </w:tcPr>
          <w:p w:rsidR="00A65E75" w:rsidRPr="003C621C" w:rsidRDefault="00A65E75" w:rsidP="00A65E75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3C621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5418" w:type="dxa"/>
            <w:gridSpan w:val="12"/>
            <w:vAlign w:val="center"/>
          </w:tcPr>
          <w:p w:rsidR="00A65E75" w:rsidRPr="003C621C" w:rsidRDefault="00A65E75" w:rsidP="00A65E7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</w:rPr>
            </w:pPr>
            <w:r w:rsidRPr="003C621C">
              <w:rPr>
                <w:rFonts w:ascii="標楷體" w:eastAsia="標楷體" w:hAnsi="標楷體" w:hint="eastAsia"/>
                <w:sz w:val="20"/>
              </w:rPr>
              <w:t>本表一式三份，可自行影印（須蓋公司章）</w:t>
            </w:r>
            <w:r w:rsidRPr="003C621C">
              <w:rPr>
                <w:rFonts w:ascii="標楷體" w:eastAsia="標楷體" w:hAnsi="標楷體"/>
                <w:sz w:val="20"/>
              </w:rPr>
              <w:t>。</w:t>
            </w:r>
          </w:p>
          <w:p w:rsidR="00A65E75" w:rsidRPr="003C621C" w:rsidRDefault="00A65E75" w:rsidP="00A65E7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</w:rPr>
            </w:pPr>
            <w:r w:rsidRPr="003C621C">
              <w:rPr>
                <w:rFonts w:ascii="標楷體" w:eastAsia="標楷體" w:hAnsi="標楷體" w:hint="eastAsia"/>
                <w:sz w:val="20"/>
              </w:rPr>
              <w:t>依勞動基準法第二條第四款平均工資定義，所稱「六個月」係指依曆計算之六個月總日數。</w:t>
            </w:r>
          </w:p>
          <w:p w:rsidR="00A65E75" w:rsidRPr="003C621C" w:rsidRDefault="00A65E75" w:rsidP="00A65E7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</w:rPr>
            </w:pPr>
            <w:r w:rsidRPr="003C621C">
              <w:rPr>
                <w:rFonts w:ascii="標楷體" w:eastAsia="標楷體" w:hAnsi="標楷體" w:hint="eastAsia"/>
                <w:sz w:val="20"/>
              </w:rPr>
              <w:t>依勞動基準法第十七條第一款及第五十五條第二項所稱之「一個月平均工資」係指依同法第二條第四款規定計算所得之「平均工資」乘三十之數額。</w:t>
            </w:r>
          </w:p>
          <w:p w:rsidR="00A65E75" w:rsidRPr="003C621C" w:rsidRDefault="00A65E75" w:rsidP="00A65E7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8"/>
              </w:rPr>
            </w:pPr>
            <w:r w:rsidRPr="003C621C">
              <w:rPr>
                <w:rFonts w:ascii="標楷體" w:eastAsia="標楷體" w:hAnsi="標楷體" w:hint="eastAsia"/>
                <w:sz w:val="20"/>
              </w:rPr>
              <w:t>舊制年資資遣費：每滿一年發給相當於一個月平均工資之資遣費，依前項計算之剩餘月數，或工作未滿一年者，以比例計給之，未滿一個月以一個月計；新制年資資遣費：每滿一年發給相當於1/2個月平均工資之資遣費，未</w:t>
            </w:r>
            <w:r w:rsidRPr="003C621C">
              <w:rPr>
                <w:rFonts w:ascii="標楷體" w:eastAsia="標楷體" w:hAnsi="標楷體" w:cs="新細明體" w:hint="eastAsia"/>
                <w:sz w:val="20"/>
              </w:rPr>
              <w:t>滿1年者，以比例計給，最高以發給6個月平均工資為限。</w:t>
            </w:r>
          </w:p>
        </w:tc>
      </w:tr>
    </w:tbl>
    <w:p w:rsidR="00CD7780" w:rsidRPr="00057806" w:rsidRDefault="003C621C" w:rsidP="003C621C">
      <w:pPr>
        <w:spacing w:beforeLines="50" w:before="180"/>
        <w:ind w:right="-1"/>
        <w:jc w:val="center"/>
        <w:rPr>
          <w:sz w:val="28"/>
          <w:szCs w:val="28"/>
        </w:rPr>
      </w:pPr>
      <w:r w:rsidRPr="003C621C">
        <w:rPr>
          <w:rFonts w:ascii="標楷體" w:eastAsia="標楷體" w:hAnsi="標楷體" w:hint="eastAsia"/>
          <w:sz w:val="28"/>
          <w:szCs w:val="28"/>
        </w:rPr>
        <w:t xml:space="preserve">公司章：              </w:t>
      </w:r>
      <w:r w:rsidRPr="003C621C">
        <w:rPr>
          <w:rFonts w:ascii="標楷體" w:eastAsia="標楷體" w:hAnsi="標楷體"/>
          <w:sz w:val="28"/>
          <w:szCs w:val="28"/>
        </w:rPr>
        <w:t xml:space="preserve"> </w:t>
      </w:r>
      <w:r w:rsidRPr="003C621C">
        <w:rPr>
          <w:rFonts w:ascii="標楷體" w:eastAsia="標楷體" w:hAnsi="標楷體" w:hint="eastAsia"/>
          <w:color w:val="A6A6A6"/>
          <w:sz w:val="28"/>
          <w:szCs w:val="28"/>
        </w:rPr>
        <w:t>（請加蓋公司印信同變更事項登記表）</w:t>
      </w:r>
      <w:r w:rsidRPr="003C621C">
        <w:rPr>
          <w:rFonts w:ascii="標楷體" w:eastAsia="標楷體" w:hAnsi="標楷體" w:hint="eastAsia"/>
          <w:sz w:val="28"/>
          <w:szCs w:val="28"/>
        </w:rPr>
        <w:t xml:space="preserve">負責人章：          </w:t>
      </w:r>
      <w:r w:rsidRPr="003C621C">
        <w:rPr>
          <w:rFonts w:ascii="標楷體" w:eastAsia="標楷體" w:hAnsi="標楷體"/>
          <w:sz w:val="28"/>
          <w:szCs w:val="28"/>
        </w:rPr>
        <w:t xml:space="preserve"> </w:t>
      </w:r>
      <w:r w:rsidRPr="003C621C">
        <w:rPr>
          <w:rFonts w:ascii="標楷體" w:eastAsia="標楷體" w:hAnsi="標楷體" w:hint="eastAsia"/>
          <w:color w:val="A6A6A6"/>
          <w:sz w:val="28"/>
          <w:szCs w:val="28"/>
        </w:rPr>
        <w:t>（請簽名加蓋章同變更事項登記表）</w:t>
      </w:r>
    </w:p>
    <w:sectPr w:rsidR="00CD7780" w:rsidRPr="00057806" w:rsidSect="003C621C">
      <w:pgSz w:w="16840" w:h="11907" w:orient="landscape" w:code="9"/>
      <w:pgMar w:top="426" w:right="397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75" w:rsidRDefault="00AF4175" w:rsidP="008260BA">
      <w:r>
        <w:separator/>
      </w:r>
    </w:p>
  </w:endnote>
  <w:endnote w:type="continuationSeparator" w:id="0">
    <w:p w:rsidR="00AF4175" w:rsidRDefault="00AF4175" w:rsidP="0082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75" w:rsidRDefault="00AF4175" w:rsidP="008260BA">
      <w:r>
        <w:separator/>
      </w:r>
    </w:p>
  </w:footnote>
  <w:footnote w:type="continuationSeparator" w:id="0">
    <w:p w:rsidR="00AF4175" w:rsidRDefault="00AF4175" w:rsidP="0082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F4"/>
    <w:multiLevelType w:val="singleLevel"/>
    <w:tmpl w:val="DE20EE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6D7D19D5"/>
    <w:multiLevelType w:val="singleLevel"/>
    <w:tmpl w:val="72606E9C"/>
    <w:lvl w:ilvl="0">
      <w:start w:val="3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新細明體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27"/>
    <w:rsid w:val="00037D5A"/>
    <w:rsid w:val="00057806"/>
    <w:rsid w:val="000F2C5B"/>
    <w:rsid w:val="003237E5"/>
    <w:rsid w:val="003C621C"/>
    <w:rsid w:val="004A0321"/>
    <w:rsid w:val="005478B6"/>
    <w:rsid w:val="005C1A5A"/>
    <w:rsid w:val="00643A82"/>
    <w:rsid w:val="00722684"/>
    <w:rsid w:val="007B70B2"/>
    <w:rsid w:val="007E4B8B"/>
    <w:rsid w:val="008260BA"/>
    <w:rsid w:val="00886B5E"/>
    <w:rsid w:val="008A3C7D"/>
    <w:rsid w:val="008B1C19"/>
    <w:rsid w:val="009A2035"/>
    <w:rsid w:val="00A41C27"/>
    <w:rsid w:val="00A65E75"/>
    <w:rsid w:val="00AC40A5"/>
    <w:rsid w:val="00AF4175"/>
    <w:rsid w:val="00CB62E7"/>
    <w:rsid w:val="00CD7780"/>
    <w:rsid w:val="00D656F6"/>
    <w:rsid w:val="00E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BE3311-22ED-4421-ABBF-6DB94CD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2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0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8260BA"/>
    <w:rPr>
      <w:kern w:val="2"/>
    </w:rPr>
  </w:style>
  <w:style w:type="paragraph" w:styleId="a6">
    <w:name w:val="footer"/>
    <w:basedOn w:val="a"/>
    <w:link w:val="a7"/>
    <w:uiPriority w:val="99"/>
    <w:unhideWhenUsed/>
    <w:rsid w:val="008260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8260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 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員工資遣費發放證明清冊</dc:title>
  <dc:subject/>
  <dc:creator>臺北市政府勞工局</dc:creator>
  <cp:keywords/>
  <cp:lastModifiedBy>李嘉文</cp:lastModifiedBy>
  <cp:revision>4</cp:revision>
  <cp:lastPrinted>2006-03-30T06:35:00Z</cp:lastPrinted>
  <dcterms:created xsi:type="dcterms:W3CDTF">2018-03-13T08:04:00Z</dcterms:created>
  <dcterms:modified xsi:type="dcterms:W3CDTF">2018-03-13T08:19:00Z</dcterms:modified>
</cp:coreProperties>
</file>