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AF7F" w14:textId="77777777" w:rsidR="00434381" w:rsidRPr="004B5323" w:rsidRDefault="00411DAA">
      <w:pPr>
        <w:pStyle w:val="a4"/>
        <w:rPr>
          <w:rFonts w:ascii="標楷體" w:eastAsia="標楷體" w:hAnsi="標楷體"/>
        </w:rPr>
      </w:pPr>
      <w:r w:rsidRPr="004B5323">
        <w:rPr>
          <w:rFonts w:ascii="標楷體" w:eastAsia="標楷體" w:hAnsi="標楷體"/>
          <w:spacing w:val="-1"/>
        </w:rPr>
        <w:t>庇護工場勞動契約書</w:t>
      </w:r>
      <w:r w:rsidRPr="004B5323">
        <w:rPr>
          <w:rFonts w:ascii="標楷體" w:eastAsia="標楷體" w:hAnsi="標楷體"/>
          <w:spacing w:val="-1"/>
        </w:rPr>
        <w:t>(</w:t>
      </w:r>
      <w:r w:rsidRPr="004B5323">
        <w:rPr>
          <w:rFonts w:ascii="標楷體" w:eastAsia="標楷體" w:hAnsi="標楷體"/>
          <w:spacing w:val="-1"/>
        </w:rPr>
        <w:t>範本</w:t>
      </w:r>
      <w:r w:rsidRPr="004B5323">
        <w:rPr>
          <w:rFonts w:ascii="標楷體" w:eastAsia="標楷體" w:hAnsi="標楷體"/>
          <w:spacing w:val="-1"/>
        </w:rPr>
        <w:t>)</w:t>
      </w:r>
    </w:p>
    <w:p w14:paraId="498A513C" w14:textId="77777777" w:rsidR="00434381" w:rsidRPr="004B5323" w:rsidRDefault="00434381">
      <w:pPr>
        <w:pStyle w:val="a3"/>
        <w:spacing w:before="6"/>
        <w:ind w:left="0"/>
        <w:rPr>
          <w:rFonts w:ascii="標楷體" w:eastAsia="標楷體" w:hAnsi="標楷體"/>
          <w:sz w:val="33"/>
        </w:rPr>
      </w:pPr>
    </w:p>
    <w:p w14:paraId="5A5B4A2E" w14:textId="77777777" w:rsidR="00434381" w:rsidRPr="004B5323" w:rsidRDefault="00411DAA">
      <w:pPr>
        <w:pStyle w:val="a3"/>
        <w:ind w:left="1201" w:right="1273"/>
        <w:jc w:val="center"/>
        <w:rPr>
          <w:rFonts w:ascii="標楷體" w:eastAsia="標楷體" w:hAnsi="標楷體"/>
        </w:rPr>
      </w:pPr>
      <w:r w:rsidRPr="004B5323">
        <w:rPr>
          <w:rFonts w:ascii="標楷體" w:eastAsia="標楷體" w:hAnsi="標楷體"/>
        </w:rPr>
        <w:t>○○○</w:t>
      </w:r>
      <w:r w:rsidRPr="004B5323">
        <w:rPr>
          <w:rFonts w:ascii="標楷體" w:eastAsia="標楷體" w:hAnsi="標楷體"/>
        </w:rPr>
        <w:t>庇護工場（以下簡稱甲方）</w:t>
      </w:r>
    </w:p>
    <w:p w14:paraId="7B39A950" w14:textId="77777777" w:rsidR="00434381" w:rsidRPr="004B5323" w:rsidRDefault="00411DAA">
      <w:pPr>
        <w:pStyle w:val="a3"/>
        <w:spacing w:before="8"/>
        <w:ind w:left="0"/>
        <w:rPr>
          <w:rFonts w:ascii="標楷體" w:eastAsia="標楷體" w:hAnsi="標楷體"/>
          <w:sz w:val="35"/>
        </w:rPr>
      </w:pPr>
      <w:r w:rsidRPr="004B5323">
        <w:rPr>
          <w:rFonts w:ascii="標楷體" w:eastAsia="標楷體" w:hAnsi="標楷體"/>
        </w:rPr>
        <w:br w:type="column"/>
      </w:r>
    </w:p>
    <w:p w14:paraId="6E2163C3" w14:textId="77777777" w:rsidR="00434381" w:rsidRPr="004B5323" w:rsidRDefault="00411DAA">
      <w:pPr>
        <w:pStyle w:val="a3"/>
        <w:ind w:left="1176"/>
        <w:rPr>
          <w:rFonts w:ascii="標楷體" w:eastAsia="標楷體" w:hAnsi="標楷體"/>
        </w:rPr>
      </w:pPr>
      <w:r w:rsidRPr="004B5323">
        <w:rPr>
          <w:rFonts w:ascii="標楷體" w:eastAsia="標楷體" w:hAnsi="標楷體"/>
        </w:rPr>
        <w:t>111.5</w:t>
      </w:r>
      <w:r w:rsidRPr="004B5323">
        <w:rPr>
          <w:rFonts w:ascii="標楷體" w:eastAsia="標楷體" w:hAnsi="標楷體"/>
        </w:rPr>
        <w:t>修正版</w:t>
      </w:r>
    </w:p>
    <w:p w14:paraId="11FD19DE" w14:textId="77777777" w:rsidR="00434381" w:rsidRPr="004B5323" w:rsidRDefault="00434381">
      <w:pPr>
        <w:rPr>
          <w:rFonts w:ascii="標楷體" w:eastAsia="標楷體" w:hAnsi="標楷體"/>
        </w:rPr>
        <w:sectPr w:rsidR="00434381" w:rsidRPr="004B5323">
          <w:footerReference w:type="default" r:id="rId7"/>
          <w:type w:val="continuous"/>
          <w:pgSz w:w="11910" w:h="16840"/>
          <w:pgMar w:top="1100" w:right="740" w:bottom="960" w:left="1300" w:header="720" w:footer="772" w:gutter="0"/>
          <w:pgNumType w:start="1"/>
          <w:cols w:num="2" w:space="720" w:equalWidth="0">
            <w:col w:w="6714" w:space="40"/>
            <w:col w:w="3116"/>
          </w:cols>
        </w:sectPr>
      </w:pPr>
    </w:p>
    <w:p w14:paraId="35D60E06" w14:textId="77777777" w:rsidR="00434381" w:rsidRPr="004B5323" w:rsidRDefault="00411DAA">
      <w:pPr>
        <w:pStyle w:val="a3"/>
        <w:tabs>
          <w:tab w:val="left" w:pos="5161"/>
        </w:tabs>
        <w:spacing w:before="42" w:line="268" w:lineRule="auto"/>
        <w:ind w:left="5161" w:right="504" w:hanging="5044"/>
        <w:rPr>
          <w:rFonts w:ascii="標楷體" w:eastAsia="標楷體" w:hAnsi="標楷體"/>
        </w:rPr>
      </w:pPr>
      <w:r w:rsidRPr="004B5323">
        <w:rPr>
          <w:rFonts w:ascii="標楷體" w:eastAsia="標楷體" w:hAnsi="標楷體"/>
        </w:rPr>
        <w:t>立契約人</w:t>
      </w:r>
      <w:r w:rsidRPr="004B5323">
        <w:rPr>
          <w:rFonts w:ascii="標楷體" w:eastAsia="標楷體" w:hAnsi="標楷體"/>
        </w:rPr>
        <w:tab/>
      </w:r>
      <w:r w:rsidRPr="004B5323">
        <w:rPr>
          <w:rFonts w:ascii="標楷體" w:eastAsia="標楷體" w:hAnsi="標楷體"/>
          <w:spacing w:val="-1"/>
        </w:rPr>
        <w:t>雙方同</w:t>
      </w:r>
      <w:r w:rsidRPr="004B5323">
        <w:rPr>
          <w:rFonts w:ascii="標楷體" w:eastAsia="標楷體" w:hAnsi="標楷體"/>
        </w:rPr>
        <w:t>意訂立勞動契約條款如下，</w:t>
      </w:r>
      <w:r w:rsidRPr="004B5323">
        <w:rPr>
          <w:rFonts w:ascii="標楷體" w:eastAsia="標楷體" w:hAnsi="標楷體"/>
          <w:spacing w:val="-137"/>
        </w:rPr>
        <w:t xml:space="preserve"> </w:t>
      </w:r>
      <w:r w:rsidRPr="004B5323">
        <w:rPr>
          <w:rFonts w:ascii="標楷體" w:eastAsia="標楷體" w:hAnsi="標楷體"/>
        </w:rPr>
        <w:t>以資共同遵守履行：</w:t>
      </w:r>
    </w:p>
    <w:p w14:paraId="6FE4D4BE" w14:textId="77777777" w:rsidR="00434381" w:rsidRPr="004B5323" w:rsidRDefault="00411DAA">
      <w:pPr>
        <w:pStyle w:val="a3"/>
        <w:spacing w:line="355" w:lineRule="exact"/>
        <w:ind w:left="1238"/>
        <w:rPr>
          <w:rFonts w:ascii="標楷體" w:eastAsia="標楷體" w:hAnsi="標楷體"/>
        </w:rPr>
      </w:pPr>
      <w:r w:rsidRPr="004B5323">
        <w:rPr>
          <w:rFonts w:ascii="標楷體" w:eastAsia="標楷體" w:hAnsi="標楷體"/>
        </w:rPr>
        <w:t>○○○</w:t>
      </w:r>
      <w:r w:rsidRPr="004B5323">
        <w:rPr>
          <w:rFonts w:ascii="標楷體" w:eastAsia="標楷體" w:hAnsi="標楷體"/>
        </w:rPr>
        <w:t>（以下簡稱乙方）</w:t>
      </w:r>
    </w:p>
    <w:p w14:paraId="38C271B0" w14:textId="77777777" w:rsidR="00434381" w:rsidRPr="004B5323" w:rsidRDefault="00434381">
      <w:pPr>
        <w:pStyle w:val="a3"/>
        <w:spacing w:before="12"/>
        <w:ind w:left="0"/>
        <w:rPr>
          <w:rFonts w:ascii="標楷體" w:eastAsia="標楷體" w:hAnsi="標楷體"/>
          <w:sz w:val="22"/>
        </w:rPr>
      </w:pPr>
    </w:p>
    <w:p w14:paraId="16903FBC" w14:textId="77777777" w:rsidR="00434381" w:rsidRPr="004B5323" w:rsidRDefault="00411DAA">
      <w:pPr>
        <w:pStyle w:val="a3"/>
        <w:rPr>
          <w:rFonts w:ascii="標楷體" w:eastAsia="標楷體" w:hAnsi="標楷體"/>
        </w:rPr>
      </w:pPr>
      <w:r w:rsidRPr="004B5323">
        <w:rPr>
          <w:rFonts w:ascii="標楷體" w:eastAsia="標楷體" w:hAnsi="標楷體"/>
          <w:spacing w:val="16"/>
        </w:rPr>
        <w:t>第一條</w:t>
      </w:r>
      <w:r w:rsidRPr="004B5323">
        <w:rPr>
          <w:rFonts w:ascii="標楷體" w:eastAsia="標楷體" w:hAnsi="標楷體"/>
          <w:spacing w:val="16"/>
        </w:rPr>
        <w:t xml:space="preserve"> </w:t>
      </w:r>
      <w:r w:rsidRPr="004B5323">
        <w:rPr>
          <w:rFonts w:ascii="標楷體" w:eastAsia="標楷體" w:hAnsi="標楷體"/>
          <w:spacing w:val="16"/>
        </w:rPr>
        <w:t>契約期間</w:t>
      </w:r>
    </w:p>
    <w:p w14:paraId="36E9DE1F" w14:textId="77777777" w:rsidR="00434381" w:rsidRPr="004B5323" w:rsidRDefault="00411DAA">
      <w:pPr>
        <w:pStyle w:val="a3"/>
        <w:tabs>
          <w:tab w:val="left" w:pos="2226"/>
          <w:tab w:val="left" w:pos="3203"/>
          <w:tab w:val="left" w:pos="4186"/>
          <w:tab w:val="left" w:pos="6845"/>
        </w:tabs>
        <w:spacing w:before="92" w:line="266" w:lineRule="auto"/>
        <w:ind w:left="684" w:right="496"/>
        <w:rPr>
          <w:rFonts w:ascii="標楷體" w:eastAsia="標楷體" w:hAnsi="標楷體"/>
        </w:rPr>
      </w:pPr>
      <w:r w:rsidRPr="004B5323">
        <w:rPr>
          <w:rFonts w:ascii="標楷體" w:eastAsia="標楷體" w:hAnsi="標楷體"/>
        </w:rPr>
        <w:t>甲方自</w:t>
      </w:r>
      <w:r w:rsidRPr="004B5323">
        <w:rPr>
          <w:rFonts w:ascii="標楷體" w:eastAsia="標楷體" w:hAnsi="標楷體"/>
          <w:u w:val="single"/>
        </w:rPr>
        <w:tab/>
      </w:r>
      <w:r w:rsidRPr="004B5323">
        <w:rPr>
          <w:rFonts w:ascii="標楷體" w:eastAsia="標楷體" w:hAnsi="標楷體"/>
        </w:rPr>
        <w:t>年</w:t>
      </w:r>
      <w:r w:rsidRPr="004B5323">
        <w:rPr>
          <w:rFonts w:ascii="標楷體" w:eastAsia="標楷體" w:hAnsi="標楷體"/>
          <w:u w:val="single"/>
        </w:rPr>
        <w:tab/>
      </w:r>
      <w:r w:rsidRPr="004B5323">
        <w:rPr>
          <w:rFonts w:ascii="標楷體" w:eastAsia="標楷體" w:hAnsi="標楷體"/>
        </w:rPr>
        <w:t>月</w:t>
      </w:r>
      <w:r w:rsidRPr="004B5323">
        <w:rPr>
          <w:rFonts w:ascii="標楷體" w:eastAsia="標楷體" w:hAnsi="標楷體"/>
          <w:u w:val="single"/>
        </w:rPr>
        <w:tab/>
      </w:r>
      <w:r w:rsidRPr="004B5323">
        <w:rPr>
          <w:rFonts w:ascii="標楷體" w:eastAsia="標楷體" w:hAnsi="標楷體"/>
        </w:rPr>
        <w:t>日起僱用乙方為</w:t>
      </w:r>
      <w:r w:rsidRPr="004B5323">
        <w:rPr>
          <w:rFonts w:ascii="標楷體" w:eastAsia="標楷體" w:hAnsi="標楷體"/>
          <w:u w:val="single"/>
        </w:rPr>
        <w:tab/>
      </w:r>
      <w:r w:rsidRPr="004B5323">
        <w:rPr>
          <w:rFonts w:ascii="標楷體" w:eastAsia="標楷體" w:hAnsi="標楷體"/>
        </w:rPr>
        <w:t>庇護工場庇護性就業之身心障礙者，如須終止契約，悉依勞動基準法及有關法令規定辦理。</w:t>
      </w:r>
    </w:p>
    <w:p w14:paraId="44FB2866" w14:textId="77777777" w:rsidR="00434381" w:rsidRPr="004B5323" w:rsidRDefault="00434381">
      <w:pPr>
        <w:pStyle w:val="a3"/>
        <w:spacing w:before="11"/>
        <w:ind w:left="0"/>
        <w:rPr>
          <w:rFonts w:ascii="標楷體" w:eastAsia="標楷體" w:hAnsi="標楷體"/>
          <w:sz w:val="19"/>
        </w:rPr>
      </w:pPr>
    </w:p>
    <w:p w14:paraId="7249A26D" w14:textId="77777777" w:rsidR="00434381" w:rsidRPr="004B5323" w:rsidRDefault="00411DAA">
      <w:pPr>
        <w:pStyle w:val="a3"/>
        <w:spacing w:before="1"/>
        <w:rPr>
          <w:rFonts w:ascii="標楷體" w:eastAsia="標楷體" w:hAnsi="標楷體"/>
        </w:rPr>
      </w:pPr>
      <w:r w:rsidRPr="004B5323">
        <w:rPr>
          <w:rFonts w:ascii="標楷體" w:eastAsia="標楷體" w:hAnsi="標楷體"/>
          <w:spacing w:val="16"/>
        </w:rPr>
        <w:t>第二條</w:t>
      </w:r>
      <w:r w:rsidRPr="004B5323">
        <w:rPr>
          <w:rFonts w:ascii="標楷體" w:eastAsia="標楷體" w:hAnsi="標楷體"/>
          <w:spacing w:val="16"/>
        </w:rPr>
        <w:t xml:space="preserve"> </w:t>
      </w:r>
      <w:r w:rsidRPr="004B5323">
        <w:rPr>
          <w:rFonts w:ascii="標楷體" w:eastAsia="標楷體" w:hAnsi="標楷體"/>
          <w:spacing w:val="16"/>
        </w:rPr>
        <w:t>工作項目</w:t>
      </w:r>
    </w:p>
    <w:p w14:paraId="0DE9137B" w14:textId="77777777" w:rsidR="00434381" w:rsidRPr="004B5323" w:rsidRDefault="00411DAA">
      <w:pPr>
        <w:pStyle w:val="a3"/>
        <w:tabs>
          <w:tab w:val="left" w:pos="8802"/>
        </w:tabs>
        <w:spacing w:before="92"/>
        <w:ind w:left="684"/>
        <w:rPr>
          <w:rFonts w:ascii="標楷體" w:eastAsia="標楷體" w:hAnsi="標楷體"/>
        </w:rPr>
      </w:pPr>
      <w:r w:rsidRPr="004B5323">
        <w:rPr>
          <w:rFonts w:ascii="標楷體" w:eastAsia="標楷體" w:hAnsi="標楷體"/>
        </w:rPr>
        <w:t>乙方接受甲方之指導監督，從事下列工作：</w:t>
      </w:r>
      <w:r w:rsidRPr="004B5323">
        <w:rPr>
          <w:rFonts w:ascii="標楷體" w:eastAsia="標楷體" w:hAnsi="標楷體"/>
          <w:u w:val="single"/>
        </w:rPr>
        <w:tab/>
      </w:r>
      <w:r w:rsidRPr="004B5323">
        <w:rPr>
          <w:rFonts w:ascii="標楷體" w:eastAsia="標楷體" w:hAnsi="標楷體"/>
          <w:u w:val="single"/>
        </w:rPr>
        <w:t>。</w:t>
      </w:r>
    </w:p>
    <w:p w14:paraId="419D0E1B" w14:textId="77777777" w:rsidR="00434381" w:rsidRPr="004B5323" w:rsidRDefault="00411DAA">
      <w:pPr>
        <w:pStyle w:val="a3"/>
        <w:spacing w:before="40" w:line="268" w:lineRule="auto"/>
        <w:ind w:left="684" w:right="499"/>
        <w:rPr>
          <w:rFonts w:ascii="標楷體" w:eastAsia="標楷體" w:hAnsi="標楷體"/>
        </w:rPr>
      </w:pPr>
      <w:proofErr w:type="gramStart"/>
      <w:r w:rsidRPr="004B5323">
        <w:rPr>
          <w:rFonts w:ascii="標楷體" w:eastAsia="標楷體" w:hAnsi="標楷體"/>
          <w:spacing w:val="-1"/>
        </w:rPr>
        <w:t>（</w:t>
      </w:r>
      <w:proofErr w:type="gramEnd"/>
      <w:r w:rsidRPr="004B5323">
        <w:rPr>
          <w:rFonts w:ascii="標楷體" w:eastAsia="標楷體" w:hAnsi="標楷體"/>
        </w:rPr>
        <w:t>例如：烘焙助理員工作：（一）麵粉調製。（二）成品包裝。（三）</w:t>
      </w:r>
      <w:r w:rsidRPr="004B5323">
        <w:rPr>
          <w:rFonts w:ascii="標楷體" w:eastAsia="標楷體" w:hAnsi="標楷體"/>
          <w:spacing w:val="-137"/>
        </w:rPr>
        <w:t xml:space="preserve"> </w:t>
      </w:r>
      <w:r w:rsidRPr="004B5323">
        <w:rPr>
          <w:rFonts w:ascii="標楷體" w:eastAsia="標楷體" w:hAnsi="標楷體"/>
        </w:rPr>
        <w:t>店面整理。（四）其它與上列各項相關事務。）</w:t>
      </w:r>
    </w:p>
    <w:p w14:paraId="4132F308" w14:textId="77777777" w:rsidR="00434381" w:rsidRPr="004B5323" w:rsidRDefault="00411DAA">
      <w:pPr>
        <w:pStyle w:val="a3"/>
        <w:spacing w:before="46"/>
        <w:rPr>
          <w:rFonts w:ascii="標楷體" w:eastAsia="標楷體" w:hAnsi="標楷體"/>
        </w:rPr>
      </w:pPr>
      <w:r w:rsidRPr="004B5323">
        <w:rPr>
          <w:rFonts w:ascii="標楷體" w:eastAsia="標楷體" w:hAnsi="標楷體"/>
          <w:spacing w:val="23"/>
        </w:rPr>
        <w:t>第三條</w:t>
      </w:r>
      <w:r w:rsidRPr="004B5323">
        <w:rPr>
          <w:rFonts w:ascii="標楷體" w:eastAsia="標楷體" w:hAnsi="標楷體"/>
          <w:spacing w:val="23"/>
        </w:rPr>
        <w:t xml:space="preserve"> </w:t>
      </w:r>
      <w:r w:rsidRPr="004B5323">
        <w:rPr>
          <w:rFonts w:ascii="標楷體" w:eastAsia="標楷體" w:hAnsi="標楷體"/>
          <w:spacing w:val="23"/>
        </w:rPr>
        <w:t>工資</w:t>
      </w:r>
    </w:p>
    <w:p w14:paraId="5AA24FD9" w14:textId="77777777" w:rsidR="00434381" w:rsidRPr="004B5323" w:rsidRDefault="00411DAA">
      <w:pPr>
        <w:pStyle w:val="a3"/>
        <w:spacing w:before="92" w:line="268" w:lineRule="auto"/>
        <w:ind w:left="1198" w:right="404" w:hanging="840"/>
        <w:rPr>
          <w:rFonts w:ascii="標楷體" w:eastAsia="標楷體" w:hAnsi="標楷體"/>
        </w:rPr>
      </w:pPr>
      <w:r w:rsidRPr="004B5323">
        <w:rPr>
          <w:rFonts w:ascii="標楷體" w:eastAsia="標楷體" w:hAnsi="標楷體"/>
        </w:rPr>
        <w:t>（一）</w:t>
      </w:r>
      <w:r w:rsidRPr="004B5323">
        <w:rPr>
          <w:rFonts w:ascii="標楷體" w:eastAsia="標楷體" w:hAnsi="標楷體"/>
          <w:spacing w:val="-2"/>
        </w:rPr>
        <w:t>庇護工場工資</w:t>
      </w:r>
      <w:proofErr w:type="gramStart"/>
      <w:r w:rsidRPr="004B5323">
        <w:rPr>
          <w:rFonts w:ascii="標楷體" w:eastAsia="標楷體" w:hAnsi="標楷體"/>
          <w:spacing w:val="-2"/>
        </w:rPr>
        <w:t>採</w:t>
      </w:r>
      <w:proofErr w:type="gramEnd"/>
      <w:r w:rsidRPr="004B5323">
        <w:rPr>
          <w:rFonts w:ascii="標楷體" w:eastAsia="標楷體" w:hAnsi="標楷體"/>
          <w:spacing w:val="-2"/>
        </w:rPr>
        <w:t>□</w:t>
      </w:r>
      <w:r w:rsidRPr="004B5323">
        <w:rPr>
          <w:rFonts w:ascii="標楷體" w:eastAsia="標楷體" w:hAnsi="標楷體"/>
          <w:spacing w:val="-2"/>
        </w:rPr>
        <w:t>時薪制</w:t>
      </w:r>
      <w:r w:rsidRPr="004B5323">
        <w:rPr>
          <w:rFonts w:ascii="標楷體" w:eastAsia="標楷體" w:hAnsi="標楷體"/>
          <w:spacing w:val="-2"/>
        </w:rPr>
        <w:t xml:space="preserve"> □</w:t>
      </w:r>
      <w:r w:rsidRPr="004B5323">
        <w:rPr>
          <w:rFonts w:ascii="標楷體" w:eastAsia="標楷體" w:hAnsi="標楷體"/>
          <w:spacing w:val="-2"/>
        </w:rPr>
        <w:t>月薪制，</w:t>
      </w:r>
      <w:proofErr w:type="gramStart"/>
      <w:r w:rsidRPr="004B5323">
        <w:rPr>
          <w:rFonts w:ascii="標楷體" w:eastAsia="標楷體" w:hAnsi="標楷體"/>
          <w:spacing w:val="-2"/>
        </w:rPr>
        <w:t>依乙方</w:t>
      </w:r>
      <w:proofErr w:type="gramEnd"/>
      <w:r w:rsidRPr="004B5323">
        <w:rPr>
          <w:rFonts w:ascii="標楷體" w:eastAsia="標楷體" w:hAnsi="標楷體"/>
          <w:spacing w:val="-2"/>
        </w:rPr>
        <w:t>產能核薪，甲方與乙方</w:t>
      </w:r>
      <w:r w:rsidRPr="004B5323">
        <w:rPr>
          <w:rFonts w:ascii="標楷體" w:eastAsia="標楷體" w:hAnsi="標楷體"/>
        </w:rPr>
        <w:t>議定，並報直轄市、縣（市）勞工主管機關核備。</w:t>
      </w:r>
    </w:p>
    <w:p w14:paraId="1FDE1EC9" w14:textId="77777777" w:rsidR="00434381" w:rsidRPr="004B5323" w:rsidRDefault="00411DAA">
      <w:pPr>
        <w:pStyle w:val="a3"/>
        <w:tabs>
          <w:tab w:val="left" w:pos="4559"/>
          <w:tab w:val="left" w:pos="9038"/>
        </w:tabs>
        <w:spacing w:before="46"/>
        <w:ind w:left="358"/>
        <w:rPr>
          <w:rFonts w:ascii="標楷體" w:eastAsia="標楷體" w:hAnsi="標楷體"/>
        </w:rPr>
      </w:pPr>
      <w:r w:rsidRPr="004B5323">
        <w:rPr>
          <w:rFonts w:ascii="標楷體" w:eastAsia="標楷體" w:hAnsi="標楷體"/>
        </w:rPr>
        <w:t>（二）甲方每月給付乙方工資</w:t>
      </w:r>
      <w:r w:rsidRPr="004B5323">
        <w:rPr>
          <w:rFonts w:ascii="標楷體" w:eastAsia="標楷體" w:hAnsi="標楷體"/>
          <w:u w:val="single"/>
        </w:rPr>
        <w:tab/>
      </w:r>
      <w:r w:rsidRPr="004B5323">
        <w:rPr>
          <w:rFonts w:ascii="標楷體" w:eastAsia="標楷體" w:hAnsi="標楷體"/>
        </w:rPr>
        <w:t>元，產能核薪計算方式</w:t>
      </w:r>
      <w:r w:rsidRPr="004B5323">
        <w:rPr>
          <w:rFonts w:ascii="標楷體" w:eastAsia="標楷體" w:hAnsi="標楷體"/>
        </w:rPr>
        <w:t>:</w:t>
      </w:r>
      <w:r w:rsidRPr="004B5323">
        <w:rPr>
          <w:rFonts w:ascii="標楷體" w:eastAsia="標楷體" w:hAnsi="標楷體"/>
          <w:u w:val="single"/>
        </w:rPr>
        <w:tab/>
      </w:r>
      <w:r w:rsidRPr="004B5323">
        <w:rPr>
          <w:rFonts w:ascii="標楷體" w:eastAsia="標楷體" w:hAnsi="標楷體"/>
        </w:rPr>
        <w:t>。</w:t>
      </w:r>
    </w:p>
    <w:p w14:paraId="274FCE87" w14:textId="77777777" w:rsidR="00434381" w:rsidRPr="004B5323" w:rsidRDefault="00411DAA">
      <w:pPr>
        <w:pStyle w:val="a3"/>
        <w:spacing w:before="93" w:line="266" w:lineRule="auto"/>
        <w:ind w:left="1198" w:right="545" w:hanging="840"/>
        <w:jc w:val="both"/>
        <w:rPr>
          <w:rFonts w:ascii="標楷體" w:eastAsia="標楷體" w:hAnsi="標楷體"/>
        </w:rPr>
      </w:pPr>
      <w:r w:rsidRPr="004B5323">
        <w:rPr>
          <w:rFonts w:ascii="標楷體" w:eastAsia="標楷體" w:hAnsi="標楷體"/>
          <w:spacing w:val="-1"/>
        </w:rPr>
        <w:t>（</w:t>
      </w:r>
      <w:r w:rsidRPr="004B5323">
        <w:rPr>
          <w:rFonts w:ascii="標楷體" w:eastAsia="標楷體" w:hAnsi="標楷體"/>
        </w:rPr>
        <w:t>三）甲方給付乙方工資，</w:t>
      </w:r>
      <w:proofErr w:type="gramStart"/>
      <w:r w:rsidRPr="004B5323">
        <w:rPr>
          <w:rFonts w:ascii="標楷體" w:eastAsia="標楷體" w:hAnsi="標楷體"/>
        </w:rPr>
        <w:t>經乙方</w:t>
      </w:r>
      <w:proofErr w:type="gramEnd"/>
      <w:r w:rsidRPr="004B5323">
        <w:rPr>
          <w:rFonts w:ascii="標楷體" w:eastAsia="標楷體" w:hAnsi="標楷體"/>
        </w:rPr>
        <w:t>同意發放時間如下，如遇休息日、例假</w:t>
      </w:r>
      <w:r w:rsidRPr="004B5323">
        <w:rPr>
          <w:rFonts w:ascii="標楷體" w:eastAsia="標楷體" w:hAnsi="標楷體"/>
          <w:spacing w:val="-1"/>
        </w:rPr>
        <w:t>或國定假日則提前發放，並提供工資各項目計算方式明細</w:t>
      </w:r>
      <w:proofErr w:type="gramStart"/>
      <w:r w:rsidRPr="004B5323">
        <w:rPr>
          <w:rFonts w:ascii="標楷體" w:eastAsia="標楷體" w:hAnsi="標楷體"/>
        </w:rPr>
        <w:t>（</w:t>
      </w:r>
      <w:proofErr w:type="gramEnd"/>
      <w:r w:rsidRPr="004B5323">
        <w:rPr>
          <w:rFonts w:ascii="標楷體" w:eastAsia="標楷體" w:hAnsi="標楷體"/>
        </w:rPr>
        <w:t>即薪資單</w:t>
      </w:r>
      <w:r w:rsidRPr="004B5323">
        <w:rPr>
          <w:rFonts w:ascii="標楷體" w:eastAsia="標楷體" w:hAnsi="標楷體"/>
        </w:rPr>
        <w:t>)</w:t>
      </w:r>
      <w:r w:rsidRPr="004B5323">
        <w:rPr>
          <w:rFonts w:ascii="標楷體" w:eastAsia="標楷體" w:hAnsi="標楷體"/>
        </w:rPr>
        <w:t>：</w:t>
      </w:r>
    </w:p>
    <w:p w14:paraId="3BB2CBCA" w14:textId="77777777" w:rsidR="00434381" w:rsidRPr="004B5323" w:rsidRDefault="00411DAA">
      <w:pPr>
        <w:pStyle w:val="a3"/>
        <w:spacing w:before="53"/>
        <w:ind w:left="1198"/>
        <w:rPr>
          <w:rFonts w:ascii="標楷體" w:eastAsia="標楷體" w:hAnsi="標楷體"/>
        </w:rPr>
      </w:pPr>
      <w:r w:rsidRPr="004B5323">
        <w:rPr>
          <w:rFonts w:ascii="標楷體" w:eastAsia="標楷體" w:hAnsi="標楷體"/>
        </w:rPr>
        <w:t>□</w:t>
      </w:r>
      <w:r w:rsidRPr="004B5323">
        <w:rPr>
          <w:rFonts w:ascii="標楷體" w:eastAsia="標楷體" w:hAnsi="標楷體"/>
        </w:rPr>
        <w:t>每月一次：於每月</w:t>
      </w:r>
      <w:proofErr w:type="gramStart"/>
      <w:r w:rsidRPr="004B5323">
        <w:rPr>
          <w:rFonts w:ascii="標楷體" w:eastAsia="標楷體" w:hAnsi="標楷體"/>
        </w:rPr>
        <w:t>＿＿</w:t>
      </w:r>
      <w:proofErr w:type="gramEnd"/>
      <w:r w:rsidRPr="004B5323">
        <w:rPr>
          <w:rFonts w:ascii="標楷體" w:eastAsia="標楷體" w:hAnsi="標楷體"/>
        </w:rPr>
        <w:t>日發放（</w:t>
      </w:r>
      <w:r w:rsidRPr="004B5323">
        <w:rPr>
          <w:rFonts w:ascii="標楷體" w:eastAsia="標楷體" w:hAnsi="標楷體"/>
        </w:rPr>
        <w:t>□</w:t>
      </w:r>
      <w:r w:rsidRPr="004B5323">
        <w:rPr>
          <w:rFonts w:ascii="標楷體" w:eastAsia="標楷體" w:hAnsi="標楷體"/>
        </w:rPr>
        <w:t>前月</w:t>
      </w:r>
      <w:r w:rsidRPr="004B5323">
        <w:rPr>
          <w:rFonts w:ascii="標楷體" w:eastAsia="標楷體" w:hAnsi="標楷體"/>
        </w:rPr>
        <w:t>□</w:t>
      </w:r>
      <w:r w:rsidRPr="004B5323">
        <w:rPr>
          <w:rFonts w:ascii="標楷體" w:eastAsia="標楷體" w:hAnsi="標楷體"/>
        </w:rPr>
        <w:t>當月</w:t>
      </w:r>
      <w:r w:rsidRPr="004B5323">
        <w:rPr>
          <w:rFonts w:ascii="標楷體" w:eastAsia="標楷體" w:hAnsi="標楷體"/>
        </w:rPr>
        <w:t>□</w:t>
      </w:r>
      <w:r w:rsidRPr="004B5323">
        <w:rPr>
          <w:rFonts w:ascii="標楷體" w:eastAsia="標楷體" w:hAnsi="標楷體"/>
        </w:rPr>
        <w:t>次月）之工資。</w:t>
      </w:r>
    </w:p>
    <w:p w14:paraId="5540C771" w14:textId="77777777" w:rsidR="00434381" w:rsidRPr="004B5323" w:rsidRDefault="00411DAA">
      <w:pPr>
        <w:pStyle w:val="a3"/>
        <w:spacing w:before="92"/>
        <w:ind w:left="1198"/>
        <w:rPr>
          <w:rFonts w:ascii="標楷體" w:eastAsia="標楷體" w:hAnsi="標楷體"/>
        </w:rPr>
      </w:pPr>
      <w:r w:rsidRPr="004B5323">
        <w:rPr>
          <w:rFonts w:ascii="標楷體" w:eastAsia="標楷體" w:hAnsi="標楷體"/>
        </w:rPr>
        <w:t>□</w:t>
      </w:r>
      <w:r w:rsidRPr="004B5323">
        <w:rPr>
          <w:rFonts w:ascii="標楷體" w:eastAsia="標楷體" w:hAnsi="標楷體"/>
        </w:rPr>
        <w:t>每月二次：</w:t>
      </w:r>
    </w:p>
    <w:p w14:paraId="313029B2" w14:textId="77777777" w:rsidR="00434381" w:rsidRPr="004B5323" w:rsidRDefault="00411DAA">
      <w:pPr>
        <w:pStyle w:val="a3"/>
        <w:spacing w:before="91"/>
        <w:ind w:left="1558"/>
        <w:rPr>
          <w:rFonts w:ascii="標楷體" w:eastAsia="標楷體" w:hAnsi="標楷體"/>
        </w:rPr>
      </w:pPr>
      <w:r w:rsidRPr="004B5323">
        <w:rPr>
          <w:rFonts w:ascii="標楷體" w:eastAsia="標楷體" w:hAnsi="標楷體"/>
        </w:rPr>
        <w:t>1</w:t>
      </w:r>
      <w:r w:rsidRPr="004B5323">
        <w:rPr>
          <w:rFonts w:ascii="標楷體" w:eastAsia="標楷體" w:hAnsi="標楷體"/>
        </w:rPr>
        <w:t>、每月</w:t>
      </w:r>
      <w:proofErr w:type="gramStart"/>
      <w:r w:rsidRPr="004B5323">
        <w:rPr>
          <w:rFonts w:ascii="標楷體" w:eastAsia="標楷體" w:hAnsi="標楷體"/>
        </w:rPr>
        <w:t>＿＿</w:t>
      </w:r>
      <w:proofErr w:type="gramEnd"/>
      <w:r w:rsidRPr="004B5323">
        <w:rPr>
          <w:rFonts w:ascii="標楷體" w:eastAsia="標楷體" w:hAnsi="標楷體"/>
        </w:rPr>
        <w:t>日發放（</w:t>
      </w:r>
      <w:r w:rsidRPr="004B5323">
        <w:rPr>
          <w:rFonts w:ascii="標楷體" w:eastAsia="標楷體" w:hAnsi="標楷體"/>
        </w:rPr>
        <w:t>□</w:t>
      </w:r>
      <w:r w:rsidRPr="004B5323">
        <w:rPr>
          <w:rFonts w:ascii="標楷體" w:eastAsia="標楷體" w:hAnsi="標楷體"/>
        </w:rPr>
        <w:t>前月</w:t>
      </w:r>
      <w:r w:rsidRPr="004B5323">
        <w:rPr>
          <w:rFonts w:ascii="標楷體" w:eastAsia="標楷體" w:hAnsi="標楷體"/>
        </w:rPr>
        <w:t>□</w:t>
      </w:r>
      <w:r w:rsidRPr="004B5323">
        <w:rPr>
          <w:rFonts w:ascii="標楷體" w:eastAsia="標楷體" w:hAnsi="標楷體"/>
        </w:rPr>
        <w:t>當月</w:t>
      </w:r>
      <w:r w:rsidRPr="004B5323">
        <w:rPr>
          <w:rFonts w:ascii="標楷體" w:eastAsia="標楷體" w:hAnsi="標楷體"/>
        </w:rPr>
        <w:t>□</w:t>
      </w:r>
      <w:r w:rsidRPr="004B5323">
        <w:rPr>
          <w:rFonts w:ascii="標楷體" w:eastAsia="標楷體" w:hAnsi="標楷體"/>
        </w:rPr>
        <w:t>次月）</w:t>
      </w:r>
      <w:proofErr w:type="gramStart"/>
      <w:r w:rsidRPr="004B5323">
        <w:rPr>
          <w:rFonts w:ascii="標楷體" w:eastAsia="標楷體" w:hAnsi="標楷體"/>
        </w:rPr>
        <w:t>＿＿</w:t>
      </w:r>
      <w:proofErr w:type="gramEnd"/>
      <w:r w:rsidRPr="004B5323">
        <w:rPr>
          <w:rFonts w:ascii="標楷體" w:eastAsia="標楷體" w:hAnsi="標楷體"/>
        </w:rPr>
        <w:t>日至</w:t>
      </w:r>
      <w:proofErr w:type="gramStart"/>
      <w:r w:rsidRPr="004B5323">
        <w:rPr>
          <w:rFonts w:ascii="標楷體" w:eastAsia="標楷體" w:hAnsi="標楷體"/>
        </w:rPr>
        <w:t>（</w:t>
      </w:r>
      <w:proofErr w:type="gramEnd"/>
      <w:r w:rsidRPr="004B5323">
        <w:rPr>
          <w:rFonts w:ascii="標楷體" w:eastAsia="標楷體" w:hAnsi="標楷體"/>
        </w:rPr>
        <w:t>□</w:t>
      </w:r>
      <w:r w:rsidRPr="004B5323">
        <w:rPr>
          <w:rFonts w:ascii="標楷體" w:eastAsia="標楷體" w:hAnsi="標楷體"/>
        </w:rPr>
        <w:t>前月</w:t>
      </w:r>
    </w:p>
    <w:p w14:paraId="1FBC5DDE" w14:textId="77777777" w:rsidR="00434381" w:rsidRPr="004B5323" w:rsidRDefault="00411DAA">
      <w:pPr>
        <w:pStyle w:val="a3"/>
        <w:spacing w:before="42"/>
        <w:ind w:left="1978"/>
        <w:rPr>
          <w:rFonts w:ascii="標楷體" w:eastAsia="標楷體" w:hAnsi="標楷體"/>
        </w:rPr>
      </w:pPr>
      <w:r w:rsidRPr="004B5323">
        <w:rPr>
          <w:rFonts w:ascii="標楷體" w:eastAsia="標楷體" w:hAnsi="標楷體"/>
        </w:rPr>
        <w:t>□</w:t>
      </w:r>
      <w:r w:rsidRPr="004B5323">
        <w:rPr>
          <w:rFonts w:ascii="標楷體" w:eastAsia="標楷體" w:hAnsi="標楷體"/>
        </w:rPr>
        <w:t>當月</w:t>
      </w:r>
      <w:r w:rsidRPr="004B5323">
        <w:rPr>
          <w:rFonts w:ascii="標楷體" w:eastAsia="標楷體" w:hAnsi="標楷體"/>
        </w:rPr>
        <w:t>□</w:t>
      </w:r>
      <w:r w:rsidRPr="004B5323">
        <w:rPr>
          <w:rFonts w:ascii="標楷體" w:eastAsia="標楷體" w:hAnsi="標楷體"/>
        </w:rPr>
        <w:t>次月</w:t>
      </w:r>
      <w:proofErr w:type="gramStart"/>
      <w:r w:rsidRPr="004B5323">
        <w:rPr>
          <w:rFonts w:ascii="標楷體" w:eastAsia="標楷體" w:hAnsi="標楷體"/>
        </w:rPr>
        <w:t>）＿＿</w:t>
      </w:r>
      <w:proofErr w:type="gramEnd"/>
      <w:r w:rsidRPr="004B5323">
        <w:rPr>
          <w:rFonts w:ascii="標楷體" w:eastAsia="標楷體" w:hAnsi="標楷體"/>
        </w:rPr>
        <w:t>日之工資。</w:t>
      </w:r>
    </w:p>
    <w:p w14:paraId="1869DD13" w14:textId="77777777" w:rsidR="00434381" w:rsidRPr="004B5323" w:rsidRDefault="00411DAA">
      <w:pPr>
        <w:pStyle w:val="a3"/>
        <w:spacing w:before="92"/>
        <w:ind w:left="1558"/>
        <w:rPr>
          <w:rFonts w:ascii="標楷體" w:eastAsia="標楷體" w:hAnsi="標楷體"/>
        </w:rPr>
      </w:pPr>
      <w:r w:rsidRPr="004B5323">
        <w:rPr>
          <w:rFonts w:ascii="標楷體" w:eastAsia="標楷體" w:hAnsi="標楷體"/>
        </w:rPr>
        <w:t>2</w:t>
      </w:r>
      <w:r w:rsidRPr="004B5323">
        <w:rPr>
          <w:rFonts w:ascii="標楷體" w:eastAsia="標楷體" w:hAnsi="標楷體"/>
        </w:rPr>
        <w:t>、每月</w:t>
      </w:r>
      <w:proofErr w:type="gramStart"/>
      <w:r w:rsidRPr="004B5323">
        <w:rPr>
          <w:rFonts w:ascii="標楷體" w:eastAsia="標楷體" w:hAnsi="標楷體"/>
        </w:rPr>
        <w:t>＿＿</w:t>
      </w:r>
      <w:proofErr w:type="gramEnd"/>
      <w:r w:rsidRPr="004B5323">
        <w:rPr>
          <w:rFonts w:ascii="標楷體" w:eastAsia="標楷體" w:hAnsi="標楷體"/>
        </w:rPr>
        <w:t>日發放（</w:t>
      </w:r>
      <w:r w:rsidRPr="004B5323">
        <w:rPr>
          <w:rFonts w:ascii="標楷體" w:eastAsia="標楷體" w:hAnsi="標楷體"/>
        </w:rPr>
        <w:t>□</w:t>
      </w:r>
      <w:r w:rsidRPr="004B5323">
        <w:rPr>
          <w:rFonts w:ascii="標楷體" w:eastAsia="標楷體" w:hAnsi="標楷體"/>
        </w:rPr>
        <w:t>前月</w:t>
      </w:r>
      <w:r w:rsidRPr="004B5323">
        <w:rPr>
          <w:rFonts w:ascii="標楷體" w:eastAsia="標楷體" w:hAnsi="標楷體"/>
        </w:rPr>
        <w:t>□</w:t>
      </w:r>
      <w:r w:rsidRPr="004B5323">
        <w:rPr>
          <w:rFonts w:ascii="標楷體" w:eastAsia="標楷體" w:hAnsi="標楷體"/>
        </w:rPr>
        <w:t>當月</w:t>
      </w:r>
      <w:r w:rsidRPr="004B5323">
        <w:rPr>
          <w:rFonts w:ascii="標楷體" w:eastAsia="標楷體" w:hAnsi="標楷體"/>
        </w:rPr>
        <w:t>□</w:t>
      </w:r>
      <w:r w:rsidRPr="004B5323">
        <w:rPr>
          <w:rFonts w:ascii="標楷體" w:eastAsia="標楷體" w:hAnsi="標楷體"/>
        </w:rPr>
        <w:t>次月）</w:t>
      </w:r>
      <w:proofErr w:type="gramStart"/>
      <w:r w:rsidRPr="004B5323">
        <w:rPr>
          <w:rFonts w:ascii="標楷體" w:eastAsia="標楷體" w:hAnsi="標楷體"/>
        </w:rPr>
        <w:t>＿＿</w:t>
      </w:r>
      <w:proofErr w:type="gramEnd"/>
      <w:r w:rsidRPr="004B5323">
        <w:rPr>
          <w:rFonts w:ascii="標楷體" w:eastAsia="標楷體" w:hAnsi="標楷體"/>
        </w:rPr>
        <w:t>日至</w:t>
      </w:r>
      <w:proofErr w:type="gramStart"/>
      <w:r w:rsidRPr="004B5323">
        <w:rPr>
          <w:rFonts w:ascii="標楷體" w:eastAsia="標楷體" w:hAnsi="標楷體"/>
        </w:rPr>
        <w:t>（</w:t>
      </w:r>
      <w:proofErr w:type="gramEnd"/>
      <w:r w:rsidRPr="004B5323">
        <w:rPr>
          <w:rFonts w:ascii="標楷體" w:eastAsia="標楷體" w:hAnsi="標楷體"/>
        </w:rPr>
        <w:t>□</w:t>
      </w:r>
      <w:r w:rsidRPr="004B5323">
        <w:rPr>
          <w:rFonts w:ascii="標楷體" w:eastAsia="標楷體" w:hAnsi="標楷體"/>
        </w:rPr>
        <w:t>前月</w:t>
      </w:r>
    </w:p>
    <w:p w14:paraId="3052EA0F" w14:textId="77777777" w:rsidR="00434381" w:rsidRPr="004B5323" w:rsidRDefault="00411DAA">
      <w:pPr>
        <w:pStyle w:val="a3"/>
        <w:spacing w:before="40"/>
        <w:ind w:left="1978"/>
        <w:rPr>
          <w:rFonts w:ascii="標楷體" w:eastAsia="標楷體" w:hAnsi="標楷體"/>
        </w:rPr>
      </w:pPr>
      <w:r w:rsidRPr="004B5323">
        <w:rPr>
          <w:rFonts w:ascii="標楷體" w:eastAsia="標楷體" w:hAnsi="標楷體"/>
        </w:rPr>
        <w:t>□</w:t>
      </w:r>
      <w:r w:rsidRPr="004B5323">
        <w:rPr>
          <w:rFonts w:ascii="標楷體" w:eastAsia="標楷體" w:hAnsi="標楷體"/>
        </w:rPr>
        <w:t>當月</w:t>
      </w:r>
      <w:r w:rsidRPr="004B5323">
        <w:rPr>
          <w:rFonts w:ascii="標楷體" w:eastAsia="標楷體" w:hAnsi="標楷體"/>
        </w:rPr>
        <w:t>□</w:t>
      </w:r>
      <w:r w:rsidRPr="004B5323">
        <w:rPr>
          <w:rFonts w:ascii="標楷體" w:eastAsia="標楷體" w:hAnsi="標楷體"/>
        </w:rPr>
        <w:t>次月</w:t>
      </w:r>
      <w:proofErr w:type="gramStart"/>
      <w:r w:rsidRPr="004B5323">
        <w:rPr>
          <w:rFonts w:ascii="標楷體" w:eastAsia="標楷體" w:hAnsi="標楷體"/>
        </w:rPr>
        <w:t>）＿＿</w:t>
      </w:r>
      <w:proofErr w:type="gramEnd"/>
      <w:r w:rsidRPr="004B5323">
        <w:rPr>
          <w:rFonts w:ascii="標楷體" w:eastAsia="標楷體" w:hAnsi="標楷體"/>
        </w:rPr>
        <w:t>日之工資。</w:t>
      </w:r>
    </w:p>
    <w:p w14:paraId="77EA1837" w14:textId="77777777" w:rsidR="00434381" w:rsidRPr="004B5323" w:rsidRDefault="00411DAA">
      <w:pPr>
        <w:pStyle w:val="a3"/>
        <w:spacing w:before="92"/>
        <w:ind w:left="1198"/>
        <w:rPr>
          <w:rFonts w:ascii="標楷體" w:eastAsia="標楷體" w:hAnsi="標楷體"/>
        </w:rPr>
      </w:pPr>
      <w:r w:rsidRPr="004B5323">
        <w:rPr>
          <w:rFonts w:ascii="標楷體" w:eastAsia="標楷體" w:hAnsi="標楷體"/>
        </w:rPr>
        <w:t>□</w:t>
      </w:r>
      <w:r w:rsidRPr="004B5323">
        <w:rPr>
          <w:rFonts w:ascii="標楷體" w:eastAsia="標楷體" w:hAnsi="標楷體"/>
        </w:rPr>
        <w:t>其他：</w:t>
      </w:r>
      <w:proofErr w:type="gramStart"/>
      <w:r w:rsidRPr="004B5323">
        <w:rPr>
          <w:rFonts w:ascii="標楷體" w:eastAsia="標楷體" w:hAnsi="標楷體"/>
        </w:rPr>
        <w:t>＿＿＿＿＿＿＿＿＿＿＿＿＿＿＿＿＿＿＿＿</w:t>
      </w:r>
      <w:proofErr w:type="gramEnd"/>
      <w:r w:rsidRPr="004B5323">
        <w:rPr>
          <w:rFonts w:ascii="標楷體" w:eastAsia="標楷體" w:hAnsi="標楷體"/>
        </w:rPr>
        <w:t>。</w:t>
      </w:r>
    </w:p>
    <w:p w14:paraId="6AAFDCDB" w14:textId="77777777" w:rsidR="00434381" w:rsidRPr="004B5323" w:rsidRDefault="00411DAA">
      <w:pPr>
        <w:pStyle w:val="a3"/>
        <w:spacing w:before="90"/>
        <w:ind w:left="1536"/>
        <w:rPr>
          <w:rFonts w:ascii="標楷體" w:eastAsia="標楷體" w:hAnsi="標楷體"/>
        </w:rPr>
      </w:pPr>
      <w:r w:rsidRPr="004B5323">
        <w:rPr>
          <w:rFonts w:ascii="標楷體" w:eastAsia="標楷體" w:hAnsi="標楷體"/>
        </w:rPr>
        <w:t>（</w:t>
      </w:r>
      <w:r w:rsidRPr="004B5323">
        <w:rPr>
          <w:rFonts w:ascii="標楷體" w:eastAsia="標楷體" w:hAnsi="標楷體"/>
        </w:rPr>
        <w:t>※</w:t>
      </w:r>
      <w:r w:rsidRPr="004B5323">
        <w:rPr>
          <w:rFonts w:ascii="標楷體" w:eastAsia="標楷體" w:hAnsi="標楷體"/>
        </w:rPr>
        <w:t>請各庇護工場依實際選擇一項方案）</w:t>
      </w:r>
    </w:p>
    <w:p w14:paraId="77B8A688" w14:textId="77777777" w:rsidR="00434381" w:rsidRPr="004B5323" w:rsidRDefault="00411DAA">
      <w:pPr>
        <w:pStyle w:val="a3"/>
        <w:spacing w:before="93" w:line="300" w:lineRule="auto"/>
        <w:ind w:right="1387" w:firstLine="240"/>
        <w:rPr>
          <w:rFonts w:ascii="標楷體" w:eastAsia="標楷體" w:hAnsi="標楷體"/>
        </w:rPr>
      </w:pPr>
      <w:r w:rsidRPr="004B5323">
        <w:rPr>
          <w:rFonts w:ascii="標楷體" w:eastAsia="標楷體" w:hAnsi="標楷體"/>
          <w:spacing w:val="-1"/>
        </w:rPr>
        <w:t>（四）</w:t>
      </w:r>
      <w:r w:rsidRPr="004B5323">
        <w:rPr>
          <w:rFonts w:ascii="標楷體" w:eastAsia="標楷體" w:hAnsi="標楷體"/>
        </w:rPr>
        <w:t>甲方不得</w:t>
      </w:r>
      <w:proofErr w:type="gramStart"/>
      <w:r w:rsidRPr="004B5323">
        <w:rPr>
          <w:rFonts w:ascii="標楷體" w:eastAsia="標楷體" w:hAnsi="標楷體"/>
        </w:rPr>
        <w:t>預扣乙方</w:t>
      </w:r>
      <w:proofErr w:type="gramEnd"/>
      <w:r w:rsidRPr="004B5323">
        <w:rPr>
          <w:rFonts w:ascii="標楷體" w:eastAsia="標楷體" w:hAnsi="標楷體"/>
        </w:rPr>
        <w:t>工資作為違約金、賠償費</w:t>
      </w:r>
      <w:r w:rsidRPr="004B5323">
        <w:rPr>
          <w:rFonts w:ascii="標楷體" w:eastAsia="標楷體" w:hAnsi="標楷體"/>
        </w:rPr>
        <w:t>用或其他用途。</w:t>
      </w:r>
      <w:r w:rsidRPr="004B5323">
        <w:rPr>
          <w:rFonts w:ascii="標楷體" w:eastAsia="標楷體" w:hAnsi="標楷體"/>
          <w:spacing w:val="15"/>
        </w:rPr>
        <w:t>第四條</w:t>
      </w:r>
      <w:r w:rsidRPr="004B5323">
        <w:rPr>
          <w:rFonts w:ascii="標楷體" w:eastAsia="標楷體" w:hAnsi="標楷體"/>
          <w:spacing w:val="15"/>
        </w:rPr>
        <w:t xml:space="preserve"> </w:t>
      </w:r>
      <w:r w:rsidRPr="004B5323">
        <w:rPr>
          <w:rFonts w:ascii="標楷體" w:eastAsia="標楷體" w:hAnsi="標楷體"/>
          <w:spacing w:val="15"/>
        </w:rPr>
        <w:t>工作地點</w:t>
      </w:r>
    </w:p>
    <w:p w14:paraId="01D99B9B" w14:textId="77777777" w:rsidR="00434381" w:rsidRPr="004B5323" w:rsidRDefault="00411DAA">
      <w:pPr>
        <w:pStyle w:val="a3"/>
        <w:spacing w:before="3" w:line="300" w:lineRule="auto"/>
        <w:ind w:right="499" w:firstLine="566"/>
        <w:rPr>
          <w:rFonts w:ascii="標楷體" w:eastAsia="標楷體" w:hAnsi="標楷體"/>
        </w:rPr>
      </w:pPr>
      <w:r w:rsidRPr="004B5323">
        <w:rPr>
          <w:rFonts w:ascii="標楷體" w:eastAsia="標楷體" w:hAnsi="標楷體"/>
          <w:spacing w:val="-1"/>
        </w:rPr>
        <w:t>乙方勞務提供之工作地點</w:t>
      </w:r>
      <w:proofErr w:type="gramStart"/>
      <w:r w:rsidRPr="004B5323">
        <w:rPr>
          <w:rFonts w:ascii="標楷體" w:eastAsia="標楷體" w:hAnsi="標楷體"/>
        </w:rPr>
        <w:t>＿＿＿＿＿＿＿＿＿＿＿＿＿＿＿＿＿＿＿</w:t>
      </w:r>
      <w:proofErr w:type="gramEnd"/>
      <w:r w:rsidRPr="004B5323">
        <w:rPr>
          <w:rFonts w:ascii="標楷體" w:eastAsia="標楷體" w:hAnsi="標楷體"/>
        </w:rPr>
        <w:t>。</w:t>
      </w:r>
      <w:r w:rsidRPr="004B5323">
        <w:rPr>
          <w:rFonts w:ascii="標楷體" w:eastAsia="標楷體" w:hAnsi="標楷體"/>
          <w:spacing w:val="15"/>
        </w:rPr>
        <w:t>第五條</w:t>
      </w:r>
      <w:r w:rsidRPr="004B5323">
        <w:rPr>
          <w:rFonts w:ascii="標楷體" w:eastAsia="標楷體" w:hAnsi="標楷體"/>
          <w:spacing w:val="15"/>
        </w:rPr>
        <w:t xml:space="preserve"> </w:t>
      </w:r>
      <w:r w:rsidRPr="004B5323">
        <w:rPr>
          <w:rFonts w:ascii="標楷體" w:eastAsia="標楷體" w:hAnsi="標楷體"/>
          <w:spacing w:val="15"/>
        </w:rPr>
        <w:t>工作時間</w:t>
      </w:r>
    </w:p>
    <w:p w14:paraId="143347E0" w14:textId="77777777" w:rsidR="00434381" w:rsidRPr="004B5323" w:rsidRDefault="00434381">
      <w:pPr>
        <w:spacing w:line="300" w:lineRule="auto"/>
        <w:rPr>
          <w:rFonts w:ascii="標楷體" w:eastAsia="標楷體" w:hAnsi="標楷體"/>
        </w:rPr>
        <w:sectPr w:rsidR="00434381" w:rsidRPr="004B5323">
          <w:type w:val="continuous"/>
          <w:pgSz w:w="11910" w:h="16840"/>
          <w:pgMar w:top="1100" w:right="740" w:bottom="960" w:left="1300" w:header="720" w:footer="720" w:gutter="0"/>
          <w:cols w:space="720"/>
        </w:sectPr>
      </w:pPr>
    </w:p>
    <w:p w14:paraId="0E59298F" w14:textId="77777777" w:rsidR="00434381" w:rsidRPr="004B5323" w:rsidRDefault="00411DAA">
      <w:pPr>
        <w:pStyle w:val="a3"/>
        <w:spacing w:before="16" w:line="266" w:lineRule="auto"/>
        <w:ind w:left="1198" w:right="545" w:hanging="840"/>
        <w:jc w:val="both"/>
        <w:rPr>
          <w:rFonts w:ascii="標楷體" w:eastAsia="標楷體" w:hAnsi="標楷體"/>
        </w:rPr>
      </w:pPr>
      <w:r w:rsidRPr="004B5323">
        <w:rPr>
          <w:rFonts w:ascii="標楷體" w:eastAsia="標楷體" w:hAnsi="標楷體"/>
          <w:spacing w:val="-1"/>
        </w:rPr>
        <w:lastRenderedPageBreak/>
        <w:t>（</w:t>
      </w:r>
      <w:r w:rsidRPr="004B5323">
        <w:rPr>
          <w:rFonts w:ascii="標楷體" w:eastAsia="標楷體" w:hAnsi="標楷體"/>
        </w:rPr>
        <w:t>一）乙方正常工作時間，每日不超過八小時，每週不得超過四十小時。每日</w:t>
      </w:r>
      <w:r w:rsidRPr="004B5323">
        <w:rPr>
          <w:rFonts w:ascii="標楷體" w:eastAsia="標楷體" w:hAnsi="標楷體"/>
          <w:spacing w:val="277"/>
          <w:u w:val="single"/>
        </w:rPr>
        <w:t xml:space="preserve"> </w:t>
      </w:r>
      <w:r w:rsidRPr="004B5323">
        <w:rPr>
          <w:rFonts w:ascii="標楷體" w:eastAsia="標楷體" w:hAnsi="標楷體"/>
        </w:rPr>
        <w:t>小時，每週</w:t>
      </w:r>
      <w:r w:rsidRPr="004B5323">
        <w:rPr>
          <w:rFonts w:ascii="標楷體" w:eastAsia="標楷體" w:hAnsi="標楷體"/>
          <w:spacing w:val="45"/>
          <w:u w:val="single"/>
        </w:rPr>
        <w:t xml:space="preserve">   </w:t>
      </w:r>
      <w:r w:rsidRPr="004B5323">
        <w:rPr>
          <w:rFonts w:ascii="標楷體" w:eastAsia="標楷體" w:hAnsi="標楷體"/>
        </w:rPr>
        <w:t>小時。每日工作時間上午</w:t>
      </w:r>
      <w:r w:rsidRPr="004B5323">
        <w:rPr>
          <w:rFonts w:ascii="標楷體" w:eastAsia="標楷體" w:hAnsi="標楷體"/>
          <w:u w:val="single"/>
        </w:rPr>
        <w:t xml:space="preserve"> </w:t>
      </w:r>
      <w:r w:rsidRPr="004B5323">
        <w:rPr>
          <w:rFonts w:ascii="標楷體" w:eastAsia="標楷體" w:hAnsi="標楷體"/>
          <w:u w:val="single"/>
        </w:rPr>
        <w:t>：</w:t>
      </w:r>
      <w:r w:rsidRPr="004B5323">
        <w:rPr>
          <w:rFonts w:ascii="標楷體" w:eastAsia="標楷體" w:hAnsi="標楷體"/>
          <w:u w:val="single"/>
        </w:rPr>
        <w:t xml:space="preserve"> </w:t>
      </w:r>
      <w:r w:rsidRPr="004B5323">
        <w:rPr>
          <w:rFonts w:ascii="標楷體" w:eastAsia="標楷體" w:hAnsi="標楷體"/>
        </w:rPr>
        <w:t>至</w:t>
      </w:r>
      <w:r w:rsidRPr="004B5323">
        <w:rPr>
          <w:rFonts w:ascii="標楷體" w:eastAsia="標楷體" w:hAnsi="標楷體"/>
          <w:spacing w:val="93"/>
          <w:u w:val="single"/>
        </w:rPr>
        <w:t xml:space="preserve"> </w:t>
      </w:r>
      <w:r w:rsidRPr="004B5323">
        <w:rPr>
          <w:rFonts w:ascii="標楷體" w:eastAsia="標楷體" w:hAnsi="標楷體"/>
          <w:spacing w:val="93"/>
          <w:u w:val="single"/>
        </w:rPr>
        <w:t>：</w:t>
      </w:r>
      <w:r w:rsidRPr="004B5323">
        <w:rPr>
          <w:rFonts w:ascii="標楷體" w:eastAsia="標楷體" w:hAnsi="標楷體"/>
          <w:spacing w:val="93"/>
          <w:u w:val="single"/>
        </w:rPr>
        <w:t xml:space="preserve"> </w:t>
      </w:r>
      <w:r w:rsidRPr="004B5323">
        <w:rPr>
          <w:rFonts w:ascii="標楷體" w:eastAsia="標楷體" w:hAnsi="標楷體"/>
        </w:rPr>
        <w:t>；</w:t>
      </w:r>
      <w:r w:rsidRPr="004B5323">
        <w:rPr>
          <w:rFonts w:ascii="標楷體" w:eastAsia="標楷體" w:hAnsi="標楷體"/>
          <w:spacing w:val="-137"/>
        </w:rPr>
        <w:t xml:space="preserve"> </w:t>
      </w:r>
      <w:r w:rsidRPr="004B5323">
        <w:rPr>
          <w:rFonts w:ascii="標楷體" w:eastAsia="標楷體" w:hAnsi="標楷體"/>
        </w:rPr>
        <w:t>下午</w:t>
      </w:r>
      <w:r w:rsidRPr="004B5323">
        <w:rPr>
          <w:rFonts w:ascii="標楷體" w:eastAsia="標楷體" w:hAnsi="標楷體"/>
          <w:spacing w:val="91"/>
          <w:u w:val="single"/>
        </w:rPr>
        <w:t xml:space="preserve"> </w:t>
      </w:r>
      <w:r w:rsidRPr="004B5323">
        <w:rPr>
          <w:rFonts w:ascii="標楷體" w:eastAsia="標楷體" w:hAnsi="標楷體"/>
          <w:spacing w:val="91"/>
          <w:u w:val="single"/>
        </w:rPr>
        <w:t>：</w:t>
      </w:r>
      <w:r w:rsidRPr="004B5323">
        <w:rPr>
          <w:rFonts w:ascii="標楷體" w:eastAsia="標楷體" w:hAnsi="標楷體"/>
          <w:spacing w:val="91"/>
          <w:u w:val="single"/>
        </w:rPr>
        <w:t xml:space="preserve"> </w:t>
      </w:r>
      <w:r w:rsidRPr="004B5323">
        <w:rPr>
          <w:rFonts w:ascii="標楷體" w:eastAsia="標楷體" w:hAnsi="標楷體"/>
        </w:rPr>
        <w:t>至</w:t>
      </w:r>
      <w:r w:rsidRPr="004B5323">
        <w:rPr>
          <w:rFonts w:ascii="標楷體" w:eastAsia="標楷體" w:hAnsi="標楷體"/>
          <w:spacing w:val="34"/>
          <w:u w:val="single"/>
        </w:rPr>
        <w:t xml:space="preserve"> </w:t>
      </w:r>
      <w:r w:rsidRPr="004B5323">
        <w:rPr>
          <w:rFonts w:ascii="標楷體" w:eastAsia="標楷體" w:hAnsi="標楷體"/>
          <w:spacing w:val="34"/>
          <w:u w:val="single"/>
        </w:rPr>
        <w:t>：</w:t>
      </w:r>
      <w:r w:rsidRPr="004B5323">
        <w:rPr>
          <w:rFonts w:ascii="標楷體" w:eastAsia="標楷體" w:hAnsi="標楷體"/>
          <w:spacing w:val="34"/>
          <w:u w:val="single"/>
        </w:rPr>
        <w:t xml:space="preserve">  </w:t>
      </w:r>
      <w:r w:rsidRPr="004B5323">
        <w:rPr>
          <w:rFonts w:ascii="標楷體" w:eastAsia="標楷體" w:hAnsi="標楷體"/>
        </w:rPr>
        <w:t>；休息</w:t>
      </w:r>
      <w:r w:rsidRPr="004B5323">
        <w:rPr>
          <w:rFonts w:ascii="標楷體" w:eastAsia="標楷體" w:hAnsi="標楷體"/>
          <w:spacing w:val="34"/>
          <w:u w:val="single"/>
        </w:rPr>
        <w:t xml:space="preserve">  </w:t>
      </w:r>
      <w:r w:rsidRPr="004B5323">
        <w:rPr>
          <w:rFonts w:ascii="標楷體" w:eastAsia="標楷體" w:hAnsi="標楷體"/>
          <w:spacing w:val="34"/>
          <w:u w:val="single"/>
        </w:rPr>
        <w:t>：</w:t>
      </w:r>
      <w:r w:rsidRPr="004B5323">
        <w:rPr>
          <w:rFonts w:ascii="標楷體" w:eastAsia="標楷體" w:hAnsi="標楷體"/>
          <w:spacing w:val="34"/>
          <w:u w:val="single"/>
        </w:rPr>
        <w:t xml:space="preserve"> </w:t>
      </w:r>
      <w:r w:rsidRPr="004B5323">
        <w:rPr>
          <w:rFonts w:ascii="標楷體" w:eastAsia="標楷體" w:hAnsi="標楷體"/>
        </w:rPr>
        <w:t>至</w:t>
      </w:r>
      <w:r w:rsidRPr="004B5323">
        <w:rPr>
          <w:rFonts w:ascii="標楷體" w:eastAsia="標楷體" w:hAnsi="標楷體"/>
          <w:spacing w:val="46"/>
          <w:u w:val="single"/>
        </w:rPr>
        <w:t xml:space="preserve"> </w:t>
      </w:r>
      <w:r w:rsidRPr="004B5323">
        <w:rPr>
          <w:rFonts w:ascii="標楷體" w:eastAsia="標楷體" w:hAnsi="標楷體"/>
          <w:spacing w:val="46"/>
          <w:u w:val="single"/>
        </w:rPr>
        <w:t>：</w:t>
      </w:r>
      <w:r w:rsidRPr="004B5323">
        <w:rPr>
          <w:rFonts w:ascii="標楷體" w:eastAsia="標楷體" w:hAnsi="標楷體"/>
          <w:spacing w:val="46"/>
          <w:u w:val="single"/>
        </w:rPr>
        <w:t xml:space="preserve"> </w:t>
      </w:r>
      <w:r w:rsidRPr="004B5323">
        <w:rPr>
          <w:rFonts w:ascii="標楷體" w:eastAsia="標楷體" w:hAnsi="標楷體"/>
        </w:rPr>
        <w:t>。</w:t>
      </w:r>
    </w:p>
    <w:p w14:paraId="0D9BFA84" w14:textId="77777777" w:rsidR="00434381" w:rsidRPr="004B5323" w:rsidRDefault="00411DAA">
      <w:pPr>
        <w:pStyle w:val="a3"/>
        <w:tabs>
          <w:tab w:val="left" w:pos="5118"/>
          <w:tab w:val="left" w:pos="7637"/>
        </w:tabs>
        <w:spacing w:before="55"/>
        <w:ind w:left="1198"/>
        <w:rPr>
          <w:rFonts w:ascii="標楷體" w:eastAsia="標楷體" w:hAnsi="標楷體"/>
        </w:rPr>
      </w:pPr>
      <w:proofErr w:type="gramStart"/>
      <w:r w:rsidRPr="004B5323">
        <w:rPr>
          <w:rFonts w:ascii="標楷體" w:eastAsia="標楷體" w:hAnsi="標楷體"/>
        </w:rPr>
        <w:t>週</w:t>
      </w:r>
      <w:proofErr w:type="gramEnd"/>
      <w:r w:rsidRPr="004B5323">
        <w:rPr>
          <w:rFonts w:ascii="標楷體" w:eastAsia="標楷體" w:hAnsi="標楷體"/>
        </w:rPr>
        <w:t>休二日：休息日為星期</w:t>
      </w:r>
      <w:r w:rsidRPr="004B5323">
        <w:rPr>
          <w:rFonts w:ascii="標楷體" w:eastAsia="標楷體" w:hAnsi="標楷體"/>
          <w:u w:val="single"/>
        </w:rPr>
        <w:tab/>
      </w:r>
      <w:r w:rsidRPr="004B5323">
        <w:rPr>
          <w:rFonts w:ascii="標楷體" w:eastAsia="標楷體" w:hAnsi="標楷體"/>
        </w:rPr>
        <w:t>，例假為星期</w:t>
      </w:r>
      <w:r w:rsidRPr="004B5323">
        <w:rPr>
          <w:rFonts w:ascii="標楷體" w:eastAsia="標楷體" w:hAnsi="標楷體"/>
          <w:u w:val="single"/>
        </w:rPr>
        <w:tab/>
      </w:r>
      <w:r w:rsidRPr="004B5323">
        <w:rPr>
          <w:rFonts w:ascii="標楷體" w:eastAsia="標楷體" w:hAnsi="標楷體"/>
        </w:rPr>
        <w:t>。</w:t>
      </w:r>
    </w:p>
    <w:p w14:paraId="33E649D5" w14:textId="77777777" w:rsidR="00434381" w:rsidRPr="004B5323" w:rsidRDefault="00411DAA">
      <w:pPr>
        <w:pStyle w:val="a3"/>
        <w:spacing w:before="91"/>
        <w:ind w:left="1198"/>
        <w:rPr>
          <w:rFonts w:ascii="標楷體" w:eastAsia="標楷體" w:hAnsi="標楷體"/>
        </w:rPr>
      </w:pPr>
      <w:r w:rsidRPr="004B5323">
        <w:rPr>
          <w:rFonts w:ascii="標楷體" w:eastAsia="標楷體" w:hAnsi="標楷體"/>
        </w:rPr>
        <w:t>□</w:t>
      </w:r>
      <w:r w:rsidRPr="004B5323">
        <w:rPr>
          <w:rFonts w:ascii="標楷體" w:eastAsia="標楷體" w:hAnsi="標楷體"/>
        </w:rPr>
        <w:t>其他：</w:t>
      </w:r>
      <w:proofErr w:type="gramStart"/>
      <w:r w:rsidRPr="004B5323">
        <w:rPr>
          <w:rFonts w:ascii="標楷體" w:eastAsia="標楷體" w:hAnsi="標楷體"/>
        </w:rPr>
        <w:t>＿＿＿＿＿＿＿＿＿＿＿＿＿＿＿＿＿＿＿＿</w:t>
      </w:r>
      <w:proofErr w:type="gramEnd"/>
      <w:r w:rsidRPr="004B5323">
        <w:rPr>
          <w:rFonts w:ascii="標楷體" w:eastAsia="標楷體" w:hAnsi="標楷體"/>
        </w:rPr>
        <w:t>＿＿＿。</w:t>
      </w:r>
    </w:p>
    <w:p w14:paraId="24AB4CD8" w14:textId="77777777" w:rsidR="00434381" w:rsidRPr="004B5323" w:rsidRDefault="00411DAA">
      <w:pPr>
        <w:pStyle w:val="a3"/>
        <w:spacing w:before="92"/>
        <w:ind w:left="358"/>
        <w:rPr>
          <w:rFonts w:ascii="標楷體" w:eastAsia="標楷體" w:hAnsi="標楷體"/>
        </w:rPr>
      </w:pPr>
      <w:r w:rsidRPr="004B5323">
        <w:rPr>
          <w:rFonts w:ascii="標楷體" w:eastAsia="標楷體" w:hAnsi="標楷體"/>
        </w:rPr>
        <w:t>（二）延長工時之計算，以超過法定之正常工時計算。</w:t>
      </w:r>
    </w:p>
    <w:p w14:paraId="5AAFB37D" w14:textId="77777777" w:rsidR="00434381" w:rsidRPr="004B5323" w:rsidRDefault="00411DAA">
      <w:pPr>
        <w:pStyle w:val="a3"/>
        <w:spacing w:before="90" w:line="268" w:lineRule="auto"/>
        <w:ind w:left="1198" w:right="115" w:hanging="840"/>
        <w:rPr>
          <w:rFonts w:ascii="標楷體" w:eastAsia="標楷體" w:hAnsi="標楷體"/>
        </w:rPr>
      </w:pPr>
      <w:r w:rsidRPr="004B5323">
        <w:rPr>
          <w:rFonts w:ascii="標楷體" w:eastAsia="標楷體" w:hAnsi="標楷體"/>
        </w:rPr>
        <w:t>（三）甲方因工作需要，</w:t>
      </w:r>
      <w:proofErr w:type="gramStart"/>
      <w:r w:rsidRPr="004B5323">
        <w:rPr>
          <w:rFonts w:ascii="標楷體" w:eastAsia="標楷體" w:hAnsi="標楷體"/>
        </w:rPr>
        <w:t>經乙方</w:t>
      </w:r>
      <w:proofErr w:type="gramEnd"/>
      <w:r w:rsidRPr="004B5323">
        <w:rPr>
          <w:rFonts w:ascii="標楷體" w:eastAsia="標楷體" w:hAnsi="標楷體"/>
        </w:rPr>
        <w:t>同意延長工時或於休息日、休假日出勤時，</w:t>
      </w:r>
      <w:r w:rsidRPr="004B5323">
        <w:rPr>
          <w:rFonts w:ascii="標楷體" w:eastAsia="標楷體" w:hAnsi="標楷體"/>
          <w:spacing w:val="1"/>
        </w:rPr>
        <w:t xml:space="preserve"> </w:t>
      </w:r>
      <w:r w:rsidRPr="004B5323">
        <w:rPr>
          <w:rFonts w:ascii="標楷體" w:eastAsia="標楷體" w:hAnsi="標楷體"/>
        </w:rPr>
        <w:t>工資計算標準如下：</w:t>
      </w:r>
    </w:p>
    <w:p w14:paraId="2185A505" w14:textId="77777777" w:rsidR="00434381" w:rsidRPr="004B5323" w:rsidRDefault="00411DAA">
      <w:pPr>
        <w:pStyle w:val="a3"/>
        <w:spacing w:before="48" w:line="266" w:lineRule="auto"/>
        <w:ind w:left="1738" w:right="386" w:hanging="420"/>
        <w:jc w:val="both"/>
        <w:rPr>
          <w:rFonts w:ascii="標楷體" w:eastAsia="標楷體" w:hAnsi="標楷體"/>
        </w:rPr>
      </w:pPr>
      <w:r w:rsidRPr="004B5323">
        <w:rPr>
          <w:rFonts w:ascii="標楷體" w:eastAsia="標楷體" w:hAnsi="標楷體"/>
        </w:rPr>
        <w:t>1</w:t>
      </w:r>
      <w:r w:rsidRPr="004B5323">
        <w:rPr>
          <w:rFonts w:ascii="標楷體" w:eastAsia="標楷體" w:hAnsi="標楷體"/>
        </w:rPr>
        <w:t>、工作日延長工作時間在</w:t>
      </w:r>
      <w:r w:rsidRPr="004B5323">
        <w:rPr>
          <w:rFonts w:ascii="標楷體" w:eastAsia="標楷體" w:hAnsi="標楷體"/>
        </w:rPr>
        <w:t>2</w:t>
      </w:r>
      <w:r w:rsidRPr="004B5323">
        <w:rPr>
          <w:rFonts w:ascii="標楷體" w:eastAsia="標楷體" w:hAnsi="標楷體"/>
        </w:rPr>
        <w:t>小時以內者，其延長工作時間之工資，</w:t>
      </w:r>
      <w:r w:rsidRPr="004B5323">
        <w:rPr>
          <w:rFonts w:ascii="標楷體" w:eastAsia="標楷體" w:hAnsi="標楷體"/>
          <w:spacing w:val="-138"/>
        </w:rPr>
        <w:t xml:space="preserve"> </w:t>
      </w:r>
      <w:r w:rsidRPr="004B5323">
        <w:rPr>
          <w:rFonts w:ascii="標楷體" w:eastAsia="標楷體" w:hAnsi="標楷體"/>
        </w:rPr>
        <w:t>按平日每小時工資額加給三分之一以上。再延長工作時間在</w:t>
      </w:r>
      <w:r w:rsidRPr="004B5323">
        <w:rPr>
          <w:rFonts w:ascii="標楷體" w:eastAsia="標楷體" w:hAnsi="標楷體"/>
        </w:rPr>
        <w:t>2</w:t>
      </w:r>
      <w:r w:rsidRPr="004B5323">
        <w:rPr>
          <w:rFonts w:ascii="標楷體" w:eastAsia="標楷體" w:hAnsi="標楷體"/>
        </w:rPr>
        <w:t>小時以內者，按平日每小時工資額加給三分之二以上。</w:t>
      </w:r>
    </w:p>
    <w:p w14:paraId="1F1865CB" w14:textId="77777777" w:rsidR="00434381" w:rsidRPr="004B5323" w:rsidRDefault="00411DAA">
      <w:pPr>
        <w:pStyle w:val="a3"/>
        <w:spacing w:before="54" w:line="268" w:lineRule="auto"/>
        <w:ind w:left="1738" w:right="386" w:hanging="420"/>
        <w:jc w:val="both"/>
        <w:rPr>
          <w:rFonts w:ascii="標楷體" w:eastAsia="標楷體" w:hAnsi="標楷體"/>
        </w:rPr>
      </w:pPr>
      <w:r w:rsidRPr="004B5323">
        <w:rPr>
          <w:rFonts w:ascii="標楷體" w:eastAsia="標楷體" w:hAnsi="標楷體"/>
        </w:rPr>
        <w:t>2</w:t>
      </w:r>
      <w:r w:rsidRPr="004B5323">
        <w:rPr>
          <w:rFonts w:ascii="標楷體" w:eastAsia="標楷體" w:hAnsi="標楷體"/>
        </w:rPr>
        <w:t>、休息日工作時間在</w:t>
      </w:r>
      <w:r w:rsidRPr="004B5323">
        <w:rPr>
          <w:rFonts w:ascii="標楷體" w:eastAsia="標楷體" w:hAnsi="標楷體"/>
        </w:rPr>
        <w:t>2</w:t>
      </w:r>
      <w:r w:rsidRPr="004B5323">
        <w:rPr>
          <w:rFonts w:ascii="標楷體" w:eastAsia="標楷體" w:hAnsi="標楷體"/>
        </w:rPr>
        <w:t>小時以內者，其工資按平日每小時工資額另再加給一又三分之一以上，工作</w:t>
      </w:r>
      <w:r w:rsidRPr="004B5323">
        <w:rPr>
          <w:rFonts w:ascii="標楷體" w:eastAsia="標楷體" w:hAnsi="標楷體"/>
        </w:rPr>
        <w:t>2</w:t>
      </w:r>
      <w:r w:rsidRPr="004B5323">
        <w:rPr>
          <w:rFonts w:ascii="標楷體" w:eastAsia="標楷體" w:hAnsi="標楷體"/>
        </w:rPr>
        <w:t>小時後再繼續工作者，按平日每小時工資額另再加給一又三分之二以上。</w:t>
      </w:r>
    </w:p>
    <w:p w14:paraId="0605E056" w14:textId="77777777" w:rsidR="00434381" w:rsidRPr="004B5323" w:rsidRDefault="00411DAA">
      <w:pPr>
        <w:pStyle w:val="a3"/>
        <w:spacing w:before="45"/>
        <w:ind w:left="1318"/>
        <w:rPr>
          <w:rFonts w:ascii="標楷體" w:eastAsia="標楷體" w:hAnsi="標楷體"/>
        </w:rPr>
      </w:pPr>
      <w:r w:rsidRPr="004B5323">
        <w:rPr>
          <w:rFonts w:ascii="標楷體" w:eastAsia="標楷體" w:hAnsi="標楷體"/>
        </w:rPr>
        <w:t>3</w:t>
      </w:r>
      <w:r w:rsidRPr="004B5323">
        <w:rPr>
          <w:rFonts w:ascii="標楷體" w:eastAsia="標楷體" w:hAnsi="標楷體"/>
        </w:rPr>
        <w:t>、休假日</w:t>
      </w:r>
      <w:r w:rsidRPr="004B5323">
        <w:rPr>
          <w:rFonts w:ascii="標楷體" w:eastAsia="標楷體" w:hAnsi="標楷體"/>
        </w:rPr>
        <w:t>(</w:t>
      </w:r>
      <w:r w:rsidRPr="004B5323">
        <w:rPr>
          <w:rFonts w:ascii="標楷體" w:eastAsia="標楷體" w:hAnsi="標楷體"/>
        </w:rPr>
        <w:t>國定假日及特別休假日</w:t>
      </w:r>
      <w:r w:rsidRPr="004B5323">
        <w:rPr>
          <w:rFonts w:ascii="標楷體" w:eastAsia="標楷體" w:hAnsi="標楷體"/>
        </w:rPr>
        <w:t>)</w:t>
      </w:r>
      <w:r w:rsidRPr="004B5323">
        <w:rPr>
          <w:rFonts w:ascii="標楷體" w:eastAsia="標楷體" w:hAnsi="標楷體"/>
        </w:rPr>
        <w:t>工作，工資應加倍發給。</w:t>
      </w:r>
    </w:p>
    <w:p w14:paraId="2A7BF093" w14:textId="77777777" w:rsidR="00434381" w:rsidRPr="004B5323" w:rsidRDefault="00411DAA">
      <w:pPr>
        <w:pStyle w:val="a3"/>
        <w:spacing w:before="92"/>
        <w:ind w:left="358"/>
        <w:rPr>
          <w:rFonts w:ascii="標楷體" w:eastAsia="標楷體" w:hAnsi="標楷體"/>
        </w:rPr>
      </w:pPr>
      <w:r w:rsidRPr="004B5323">
        <w:rPr>
          <w:rFonts w:ascii="標楷體" w:eastAsia="標楷體" w:hAnsi="標楷體"/>
        </w:rPr>
        <w:t>（四）因天災、事變或突發事件發生時，必須延長工作時間：</w:t>
      </w:r>
    </w:p>
    <w:p w14:paraId="6FC90D1E" w14:textId="77777777" w:rsidR="00434381" w:rsidRPr="004B5323" w:rsidRDefault="00411DAA">
      <w:pPr>
        <w:pStyle w:val="a3"/>
        <w:spacing w:before="90" w:line="266" w:lineRule="auto"/>
        <w:ind w:left="1738" w:right="108" w:hanging="420"/>
        <w:rPr>
          <w:rFonts w:ascii="標楷體" w:eastAsia="標楷體" w:hAnsi="標楷體"/>
        </w:rPr>
      </w:pPr>
      <w:r w:rsidRPr="004B5323">
        <w:rPr>
          <w:rFonts w:ascii="標楷體" w:eastAsia="標楷體" w:hAnsi="標楷體"/>
        </w:rPr>
        <w:t>1</w:t>
      </w:r>
      <w:r w:rsidRPr="004B5323">
        <w:rPr>
          <w:rFonts w:ascii="標楷體" w:eastAsia="標楷體" w:hAnsi="標楷體"/>
        </w:rPr>
        <w:t>、正常工作日之延長工時：因天災、事變或突發事件，雇主有使</w:t>
      </w:r>
      <w:r w:rsidRPr="004B5323">
        <w:rPr>
          <w:rFonts w:ascii="標楷體" w:eastAsia="標楷體" w:hAnsi="標楷體"/>
          <w:spacing w:val="45"/>
        </w:rPr>
        <w:t xml:space="preserve"> </w:t>
      </w:r>
      <w:r w:rsidRPr="004B5323">
        <w:rPr>
          <w:rFonts w:ascii="標楷體" w:eastAsia="標楷體" w:hAnsi="標楷體"/>
        </w:rPr>
        <w:t>勞工在正常工作時間以外工作之必要者，得將工作時間延長之。延長之工作時間，雇主應按平日每小時工資額加倍發給，並應</w:t>
      </w:r>
      <w:r w:rsidRPr="004B5323">
        <w:rPr>
          <w:rFonts w:ascii="標楷體" w:eastAsia="標楷體" w:hAnsi="標楷體"/>
          <w:spacing w:val="45"/>
        </w:rPr>
        <w:t xml:space="preserve"> </w:t>
      </w:r>
      <w:r w:rsidRPr="004B5323">
        <w:rPr>
          <w:rFonts w:ascii="標楷體" w:eastAsia="標楷體" w:hAnsi="標楷體"/>
        </w:rPr>
        <w:t>於事後補給勞工以適當之休息。</w:t>
      </w:r>
    </w:p>
    <w:p w14:paraId="0F093050" w14:textId="77777777" w:rsidR="00434381" w:rsidRPr="004B5323" w:rsidRDefault="00411DAA">
      <w:pPr>
        <w:pStyle w:val="a3"/>
        <w:spacing w:before="59" w:line="266" w:lineRule="auto"/>
        <w:ind w:left="1738" w:right="389" w:hanging="420"/>
        <w:jc w:val="both"/>
        <w:rPr>
          <w:rFonts w:ascii="標楷體" w:eastAsia="標楷體" w:hAnsi="標楷體"/>
        </w:rPr>
      </w:pPr>
      <w:r w:rsidRPr="004B5323">
        <w:rPr>
          <w:rFonts w:ascii="標楷體" w:eastAsia="標楷體" w:hAnsi="標楷體"/>
        </w:rPr>
        <w:t>2</w:t>
      </w:r>
      <w:r w:rsidRPr="004B5323">
        <w:rPr>
          <w:rFonts w:ascii="標楷體" w:eastAsia="標楷體" w:hAnsi="標楷體"/>
        </w:rPr>
        <w:t>、休息日出勤工作：因天災、事變或突發事件，雇主有使勞工於休息日出勤工作之必要者，當日工資應依勞動基準法第</w:t>
      </w:r>
      <w:r w:rsidRPr="004B5323">
        <w:rPr>
          <w:rFonts w:ascii="標楷體" w:eastAsia="標楷體" w:hAnsi="標楷體"/>
        </w:rPr>
        <w:t>24</w:t>
      </w:r>
      <w:r w:rsidRPr="004B5323">
        <w:rPr>
          <w:rFonts w:ascii="標楷體" w:eastAsia="標楷體" w:hAnsi="標楷體"/>
        </w:rPr>
        <w:t>條第</w:t>
      </w:r>
      <w:r w:rsidRPr="004B5323">
        <w:rPr>
          <w:rFonts w:ascii="標楷體" w:eastAsia="標楷體" w:hAnsi="標楷體"/>
        </w:rPr>
        <w:t>2</w:t>
      </w:r>
      <w:r w:rsidRPr="004B5323">
        <w:rPr>
          <w:rFonts w:ascii="標楷體" w:eastAsia="標楷體" w:hAnsi="標楷體"/>
          <w:spacing w:val="-138"/>
        </w:rPr>
        <w:t xml:space="preserve"> </w:t>
      </w:r>
      <w:r w:rsidRPr="004B5323">
        <w:rPr>
          <w:rFonts w:ascii="標楷體" w:eastAsia="標楷體" w:hAnsi="標楷體"/>
        </w:rPr>
        <w:t>項</w:t>
      </w:r>
      <w:proofErr w:type="gramStart"/>
      <w:r w:rsidRPr="004B5323">
        <w:rPr>
          <w:rFonts w:ascii="標楷體" w:eastAsia="標楷體" w:hAnsi="標楷體"/>
        </w:rPr>
        <w:t>計給延</w:t>
      </w:r>
      <w:proofErr w:type="gramEnd"/>
      <w:r w:rsidRPr="004B5323">
        <w:rPr>
          <w:rFonts w:ascii="標楷體" w:eastAsia="標楷體" w:hAnsi="標楷體"/>
        </w:rPr>
        <w:t>時工資，並應於事後補給勞工以適當之休息。</w:t>
      </w:r>
    </w:p>
    <w:p w14:paraId="6E8F1CA4" w14:textId="77777777" w:rsidR="00434381" w:rsidRPr="004B5323" w:rsidRDefault="00411DAA">
      <w:pPr>
        <w:pStyle w:val="a3"/>
        <w:spacing w:before="55" w:line="266" w:lineRule="auto"/>
        <w:ind w:left="1738" w:right="389" w:hanging="420"/>
        <w:jc w:val="both"/>
        <w:rPr>
          <w:rFonts w:ascii="標楷體" w:eastAsia="標楷體" w:hAnsi="標楷體"/>
        </w:rPr>
      </w:pPr>
      <w:r w:rsidRPr="004B5323">
        <w:rPr>
          <w:rFonts w:ascii="標楷體" w:eastAsia="標楷體" w:hAnsi="標楷體"/>
        </w:rPr>
        <w:t>3</w:t>
      </w:r>
      <w:r w:rsidRPr="004B5323">
        <w:rPr>
          <w:rFonts w:ascii="標楷體" w:eastAsia="標楷體" w:hAnsi="標楷體"/>
        </w:rPr>
        <w:t>、停止例假、休假及特別休假：因天災、事變或突發事件，雇主認有繼續工作之必要時，得停止勞動基準法第</w:t>
      </w:r>
      <w:r w:rsidRPr="004B5323">
        <w:rPr>
          <w:rFonts w:ascii="標楷體" w:eastAsia="標楷體" w:hAnsi="標楷體"/>
        </w:rPr>
        <w:t>36</w:t>
      </w:r>
      <w:r w:rsidRPr="004B5323">
        <w:rPr>
          <w:rFonts w:ascii="標楷體" w:eastAsia="標楷體" w:hAnsi="標楷體"/>
        </w:rPr>
        <w:t>條至第</w:t>
      </w:r>
      <w:r w:rsidRPr="004B5323">
        <w:rPr>
          <w:rFonts w:ascii="標楷體" w:eastAsia="標楷體" w:hAnsi="標楷體"/>
        </w:rPr>
        <w:t>38</w:t>
      </w:r>
      <w:r w:rsidRPr="004B5323">
        <w:rPr>
          <w:rFonts w:ascii="標楷體" w:eastAsia="標楷體" w:hAnsi="標楷體"/>
        </w:rPr>
        <w:t>條所定勞工之假期。但停止假期之工資，應加倍發給，並應於事後補假休息。</w:t>
      </w:r>
    </w:p>
    <w:p w14:paraId="034AA689" w14:textId="77777777" w:rsidR="00434381" w:rsidRPr="004B5323" w:rsidRDefault="00411DAA">
      <w:pPr>
        <w:pStyle w:val="a3"/>
        <w:spacing w:before="56"/>
        <w:jc w:val="both"/>
        <w:rPr>
          <w:rFonts w:ascii="標楷體" w:eastAsia="標楷體" w:hAnsi="標楷體"/>
        </w:rPr>
      </w:pPr>
      <w:r w:rsidRPr="004B5323">
        <w:rPr>
          <w:rFonts w:ascii="標楷體" w:eastAsia="標楷體" w:hAnsi="標楷體"/>
          <w:spacing w:val="18"/>
        </w:rPr>
        <w:t>第六條</w:t>
      </w:r>
      <w:r w:rsidRPr="004B5323">
        <w:rPr>
          <w:rFonts w:ascii="標楷體" w:eastAsia="標楷體" w:hAnsi="標楷體"/>
          <w:spacing w:val="18"/>
        </w:rPr>
        <w:t xml:space="preserve"> </w:t>
      </w:r>
      <w:r w:rsidRPr="004B5323">
        <w:rPr>
          <w:rFonts w:ascii="標楷體" w:eastAsia="標楷體" w:hAnsi="標楷體"/>
          <w:spacing w:val="18"/>
        </w:rPr>
        <w:t>例假、</w:t>
      </w:r>
      <w:r w:rsidRPr="004B5323">
        <w:rPr>
          <w:rFonts w:ascii="標楷體" w:eastAsia="標楷體" w:hAnsi="標楷體"/>
        </w:rPr>
        <w:t>（特別）休假、勞動基準法及相關規定給假</w:t>
      </w:r>
    </w:p>
    <w:p w14:paraId="61E3790F" w14:textId="77777777" w:rsidR="00434381" w:rsidRPr="004B5323" w:rsidRDefault="00411DAA">
      <w:pPr>
        <w:pStyle w:val="a3"/>
        <w:spacing w:before="93" w:line="266" w:lineRule="auto"/>
        <w:ind w:left="684" w:right="109"/>
        <w:rPr>
          <w:rFonts w:ascii="標楷體" w:eastAsia="標楷體" w:hAnsi="標楷體"/>
        </w:rPr>
      </w:pPr>
      <w:r w:rsidRPr="004B5323">
        <w:rPr>
          <w:rFonts w:ascii="標楷體" w:eastAsia="標楷體" w:hAnsi="標楷體"/>
        </w:rPr>
        <w:t>甲方依照「附件－事業單位適用勞動基準法及相關法令規定給假一覽表」辦理。</w:t>
      </w:r>
    </w:p>
    <w:p w14:paraId="6EA8237E" w14:textId="77777777" w:rsidR="00434381" w:rsidRPr="004B5323" w:rsidRDefault="00411DAA">
      <w:pPr>
        <w:pStyle w:val="a3"/>
        <w:spacing w:before="53"/>
        <w:rPr>
          <w:rFonts w:ascii="標楷體" w:eastAsia="標楷體" w:hAnsi="標楷體"/>
        </w:rPr>
      </w:pPr>
      <w:r w:rsidRPr="004B5323">
        <w:rPr>
          <w:rFonts w:ascii="標楷體" w:eastAsia="標楷體" w:hAnsi="標楷體"/>
          <w:spacing w:val="23"/>
        </w:rPr>
        <w:t>第七條</w:t>
      </w:r>
      <w:r w:rsidRPr="004B5323">
        <w:rPr>
          <w:rFonts w:ascii="標楷體" w:eastAsia="標楷體" w:hAnsi="標楷體"/>
          <w:spacing w:val="23"/>
        </w:rPr>
        <w:t xml:space="preserve"> </w:t>
      </w:r>
      <w:r w:rsidRPr="004B5323">
        <w:rPr>
          <w:rFonts w:ascii="標楷體" w:eastAsia="標楷體" w:hAnsi="標楷體"/>
          <w:spacing w:val="23"/>
        </w:rPr>
        <w:t>請假</w:t>
      </w:r>
    </w:p>
    <w:p w14:paraId="436690F5" w14:textId="77777777" w:rsidR="00434381" w:rsidRPr="004B5323" w:rsidRDefault="00411DAA">
      <w:pPr>
        <w:pStyle w:val="a3"/>
        <w:spacing w:before="90" w:line="302" w:lineRule="auto"/>
        <w:ind w:right="1061" w:firstLine="566"/>
        <w:rPr>
          <w:rFonts w:ascii="標楷體" w:eastAsia="標楷體" w:hAnsi="標楷體"/>
        </w:rPr>
      </w:pPr>
      <w:r w:rsidRPr="004B5323">
        <w:rPr>
          <w:rFonts w:ascii="標楷體" w:eastAsia="標楷體" w:hAnsi="標楷體"/>
          <w:spacing w:val="-1"/>
        </w:rPr>
        <w:t>乙方之請假依勞動基準法、性別工作平等法及勞工請假規則辦理。</w:t>
      </w:r>
      <w:r w:rsidRPr="004B5323">
        <w:rPr>
          <w:rFonts w:ascii="標楷體" w:eastAsia="標楷體" w:hAnsi="標楷體"/>
          <w:spacing w:val="10"/>
        </w:rPr>
        <w:t>第八條</w:t>
      </w:r>
      <w:r w:rsidRPr="004B5323">
        <w:rPr>
          <w:rFonts w:ascii="標楷體" w:eastAsia="標楷體" w:hAnsi="標楷體"/>
          <w:spacing w:val="10"/>
        </w:rPr>
        <w:t xml:space="preserve"> </w:t>
      </w:r>
      <w:r w:rsidRPr="004B5323">
        <w:rPr>
          <w:rFonts w:ascii="標楷體" w:eastAsia="標楷體" w:hAnsi="標楷體"/>
          <w:spacing w:val="10"/>
        </w:rPr>
        <w:t>資遣或終止契約</w:t>
      </w:r>
    </w:p>
    <w:p w14:paraId="50D3EE54" w14:textId="77777777" w:rsidR="00434381" w:rsidRPr="004B5323" w:rsidRDefault="00434381">
      <w:pPr>
        <w:spacing w:line="302" w:lineRule="auto"/>
        <w:rPr>
          <w:rFonts w:ascii="標楷體" w:eastAsia="標楷體" w:hAnsi="標楷體"/>
        </w:rPr>
        <w:sectPr w:rsidR="00434381" w:rsidRPr="004B5323">
          <w:pgSz w:w="11910" w:h="16840"/>
          <w:pgMar w:top="1140" w:right="740" w:bottom="1040" w:left="1300" w:header="0" w:footer="772" w:gutter="0"/>
          <w:cols w:space="720"/>
        </w:sectPr>
      </w:pPr>
    </w:p>
    <w:p w14:paraId="6D6AF8DC" w14:textId="77777777" w:rsidR="00434381" w:rsidRPr="004B5323" w:rsidRDefault="00411DAA">
      <w:pPr>
        <w:pStyle w:val="a3"/>
        <w:spacing w:before="16" w:line="268" w:lineRule="auto"/>
        <w:ind w:left="684" w:right="393"/>
        <w:rPr>
          <w:rFonts w:ascii="標楷體" w:eastAsia="標楷體" w:hAnsi="標楷體"/>
        </w:rPr>
      </w:pPr>
      <w:r w:rsidRPr="004B5323">
        <w:rPr>
          <w:rFonts w:ascii="標楷體" w:eastAsia="標楷體" w:hAnsi="標楷體"/>
        </w:rPr>
        <w:t>甲方資遣乙方或終止契約時，應依身心障礙者權益保障法第</w:t>
      </w:r>
      <w:r w:rsidRPr="004B5323">
        <w:rPr>
          <w:rFonts w:ascii="標楷體" w:eastAsia="標楷體" w:hAnsi="標楷體"/>
        </w:rPr>
        <w:t>41</w:t>
      </w:r>
      <w:r w:rsidRPr="004B5323">
        <w:rPr>
          <w:rFonts w:ascii="標楷體" w:eastAsia="標楷體" w:hAnsi="標楷體"/>
        </w:rPr>
        <w:t>條或勞動基準法、</w:t>
      </w:r>
      <w:r w:rsidRPr="004B5323">
        <w:rPr>
          <w:rFonts w:ascii="標楷體" w:eastAsia="標楷體" w:hAnsi="標楷體"/>
        </w:rPr>
        <w:t>勞工退休金條例有關規定辦理。</w:t>
      </w:r>
    </w:p>
    <w:p w14:paraId="3BDA02CA" w14:textId="77777777" w:rsidR="00434381" w:rsidRPr="004B5323" w:rsidRDefault="00411DAA">
      <w:pPr>
        <w:pStyle w:val="a3"/>
        <w:spacing w:before="46"/>
        <w:rPr>
          <w:rFonts w:ascii="標楷體" w:eastAsia="標楷體" w:hAnsi="標楷體"/>
        </w:rPr>
      </w:pPr>
      <w:r w:rsidRPr="004B5323">
        <w:rPr>
          <w:rFonts w:ascii="標楷體" w:eastAsia="標楷體" w:hAnsi="標楷體"/>
          <w:spacing w:val="23"/>
        </w:rPr>
        <w:t>第九條</w:t>
      </w:r>
      <w:r w:rsidRPr="004B5323">
        <w:rPr>
          <w:rFonts w:ascii="標楷體" w:eastAsia="標楷體" w:hAnsi="標楷體"/>
          <w:spacing w:val="23"/>
        </w:rPr>
        <w:t xml:space="preserve"> </w:t>
      </w:r>
      <w:r w:rsidRPr="004B5323">
        <w:rPr>
          <w:rFonts w:ascii="標楷體" w:eastAsia="標楷體" w:hAnsi="標楷體"/>
          <w:spacing w:val="23"/>
        </w:rPr>
        <w:t>退休</w:t>
      </w:r>
    </w:p>
    <w:p w14:paraId="35A9C465" w14:textId="77777777" w:rsidR="00434381" w:rsidRPr="004B5323" w:rsidRDefault="00411DAA">
      <w:pPr>
        <w:pStyle w:val="a3"/>
        <w:spacing w:before="92" w:line="300" w:lineRule="auto"/>
        <w:ind w:left="1318" w:right="3923" w:hanging="960"/>
        <w:rPr>
          <w:rFonts w:ascii="標楷體" w:eastAsia="標楷體" w:hAnsi="標楷體"/>
        </w:rPr>
      </w:pPr>
      <w:r w:rsidRPr="004B5323">
        <w:rPr>
          <w:rFonts w:ascii="標楷體" w:eastAsia="標楷體" w:hAnsi="標楷體"/>
        </w:rPr>
        <w:t>（一）乙方有下列情形之一，得自請退休：</w:t>
      </w:r>
      <w:r w:rsidRPr="004B5323">
        <w:rPr>
          <w:rFonts w:ascii="標楷體" w:eastAsia="標楷體" w:hAnsi="標楷體"/>
          <w:spacing w:val="1"/>
        </w:rPr>
        <w:t xml:space="preserve"> </w:t>
      </w:r>
      <w:r w:rsidRPr="004B5323">
        <w:rPr>
          <w:rFonts w:ascii="標楷體" w:eastAsia="標楷體" w:hAnsi="標楷體"/>
        </w:rPr>
        <w:t>1</w:t>
      </w:r>
      <w:r w:rsidRPr="004B5323">
        <w:rPr>
          <w:rFonts w:ascii="標楷體" w:eastAsia="標楷體" w:hAnsi="標楷體"/>
        </w:rPr>
        <w:t>、工作十五年以上年滿五十五歲者。</w:t>
      </w:r>
    </w:p>
    <w:p w14:paraId="4CE01555" w14:textId="77777777" w:rsidR="00434381" w:rsidRPr="004B5323" w:rsidRDefault="00411DAA">
      <w:pPr>
        <w:pStyle w:val="a3"/>
        <w:spacing w:before="3"/>
        <w:ind w:left="1318"/>
        <w:rPr>
          <w:rFonts w:ascii="標楷體" w:eastAsia="標楷體" w:hAnsi="標楷體"/>
        </w:rPr>
      </w:pPr>
      <w:r w:rsidRPr="004B5323">
        <w:rPr>
          <w:rFonts w:ascii="標楷體" w:eastAsia="標楷體" w:hAnsi="標楷體"/>
        </w:rPr>
        <w:t>2</w:t>
      </w:r>
      <w:r w:rsidRPr="004B5323">
        <w:rPr>
          <w:rFonts w:ascii="標楷體" w:eastAsia="標楷體" w:hAnsi="標楷體"/>
        </w:rPr>
        <w:t>、工作二十五年以上者。</w:t>
      </w:r>
    </w:p>
    <w:p w14:paraId="4B9F3206" w14:textId="77777777" w:rsidR="00434381" w:rsidRPr="004B5323" w:rsidRDefault="00411DAA">
      <w:pPr>
        <w:pStyle w:val="a3"/>
        <w:spacing w:before="90"/>
        <w:ind w:left="1318"/>
        <w:rPr>
          <w:rFonts w:ascii="標楷體" w:eastAsia="標楷體" w:hAnsi="標楷體"/>
        </w:rPr>
      </w:pPr>
      <w:r w:rsidRPr="004B5323">
        <w:rPr>
          <w:rFonts w:ascii="標楷體" w:eastAsia="標楷體" w:hAnsi="標楷體"/>
        </w:rPr>
        <w:t>3</w:t>
      </w:r>
      <w:r w:rsidRPr="004B5323">
        <w:rPr>
          <w:rFonts w:ascii="標楷體" w:eastAsia="標楷體" w:hAnsi="標楷體"/>
        </w:rPr>
        <w:t>、工作十年以上年滿六十歲者。</w:t>
      </w:r>
    </w:p>
    <w:p w14:paraId="354EE958" w14:textId="77777777" w:rsidR="00434381" w:rsidRPr="004B5323" w:rsidRDefault="00411DAA">
      <w:pPr>
        <w:pStyle w:val="a3"/>
        <w:spacing w:before="93" w:line="300" w:lineRule="auto"/>
        <w:ind w:left="1318" w:right="2786" w:hanging="960"/>
        <w:rPr>
          <w:rFonts w:ascii="標楷體" w:eastAsia="標楷體" w:hAnsi="標楷體"/>
        </w:rPr>
      </w:pPr>
      <w:r w:rsidRPr="004B5323">
        <w:rPr>
          <w:rFonts w:ascii="標楷體" w:eastAsia="標楷體" w:hAnsi="標楷體"/>
          <w:spacing w:val="-1"/>
        </w:rPr>
        <w:t>（二</w:t>
      </w:r>
      <w:r w:rsidRPr="004B5323">
        <w:rPr>
          <w:rFonts w:ascii="標楷體" w:eastAsia="標楷體" w:hAnsi="標楷體"/>
        </w:rPr>
        <w:t>）乙方非有下列情形之一，甲方不得強制其退休：</w:t>
      </w:r>
      <w:r w:rsidRPr="004B5323">
        <w:rPr>
          <w:rFonts w:ascii="標楷體" w:eastAsia="標楷體" w:hAnsi="標楷體"/>
          <w:spacing w:val="-137"/>
        </w:rPr>
        <w:t xml:space="preserve"> </w:t>
      </w:r>
      <w:r w:rsidRPr="004B5323">
        <w:rPr>
          <w:rFonts w:ascii="標楷體" w:eastAsia="標楷體" w:hAnsi="標楷體"/>
        </w:rPr>
        <w:t>1</w:t>
      </w:r>
      <w:r w:rsidRPr="004B5323">
        <w:rPr>
          <w:rFonts w:ascii="標楷體" w:eastAsia="標楷體" w:hAnsi="標楷體"/>
        </w:rPr>
        <w:t>、滿六十五歲者。</w:t>
      </w:r>
    </w:p>
    <w:p w14:paraId="2F5AB4A7" w14:textId="77777777" w:rsidR="00434381" w:rsidRPr="004B5323" w:rsidRDefault="00411DAA">
      <w:pPr>
        <w:pStyle w:val="a3"/>
        <w:spacing w:before="3"/>
        <w:ind w:left="1318"/>
        <w:rPr>
          <w:rFonts w:ascii="標楷體" w:eastAsia="標楷體" w:hAnsi="標楷體"/>
        </w:rPr>
      </w:pPr>
      <w:r w:rsidRPr="004B5323">
        <w:rPr>
          <w:rFonts w:ascii="標楷體" w:eastAsia="標楷體" w:hAnsi="標楷體"/>
        </w:rPr>
        <w:t>2</w:t>
      </w:r>
      <w:r w:rsidRPr="004B5323">
        <w:rPr>
          <w:rFonts w:ascii="標楷體" w:eastAsia="標楷體" w:hAnsi="標楷體"/>
        </w:rPr>
        <w:t>、身心障礙不堪勝任工作者。</w:t>
      </w:r>
    </w:p>
    <w:p w14:paraId="45D142C9" w14:textId="77777777" w:rsidR="00434381" w:rsidRPr="004B5323" w:rsidRDefault="00411DAA">
      <w:pPr>
        <w:pStyle w:val="a3"/>
        <w:spacing w:before="90" w:line="268" w:lineRule="auto"/>
        <w:ind w:left="1198" w:right="388" w:hanging="840"/>
        <w:rPr>
          <w:rFonts w:ascii="標楷體" w:eastAsia="標楷體" w:hAnsi="標楷體"/>
        </w:rPr>
      </w:pPr>
      <w:r w:rsidRPr="004B5323">
        <w:rPr>
          <w:rFonts w:ascii="標楷體" w:eastAsia="標楷體" w:hAnsi="標楷體"/>
        </w:rPr>
        <w:t>（三）依前二款規定終止勞動契約時，甲方應依勞動基準法、勞工退休金條例等相關規定辦理。</w:t>
      </w:r>
    </w:p>
    <w:p w14:paraId="07FBE3E0" w14:textId="77777777" w:rsidR="00434381" w:rsidRPr="004B5323" w:rsidRDefault="00411DAA">
      <w:pPr>
        <w:pStyle w:val="a3"/>
        <w:spacing w:before="46" w:line="268" w:lineRule="auto"/>
        <w:ind w:left="1198" w:right="388" w:hanging="840"/>
        <w:jc w:val="both"/>
        <w:rPr>
          <w:rFonts w:ascii="標楷體" w:eastAsia="標楷體" w:hAnsi="標楷體"/>
        </w:rPr>
      </w:pPr>
      <w:r w:rsidRPr="004B5323">
        <w:rPr>
          <w:rFonts w:ascii="標楷體" w:eastAsia="標楷體" w:hAnsi="標楷體"/>
        </w:rPr>
        <w:t>（四）依據勞工退休金條例，甲方每月負擔之勞工退休金提繳率，不得低於乙方每月工資</w:t>
      </w:r>
      <w:r w:rsidRPr="004B5323">
        <w:rPr>
          <w:rFonts w:ascii="標楷體" w:eastAsia="標楷體" w:hAnsi="標楷體"/>
        </w:rPr>
        <w:t>6%</w:t>
      </w:r>
      <w:r w:rsidRPr="004B5323">
        <w:rPr>
          <w:rFonts w:ascii="標楷體" w:eastAsia="標楷體" w:hAnsi="標楷體"/>
        </w:rPr>
        <w:t>。乙方得在其每月工資</w:t>
      </w:r>
      <w:r w:rsidRPr="004B5323">
        <w:rPr>
          <w:rFonts w:ascii="標楷體" w:eastAsia="標楷體" w:hAnsi="標楷體"/>
        </w:rPr>
        <w:t>6%</w:t>
      </w:r>
      <w:r w:rsidRPr="004B5323">
        <w:rPr>
          <w:rFonts w:ascii="標楷體" w:eastAsia="標楷體" w:hAnsi="標楷體"/>
        </w:rPr>
        <w:t>範圍內，自願另行提繳退休金。</w:t>
      </w:r>
    </w:p>
    <w:p w14:paraId="6561CD75" w14:textId="77777777" w:rsidR="00434381" w:rsidRPr="004B5323" w:rsidRDefault="00411DAA">
      <w:pPr>
        <w:pStyle w:val="a3"/>
        <w:spacing w:before="45"/>
        <w:jc w:val="both"/>
        <w:rPr>
          <w:rFonts w:ascii="標楷體" w:eastAsia="標楷體" w:hAnsi="標楷體"/>
        </w:rPr>
      </w:pPr>
      <w:r w:rsidRPr="004B5323">
        <w:rPr>
          <w:rFonts w:ascii="標楷體" w:eastAsia="標楷體" w:hAnsi="標楷體"/>
          <w:spacing w:val="6"/>
        </w:rPr>
        <w:t>第十條</w:t>
      </w:r>
      <w:r w:rsidRPr="004B5323">
        <w:rPr>
          <w:rFonts w:ascii="標楷體" w:eastAsia="標楷體" w:hAnsi="標楷體"/>
          <w:spacing w:val="6"/>
        </w:rPr>
        <w:t xml:space="preserve"> </w:t>
      </w:r>
      <w:r w:rsidRPr="004B5323">
        <w:rPr>
          <w:rFonts w:ascii="標楷體" w:eastAsia="標楷體" w:hAnsi="標楷體"/>
          <w:spacing w:val="6"/>
        </w:rPr>
        <w:t>職業災害及普通傷病補助</w:t>
      </w:r>
    </w:p>
    <w:p w14:paraId="7413ED79" w14:textId="77777777" w:rsidR="00434381" w:rsidRPr="004B5323" w:rsidRDefault="00411DAA">
      <w:pPr>
        <w:pStyle w:val="a3"/>
        <w:spacing w:before="92" w:line="266" w:lineRule="auto"/>
        <w:ind w:left="684" w:right="393"/>
        <w:jc w:val="both"/>
        <w:rPr>
          <w:rFonts w:ascii="標楷體" w:eastAsia="標楷體" w:hAnsi="標楷體"/>
        </w:rPr>
      </w:pPr>
      <w:r w:rsidRPr="004B5323">
        <w:rPr>
          <w:rFonts w:ascii="標楷體" w:eastAsia="標楷體" w:hAnsi="標楷體"/>
        </w:rPr>
        <w:t>甲方應依勞動基準法、勞工職業災害保險及保護法、就業保險法、勞工保險條例及身心障礙者庇護工場職業災害補償費用補助辦法相關規定辦理。</w:t>
      </w:r>
    </w:p>
    <w:p w14:paraId="3B8A3158" w14:textId="77777777" w:rsidR="00434381" w:rsidRPr="004B5323" w:rsidRDefault="00411DAA">
      <w:pPr>
        <w:pStyle w:val="a3"/>
        <w:spacing w:before="56"/>
        <w:jc w:val="both"/>
        <w:rPr>
          <w:rFonts w:ascii="標楷體" w:eastAsia="標楷體" w:hAnsi="標楷體"/>
        </w:rPr>
      </w:pPr>
      <w:r w:rsidRPr="004B5323">
        <w:rPr>
          <w:rFonts w:ascii="標楷體" w:eastAsia="標楷體" w:hAnsi="標楷體"/>
          <w:spacing w:val="11"/>
        </w:rPr>
        <w:t>第十一條</w:t>
      </w:r>
      <w:r w:rsidRPr="004B5323">
        <w:rPr>
          <w:rFonts w:ascii="標楷體" w:eastAsia="標楷體" w:hAnsi="標楷體"/>
          <w:spacing w:val="11"/>
        </w:rPr>
        <w:t xml:space="preserve"> </w:t>
      </w:r>
      <w:r w:rsidRPr="004B5323">
        <w:rPr>
          <w:rFonts w:ascii="標楷體" w:eastAsia="標楷體" w:hAnsi="標楷體"/>
          <w:spacing w:val="11"/>
        </w:rPr>
        <w:t>保險及福利</w:t>
      </w:r>
    </w:p>
    <w:p w14:paraId="3F93D682" w14:textId="77777777" w:rsidR="00434381" w:rsidRPr="004B5323" w:rsidRDefault="00411DAA">
      <w:pPr>
        <w:pStyle w:val="a3"/>
        <w:spacing w:before="90" w:line="268" w:lineRule="auto"/>
        <w:ind w:left="1198" w:right="388" w:hanging="840"/>
        <w:rPr>
          <w:rFonts w:ascii="標楷體" w:eastAsia="標楷體" w:hAnsi="標楷體"/>
        </w:rPr>
      </w:pPr>
      <w:r w:rsidRPr="004B5323">
        <w:rPr>
          <w:rFonts w:ascii="標楷體" w:eastAsia="標楷體" w:hAnsi="標楷體"/>
        </w:rPr>
        <w:t>（一）甲方應依勞工保險條例及相關法規，為乙方加入勞工保險、就業保險、勞工職業災害保險及全民健康保險。</w:t>
      </w:r>
    </w:p>
    <w:p w14:paraId="25991564" w14:textId="77777777" w:rsidR="00434381" w:rsidRPr="004B5323" w:rsidRDefault="00411DAA">
      <w:pPr>
        <w:pStyle w:val="a3"/>
        <w:spacing w:before="46" w:line="268" w:lineRule="auto"/>
        <w:ind w:left="1198" w:right="388" w:hanging="840"/>
        <w:rPr>
          <w:rFonts w:ascii="標楷體" w:eastAsia="標楷體" w:hAnsi="標楷體"/>
        </w:rPr>
      </w:pPr>
      <w:r w:rsidRPr="004B5323">
        <w:rPr>
          <w:rFonts w:ascii="標楷體" w:eastAsia="標楷體" w:hAnsi="標楷體"/>
        </w:rPr>
        <w:t>（二）乙方在本契約有效</w:t>
      </w:r>
      <w:proofErr w:type="gramStart"/>
      <w:r w:rsidRPr="004B5323">
        <w:rPr>
          <w:rFonts w:ascii="標楷體" w:eastAsia="標楷體" w:hAnsi="標楷體"/>
        </w:rPr>
        <w:t>期間，</w:t>
      </w:r>
      <w:proofErr w:type="gramEnd"/>
      <w:r w:rsidRPr="004B5323">
        <w:rPr>
          <w:rFonts w:ascii="標楷體" w:eastAsia="標楷體" w:hAnsi="標楷體"/>
        </w:rPr>
        <w:t>享有甲方庇護工場內之各項福利設施及規定。</w:t>
      </w:r>
    </w:p>
    <w:p w14:paraId="7CD660D6" w14:textId="77777777" w:rsidR="00434381" w:rsidRPr="004B5323" w:rsidRDefault="00411DAA">
      <w:pPr>
        <w:pStyle w:val="a3"/>
        <w:spacing w:before="46"/>
        <w:rPr>
          <w:rFonts w:ascii="標楷體" w:eastAsia="標楷體" w:hAnsi="標楷體"/>
        </w:rPr>
      </w:pPr>
      <w:r w:rsidRPr="004B5323">
        <w:rPr>
          <w:rFonts w:ascii="標楷體" w:eastAsia="標楷體" w:hAnsi="標楷體"/>
          <w:spacing w:val="11"/>
        </w:rPr>
        <w:t>第十二條</w:t>
      </w:r>
      <w:r w:rsidRPr="004B5323">
        <w:rPr>
          <w:rFonts w:ascii="標楷體" w:eastAsia="標楷體" w:hAnsi="標楷體"/>
          <w:spacing w:val="11"/>
        </w:rPr>
        <w:t xml:space="preserve"> </w:t>
      </w:r>
      <w:r w:rsidRPr="004B5323">
        <w:rPr>
          <w:rFonts w:ascii="標楷體" w:eastAsia="標楷體" w:hAnsi="標楷體"/>
          <w:spacing w:val="11"/>
        </w:rPr>
        <w:t>考核及獎懲</w:t>
      </w:r>
    </w:p>
    <w:p w14:paraId="474DE4D5" w14:textId="77777777" w:rsidR="00434381" w:rsidRPr="004B5323" w:rsidRDefault="00411DAA">
      <w:pPr>
        <w:pStyle w:val="a3"/>
        <w:spacing w:before="93" w:line="300" w:lineRule="auto"/>
        <w:ind w:right="1334" w:firstLine="852"/>
        <w:rPr>
          <w:rFonts w:ascii="標楷體" w:eastAsia="標楷體" w:hAnsi="標楷體"/>
        </w:rPr>
      </w:pPr>
      <w:r w:rsidRPr="004B5323">
        <w:rPr>
          <w:rFonts w:ascii="標楷體" w:eastAsia="標楷體" w:hAnsi="標楷體"/>
          <w:spacing w:val="-1"/>
        </w:rPr>
        <w:t>乙方之考核及獎懲依甲方所訂工作規則或人事規章規定辦理。</w:t>
      </w:r>
      <w:r w:rsidRPr="004B5323">
        <w:rPr>
          <w:rFonts w:ascii="標楷體" w:eastAsia="標楷體" w:hAnsi="標楷體"/>
          <w:spacing w:val="13"/>
        </w:rPr>
        <w:t>第十三條</w:t>
      </w:r>
      <w:r w:rsidRPr="004B5323">
        <w:rPr>
          <w:rFonts w:ascii="標楷體" w:eastAsia="標楷體" w:hAnsi="標楷體"/>
          <w:spacing w:val="13"/>
        </w:rPr>
        <w:t xml:space="preserve"> </w:t>
      </w:r>
      <w:r w:rsidRPr="004B5323">
        <w:rPr>
          <w:rFonts w:ascii="標楷體" w:eastAsia="標楷體" w:hAnsi="標楷體"/>
          <w:spacing w:val="13"/>
        </w:rPr>
        <w:t>安全衛生</w:t>
      </w:r>
    </w:p>
    <w:p w14:paraId="12509939" w14:textId="77777777" w:rsidR="00434381" w:rsidRPr="004B5323" w:rsidRDefault="00411DAA">
      <w:pPr>
        <w:pStyle w:val="a3"/>
        <w:tabs>
          <w:tab w:val="left" w:pos="1078"/>
        </w:tabs>
        <w:spacing w:before="3" w:line="256" w:lineRule="auto"/>
        <w:ind w:left="1078" w:right="389" w:hanging="720"/>
        <w:rPr>
          <w:rFonts w:ascii="標楷體" w:eastAsia="標楷體" w:hAnsi="標楷體"/>
        </w:rPr>
      </w:pPr>
      <w:r w:rsidRPr="004B5323">
        <w:rPr>
          <w:rFonts w:ascii="標楷體" w:eastAsia="標楷體" w:hAnsi="標楷體"/>
          <w:sz w:val="24"/>
        </w:rPr>
        <w:t>(</w:t>
      </w:r>
      <w:proofErr w:type="gramStart"/>
      <w:r w:rsidRPr="004B5323">
        <w:rPr>
          <w:rFonts w:ascii="標楷體" w:eastAsia="標楷體" w:hAnsi="標楷體"/>
          <w:sz w:val="24"/>
        </w:rPr>
        <w:t>一</w:t>
      </w:r>
      <w:proofErr w:type="gramEnd"/>
      <w:r w:rsidRPr="004B5323">
        <w:rPr>
          <w:rFonts w:ascii="標楷體" w:eastAsia="標楷體" w:hAnsi="標楷體"/>
          <w:sz w:val="24"/>
        </w:rPr>
        <w:t>)</w:t>
      </w:r>
      <w:r w:rsidRPr="004B5323">
        <w:rPr>
          <w:rFonts w:ascii="標楷體" w:eastAsia="標楷體" w:hAnsi="標楷體"/>
          <w:sz w:val="24"/>
        </w:rPr>
        <w:tab/>
      </w:r>
      <w:r w:rsidRPr="004B5323">
        <w:rPr>
          <w:rFonts w:ascii="標楷體" w:eastAsia="標楷體" w:hAnsi="標楷體"/>
        </w:rPr>
        <w:t>甲</w:t>
      </w:r>
      <w:r w:rsidRPr="004B5323">
        <w:rPr>
          <w:rFonts w:ascii="標楷體" w:eastAsia="標楷體" w:hAnsi="標楷體"/>
          <w:spacing w:val="11"/>
        </w:rPr>
        <w:t>方</w:t>
      </w:r>
      <w:r w:rsidRPr="004B5323">
        <w:rPr>
          <w:rFonts w:ascii="標楷體" w:eastAsia="標楷體" w:hAnsi="標楷體"/>
        </w:rPr>
        <w:t>僱</w:t>
      </w:r>
      <w:r w:rsidRPr="004B5323">
        <w:rPr>
          <w:rFonts w:ascii="標楷體" w:eastAsia="標楷體" w:hAnsi="標楷體"/>
          <w:spacing w:val="11"/>
        </w:rPr>
        <w:t>用</w:t>
      </w:r>
      <w:r w:rsidRPr="004B5323">
        <w:rPr>
          <w:rFonts w:ascii="標楷體" w:eastAsia="標楷體" w:hAnsi="標楷體"/>
        </w:rPr>
        <w:t>乙方應提供乙</w:t>
      </w:r>
      <w:r w:rsidRPr="004B5323">
        <w:rPr>
          <w:rFonts w:ascii="標楷體" w:eastAsia="標楷體" w:hAnsi="標楷體"/>
          <w:spacing w:val="11"/>
        </w:rPr>
        <w:t>方</w:t>
      </w:r>
      <w:r w:rsidRPr="004B5323">
        <w:rPr>
          <w:rFonts w:ascii="標楷體" w:eastAsia="標楷體" w:hAnsi="標楷體"/>
        </w:rPr>
        <w:t>職</w:t>
      </w:r>
      <w:r w:rsidRPr="004B5323">
        <w:rPr>
          <w:rFonts w:ascii="標楷體" w:eastAsia="標楷體" w:hAnsi="標楷體"/>
          <w:spacing w:val="11"/>
        </w:rPr>
        <w:t>業</w:t>
      </w:r>
      <w:r w:rsidRPr="004B5323">
        <w:rPr>
          <w:rFonts w:ascii="標楷體" w:eastAsia="標楷體" w:hAnsi="標楷體"/>
        </w:rPr>
        <w:t>安</w:t>
      </w:r>
      <w:r w:rsidRPr="004B5323">
        <w:rPr>
          <w:rFonts w:ascii="標楷體" w:eastAsia="標楷體" w:hAnsi="標楷體"/>
          <w:spacing w:val="11"/>
        </w:rPr>
        <w:t>全</w:t>
      </w:r>
      <w:r w:rsidRPr="004B5323">
        <w:rPr>
          <w:rFonts w:ascii="標楷體" w:eastAsia="標楷體" w:hAnsi="標楷體"/>
        </w:rPr>
        <w:t>衛</w:t>
      </w:r>
      <w:r w:rsidRPr="004B5323">
        <w:rPr>
          <w:rFonts w:ascii="標楷體" w:eastAsia="標楷體" w:hAnsi="標楷體"/>
          <w:spacing w:val="11"/>
        </w:rPr>
        <w:t>生</w:t>
      </w:r>
      <w:r w:rsidRPr="004B5323">
        <w:rPr>
          <w:rFonts w:ascii="標楷體" w:eastAsia="標楷體" w:hAnsi="標楷體"/>
        </w:rPr>
        <w:t>教育</w:t>
      </w:r>
      <w:r w:rsidRPr="004B5323">
        <w:rPr>
          <w:rFonts w:ascii="標楷體" w:eastAsia="標楷體" w:hAnsi="標楷體"/>
          <w:spacing w:val="11"/>
        </w:rPr>
        <w:t>訓</w:t>
      </w:r>
      <w:r w:rsidRPr="004B5323">
        <w:rPr>
          <w:rFonts w:ascii="標楷體" w:eastAsia="標楷體" w:hAnsi="標楷體"/>
        </w:rPr>
        <w:t>練，工作</w:t>
      </w:r>
      <w:proofErr w:type="gramStart"/>
      <w:r w:rsidRPr="004B5323">
        <w:rPr>
          <w:rFonts w:ascii="標楷體" w:eastAsia="標楷體" w:hAnsi="標楷體"/>
        </w:rPr>
        <w:t>期</w:t>
      </w:r>
      <w:r w:rsidRPr="004B5323">
        <w:rPr>
          <w:rFonts w:ascii="標楷體" w:eastAsia="標楷體" w:hAnsi="標楷體"/>
          <w:spacing w:val="11"/>
        </w:rPr>
        <w:t>間</w:t>
      </w:r>
      <w:r w:rsidRPr="004B5323">
        <w:rPr>
          <w:rFonts w:ascii="標楷體" w:eastAsia="標楷體" w:hAnsi="標楷體"/>
        </w:rPr>
        <w:t>甲</w:t>
      </w:r>
      <w:proofErr w:type="gramEnd"/>
      <w:r w:rsidRPr="004B5323">
        <w:rPr>
          <w:rFonts w:ascii="標楷體" w:eastAsia="標楷體" w:hAnsi="標楷體"/>
        </w:rPr>
        <w:t>、乙雙方應遵守職業安全衛生法及相關法規規定。</w:t>
      </w:r>
    </w:p>
    <w:p w14:paraId="3912CB04" w14:textId="77777777" w:rsidR="00434381" w:rsidRPr="004B5323" w:rsidRDefault="00411DAA">
      <w:pPr>
        <w:pStyle w:val="a3"/>
        <w:spacing w:before="65" w:line="268" w:lineRule="auto"/>
        <w:ind w:left="1078" w:right="389" w:hanging="720"/>
        <w:rPr>
          <w:rFonts w:ascii="標楷體" w:eastAsia="標楷體" w:hAnsi="標楷體"/>
        </w:rPr>
      </w:pPr>
      <w:r w:rsidRPr="004B5323">
        <w:rPr>
          <w:rFonts w:ascii="標楷體" w:eastAsia="標楷體" w:hAnsi="標楷體"/>
        </w:rPr>
        <w:t>(</w:t>
      </w:r>
      <w:r w:rsidRPr="004B5323">
        <w:rPr>
          <w:rFonts w:ascii="標楷體" w:eastAsia="標楷體" w:hAnsi="標楷體"/>
        </w:rPr>
        <w:t>二</w:t>
      </w:r>
      <w:r w:rsidRPr="004B5323">
        <w:rPr>
          <w:rFonts w:ascii="標楷體" w:eastAsia="標楷體" w:hAnsi="標楷體"/>
        </w:rPr>
        <w:t xml:space="preserve">) </w:t>
      </w:r>
      <w:r w:rsidRPr="004B5323">
        <w:rPr>
          <w:rFonts w:ascii="標楷體" w:eastAsia="標楷體" w:hAnsi="標楷體"/>
        </w:rPr>
        <w:t>甲方對乙方擔任具有危險性之機械操作、設備操作工作，應於事前提供乙方職業安全衛生教育訓練。</w:t>
      </w:r>
    </w:p>
    <w:p w14:paraId="210331D8" w14:textId="77777777" w:rsidR="00434381" w:rsidRPr="004B5323" w:rsidRDefault="00411DAA">
      <w:pPr>
        <w:pStyle w:val="a3"/>
        <w:spacing w:before="46"/>
        <w:rPr>
          <w:rFonts w:ascii="標楷體" w:eastAsia="標楷體" w:hAnsi="標楷體"/>
        </w:rPr>
      </w:pPr>
      <w:r w:rsidRPr="004B5323">
        <w:rPr>
          <w:rFonts w:ascii="標楷體" w:eastAsia="標楷體" w:hAnsi="標楷體"/>
          <w:spacing w:val="19"/>
        </w:rPr>
        <w:t>第十四條</w:t>
      </w:r>
      <w:r w:rsidRPr="004B5323">
        <w:rPr>
          <w:rFonts w:ascii="標楷體" w:eastAsia="標楷體" w:hAnsi="標楷體"/>
          <w:spacing w:val="19"/>
        </w:rPr>
        <w:t xml:space="preserve"> </w:t>
      </w:r>
      <w:r w:rsidRPr="004B5323">
        <w:rPr>
          <w:rFonts w:ascii="標楷體" w:eastAsia="標楷體" w:hAnsi="標楷體"/>
          <w:spacing w:val="19"/>
        </w:rPr>
        <w:t>其他</w:t>
      </w:r>
    </w:p>
    <w:p w14:paraId="129BF9B2" w14:textId="77777777" w:rsidR="00434381" w:rsidRPr="004B5323" w:rsidRDefault="00434381">
      <w:pPr>
        <w:rPr>
          <w:rFonts w:ascii="標楷體" w:eastAsia="標楷體" w:hAnsi="標楷體"/>
        </w:rPr>
        <w:sectPr w:rsidR="00434381" w:rsidRPr="004B5323">
          <w:pgSz w:w="11910" w:h="16840"/>
          <w:pgMar w:top="1140" w:right="740" w:bottom="1040" w:left="1300" w:header="0" w:footer="772" w:gutter="0"/>
          <w:cols w:space="720"/>
        </w:sectPr>
      </w:pPr>
    </w:p>
    <w:p w14:paraId="04C6ED6C" w14:textId="77777777" w:rsidR="00434381" w:rsidRPr="004B5323" w:rsidRDefault="00411DAA">
      <w:pPr>
        <w:pStyle w:val="a3"/>
        <w:spacing w:before="16" w:line="266" w:lineRule="auto"/>
        <w:ind w:left="970" w:right="391"/>
        <w:jc w:val="both"/>
        <w:rPr>
          <w:rFonts w:ascii="標楷體" w:eastAsia="標楷體" w:hAnsi="標楷體"/>
        </w:rPr>
      </w:pPr>
      <w:r w:rsidRPr="004B5323">
        <w:rPr>
          <w:rFonts w:ascii="標楷體" w:eastAsia="標楷體" w:hAnsi="標楷體"/>
        </w:rPr>
        <w:t>甲、乙雙方於勞動契約存續</w:t>
      </w:r>
      <w:proofErr w:type="gramStart"/>
      <w:r w:rsidRPr="004B5323">
        <w:rPr>
          <w:rFonts w:ascii="標楷體" w:eastAsia="標楷體" w:hAnsi="標楷體"/>
        </w:rPr>
        <w:t>期間，</w:t>
      </w:r>
      <w:proofErr w:type="gramEnd"/>
      <w:r w:rsidRPr="004B5323">
        <w:rPr>
          <w:rFonts w:ascii="標楷體" w:eastAsia="標楷體" w:hAnsi="標楷體"/>
        </w:rPr>
        <w:t>若有本契約未盡事宜或員工其他權利義務事項，雙方得視實際需要，依工作規則、人事規章或政府有關法令規定辦理。</w:t>
      </w:r>
    </w:p>
    <w:p w14:paraId="5E8EEDD9" w14:textId="77777777" w:rsidR="00434381" w:rsidRPr="004B5323" w:rsidRDefault="00411DAA">
      <w:pPr>
        <w:pStyle w:val="a3"/>
        <w:spacing w:before="55"/>
        <w:jc w:val="both"/>
        <w:rPr>
          <w:rFonts w:ascii="標楷體" w:eastAsia="標楷體" w:hAnsi="標楷體"/>
        </w:rPr>
      </w:pPr>
      <w:r w:rsidRPr="004B5323">
        <w:rPr>
          <w:rFonts w:ascii="標楷體" w:eastAsia="標楷體" w:hAnsi="標楷體"/>
          <w:spacing w:val="3"/>
        </w:rPr>
        <w:t>第十五條</w:t>
      </w:r>
      <w:r w:rsidRPr="004B5323">
        <w:rPr>
          <w:rFonts w:ascii="標楷體" w:eastAsia="標楷體" w:hAnsi="標楷體"/>
          <w:spacing w:val="3"/>
        </w:rPr>
        <w:t xml:space="preserve"> </w:t>
      </w:r>
      <w:r w:rsidRPr="004B5323">
        <w:rPr>
          <w:rFonts w:ascii="標楷體" w:eastAsia="標楷體" w:hAnsi="標楷體"/>
          <w:spacing w:val="3"/>
        </w:rPr>
        <w:t>法令及團體協約之</w:t>
      </w:r>
      <w:proofErr w:type="gramStart"/>
      <w:r w:rsidRPr="004B5323">
        <w:rPr>
          <w:rFonts w:ascii="標楷體" w:eastAsia="標楷體" w:hAnsi="標楷體"/>
          <w:spacing w:val="3"/>
        </w:rPr>
        <w:t>之</w:t>
      </w:r>
      <w:proofErr w:type="gramEnd"/>
      <w:r w:rsidRPr="004B5323">
        <w:rPr>
          <w:rFonts w:ascii="標楷體" w:eastAsia="標楷體" w:hAnsi="標楷體"/>
          <w:spacing w:val="3"/>
        </w:rPr>
        <w:t>補充效力</w:t>
      </w:r>
    </w:p>
    <w:p w14:paraId="2C477EB7" w14:textId="77777777" w:rsidR="00434381" w:rsidRPr="004B5323" w:rsidRDefault="00411DAA">
      <w:pPr>
        <w:pStyle w:val="a3"/>
        <w:spacing w:before="91" w:line="268" w:lineRule="auto"/>
        <w:ind w:left="970" w:right="391"/>
        <w:rPr>
          <w:rFonts w:ascii="標楷體" w:eastAsia="標楷體" w:hAnsi="標楷體"/>
        </w:rPr>
      </w:pPr>
      <w:r w:rsidRPr="004B5323">
        <w:rPr>
          <w:rFonts w:ascii="標楷體" w:eastAsia="標楷體" w:hAnsi="標楷體"/>
        </w:rPr>
        <w:t>本契約所規定之事項與團體協約或政府有關法令規定相違背時，依團體協約或有關法令規定辦理。</w:t>
      </w:r>
    </w:p>
    <w:p w14:paraId="4DD50700" w14:textId="77777777" w:rsidR="00434381" w:rsidRPr="004B5323" w:rsidRDefault="00411DAA">
      <w:pPr>
        <w:pStyle w:val="a3"/>
        <w:spacing w:before="48"/>
        <w:rPr>
          <w:rFonts w:ascii="標楷體" w:eastAsia="標楷體" w:hAnsi="標楷體"/>
        </w:rPr>
      </w:pPr>
      <w:r w:rsidRPr="004B5323">
        <w:rPr>
          <w:rFonts w:ascii="標楷體" w:eastAsia="標楷體" w:hAnsi="標楷體"/>
          <w:spacing w:val="13"/>
        </w:rPr>
        <w:t>第十六條</w:t>
      </w:r>
      <w:r w:rsidRPr="004B5323">
        <w:rPr>
          <w:rFonts w:ascii="標楷體" w:eastAsia="標楷體" w:hAnsi="標楷體"/>
          <w:spacing w:val="13"/>
        </w:rPr>
        <w:t xml:space="preserve"> </w:t>
      </w:r>
      <w:r w:rsidRPr="004B5323">
        <w:rPr>
          <w:rFonts w:ascii="標楷體" w:eastAsia="標楷體" w:hAnsi="標楷體"/>
          <w:spacing w:val="13"/>
        </w:rPr>
        <w:t>契約修訂</w:t>
      </w:r>
    </w:p>
    <w:p w14:paraId="007A60A6" w14:textId="77777777" w:rsidR="00434381" w:rsidRPr="004B5323" w:rsidRDefault="00411DAA">
      <w:pPr>
        <w:pStyle w:val="a3"/>
        <w:spacing w:before="90" w:line="302" w:lineRule="auto"/>
        <w:ind w:right="3853" w:firstLine="852"/>
        <w:rPr>
          <w:rFonts w:ascii="標楷體" w:eastAsia="標楷體" w:hAnsi="標楷體"/>
        </w:rPr>
      </w:pPr>
      <w:r w:rsidRPr="004B5323">
        <w:rPr>
          <w:rFonts w:ascii="標楷體" w:eastAsia="標楷體" w:hAnsi="標楷體"/>
          <w:spacing w:val="-1"/>
        </w:rPr>
        <w:t>本契約經雙方同意，得以書面隨時修訂。</w:t>
      </w:r>
      <w:r w:rsidRPr="004B5323">
        <w:rPr>
          <w:rFonts w:ascii="標楷體" w:eastAsia="標楷體" w:hAnsi="標楷體"/>
          <w:spacing w:val="11"/>
        </w:rPr>
        <w:t>第十七條</w:t>
      </w:r>
      <w:r w:rsidRPr="004B5323">
        <w:rPr>
          <w:rFonts w:ascii="標楷體" w:eastAsia="標楷體" w:hAnsi="標楷體"/>
          <w:spacing w:val="11"/>
        </w:rPr>
        <w:t xml:space="preserve"> </w:t>
      </w:r>
      <w:r w:rsidRPr="004B5323">
        <w:rPr>
          <w:rFonts w:ascii="標楷體" w:eastAsia="標楷體" w:hAnsi="標楷體"/>
          <w:spacing w:val="11"/>
        </w:rPr>
        <w:t>契約之存執</w:t>
      </w:r>
    </w:p>
    <w:p w14:paraId="71DA6504" w14:textId="77777777" w:rsidR="00434381" w:rsidRPr="004B5323" w:rsidRDefault="00411DAA">
      <w:pPr>
        <w:pStyle w:val="a3"/>
        <w:spacing w:line="355" w:lineRule="exact"/>
        <w:ind w:left="970"/>
        <w:rPr>
          <w:rFonts w:ascii="標楷體" w:eastAsia="標楷體" w:hAnsi="標楷體"/>
        </w:rPr>
      </w:pPr>
      <w:r w:rsidRPr="004B5323">
        <w:rPr>
          <w:rFonts w:ascii="標楷體" w:eastAsia="標楷體" w:hAnsi="標楷體"/>
        </w:rPr>
        <w:t>本契約書</w:t>
      </w:r>
      <w:r w:rsidRPr="004B5323">
        <w:rPr>
          <w:rFonts w:ascii="標楷體" w:eastAsia="標楷體" w:hAnsi="標楷體"/>
        </w:rPr>
        <w:t>1</w:t>
      </w:r>
      <w:r w:rsidRPr="004B5323">
        <w:rPr>
          <w:rFonts w:ascii="標楷體" w:eastAsia="標楷體" w:hAnsi="標楷體"/>
        </w:rPr>
        <w:t>式</w:t>
      </w:r>
      <w:r w:rsidRPr="004B5323">
        <w:rPr>
          <w:rFonts w:ascii="標楷體" w:eastAsia="標楷體" w:hAnsi="標楷體"/>
        </w:rPr>
        <w:t>2</w:t>
      </w:r>
      <w:r w:rsidRPr="004B5323">
        <w:rPr>
          <w:rFonts w:ascii="標楷體" w:eastAsia="標楷體" w:hAnsi="標楷體"/>
        </w:rPr>
        <w:t>份，雙方各執</w:t>
      </w:r>
      <w:r w:rsidRPr="004B5323">
        <w:rPr>
          <w:rFonts w:ascii="標楷體" w:eastAsia="標楷體" w:hAnsi="標楷體"/>
        </w:rPr>
        <w:t>1</w:t>
      </w:r>
      <w:r w:rsidRPr="004B5323">
        <w:rPr>
          <w:rFonts w:ascii="標楷體" w:eastAsia="標楷體" w:hAnsi="標楷體"/>
        </w:rPr>
        <w:t>份為</w:t>
      </w:r>
      <w:proofErr w:type="gramStart"/>
      <w:r w:rsidRPr="004B5323">
        <w:rPr>
          <w:rFonts w:ascii="標楷體" w:eastAsia="標楷體" w:hAnsi="標楷體"/>
        </w:rPr>
        <w:t>憑</w:t>
      </w:r>
      <w:proofErr w:type="gramEnd"/>
      <w:r w:rsidRPr="004B5323">
        <w:rPr>
          <w:rFonts w:ascii="標楷體" w:eastAsia="標楷體" w:hAnsi="標楷體"/>
        </w:rPr>
        <w:t>。</w:t>
      </w:r>
    </w:p>
    <w:p w14:paraId="62624ACE" w14:textId="77777777" w:rsidR="00434381" w:rsidRPr="004B5323" w:rsidRDefault="00434381">
      <w:pPr>
        <w:pStyle w:val="a3"/>
        <w:ind w:left="0"/>
        <w:rPr>
          <w:rFonts w:ascii="標楷體" w:eastAsia="標楷體" w:hAnsi="標楷體"/>
        </w:rPr>
      </w:pPr>
    </w:p>
    <w:p w14:paraId="6FDCAC0E" w14:textId="77777777" w:rsidR="00434381" w:rsidRPr="004B5323" w:rsidRDefault="00434381">
      <w:pPr>
        <w:pStyle w:val="a3"/>
        <w:ind w:left="0"/>
        <w:rPr>
          <w:rFonts w:ascii="標楷體" w:eastAsia="標楷體" w:hAnsi="標楷體"/>
        </w:rPr>
      </w:pPr>
    </w:p>
    <w:p w14:paraId="7FC19283" w14:textId="77777777" w:rsidR="00434381" w:rsidRPr="004B5323" w:rsidRDefault="00434381">
      <w:pPr>
        <w:pStyle w:val="a3"/>
        <w:spacing w:before="6"/>
        <w:ind w:left="0"/>
        <w:rPr>
          <w:rFonts w:ascii="標楷體" w:eastAsia="標楷體" w:hAnsi="標楷體"/>
          <w:sz w:val="21"/>
        </w:rPr>
      </w:pPr>
    </w:p>
    <w:p w14:paraId="401EAE7D" w14:textId="77777777" w:rsidR="00434381" w:rsidRPr="004B5323" w:rsidRDefault="00411DAA">
      <w:pPr>
        <w:pStyle w:val="a3"/>
        <w:ind w:left="996"/>
        <w:rPr>
          <w:rFonts w:ascii="標楷體" w:eastAsia="標楷體" w:hAnsi="標楷體"/>
        </w:rPr>
      </w:pPr>
      <w:r w:rsidRPr="004B5323">
        <w:rPr>
          <w:rFonts w:ascii="標楷體" w:eastAsia="標楷體" w:hAnsi="標楷體"/>
        </w:rPr>
        <w:t>立契約書人：</w:t>
      </w:r>
    </w:p>
    <w:p w14:paraId="7418D7D6" w14:textId="77777777" w:rsidR="00434381" w:rsidRPr="004B5323" w:rsidRDefault="00411DAA">
      <w:pPr>
        <w:pStyle w:val="a3"/>
        <w:spacing w:before="90" w:line="302" w:lineRule="auto"/>
        <w:ind w:left="2540" w:right="2424"/>
        <w:rPr>
          <w:rFonts w:ascii="標楷體" w:eastAsia="標楷體" w:hAnsi="標楷體"/>
        </w:rPr>
      </w:pPr>
      <w:r w:rsidRPr="004B5323">
        <w:rPr>
          <w:rFonts w:ascii="標楷體" w:eastAsia="標楷體" w:hAnsi="標楷體"/>
          <w:spacing w:val="-4"/>
        </w:rPr>
        <w:t>甲</w:t>
      </w:r>
      <w:r w:rsidRPr="004B5323">
        <w:rPr>
          <w:rFonts w:ascii="標楷體" w:eastAsia="標楷體" w:hAnsi="標楷體"/>
          <w:spacing w:val="-4"/>
        </w:rPr>
        <w:t xml:space="preserve"> </w:t>
      </w:r>
      <w:r w:rsidRPr="004B5323">
        <w:rPr>
          <w:rFonts w:ascii="標楷體" w:eastAsia="標楷體" w:hAnsi="標楷體"/>
          <w:spacing w:val="-4"/>
        </w:rPr>
        <w:t>方：</w:t>
      </w:r>
      <w:r w:rsidRPr="004B5323">
        <w:rPr>
          <w:rFonts w:ascii="標楷體" w:eastAsia="標楷體" w:hAnsi="標楷體"/>
          <w:spacing w:val="-4"/>
        </w:rPr>
        <w:t>○○○</w:t>
      </w:r>
      <w:r w:rsidRPr="004B5323">
        <w:rPr>
          <w:rFonts w:ascii="標楷體" w:eastAsia="標楷體" w:hAnsi="標楷體"/>
          <w:spacing w:val="-4"/>
        </w:rPr>
        <w:t>庇護工場</w:t>
      </w:r>
      <w:r w:rsidRPr="004B5323">
        <w:rPr>
          <w:rFonts w:ascii="標楷體" w:eastAsia="標楷體" w:hAnsi="標楷體"/>
        </w:rPr>
        <w:t>（蓋工場印章）</w:t>
      </w:r>
      <w:r w:rsidRPr="004B5323">
        <w:rPr>
          <w:rFonts w:ascii="標楷體" w:eastAsia="標楷體" w:hAnsi="標楷體"/>
          <w:spacing w:val="-137"/>
        </w:rPr>
        <w:t xml:space="preserve"> </w:t>
      </w:r>
      <w:r w:rsidRPr="004B5323">
        <w:rPr>
          <w:rFonts w:ascii="標楷體" w:eastAsia="標楷體" w:hAnsi="標楷體"/>
          <w:spacing w:val="-1"/>
        </w:rPr>
        <w:t>代</w:t>
      </w:r>
      <w:r w:rsidRPr="004B5323">
        <w:rPr>
          <w:rFonts w:ascii="標楷體" w:eastAsia="標楷體" w:hAnsi="標楷體"/>
          <w:spacing w:val="-1"/>
        </w:rPr>
        <w:t xml:space="preserve"> </w:t>
      </w:r>
      <w:r w:rsidRPr="004B5323">
        <w:rPr>
          <w:rFonts w:ascii="標楷體" w:eastAsia="標楷體" w:hAnsi="標楷體"/>
          <w:spacing w:val="-1"/>
        </w:rPr>
        <w:t>表</w:t>
      </w:r>
      <w:r w:rsidRPr="004B5323">
        <w:rPr>
          <w:rFonts w:ascii="標楷體" w:eastAsia="標楷體" w:hAnsi="標楷體"/>
          <w:spacing w:val="-1"/>
        </w:rPr>
        <w:t xml:space="preserve"> </w:t>
      </w:r>
      <w:r w:rsidRPr="004B5323">
        <w:rPr>
          <w:rFonts w:ascii="標楷體" w:eastAsia="標楷體" w:hAnsi="標楷體"/>
          <w:spacing w:val="-1"/>
        </w:rPr>
        <w:t>人：</w:t>
      </w:r>
      <w:r w:rsidRPr="004B5323">
        <w:rPr>
          <w:rFonts w:ascii="標楷體" w:eastAsia="標楷體" w:hAnsi="標楷體"/>
          <w:spacing w:val="-1"/>
        </w:rPr>
        <w:t>○○○</w:t>
      </w:r>
      <w:r w:rsidRPr="004B5323">
        <w:rPr>
          <w:rFonts w:ascii="標楷體" w:eastAsia="標楷體" w:hAnsi="標楷體"/>
        </w:rPr>
        <w:t>（簽名蓋章）</w:t>
      </w:r>
    </w:p>
    <w:p w14:paraId="3B1737A8" w14:textId="77777777" w:rsidR="009B24C1" w:rsidRDefault="00411DAA">
      <w:pPr>
        <w:pStyle w:val="a3"/>
        <w:spacing w:line="302" w:lineRule="auto"/>
        <w:ind w:left="2540" w:right="3120"/>
        <w:rPr>
          <w:rFonts w:ascii="標楷體" w:eastAsia="標楷體" w:hAnsi="標楷體"/>
          <w:spacing w:val="-137"/>
        </w:rPr>
      </w:pPr>
      <w:r w:rsidRPr="004B5323">
        <w:rPr>
          <w:rFonts w:ascii="標楷體" w:eastAsia="標楷體" w:hAnsi="標楷體"/>
        </w:rPr>
        <w:t>設立許可證書</w:t>
      </w:r>
      <w:r w:rsidRPr="004B5323">
        <w:rPr>
          <w:rFonts w:ascii="標楷體" w:eastAsia="標楷體" w:hAnsi="標楷體"/>
        </w:rPr>
        <w:t>(</w:t>
      </w:r>
      <w:r w:rsidRPr="004B5323">
        <w:rPr>
          <w:rFonts w:ascii="標楷體" w:eastAsia="標楷體" w:hAnsi="標楷體"/>
        </w:rPr>
        <w:t>或核定公文</w:t>
      </w:r>
      <w:r w:rsidRPr="004B5323">
        <w:rPr>
          <w:rFonts w:ascii="標楷體" w:eastAsia="標楷體" w:hAnsi="標楷體"/>
        </w:rPr>
        <w:t>)</w:t>
      </w:r>
      <w:r w:rsidRPr="004B5323">
        <w:rPr>
          <w:rFonts w:ascii="標楷體" w:eastAsia="標楷體" w:hAnsi="標楷體"/>
        </w:rPr>
        <w:t>字號：</w:t>
      </w:r>
      <w:r w:rsidRPr="004B5323">
        <w:rPr>
          <w:rFonts w:ascii="標楷體" w:eastAsia="標楷體" w:hAnsi="標楷體"/>
          <w:spacing w:val="-137"/>
        </w:rPr>
        <w:t xml:space="preserve"> </w:t>
      </w:r>
    </w:p>
    <w:p w14:paraId="308384FE" w14:textId="77777777" w:rsidR="009B24C1" w:rsidRDefault="009B24C1">
      <w:pPr>
        <w:pStyle w:val="a3"/>
        <w:spacing w:line="302" w:lineRule="auto"/>
        <w:ind w:left="2540" w:right="3120"/>
        <w:rPr>
          <w:rFonts w:ascii="標楷體" w:eastAsia="標楷體" w:hAnsi="標楷體"/>
          <w:spacing w:val="-137"/>
        </w:rPr>
      </w:pPr>
    </w:p>
    <w:p w14:paraId="781D1231" w14:textId="04BF0DDD" w:rsidR="00434381" w:rsidRPr="004B5323" w:rsidRDefault="00411DAA">
      <w:pPr>
        <w:pStyle w:val="a3"/>
        <w:spacing w:line="302" w:lineRule="auto"/>
        <w:ind w:left="2540" w:right="3120"/>
        <w:rPr>
          <w:rFonts w:ascii="標楷體" w:eastAsia="標楷體" w:hAnsi="標楷體"/>
        </w:rPr>
      </w:pPr>
      <w:r w:rsidRPr="004B5323">
        <w:rPr>
          <w:rFonts w:ascii="標楷體" w:eastAsia="標楷體" w:hAnsi="標楷體"/>
        </w:rPr>
        <w:t>乙</w:t>
      </w:r>
      <w:r w:rsidRPr="004B5323">
        <w:rPr>
          <w:rFonts w:ascii="標楷體" w:eastAsia="標楷體" w:hAnsi="標楷體"/>
        </w:rPr>
        <w:t xml:space="preserve"> </w:t>
      </w:r>
      <w:r w:rsidRPr="004B5323">
        <w:rPr>
          <w:rFonts w:ascii="標楷體" w:eastAsia="標楷體" w:hAnsi="標楷體"/>
        </w:rPr>
        <w:t>方：</w:t>
      </w:r>
      <w:r w:rsidRPr="004B5323">
        <w:rPr>
          <w:rFonts w:ascii="標楷體" w:eastAsia="標楷體" w:hAnsi="標楷體"/>
        </w:rPr>
        <w:t>○</w:t>
      </w:r>
      <w:r w:rsidRPr="004B5323">
        <w:rPr>
          <w:rFonts w:ascii="標楷體" w:eastAsia="標楷體" w:hAnsi="標楷體"/>
        </w:rPr>
        <w:t>○○</w:t>
      </w:r>
      <w:r w:rsidRPr="004B5323">
        <w:rPr>
          <w:rFonts w:ascii="標楷體" w:eastAsia="標楷體" w:hAnsi="標楷體"/>
        </w:rPr>
        <w:t>（簽名蓋章）</w:t>
      </w:r>
    </w:p>
    <w:p w14:paraId="0E4FDFE9" w14:textId="77777777" w:rsidR="00434381" w:rsidRPr="004B5323" w:rsidRDefault="00411DAA">
      <w:pPr>
        <w:pStyle w:val="a3"/>
        <w:spacing w:line="355" w:lineRule="exact"/>
        <w:ind w:left="2540"/>
        <w:rPr>
          <w:rFonts w:ascii="標楷體" w:eastAsia="標楷體" w:hAnsi="標楷體"/>
        </w:rPr>
      </w:pPr>
      <w:r w:rsidRPr="004B5323">
        <w:rPr>
          <w:rFonts w:ascii="標楷體" w:eastAsia="標楷體" w:hAnsi="標楷體"/>
        </w:rPr>
        <w:t>地</w:t>
      </w:r>
      <w:r w:rsidRPr="004B5323">
        <w:rPr>
          <w:rFonts w:ascii="標楷體" w:eastAsia="標楷體" w:hAnsi="標楷體"/>
        </w:rPr>
        <w:t xml:space="preserve"> </w:t>
      </w:r>
      <w:r w:rsidRPr="004B5323">
        <w:rPr>
          <w:rFonts w:ascii="標楷體" w:eastAsia="標楷體" w:hAnsi="標楷體"/>
        </w:rPr>
        <w:t>址：</w:t>
      </w:r>
    </w:p>
    <w:p w14:paraId="294D95BC" w14:textId="77777777" w:rsidR="00434381" w:rsidRPr="004B5323" w:rsidRDefault="00411DAA">
      <w:pPr>
        <w:pStyle w:val="a3"/>
        <w:spacing w:before="88"/>
        <w:ind w:left="2540"/>
        <w:rPr>
          <w:rFonts w:ascii="標楷體" w:eastAsia="標楷體" w:hAnsi="標楷體"/>
        </w:rPr>
      </w:pPr>
      <w:r w:rsidRPr="004B5323">
        <w:rPr>
          <w:rFonts w:ascii="標楷體" w:eastAsia="標楷體" w:hAnsi="標楷體"/>
        </w:rPr>
        <w:t>身分證統一編號：</w:t>
      </w:r>
    </w:p>
    <w:p w14:paraId="35DD9D66" w14:textId="77777777" w:rsidR="009B24C1" w:rsidRDefault="009B24C1">
      <w:pPr>
        <w:pStyle w:val="a3"/>
        <w:spacing w:before="90" w:line="302" w:lineRule="auto"/>
        <w:ind w:left="2527" w:right="2015"/>
        <w:rPr>
          <w:rFonts w:ascii="標楷體" w:eastAsia="標楷體" w:hAnsi="標楷體"/>
        </w:rPr>
      </w:pPr>
    </w:p>
    <w:p w14:paraId="20760798" w14:textId="4091D678" w:rsidR="00434381" w:rsidRPr="004B5323" w:rsidRDefault="00411DAA">
      <w:pPr>
        <w:pStyle w:val="a3"/>
        <w:spacing w:before="90" w:line="302" w:lineRule="auto"/>
        <w:ind w:left="2527" w:right="2015"/>
        <w:rPr>
          <w:rFonts w:ascii="標楷體" w:eastAsia="標楷體" w:hAnsi="標楷體"/>
        </w:rPr>
      </w:pPr>
      <w:r w:rsidRPr="004B5323">
        <w:rPr>
          <w:rFonts w:ascii="標楷體" w:eastAsia="標楷體" w:hAnsi="標楷體"/>
        </w:rPr>
        <w:t>乙方監護人或輔助人：</w:t>
      </w:r>
      <w:r w:rsidRPr="004B5323">
        <w:rPr>
          <w:rFonts w:ascii="標楷體" w:eastAsia="標楷體" w:hAnsi="標楷體"/>
        </w:rPr>
        <w:t>○○○</w:t>
      </w:r>
      <w:r w:rsidRPr="004B5323">
        <w:rPr>
          <w:rFonts w:ascii="標楷體" w:eastAsia="標楷體" w:hAnsi="標楷體"/>
        </w:rPr>
        <w:t>（簽名蓋章）</w:t>
      </w:r>
      <w:r w:rsidRPr="004B5323">
        <w:rPr>
          <w:rFonts w:ascii="標楷體" w:eastAsia="標楷體" w:hAnsi="標楷體"/>
          <w:spacing w:val="-137"/>
        </w:rPr>
        <w:t xml:space="preserve"> </w:t>
      </w:r>
      <w:r w:rsidRPr="004B5323">
        <w:rPr>
          <w:rFonts w:ascii="標楷體" w:eastAsia="標楷體" w:hAnsi="標楷體"/>
        </w:rPr>
        <w:t>地</w:t>
      </w:r>
      <w:r w:rsidRPr="004B5323">
        <w:rPr>
          <w:rFonts w:ascii="標楷體" w:eastAsia="標楷體" w:hAnsi="標楷體"/>
        </w:rPr>
        <w:t xml:space="preserve"> </w:t>
      </w:r>
      <w:r w:rsidRPr="004B5323">
        <w:rPr>
          <w:rFonts w:ascii="標楷體" w:eastAsia="標楷體" w:hAnsi="標楷體"/>
        </w:rPr>
        <w:t>址：</w:t>
      </w:r>
    </w:p>
    <w:p w14:paraId="6B0E11D5" w14:textId="77777777" w:rsidR="00434381" w:rsidRPr="004B5323" w:rsidRDefault="00411DAA">
      <w:pPr>
        <w:pStyle w:val="a3"/>
        <w:spacing w:line="355" w:lineRule="exact"/>
        <w:ind w:left="2527"/>
        <w:rPr>
          <w:rFonts w:ascii="標楷體" w:eastAsia="標楷體" w:hAnsi="標楷體"/>
        </w:rPr>
      </w:pPr>
      <w:r w:rsidRPr="004B5323">
        <w:rPr>
          <w:rFonts w:ascii="標楷體" w:eastAsia="標楷體" w:hAnsi="標楷體"/>
        </w:rPr>
        <w:t>身分證統一編號：</w:t>
      </w:r>
    </w:p>
    <w:p w14:paraId="15CEFA63" w14:textId="77777777" w:rsidR="00434381" w:rsidRPr="004B5323" w:rsidRDefault="00434381">
      <w:pPr>
        <w:pStyle w:val="a3"/>
        <w:ind w:left="0"/>
        <w:rPr>
          <w:rFonts w:ascii="標楷體" w:eastAsia="標楷體" w:hAnsi="標楷體"/>
        </w:rPr>
      </w:pPr>
    </w:p>
    <w:p w14:paraId="406871EB" w14:textId="77777777" w:rsidR="00434381" w:rsidRPr="004B5323" w:rsidRDefault="00434381">
      <w:pPr>
        <w:pStyle w:val="a3"/>
        <w:spacing w:before="8"/>
        <w:ind w:left="0"/>
        <w:rPr>
          <w:rFonts w:ascii="標楷體" w:eastAsia="標楷體" w:hAnsi="標楷體"/>
          <w:sz w:val="41"/>
        </w:rPr>
      </w:pPr>
    </w:p>
    <w:p w14:paraId="01E728EE" w14:textId="77777777" w:rsidR="00434381" w:rsidRPr="004B5323" w:rsidRDefault="00411DAA">
      <w:pPr>
        <w:pStyle w:val="a3"/>
        <w:tabs>
          <w:tab w:val="left" w:pos="1937"/>
          <w:tab w:val="left" w:pos="2917"/>
          <w:tab w:val="left" w:pos="3898"/>
        </w:tabs>
        <w:rPr>
          <w:rFonts w:ascii="標楷體" w:eastAsia="標楷體" w:hAnsi="標楷體"/>
        </w:rPr>
      </w:pPr>
      <w:r w:rsidRPr="004B5323">
        <w:rPr>
          <w:rFonts w:ascii="標楷體" w:eastAsia="標楷體" w:hAnsi="標楷體"/>
        </w:rPr>
        <w:t>中華民國</w:t>
      </w:r>
      <w:r w:rsidRPr="004B5323">
        <w:rPr>
          <w:rFonts w:ascii="標楷體" w:eastAsia="標楷體" w:hAnsi="標楷體"/>
        </w:rPr>
        <w:tab/>
      </w:r>
      <w:r w:rsidRPr="004B5323">
        <w:rPr>
          <w:rFonts w:ascii="標楷體" w:eastAsia="標楷體" w:hAnsi="標楷體"/>
        </w:rPr>
        <w:t>年</w:t>
      </w:r>
      <w:r w:rsidRPr="004B5323">
        <w:rPr>
          <w:rFonts w:ascii="標楷體" w:eastAsia="標楷體" w:hAnsi="標楷體"/>
        </w:rPr>
        <w:tab/>
      </w:r>
      <w:r w:rsidRPr="004B5323">
        <w:rPr>
          <w:rFonts w:ascii="標楷體" w:eastAsia="標楷體" w:hAnsi="標楷體"/>
        </w:rPr>
        <w:t>月</w:t>
      </w:r>
      <w:r w:rsidRPr="004B5323">
        <w:rPr>
          <w:rFonts w:ascii="標楷體" w:eastAsia="標楷體" w:hAnsi="標楷體"/>
        </w:rPr>
        <w:tab/>
      </w:r>
      <w:r w:rsidRPr="004B5323">
        <w:rPr>
          <w:rFonts w:ascii="標楷體" w:eastAsia="標楷體" w:hAnsi="標楷體"/>
        </w:rPr>
        <w:t>日</w:t>
      </w:r>
    </w:p>
    <w:p w14:paraId="1C19DCCC" w14:textId="77777777" w:rsidR="00434381" w:rsidRDefault="00434381">
      <w:pPr>
        <w:sectPr w:rsidR="00434381">
          <w:pgSz w:w="11910" w:h="16840"/>
          <w:pgMar w:top="1140" w:right="740" w:bottom="1040" w:left="1300" w:header="0" w:footer="772" w:gutter="0"/>
          <w:cols w:space="720"/>
        </w:sectPr>
      </w:pPr>
    </w:p>
    <w:p w14:paraId="273849A4" w14:textId="77777777" w:rsidR="00434381" w:rsidRPr="00746A21" w:rsidRDefault="00411DAA">
      <w:pPr>
        <w:pStyle w:val="a3"/>
        <w:spacing w:before="16"/>
        <w:rPr>
          <w:rFonts w:ascii="標楷體" w:eastAsia="標楷體" w:hAnsi="標楷體"/>
        </w:rPr>
      </w:pPr>
      <w:r w:rsidRPr="00746A21">
        <w:rPr>
          <w:rFonts w:ascii="標楷體" w:eastAsia="標楷體" w:hAnsi="標楷體"/>
        </w:rPr>
        <w:t>附件：</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7"/>
        <w:gridCol w:w="2349"/>
        <w:gridCol w:w="2349"/>
        <w:gridCol w:w="2347"/>
      </w:tblGrid>
      <w:tr w:rsidR="00434381" w:rsidRPr="00746A21" w14:paraId="543678D9" w14:textId="77777777">
        <w:trPr>
          <w:trHeight w:val="400"/>
        </w:trPr>
        <w:tc>
          <w:tcPr>
            <w:tcW w:w="9392" w:type="dxa"/>
            <w:gridSpan w:val="4"/>
          </w:tcPr>
          <w:p w14:paraId="356DE6A8" w14:textId="77777777" w:rsidR="00434381" w:rsidRPr="00746A21" w:rsidRDefault="00411DAA">
            <w:pPr>
              <w:pStyle w:val="TableParagraph"/>
              <w:spacing w:before="41" w:line="339" w:lineRule="exact"/>
              <w:ind w:left="1456" w:right="1445"/>
              <w:jc w:val="center"/>
              <w:rPr>
                <w:rFonts w:ascii="標楷體" w:eastAsia="標楷體" w:hAnsi="標楷體"/>
                <w:sz w:val="28"/>
              </w:rPr>
            </w:pPr>
            <w:r w:rsidRPr="00746A21">
              <w:rPr>
                <w:rFonts w:ascii="標楷體" w:eastAsia="標楷體" w:hAnsi="標楷體"/>
                <w:sz w:val="28"/>
              </w:rPr>
              <w:t>事業單位適用勞動基準法及相關法令規定給假一覽表</w:t>
            </w:r>
          </w:p>
        </w:tc>
      </w:tr>
      <w:tr w:rsidR="00434381" w:rsidRPr="00746A21" w14:paraId="7263CC84" w14:textId="77777777">
        <w:trPr>
          <w:trHeight w:val="400"/>
        </w:trPr>
        <w:tc>
          <w:tcPr>
            <w:tcW w:w="2347" w:type="dxa"/>
          </w:tcPr>
          <w:p w14:paraId="48C6F10D" w14:textId="77777777" w:rsidR="00434381" w:rsidRPr="00746A21" w:rsidRDefault="00411DAA">
            <w:pPr>
              <w:pStyle w:val="TableParagraph"/>
              <w:spacing w:before="41" w:line="339" w:lineRule="exact"/>
              <w:ind w:left="124"/>
              <w:rPr>
                <w:rFonts w:ascii="標楷體" w:eastAsia="標楷體" w:hAnsi="標楷體"/>
                <w:sz w:val="28"/>
              </w:rPr>
            </w:pPr>
            <w:proofErr w:type="gramStart"/>
            <w:r w:rsidRPr="00746A21">
              <w:rPr>
                <w:rFonts w:ascii="標楷體" w:eastAsia="標楷體" w:hAnsi="標楷體"/>
                <w:sz w:val="28"/>
              </w:rPr>
              <w:t>假別</w:t>
            </w:r>
            <w:proofErr w:type="gramEnd"/>
          </w:p>
        </w:tc>
        <w:tc>
          <w:tcPr>
            <w:tcW w:w="2349" w:type="dxa"/>
          </w:tcPr>
          <w:p w14:paraId="131A5FDC" w14:textId="77777777" w:rsidR="00434381" w:rsidRPr="00746A21" w:rsidRDefault="00411DAA">
            <w:pPr>
              <w:pStyle w:val="TableParagraph"/>
              <w:spacing w:before="41" w:line="339" w:lineRule="exact"/>
              <w:ind w:left="125"/>
              <w:rPr>
                <w:rFonts w:ascii="標楷體" w:eastAsia="標楷體" w:hAnsi="標楷體"/>
                <w:sz w:val="28"/>
              </w:rPr>
            </w:pPr>
            <w:r w:rsidRPr="00746A21">
              <w:rPr>
                <w:rFonts w:ascii="標楷體" w:eastAsia="標楷體" w:hAnsi="標楷體"/>
                <w:sz w:val="28"/>
              </w:rPr>
              <w:t>給假天數</w:t>
            </w:r>
          </w:p>
        </w:tc>
        <w:tc>
          <w:tcPr>
            <w:tcW w:w="2349" w:type="dxa"/>
          </w:tcPr>
          <w:p w14:paraId="75DC301E" w14:textId="77777777" w:rsidR="00434381" w:rsidRPr="00746A21" w:rsidRDefault="00411DAA">
            <w:pPr>
              <w:pStyle w:val="TableParagraph"/>
              <w:spacing w:before="41" w:line="339" w:lineRule="exact"/>
              <w:ind w:left="126"/>
              <w:rPr>
                <w:rFonts w:ascii="標楷體" w:eastAsia="標楷體" w:hAnsi="標楷體"/>
                <w:sz w:val="28"/>
              </w:rPr>
            </w:pPr>
            <w:r w:rsidRPr="00746A21">
              <w:rPr>
                <w:rFonts w:ascii="標楷體" w:eastAsia="標楷體" w:hAnsi="標楷體"/>
                <w:sz w:val="28"/>
              </w:rPr>
              <w:t>工資給與</w:t>
            </w:r>
          </w:p>
        </w:tc>
        <w:tc>
          <w:tcPr>
            <w:tcW w:w="2347" w:type="dxa"/>
          </w:tcPr>
          <w:p w14:paraId="1B2EEDC1" w14:textId="77777777" w:rsidR="00434381" w:rsidRPr="00746A21" w:rsidRDefault="00411DAA">
            <w:pPr>
              <w:pStyle w:val="TableParagraph"/>
              <w:spacing w:before="41" w:line="339" w:lineRule="exact"/>
              <w:ind w:left="122"/>
              <w:rPr>
                <w:rFonts w:ascii="標楷體" w:eastAsia="標楷體" w:hAnsi="標楷體"/>
                <w:sz w:val="28"/>
              </w:rPr>
            </w:pPr>
            <w:r w:rsidRPr="00746A21">
              <w:rPr>
                <w:rFonts w:ascii="標楷體" w:eastAsia="標楷體" w:hAnsi="標楷體"/>
                <w:sz w:val="28"/>
              </w:rPr>
              <w:t>備註</w:t>
            </w:r>
          </w:p>
        </w:tc>
      </w:tr>
      <w:tr w:rsidR="00434381" w:rsidRPr="00746A21" w14:paraId="7AA034E3" w14:textId="77777777">
        <w:trPr>
          <w:trHeight w:val="798"/>
        </w:trPr>
        <w:tc>
          <w:tcPr>
            <w:tcW w:w="2347" w:type="dxa"/>
          </w:tcPr>
          <w:p w14:paraId="79A9E820" w14:textId="77777777" w:rsidR="00434381" w:rsidRPr="00746A21" w:rsidRDefault="00411DAA">
            <w:pPr>
              <w:pStyle w:val="TableParagraph"/>
              <w:spacing w:before="41"/>
              <w:ind w:left="124"/>
              <w:rPr>
                <w:rFonts w:ascii="標楷體" w:eastAsia="標楷體" w:hAnsi="標楷體"/>
                <w:sz w:val="28"/>
              </w:rPr>
            </w:pPr>
            <w:r w:rsidRPr="00746A21">
              <w:rPr>
                <w:rFonts w:ascii="標楷體" w:eastAsia="標楷體" w:hAnsi="標楷體"/>
                <w:sz w:val="28"/>
              </w:rPr>
              <w:t>婚假</w:t>
            </w:r>
          </w:p>
        </w:tc>
        <w:tc>
          <w:tcPr>
            <w:tcW w:w="2349" w:type="dxa"/>
          </w:tcPr>
          <w:p w14:paraId="063AFD5A" w14:textId="77777777" w:rsidR="00434381" w:rsidRPr="00746A21" w:rsidRDefault="00411DAA">
            <w:pPr>
              <w:pStyle w:val="TableParagraph"/>
              <w:spacing w:before="0" w:line="400" w:lineRule="atLeast"/>
              <w:ind w:right="91" w:hanging="1"/>
              <w:rPr>
                <w:rFonts w:ascii="標楷體" w:eastAsia="標楷體" w:hAnsi="標楷體"/>
                <w:sz w:val="28"/>
              </w:rPr>
            </w:pPr>
            <w:r w:rsidRPr="00746A21">
              <w:rPr>
                <w:rFonts w:ascii="標楷體" w:eastAsia="標楷體" w:hAnsi="標楷體"/>
                <w:spacing w:val="-1"/>
                <w:sz w:val="28"/>
              </w:rPr>
              <w:t>勞工結婚者給予婚</w:t>
            </w:r>
            <w:r w:rsidRPr="00746A21">
              <w:rPr>
                <w:rFonts w:ascii="標楷體" w:eastAsia="標楷體" w:hAnsi="標楷體"/>
                <w:sz w:val="28"/>
              </w:rPr>
              <w:t>假</w:t>
            </w:r>
            <w:r w:rsidRPr="00746A21">
              <w:rPr>
                <w:rFonts w:ascii="標楷體" w:eastAsia="標楷體" w:hAnsi="標楷體"/>
                <w:sz w:val="28"/>
              </w:rPr>
              <w:t>8</w:t>
            </w:r>
            <w:r w:rsidRPr="00746A21">
              <w:rPr>
                <w:rFonts w:ascii="標楷體" w:eastAsia="標楷體" w:hAnsi="標楷體"/>
                <w:sz w:val="28"/>
              </w:rPr>
              <w:t>日。</w:t>
            </w:r>
          </w:p>
        </w:tc>
        <w:tc>
          <w:tcPr>
            <w:tcW w:w="2349" w:type="dxa"/>
          </w:tcPr>
          <w:p w14:paraId="20162490" w14:textId="77777777" w:rsidR="00434381" w:rsidRPr="00746A21" w:rsidRDefault="00411DAA">
            <w:pPr>
              <w:pStyle w:val="TableParagraph"/>
              <w:spacing w:before="41"/>
              <w:ind w:left="5"/>
              <w:rPr>
                <w:rFonts w:ascii="標楷體" w:eastAsia="標楷體" w:hAnsi="標楷體"/>
                <w:sz w:val="28"/>
              </w:rPr>
            </w:pPr>
            <w:r w:rsidRPr="00746A21">
              <w:rPr>
                <w:rFonts w:ascii="標楷體" w:eastAsia="標楷體" w:hAnsi="標楷體"/>
                <w:sz w:val="28"/>
              </w:rPr>
              <w:t>工資照給。</w:t>
            </w:r>
          </w:p>
        </w:tc>
        <w:tc>
          <w:tcPr>
            <w:tcW w:w="2347" w:type="dxa"/>
            <w:vMerge w:val="restart"/>
          </w:tcPr>
          <w:p w14:paraId="0C856B01" w14:textId="77777777" w:rsidR="00434381" w:rsidRPr="00746A21" w:rsidRDefault="00411DAA">
            <w:pPr>
              <w:pStyle w:val="TableParagraph"/>
              <w:spacing w:before="41" w:line="266" w:lineRule="auto"/>
              <w:ind w:left="570" w:right="82" w:hanging="567"/>
              <w:jc w:val="both"/>
              <w:rPr>
                <w:rFonts w:ascii="標楷體" w:eastAsia="標楷體" w:hAnsi="標楷體"/>
                <w:sz w:val="28"/>
              </w:rPr>
            </w:pPr>
            <w:r w:rsidRPr="00746A21">
              <w:rPr>
                <w:rFonts w:ascii="標楷體" w:eastAsia="標楷體" w:hAnsi="標楷體"/>
                <w:sz w:val="28"/>
              </w:rPr>
              <w:t>一、本表係依勞動</w:t>
            </w:r>
            <w:r w:rsidRPr="00746A21">
              <w:rPr>
                <w:rFonts w:ascii="標楷體" w:eastAsia="標楷體" w:hAnsi="標楷體"/>
                <w:spacing w:val="-1"/>
                <w:sz w:val="28"/>
              </w:rPr>
              <w:t>基準法、性別工作平等法、勞工請假規則編製，事業單位給假如有優於法令者，從</w:t>
            </w:r>
            <w:r w:rsidRPr="00746A21">
              <w:rPr>
                <w:rFonts w:ascii="標楷體" w:eastAsia="標楷體" w:hAnsi="標楷體"/>
                <w:sz w:val="28"/>
              </w:rPr>
              <w:t>其規定。</w:t>
            </w:r>
          </w:p>
          <w:p w14:paraId="7566ABCC" w14:textId="77777777" w:rsidR="00434381" w:rsidRPr="00746A21" w:rsidRDefault="00411DAA">
            <w:pPr>
              <w:pStyle w:val="TableParagraph"/>
              <w:spacing w:before="14" w:line="266" w:lineRule="auto"/>
              <w:ind w:left="570" w:right="82" w:hanging="567"/>
              <w:rPr>
                <w:rFonts w:ascii="標楷體" w:eastAsia="標楷體" w:hAnsi="標楷體"/>
                <w:sz w:val="28"/>
              </w:rPr>
            </w:pPr>
            <w:r w:rsidRPr="00746A21">
              <w:rPr>
                <w:rFonts w:ascii="標楷體" w:eastAsia="標楷體" w:hAnsi="標楷體"/>
                <w:sz w:val="28"/>
              </w:rPr>
              <w:t>二、婚假應自結婚</w:t>
            </w:r>
            <w:r w:rsidRPr="00746A21">
              <w:rPr>
                <w:rFonts w:ascii="標楷體" w:eastAsia="標楷體" w:hAnsi="標楷體"/>
                <w:spacing w:val="-1"/>
                <w:sz w:val="28"/>
              </w:rPr>
              <w:t>之日前</w:t>
            </w:r>
            <w:r w:rsidRPr="00746A21">
              <w:rPr>
                <w:rFonts w:ascii="標楷體" w:eastAsia="標楷體" w:hAnsi="標楷體"/>
                <w:sz w:val="28"/>
              </w:rPr>
              <w:t>10</w:t>
            </w:r>
            <w:r w:rsidRPr="00746A21">
              <w:rPr>
                <w:rFonts w:ascii="標楷體" w:eastAsia="標楷體" w:hAnsi="標楷體"/>
                <w:sz w:val="28"/>
              </w:rPr>
              <w:t>日起</w:t>
            </w:r>
            <w:r w:rsidRPr="00746A21">
              <w:rPr>
                <w:rFonts w:ascii="標楷體" w:eastAsia="標楷體" w:hAnsi="標楷體"/>
                <w:sz w:val="28"/>
              </w:rPr>
              <w:t>3</w:t>
            </w:r>
            <w:r w:rsidRPr="00746A21">
              <w:rPr>
                <w:rFonts w:ascii="標楷體" w:eastAsia="標楷體" w:hAnsi="標楷體"/>
                <w:sz w:val="28"/>
              </w:rPr>
              <w:t>個月內請</w:t>
            </w:r>
            <w:r w:rsidRPr="00746A21">
              <w:rPr>
                <w:rFonts w:ascii="標楷體" w:eastAsia="標楷體" w:hAnsi="標楷體"/>
                <w:spacing w:val="7"/>
                <w:sz w:val="28"/>
              </w:rPr>
              <w:t xml:space="preserve"> </w:t>
            </w:r>
            <w:r w:rsidRPr="00746A21">
              <w:rPr>
                <w:rFonts w:ascii="標楷體" w:eastAsia="標楷體" w:hAnsi="標楷體"/>
                <w:spacing w:val="-1"/>
                <w:sz w:val="28"/>
              </w:rPr>
              <w:t>畢。但經雇主同意者，得於</w:t>
            </w:r>
            <w:r w:rsidRPr="00746A21">
              <w:rPr>
                <w:rFonts w:ascii="標楷體" w:eastAsia="標楷體" w:hAnsi="標楷體"/>
                <w:sz w:val="28"/>
              </w:rPr>
              <w:t>1</w:t>
            </w:r>
            <w:proofErr w:type="gramStart"/>
            <w:r w:rsidRPr="00746A21">
              <w:rPr>
                <w:rFonts w:ascii="標楷體" w:eastAsia="標楷體" w:hAnsi="標楷體"/>
                <w:sz w:val="28"/>
              </w:rPr>
              <w:t>年內請畢</w:t>
            </w:r>
            <w:proofErr w:type="gramEnd"/>
            <w:r w:rsidRPr="00746A21">
              <w:rPr>
                <w:rFonts w:ascii="標楷體" w:eastAsia="標楷體" w:hAnsi="標楷體"/>
                <w:sz w:val="28"/>
              </w:rPr>
              <w:t>。</w:t>
            </w:r>
          </w:p>
          <w:p w14:paraId="7ED9B847" w14:textId="77777777" w:rsidR="00434381" w:rsidRPr="00746A21" w:rsidRDefault="00411DAA">
            <w:pPr>
              <w:pStyle w:val="TableParagraph"/>
              <w:spacing w:before="10" w:line="266" w:lineRule="auto"/>
              <w:ind w:left="483" w:right="28"/>
              <w:rPr>
                <w:rFonts w:ascii="標楷體" w:eastAsia="標楷體" w:hAnsi="標楷體"/>
                <w:sz w:val="28"/>
              </w:rPr>
            </w:pPr>
            <w:r w:rsidRPr="00746A21">
              <w:rPr>
                <w:rFonts w:ascii="標楷體" w:eastAsia="標楷體" w:hAnsi="標楷體"/>
                <w:sz w:val="28"/>
              </w:rPr>
              <w:t>為因應嚴重特殊傳染性肺炎</w:t>
            </w:r>
            <w:proofErr w:type="gramStart"/>
            <w:r w:rsidRPr="00746A21">
              <w:rPr>
                <w:rFonts w:ascii="標楷體" w:eastAsia="標楷體" w:hAnsi="標楷體"/>
                <w:sz w:val="28"/>
              </w:rPr>
              <w:t>疫</w:t>
            </w:r>
            <w:proofErr w:type="gramEnd"/>
            <w:r w:rsidRPr="00746A21">
              <w:rPr>
                <w:rFonts w:ascii="標楷體" w:eastAsia="標楷體" w:hAnsi="標楷體"/>
                <w:sz w:val="28"/>
              </w:rPr>
              <w:t>情，勞工如無法於規定期間</w:t>
            </w:r>
            <w:proofErr w:type="gramStart"/>
            <w:r w:rsidRPr="00746A21">
              <w:rPr>
                <w:rFonts w:ascii="標楷體" w:eastAsia="標楷體" w:hAnsi="標楷體"/>
                <w:sz w:val="28"/>
              </w:rPr>
              <w:t>內請畢婚假</w:t>
            </w:r>
            <w:proofErr w:type="gramEnd"/>
            <w:r w:rsidRPr="00746A21">
              <w:rPr>
                <w:rFonts w:ascii="標楷體" w:eastAsia="標楷體" w:hAnsi="標楷體"/>
                <w:sz w:val="28"/>
              </w:rPr>
              <w:t>者，得經雇主同意，於</w:t>
            </w:r>
            <w:proofErr w:type="gramStart"/>
            <w:r w:rsidRPr="00746A21">
              <w:rPr>
                <w:rFonts w:ascii="標楷體" w:eastAsia="標楷體" w:hAnsi="標楷體"/>
                <w:sz w:val="28"/>
              </w:rPr>
              <w:t>疫</w:t>
            </w:r>
            <w:proofErr w:type="gramEnd"/>
            <w:r w:rsidRPr="00746A21">
              <w:rPr>
                <w:rFonts w:ascii="標楷體" w:eastAsia="標楷體" w:hAnsi="標楷體"/>
                <w:sz w:val="28"/>
              </w:rPr>
              <w:t>情</w:t>
            </w:r>
            <w:r w:rsidRPr="00746A21">
              <w:rPr>
                <w:rFonts w:ascii="標楷體" w:eastAsia="標楷體" w:hAnsi="標楷體"/>
                <w:spacing w:val="-1"/>
                <w:sz w:val="28"/>
              </w:rPr>
              <w:t>結束後</w:t>
            </w:r>
            <w:r w:rsidRPr="00746A21">
              <w:rPr>
                <w:rFonts w:ascii="標楷體" w:eastAsia="標楷體" w:hAnsi="標楷體"/>
                <w:sz w:val="28"/>
              </w:rPr>
              <w:t>1</w:t>
            </w:r>
            <w:proofErr w:type="gramStart"/>
            <w:r w:rsidRPr="00746A21">
              <w:rPr>
                <w:rFonts w:ascii="標楷體" w:eastAsia="標楷體" w:hAnsi="標楷體"/>
                <w:sz w:val="28"/>
              </w:rPr>
              <w:t>年內請畢</w:t>
            </w:r>
            <w:proofErr w:type="gramEnd"/>
            <w:r w:rsidRPr="00746A21">
              <w:rPr>
                <w:rFonts w:ascii="標楷體" w:eastAsia="標楷體" w:hAnsi="標楷體"/>
                <w:sz w:val="28"/>
              </w:rPr>
              <w:t>。所稱「</w:t>
            </w:r>
            <w:proofErr w:type="gramStart"/>
            <w:r w:rsidRPr="00746A21">
              <w:rPr>
                <w:rFonts w:ascii="標楷體" w:eastAsia="標楷體" w:hAnsi="標楷體"/>
                <w:sz w:val="28"/>
              </w:rPr>
              <w:t>疫</w:t>
            </w:r>
            <w:proofErr w:type="gramEnd"/>
            <w:r w:rsidRPr="00746A21">
              <w:rPr>
                <w:rFonts w:ascii="標楷體" w:eastAsia="標楷體" w:hAnsi="標楷體"/>
                <w:spacing w:val="-24"/>
                <w:sz w:val="28"/>
              </w:rPr>
              <w:t>情結束」，指</w:t>
            </w:r>
          </w:p>
          <w:p w14:paraId="017F6FB6" w14:textId="77777777" w:rsidR="00434381" w:rsidRPr="00746A21" w:rsidRDefault="00411DAA">
            <w:pPr>
              <w:pStyle w:val="TableParagraph"/>
              <w:spacing w:before="19" w:line="266" w:lineRule="auto"/>
              <w:ind w:left="483" w:right="169"/>
              <w:rPr>
                <w:rFonts w:ascii="標楷體" w:eastAsia="標楷體" w:hAnsi="標楷體"/>
                <w:sz w:val="28"/>
              </w:rPr>
            </w:pPr>
            <w:r w:rsidRPr="00746A21">
              <w:rPr>
                <w:rFonts w:ascii="標楷體" w:eastAsia="標楷體" w:hAnsi="標楷體"/>
                <w:spacing w:val="-1"/>
                <w:sz w:val="28"/>
              </w:rPr>
              <w:t>「嚴重特殊傳染性肺炎中央流行</w:t>
            </w:r>
            <w:proofErr w:type="gramStart"/>
            <w:r w:rsidRPr="00746A21">
              <w:rPr>
                <w:rFonts w:ascii="標楷體" w:eastAsia="標楷體" w:hAnsi="標楷體"/>
                <w:spacing w:val="-1"/>
                <w:sz w:val="28"/>
              </w:rPr>
              <w:t>疫</w:t>
            </w:r>
            <w:proofErr w:type="gramEnd"/>
            <w:r w:rsidRPr="00746A21">
              <w:rPr>
                <w:rFonts w:ascii="標楷體" w:eastAsia="標楷體" w:hAnsi="標楷體"/>
                <w:spacing w:val="-1"/>
                <w:sz w:val="28"/>
              </w:rPr>
              <w:t>情指揮</w:t>
            </w:r>
            <w:r w:rsidRPr="00746A21">
              <w:rPr>
                <w:rFonts w:ascii="標楷體" w:eastAsia="標楷體" w:hAnsi="標楷體"/>
                <w:sz w:val="28"/>
              </w:rPr>
              <w:t>中心解散之</w:t>
            </w:r>
            <w:r w:rsidRPr="00746A21">
              <w:rPr>
                <w:rFonts w:ascii="標楷體" w:eastAsia="標楷體" w:hAnsi="標楷體"/>
                <w:spacing w:val="1"/>
                <w:sz w:val="28"/>
              </w:rPr>
              <w:t xml:space="preserve"> </w:t>
            </w:r>
            <w:r w:rsidRPr="00746A21">
              <w:rPr>
                <w:rFonts w:ascii="標楷體" w:eastAsia="標楷體" w:hAnsi="標楷體"/>
                <w:spacing w:val="-48"/>
                <w:sz w:val="28"/>
              </w:rPr>
              <w:t>日」。</w:t>
            </w:r>
          </w:p>
          <w:p w14:paraId="10ED4C99" w14:textId="77777777" w:rsidR="00434381" w:rsidRPr="00746A21" w:rsidRDefault="00411DAA">
            <w:pPr>
              <w:pStyle w:val="TableParagraph"/>
              <w:spacing w:before="8" w:line="266" w:lineRule="auto"/>
              <w:ind w:left="570" w:right="82" w:hanging="567"/>
              <w:jc w:val="both"/>
              <w:rPr>
                <w:rFonts w:ascii="標楷體" w:eastAsia="標楷體" w:hAnsi="標楷體"/>
                <w:sz w:val="28"/>
              </w:rPr>
            </w:pPr>
            <w:r w:rsidRPr="00746A21">
              <w:rPr>
                <w:rFonts w:ascii="標楷體" w:eastAsia="標楷體" w:hAnsi="標楷體"/>
                <w:sz w:val="28"/>
              </w:rPr>
              <w:t>三、喪假得依習俗</w:t>
            </w:r>
            <w:r w:rsidRPr="00746A21">
              <w:rPr>
                <w:rFonts w:ascii="標楷體" w:eastAsia="標楷體" w:hAnsi="標楷體"/>
                <w:spacing w:val="-1"/>
                <w:sz w:val="28"/>
              </w:rPr>
              <w:t>於百日內分次</w:t>
            </w:r>
            <w:r w:rsidRPr="00746A21">
              <w:rPr>
                <w:rFonts w:ascii="標楷體" w:eastAsia="標楷體" w:hAnsi="標楷體"/>
                <w:sz w:val="28"/>
              </w:rPr>
              <w:t>申請。</w:t>
            </w:r>
          </w:p>
        </w:tc>
      </w:tr>
      <w:tr w:rsidR="00434381" w:rsidRPr="00746A21" w14:paraId="12990F46" w14:textId="77777777">
        <w:trPr>
          <w:trHeight w:val="1599"/>
        </w:trPr>
        <w:tc>
          <w:tcPr>
            <w:tcW w:w="2347" w:type="dxa"/>
          </w:tcPr>
          <w:p w14:paraId="6F19F3B7" w14:textId="77777777" w:rsidR="00434381" w:rsidRPr="00746A21" w:rsidRDefault="00411DAA">
            <w:pPr>
              <w:pStyle w:val="TableParagraph"/>
              <w:spacing w:before="40"/>
              <w:ind w:left="124"/>
              <w:rPr>
                <w:rFonts w:ascii="標楷體" w:eastAsia="標楷體" w:hAnsi="標楷體"/>
                <w:sz w:val="28"/>
              </w:rPr>
            </w:pPr>
            <w:r w:rsidRPr="00746A21">
              <w:rPr>
                <w:rFonts w:ascii="標楷體" w:eastAsia="標楷體" w:hAnsi="標楷體"/>
                <w:sz w:val="28"/>
              </w:rPr>
              <w:t>事假</w:t>
            </w:r>
          </w:p>
        </w:tc>
        <w:tc>
          <w:tcPr>
            <w:tcW w:w="2349" w:type="dxa"/>
          </w:tcPr>
          <w:p w14:paraId="51A7B6D4" w14:textId="77777777" w:rsidR="00434381" w:rsidRPr="00746A21" w:rsidRDefault="00411DAA">
            <w:pPr>
              <w:pStyle w:val="TableParagraph"/>
              <w:spacing w:before="40" w:line="266" w:lineRule="auto"/>
              <w:ind w:right="91" w:hanging="1"/>
              <w:jc w:val="both"/>
              <w:rPr>
                <w:rFonts w:ascii="標楷體" w:eastAsia="標楷體" w:hAnsi="標楷體"/>
                <w:sz w:val="28"/>
              </w:rPr>
            </w:pPr>
            <w:r w:rsidRPr="00746A21">
              <w:rPr>
                <w:rFonts w:ascii="標楷體" w:eastAsia="標楷體" w:hAnsi="標楷體"/>
                <w:spacing w:val="-1"/>
                <w:sz w:val="28"/>
              </w:rPr>
              <w:t>勞工因有事故必須親自處理者，得請</w:t>
            </w:r>
            <w:r w:rsidRPr="00746A21">
              <w:rPr>
                <w:rFonts w:ascii="標楷體" w:eastAsia="標楷體" w:hAnsi="標楷體"/>
                <w:sz w:val="28"/>
              </w:rPr>
              <w:t>事假，</w:t>
            </w:r>
            <w:r w:rsidRPr="00746A21">
              <w:rPr>
                <w:rFonts w:ascii="標楷體" w:eastAsia="標楷體" w:hAnsi="標楷體"/>
                <w:sz w:val="28"/>
              </w:rPr>
              <w:t>1</w:t>
            </w:r>
            <w:r w:rsidRPr="00746A21">
              <w:rPr>
                <w:rFonts w:ascii="標楷體" w:eastAsia="標楷體" w:hAnsi="標楷體"/>
                <w:sz w:val="28"/>
              </w:rPr>
              <w:t>年內合計</w:t>
            </w:r>
          </w:p>
          <w:p w14:paraId="2A1DCCE4" w14:textId="77777777" w:rsidR="00434381" w:rsidRPr="00746A21" w:rsidRDefault="00411DAA">
            <w:pPr>
              <w:pStyle w:val="TableParagraph"/>
              <w:spacing w:before="5" w:line="339" w:lineRule="exact"/>
              <w:rPr>
                <w:rFonts w:ascii="標楷體" w:eastAsia="標楷體" w:hAnsi="標楷體"/>
                <w:sz w:val="28"/>
              </w:rPr>
            </w:pPr>
            <w:r w:rsidRPr="00746A21">
              <w:rPr>
                <w:rFonts w:ascii="標楷體" w:eastAsia="標楷體" w:hAnsi="標楷體"/>
                <w:sz w:val="28"/>
              </w:rPr>
              <w:t>不得超過</w:t>
            </w:r>
            <w:r w:rsidRPr="00746A21">
              <w:rPr>
                <w:rFonts w:ascii="標楷體" w:eastAsia="標楷體" w:hAnsi="標楷體"/>
                <w:sz w:val="28"/>
              </w:rPr>
              <w:t>14</w:t>
            </w:r>
            <w:r w:rsidRPr="00746A21">
              <w:rPr>
                <w:rFonts w:ascii="標楷體" w:eastAsia="標楷體" w:hAnsi="標楷體"/>
                <w:sz w:val="28"/>
              </w:rPr>
              <w:t>日。</w:t>
            </w:r>
          </w:p>
        </w:tc>
        <w:tc>
          <w:tcPr>
            <w:tcW w:w="2349" w:type="dxa"/>
          </w:tcPr>
          <w:p w14:paraId="544A138E" w14:textId="77777777" w:rsidR="00434381" w:rsidRPr="00746A21" w:rsidRDefault="00411DAA">
            <w:pPr>
              <w:pStyle w:val="TableParagraph"/>
              <w:spacing w:before="40"/>
              <w:ind w:left="5"/>
              <w:rPr>
                <w:rFonts w:ascii="標楷體" w:eastAsia="標楷體" w:hAnsi="標楷體"/>
                <w:sz w:val="28"/>
              </w:rPr>
            </w:pPr>
            <w:r w:rsidRPr="00746A21">
              <w:rPr>
                <w:rFonts w:ascii="標楷體" w:eastAsia="標楷體" w:hAnsi="標楷體"/>
                <w:sz w:val="28"/>
              </w:rPr>
              <w:t>不給工資。</w:t>
            </w:r>
          </w:p>
        </w:tc>
        <w:tc>
          <w:tcPr>
            <w:tcW w:w="2347" w:type="dxa"/>
            <w:vMerge/>
            <w:tcBorders>
              <w:top w:val="nil"/>
            </w:tcBorders>
          </w:tcPr>
          <w:p w14:paraId="38DD086D" w14:textId="77777777" w:rsidR="00434381" w:rsidRPr="00746A21" w:rsidRDefault="00434381">
            <w:pPr>
              <w:rPr>
                <w:rFonts w:ascii="標楷體" w:eastAsia="標楷體" w:hAnsi="標楷體"/>
                <w:sz w:val="2"/>
                <w:szCs w:val="2"/>
              </w:rPr>
            </w:pPr>
          </w:p>
        </w:tc>
      </w:tr>
      <w:tr w:rsidR="00434381" w:rsidRPr="00746A21" w14:paraId="291CD7EB" w14:textId="77777777">
        <w:trPr>
          <w:trHeight w:val="10799"/>
        </w:trPr>
        <w:tc>
          <w:tcPr>
            <w:tcW w:w="2347" w:type="dxa"/>
          </w:tcPr>
          <w:p w14:paraId="14EBA375" w14:textId="77777777" w:rsidR="00434381" w:rsidRPr="00746A21" w:rsidRDefault="00411DAA">
            <w:pPr>
              <w:pStyle w:val="TableParagraph"/>
              <w:spacing w:before="41"/>
              <w:ind w:left="124"/>
              <w:rPr>
                <w:rFonts w:ascii="標楷體" w:eastAsia="標楷體" w:hAnsi="標楷體"/>
                <w:sz w:val="28"/>
              </w:rPr>
            </w:pPr>
            <w:r w:rsidRPr="00746A21">
              <w:rPr>
                <w:rFonts w:ascii="標楷體" w:eastAsia="標楷體" w:hAnsi="標楷體"/>
                <w:sz w:val="28"/>
              </w:rPr>
              <w:t>普通傷病假</w:t>
            </w:r>
          </w:p>
        </w:tc>
        <w:tc>
          <w:tcPr>
            <w:tcW w:w="2349" w:type="dxa"/>
          </w:tcPr>
          <w:p w14:paraId="2EEA8DBB" w14:textId="77777777" w:rsidR="00434381" w:rsidRPr="00746A21" w:rsidRDefault="00411DAA">
            <w:pPr>
              <w:pStyle w:val="TableParagraph"/>
              <w:spacing w:before="41" w:line="266" w:lineRule="auto"/>
              <w:ind w:left="571" w:right="-15" w:hanging="567"/>
              <w:jc w:val="both"/>
              <w:rPr>
                <w:rFonts w:ascii="標楷體" w:eastAsia="標楷體" w:hAnsi="標楷體"/>
                <w:sz w:val="28"/>
              </w:rPr>
            </w:pPr>
            <w:r w:rsidRPr="00746A21">
              <w:rPr>
                <w:rFonts w:ascii="標楷體" w:eastAsia="標楷體" w:hAnsi="標楷體"/>
                <w:spacing w:val="11"/>
                <w:sz w:val="28"/>
              </w:rPr>
              <w:t>一、未住院者，</w:t>
            </w:r>
            <w:r w:rsidRPr="00746A21">
              <w:rPr>
                <w:rFonts w:ascii="標楷體" w:eastAsia="標楷體" w:hAnsi="標楷體"/>
                <w:spacing w:val="11"/>
                <w:sz w:val="28"/>
              </w:rPr>
              <w:t xml:space="preserve"> </w:t>
            </w:r>
            <w:r w:rsidRPr="00746A21">
              <w:rPr>
                <w:rFonts w:ascii="標楷體" w:eastAsia="標楷體" w:hAnsi="標楷體"/>
                <w:sz w:val="28"/>
              </w:rPr>
              <w:t>1</w:t>
            </w:r>
            <w:r w:rsidRPr="00746A21">
              <w:rPr>
                <w:rFonts w:ascii="標楷體" w:eastAsia="標楷體" w:hAnsi="標楷體"/>
                <w:spacing w:val="-138"/>
                <w:sz w:val="28"/>
              </w:rPr>
              <w:t xml:space="preserve"> </w:t>
            </w:r>
            <w:r w:rsidRPr="00746A21">
              <w:rPr>
                <w:rFonts w:ascii="標楷體" w:eastAsia="標楷體" w:hAnsi="標楷體"/>
                <w:spacing w:val="13"/>
                <w:sz w:val="28"/>
              </w:rPr>
              <w:t>年內合計不得</w:t>
            </w:r>
            <w:r w:rsidRPr="00746A21">
              <w:rPr>
                <w:rFonts w:ascii="標楷體" w:eastAsia="標楷體" w:hAnsi="標楷體"/>
                <w:sz w:val="28"/>
              </w:rPr>
              <w:t>超過</w:t>
            </w:r>
            <w:r w:rsidRPr="00746A21">
              <w:rPr>
                <w:rFonts w:ascii="標楷體" w:eastAsia="標楷體" w:hAnsi="標楷體"/>
                <w:sz w:val="28"/>
              </w:rPr>
              <w:t>30</w:t>
            </w:r>
            <w:r w:rsidRPr="00746A21">
              <w:rPr>
                <w:rFonts w:ascii="標楷體" w:eastAsia="標楷體" w:hAnsi="標楷體"/>
                <w:sz w:val="28"/>
              </w:rPr>
              <w:t>日。</w:t>
            </w:r>
          </w:p>
          <w:p w14:paraId="774C0AAF" w14:textId="77777777" w:rsidR="00434381" w:rsidRPr="00746A21" w:rsidRDefault="00411DAA">
            <w:pPr>
              <w:pStyle w:val="TableParagraph"/>
              <w:spacing w:before="5" w:line="266" w:lineRule="auto"/>
              <w:ind w:left="571" w:right="-15" w:hanging="567"/>
              <w:jc w:val="both"/>
              <w:rPr>
                <w:rFonts w:ascii="標楷體" w:eastAsia="標楷體" w:hAnsi="標楷體"/>
                <w:sz w:val="28"/>
              </w:rPr>
            </w:pPr>
            <w:r w:rsidRPr="00746A21">
              <w:rPr>
                <w:rFonts w:ascii="標楷體" w:eastAsia="標楷體" w:hAnsi="標楷體"/>
                <w:spacing w:val="8"/>
                <w:sz w:val="28"/>
              </w:rPr>
              <w:t>二、住院者，</w:t>
            </w:r>
            <w:r w:rsidRPr="00746A21">
              <w:rPr>
                <w:rFonts w:ascii="標楷體" w:eastAsia="標楷體" w:hAnsi="標楷體"/>
                <w:spacing w:val="8"/>
                <w:sz w:val="28"/>
              </w:rPr>
              <w:t xml:space="preserve"> </w:t>
            </w:r>
            <w:r w:rsidRPr="00746A21">
              <w:rPr>
                <w:rFonts w:ascii="標楷體" w:eastAsia="標楷體" w:hAnsi="標楷體"/>
                <w:sz w:val="28"/>
              </w:rPr>
              <w:t>2</w:t>
            </w:r>
            <w:r w:rsidRPr="00746A21">
              <w:rPr>
                <w:rFonts w:ascii="標楷體" w:eastAsia="標楷體" w:hAnsi="標楷體"/>
                <w:spacing w:val="-54"/>
                <w:sz w:val="28"/>
              </w:rPr>
              <w:t xml:space="preserve"> </w:t>
            </w:r>
            <w:r w:rsidRPr="00746A21">
              <w:rPr>
                <w:rFonts w:ascii="標楷體" w:eastAsia="標楷體" w:hAnsi="標楷體"/>
                <w:spacing w:val="-54"/>
                <w:sz w:val="28"/>
              </w:rPr>
              <w:t>年</w:t>
            </w:r>
            <w:r w:rsidRPr="00746A21">
              <w:rPr>
                <w:rFonts w:ascii="標楷體" w:eastAsia="標楷體" w:hAnsi="標楷體"/>
                <w:spacing w:val="13"/>
                <w:sz w:val="28"/>
              </w:rPr>
              <w:t>內合計不得超</w:t>
            </w:r>
            <w:r w:rsidRPr="00746A21">
              <w:rPr>
                <w:rFonts w:ascii="標楷體" w:eastAsia="標楷體" w:hAnsi="標楷體"/>
                <w:sz w:val="28"/>
              </w:rPr>
              <w:t>過</w:t>
            </w:r>
            <w:r w:rsidRPr="00746A21">
              <w:rPr>
                <w:rFonts w:ascii="標楷體" w:eastAsia="標楷體" w:hAnsi="標楷體"/>
                <w:sz w:val="28"/>
              </w:rPr>
              <w:t>1</w:t>
            </w:r>
            <w:r w:rsidRPr="00746A21">
              <w:rPr>
                <w:rFonts w:ascii="標楷體" w:eastAsia="標楷體" w:hAnsi="標楷體"/>
                <w:sz w:val="28"/>
              </w:rPr>
              <w:t>年。</w:t>
            </w:r>
          </w:p>
          <w:p w14:paraId="3B42CDEA" w14:textId="77777777" w:rsidR="00434381" w:rsidRPr="00746A21" w:rsidRDefault="00411DAA">
            <w:pPr>
              <w:pStyle w:val="TableParagraph"/>
              <w:spacing w:before="6" w:line="266" w:lineRule="auto"/>
              <w:ind w:left="571" w:right="-15" w:hanging="567"/>
              <w:jc w:val="both"/>
              <w:rPr>
                <w:rFonts w:ascii="標楷體" w:eastAsia="標楷體" w:hAnsi="標楷體"/>
                <w:sz w:val="28"/>
              </w:rPr>
            </w:pPr>
            <w:r w:rsidRPr="00746A21">
              <w:rPr>
                <w:rFonts w:ascii="標楷體" w:eastAsia="標楷體" w:hAnsi="標楷體"/>
                <w:spacing w:val="10"/>
                <w:sz w:val="28"/>
              </w:rPr>
              <w:t>三、未住院傷病假</w:t>
            </w:r>
            <w:r w:rsidRPr="00746A21">
              <w:rPr>
                <w:rFonts w:ascii="標楷體" w:eastAsia="標楷體" w:hAnsi="標楷體"/>
                <w:spacing w:val="13"/>
                <w:sz w:val="28"/>
              </w:rPr>
              <w:t>與住院傷病假</w:t>
            </w:r>
            <w:r w:rsidRPr="00746A21">
              <w:rPr>
                <w:rFonts w:ascii="標楷體" w:eastAsia="標楷體" w:hAnsi="標楷體"/>
                <w:sz w:val="28"/>
              </w:rPr>
              <w:t>2</w:t>
            </w:r>
            <w:r w:rsidRPr="00746A21">
              <w:rPr>
                <w:rFonts w:ascii="標楷體" w:eastAsia="標楷體" w:hAnsi="標楷體"/>
                <w:spacing w:val="14"/>
                <w:sz w:val="28"/>
              </w:rPr>
              <w:t xml:space="preserve"> </w:t>
            </w:r>
            <w:r w:rsidRPr="00746A21">
              <w:rPr>
                <w:rFonts w:ascii="標楷體" w:eastAsia="標楷體" w:hAnsi="標楷體"/>
                <w:spacing w:val="14"/>
                <w:sz w:val="28"/>
              </w:rPr>
              <w:t>年內合計不</w:t>
            </w:r>
            <w:r w:rsidRPr="00746A21">
              <w:rPr>
                <w:rFonts w:ascii="標楷體" w:eastAsia="標楷體" w:hAnsi="標楷體"/>
                <w:sz w:val="28"/>
              </w:rPr>
              <w:t>得超過</w:t>
            </w:r>
            <w:r w:rsidRPr="00746A21">
              <w:rPr>
                <w:rFonts w:ascii="標楷體" w:eastAsia="標楷體" w:hAnsi="標楷體"/>
                <w:sz w:val="28"/>
              </w:rPr>
              <w:t>1</w:t>
            </w:r>
            <w:r w:rsidRPr="00746A21">
              <w:rPr>
                <w:rFonts w:ascii="標楷體" w:eastAsia="標楷體" w:hAnsi="標楷體"/>
                <w:sz w:val="28"/>
              </w:rPr>
              <w:t>年。</w:t>
            </w:r>
          </w:p>
          <w:p w14:paraId="0CE26B0B" w14:textId="77777777" w:rsidR="00434381" w:rsidRPr="00746A21" w:rsidRDefault="00411DAA">
            <w:pPr>
              <w:pStyle w:val="TableParagraph"/>
              <w:spacing w:before="8" w:line="266" w:lineRule="auto"/>
              <w:ind w:right="-15"/>
              <w:jc w:val="both"/>
              <w:rPr>
                <w:rFonts w:ascii="標楷體" w:eastAsia="標楷體" w:hAnsi="標楷體"/>
                <w:sz w:val="28"/>
              </w:rPr>
            </w:pPr>
            <w:r w:rsidRPr="00746A21">
              <w:rPr>
                <w:rFonts w:ascii="標楷體" w:eastAsia="標楷體" w:hAnsi="標楷體"/>
                <w:spacing w:val="10"/>
                <w:sz w:val="28"/>
              </w:rPr>
              <w:t>經醫師診斷，</w:t>
            </w:r>
            <w:proofErr w:type="gramStart"/>
            <w:r w:rsidRPr="00746A21">
              <w:rPr>
                <w:rFonts w:ascii="標楷體" w:eastAsia="標楷體" w:hAnsi="標楷體"/>
                <w:spacing w:val="10"/>
                <w:sz w:val="28"/>
              </w:rPr>
              <w:t>罹</w:t>
            </w:r>
            <w:proofErr w:type="gramEnd"/>
            <w:r w:rsidRPr="00746A21">
              <w:rPr>
                <w:rFonts w:ascii="標楷體" w:eastAsia="標楷體" w:hAnsi="標楷體"/>
                <w:spacing w:val="10"/>
                <w:sz w:val="28"/>
              </w:rPr>
              <w:t>患</w:t>
            </w:r>
            <w:r w:rsidRPr="00746A21">
              <w:rPr>
                <w:rFonts w:ascii="標楷體" w:eastAsia="標楷體" w:hAnsi="標楷體"/>
                <w:spacing w:val="14"/>
                <w:sz w:val="28"/>
              </w:rPr>
              <w:t>癌症（</w:t>
            </w:r>
            <w:r w:rsidRPr="00746A21">
              <w:rPr>
                <w:rFonts w:ascii="標楷體" w:eastAsia="標楷體" w:hAnsi="標楷體"/>
                <w:spacing w:val="11"/>
                <w:sz w:val="28"/>
              </w:rPr>
              <w:t>含原位癌</w:t>
            </w:r>
            <w:r w:rsidRPr="00746A21">
              <w:rPr>
                <w:rFonts w:ascii="標楷體" w:eastAsia="標楷體" w:hAnsi="標楷體"/>
                <w:sz w:val="28"/>
              </w:rPr>
              <w:t>）</w:t>
            </w:r>
            <w:r w:rsidRPr="00746A21">
              <w:rPr>
                <w:rFonts w:ascii="標楷體" w:eastAsia="標楷體" w:hAnsi="標楷體"/>
                <w:spacing w:val="-138"/>
                <w:sz w:val="28"/>
              </w:rPr>
              <w:t xml:space="preserve"> </w:t>
            </w:r>
            <w:proofErr w:type="gramStart"/>
            <w:r w:rsidRPr="00746A21">
              <w:rPr>
                <w:rFonts w:ascii="標楷體" w:eastAsia="標楷體" w:hAnsi="標楷體"/>
                <w:spacing w:val="10"/>
                <w:sz w:val="28"/>
              </w:rPr>
              <w:t>採</w:t>
            </w:r>
            <w:proofErr w:type="gramEnd"/>
            <w:r w:rsidRPr="00746A21">
              <w:rPr>
                <w:rFonts w:ascii="標楷體" w:eastAsia="標楷體" w:hAnsi="標楷體"/>
                <w:spacing w:val="10"/>
                <w:sz w:val="28"/>
              </w:rPr>
              <w:t>門診方式治療或懷孕期間需安胎休養者，其治療或休養</w:t>
            </w:r>
            <w:proofErr w:type="gramStart"/>
            <w:r w:rsidRPr="00746A21">
              <w:rPr>
                <w:rFonts w:ascii="標楷體" w:eastAsia="標楷體" w:hAnsi="標楷體"/>
                <w:spacing w:val="10"/>
                <w:sz w:val="28"/>
              </w:rPr>
              <w:t>期間，</w:t>
            </w:r>
            <w:proofErr w:type="gramEnd"/>
            <w:r w:rsidRPr="00746A21">
              <w:rPr>
                <w:rFonts w:ascii="標楷體" w:eastAsia="標楷體" w:hAnsi="標楷體"/>
                <w:spacing w:val="10"/>
                <w:sz w:val="28"/>
              </w:rPr>
              <w:t>併入住院</w:t>
            </w:r>
            <w:r w:rsidRPr="00746A21">
              <w:rPr>
                <w:rFonts w:ascii="標楷體" w:eastAsia="標楷體" w:hAnsi="標楷體"/>
                <w:sz w:val="28"/>
              </w:rPr>
              <w:t>傷病假計算。</w:t>
            </w:r>
          </w:p>
          <w:p w14:paraId="65314116" w14:textId="77777777" w:rsidR="00434381" w:rsidRPr="00746A21" w:rsidRDefault="00411DAA">
            <w:pPr>
              <w:pStyle w:val="TableParagraph"/>
              <w:spacing w:before="11" w:line="268" w:lineRule="auto"/>
              <w:ind w:right="-15"/>
              <w:jc w:val="both"/>
              <w:rPr>
                <w:rFonts w:ascii="標楷體" w:eastAsia="標楷體" w:hAnsi="標楷體"/>
                <w:sz w:val="28"/>
              </w:rPr>
            </w:pPr>
            <w:r w:rsidRPr="00746A21">
              <w:rPr>
                <w:rFonts w:ascii="標楷體" w:eastAsia="標楷體" w:hAnsi="標楷體"/>
                <w:spacing w:val="10"/>
                <w:sz w:val="28"/>
              </w:rPr>
              <w:t>普通傷病假超過前款規定之期限，經以事假或特別休假</w:t>
            </w:r>
            <w:proofErr w:type="gramStart"/>
            <w:r w:rsidRPr="00746A21">
              <w:rPr>
                <w:rFonts w:ascii="標楷體" w:eastAsia="標楷體" w:hAnsi="標楷體"/>
                <w:spacing w:val="52"/>
                <w:sz w:val="28"/>
              </w:rPr>
              <w:t>抵充後仍</w:t>
            </w:r>
            <w:proofErr w:type="gramEnd"/>
            <w:r w:rsidRPr="00746A21">
              <w:rPr>
                <w:rFonts w:ascii="標楷體" w:eastAsia="標楷體" w:hAnsi="標楷體"/>
                <w:spacing w:val="52"/>
                <w:sz w:val="28"/>
              </w:rPr>
              <w:t>未痊癒</w:t>
            </w:r>
            <w:r w:rsidRPr="00746A21">
              <w:rPr>
                <w:rFonts w:ascii="標楷體" w:eastAsia="標楷體" w:hAnsi="標楷體"/>
                <w:spacing w:val="27"/>
                <w:sz w:val="28"/>
              </w:rPr>
              <w:t>者，</w:t>
            </w:r>
            <w:r w:rsidRPr="00746A21">
              <w:rPr>
                <w:rFonts w:ascii="標楷體" w:eastAsia="標楷體" w:hAnsi="標楷體"/>
                <w:spacing w:val="27"/>
                <w:sz w:val="28"/>
              </w:rPr>
              <w:t xml:space="preserve"> </w:t>
            </w:r>
            <w:r w:rsidRPr="00746A21">
              <w:rPr>
                <w:rFonts w:ascii="標楷體" w:eastAsia="標楷體" w:hAnsi="標楷體"/>
                <w:spacing w:val="27"/>
                <w:sz w:val="28"/>
              </w:rPr>
              <w:t>得</w:t>
            </w:r>
            <w:proofErr w:type="gramStart"/>
            <w:r w:rsidRPr="00746A21">
              <w:rPr>
                <w:rFonts w:ascii="標楷體" w:eastAsia="標楷體" w:hAnsi="標楷體"/>
                <w:spacing w:val="27"/>
                <w:sz w:val="28"/>
              </w:rPr>
              <w:t>予留</w:t>
            </w:r>
            <w:proofErr w:type="gramEnd"/>
            <w:r w:rsidRPr="00746A21">
              <w:rPr>
                <w:rFonts w:ascii="標楷體" w:eastAsia="標楷體" w:hAnsi="標楷體"/>
                <w:spacing w:val="27"/>
                <w:sz w:val="28"/>
              </w:rPr>
              <w:t>職停</w:t>
            </w:r>
            <w:r w:rsidRPr="00746A21">
              <w:rPr>
                <w:rFonts w:ascii="標楷體" w:eastAsia="標楷體" w:hAnsi="標楷體"/>
                <w:spacing w:val="-28"/>
                <w:sz w:val="28"/>
              </w:rPr>
              <w:t>薪</w:t>
            </w:r>
            <w:r w:rsidRPr="00746A21">
              <w:rPr>
                <w:rFonts w:ascii="標楷體" w:eastAsia="標楷體" w:hAnsi="標楷體"/>
                <w:spacing w:val="-28"/>
                <w:sz w:val="28"/>
              </w:rPr>
              <w:t xml:space="preserve"> </w:t>
            </w:r>
            <w:r w:rsidRPr="00746A21">
              <w:rPr>
                <w:rFonts w:ascii="標楷體" w:eastAsia="標楷體" w:hAnsi="標楷體"/>
                <w:spacing w:val="-28"/>
                <w:sz w:val="28"/>
              </w:rPr>
              <w:t>，</w:t>
            </w:r>
            <w:r w:rsidRPr="00746A21">
              <w:rPr>
                <w:rFonts w:ascii="標楷體" w:eastAsia="標楷體" w:hAnsi="標楷體"/>
                <w:spacing w:val="-28"/>
                <w:sz w:val="28"/>
              </w:rPr>
              <w:t xml:space="preserve"> </w:t>
            </w:r>
            <w:r w:rsidRPr="00746A21">
              <w:rPr>
                <w:rFonts w:ascii="標楷體" w:eastAsia="標楷體" w:hAnsi="標楷體"/>
                <w:spacing w:val="-28"/>
                <w:sz w:val="28"/>
              </w:rPr>
              <w:t>但</w:t>
            </w:r>
            <w:r w:rsidRPr="00746A21">
              <w:rPr>
                <w:rFonts w:ascii="標楷體" w:eastAsia="標楷體" w:hAnsi="標楷體"/>
                <w:spacing w:val="-28"/>
                <w:sz w:val="28"/>
              </w:rPr>
              <w:t xml:space="preserve"> </w:t>
            </w:r>
            <w:r w:rsidRPr="00746A21">
              <w:rPr>
                <w:rFonts w:ascii="標楷體" w:eastAsia="標楷體" w:hAnsi="標楷體"/>
                <w:spacing w:val="-28"/>
                <w:sz w:val="28"/>
              </w:rPr>
              <w:t>以</w:t>
            </w:r>
            <w:r w:rsidRPr="00746A21">
              <w:rPr>
                <w:rFonts w:ascii="標楷體" w:eastAsia="標楷體" w:hAnsi="標楷體"/>
                <w:spacing w:val="-28"/>
                <w:sz w:val="28"/>
              </w:rPr>
              <w:t xml:space="preserve"> </w:t>
            </w:r>
            <w:r w:rsidRPr="00746A21">
              <w:rPr>
                <w:rFonts w:ascii="標楷體" w:eastAsia="標楷體" w:hAnsi="標楷體"/>
                <w:sz w:val="28"/>
              </w:rPr>
              <w:t>1</w:t>
            </w:r>
            <w:r w:rsidRPr="00746A21">
              <w:rPr>
                <w:rFonts w:ascii="標楷體" w:eastAsia="標楷體" w:hAnsi="標楷體"/>
                <w:spacing w:val="-28"/>
                <w:sz w:val="28"/>
              </w:rPr>
              <w:t xml:space="preserve"> </w:t>
            </w:r>
            <w:r w:rsidRPr="00746A21">
              <w:rPr>
                <w:rFonts w:ascii="標楷體" w:eastAsia="標楷體" w:hAnsi="標楷體"/>
                <w:spacing w:val="-28"/>
                <w:sz w:val="28"/>
              </w:rPr>
              <w:t>年</w:t>
            </w:r>
            <w:r w:rsidRPr="00746A21">
              <w:rPr>
                <w:rFonts w:ascii="標楷體" w:eastAsia="標楷體" w:hAnsi="標楷體"/>
                <w:spacing w:val="-28"/>
                <w:sz w:val="28"/>
              </w:rPr>
              <w:t xml:space="preserve"> </w:t>
            </w:r>
            <w:r w:rsidRPr="00746A21">
              <w:rPr>
                <w:rFonts w:ascii="標楷體" w:eastAsia="標楷體" w:hAnsi="標楷體"/>
                <w:spacing w:val="-28"/>
                <w:sz w:val="28"/>
              </w:rPr>
              <w:t>為</w:t>
            </w:r>
            <w:r w:rsidRPr="00746A21">
              <w:rPr>
                <w:rFonts w:ascii="標楷體" w:eastAsia="標楷體" w:hAnsi="標楷體"/>
                <w:spacing w:val="10"/>
                <w:sz w:val="28"/>
              </w:rPr>
              <w:t>限。逾期未</w:t>
            </w:r>
            <w:proofErr w:type="gramStart"/>
            <w:r w:rsidRPr="00746A21">
              <w:rPr>
                <w:rFonts w:ascii="標楷體" w:eastAsia="標楷體" w:hAnsi="標楷體"/>
                <w:spacing w:val="10"/>
                <w:sz w:val="28"/>
              </w:rPr>
              <w:t>癒</w:t>
            </w:r>
            <w:proofErr w:type="gramEnd"/>
            <w:r w:rsidRPr="00746A21">
              <w:rPr>
                <w:rFonts w:ascii="標楷體" w:eastAsia="標楷體" w:hAnsi="標楷體"/>
                <w:spacing w:val="10"/>
                <w:sz w:val="28"/>
              </w:rPr>
              <w:t>者得予資遣，其符合退休要件者，應發給</w:t>
            </w:r>
          </w:p>
          <w:p w14:paraId="2D9ADCC2" w14:textId="77777777" w:rsidR="00434381" w:rsidRPr="00746A21" w:rsidRDefault="00411DAA">
            <w:pPr>
              <w:pStyle w:val="TableParagraph"/>
              <w:spacing w:before="0" w:line="323" w:lineRule="exact"/>
              <w:rPr>
                <w:rFonts w:ascii="標楷體" w:eastAsia="標楷體" w:hAnsi="標楷體"/>
                <w:sz w:val="28"/>
              </w:rPr>
            </w:pPr>
            <w:r w:rsidRPr="00746A21">
              <w:rPr>
                <w:rFonts w:ascii="標楷體" w:eastAsia="標楷體" w:hAnsi="標楷體"/>
                <w:sz w:val="28"/>
              </w:rPr>
              <w:t>退休金。</w:t>
            </w:r>
          </w:p>
        </w:tc>
        <w:tc>
          <w:tcPr>
            <w:tcW w:w="2349" w:type="dxa"/>
          </w:tcPr>
          <w:p w14:paraId="2913CA4E" w14:textId="77777777" w:rsidR="00434381" w:rsidRPr="00746A21" w:rsidRDefault="00411DAA">
            <w:pPr>
              <w:pStyle w:val="TableParagraph"/>
              <w:spacing w:before="41" w:line="266" w:lineRule="auto"/>
              <w:ind w:left="5" w:right="90"/>
              <w:rPr>
                <w:rFonts w:ascii="標楷體" w:eastAsia="標楷體" w:hAnsi="標楷體"/>
                <w:sz w:val="28"/>
              </w:rPr>
            </w:pPr>
            <w:r w:rsidRPr="00746A21">
              <w:rPr>
                <w:rFonts w:ascii="標楷體" w:eastAsia="標楷體" w:hAnsi="標楷體"/>
                <w:sz w:val="28"/>
              </w:rPr>
              <w:t>普通傷病假</w:t>
            </w:r>
            <w:r w:rsidRPr="00746A21">
              <w:rPr>
                <w:rFonts w:ascii="標楷體" w:eastAsia="標楷體" w:hAnsi="標楷體"/>
                <w:sz w:val="28"/>
              </w:rPr>
              <w:t>1</w:t>
            </w:r>
            <w:r w:rsidRPr="00746A21">
              <w:rPr>
                <w:rFonts w:ascii="標楷體" w:eastAsia="標楷體" w:hAnsi="標楷體"/>
                <w:sz w:val="28"/>
              </w:rPr>
              <w:t>年內</w:t>
            </w:r>
            <w:r w:rsidRPr="00746A21">
              <w:rPr>
                <w:rFonts w:ascii="標楷體" w:eastAsia="標楷體" w:hAnsi="標楷體"/>
                <w:spacing w:val="-1"/>
                <w:sz w:val="28"/>
              </w:rPr>
              <w:t>未超過</w:t>
            </w:r>
            <w:r w:rsidRPr="00746A21">
              <w:rPr>
                <w:rFonts w:ascii="標楷體" w:eastAsia="標楷體" w:hAnsi="標楷體"/>
                <w:sz w:val="28"/>
              </w:rPr>
              <w:t>30</w:t>
            </w:r>
            <w:r w:rsidRPr="00746A21">
              <w:rPr>
                <w:rFonts w:ascii="標楷體" w:eastAsia="標楷體" w:hAnsi="標楷體"/>
                <w:sz w:val="28"/>
              </w:rPr>
              <w:t>日部分，</w:t>
            </w:r>
            <w:r w:rsidRPr="00746A21">
              <w:rPr>
                <w:rFonts w:ascii="標楷體" w:eastAsia="標楷體" w:hAnsi="標楷體"/>
                <w:spacing w:val="-137"/>
                <w:sz w:val="28"/>
              </w:rPr>
              <w:t xml:space="preserve"> </w:t>
            </w:r>
            <w:r w:rsidRPr="00746A21">
              <w:rPr>
                <w:rFonts w:ascii="標楷體" w:eastAsia="標楷體" w:hAnsi="標楷體"/>
                <w:spacing w:val="-1"/>
                <w:sz w:val="28"/>
              </w:rPr>
              <w:t>工資折半發給，其領有勞工保險普通傷病給付未達工資半數者，由雇主補</w:t>
            </w:r>
            <w:r w:rsidRPr="00746A21">
              <w:rPr>
                <w:rFonts w:ascii="標楷體" w:eastAsia="標楷體" w:hAnsi="標楷體"/>
                <w:sz w:val="28"/>
              </w:rPr>
              <w:t>足之。</w:t>
            </w:r>
          </w:p>
        </w:tc>
        <w:tc>
          <w:tcPr>
            <w:tcW w:w="2347" w:type="dxa"/>
            <w:vMerge/>
            <w:tcBorders>
              <w:top w:val="nil"/>
            </w:tcBorders>
          </w:tcPr>
          <w:p w14:paraId="7744E547" w14:textId="77777777" w:rsidR="00434381" w:rsidRPr="00746A21" w:rsidRDefault="00434381">
            <w:pPr>
              <w:rPr>
                <w:rFonts w:ascii="標楷體" w:eastAsia="標楷體" w:hAnsi="標楷體"/>
                <w:sz w:val="2"/>
                <w:szCs w:val="2"/>
              </w:rPr>
            </w:pPr>
          </w:p>
        </w:tc>
      </w:tr>
    </w:tbl>
    <w:p w14:paraId="5294276A" w14:textId="77777777" w:rsidR="00434381" w:rsidRPr="00746A21" w:rsidRDefault="00434381">
      <w:pPr>
        <w:rPr>
          <w:rFonts w:ascii="標楷體" w:eastAsia="標楷體" w:hAnsi="標楷體"/>
          <w:sz w:val="2"/>
          <w:szCs w:val="2"/>
        </w:rPr>
        <w:sectPr w:rsidR="00434381" w:rsidRPr="00746A21">
          <w:pgSz w:w="11910" w:h="16840"/>
          <w:pgMar w:top="1140" w:right="740" w:bottom="1040" w:left="1300" w:header="0" w:footer="772"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7"/>
        <w:gridCol w:w="2349"/>
        <w:gridCol w:w="2349"/>
        <w:gridCol w:w="2347"/>
      </w:tblGrid>
      <w:tr w:rsidR="00434381" w:rsidRPr="00746A21" w14:paraId="3414AF53" w14:textId="77777777">
        <w:trPr>
          <w:trHeight w:val="3201"/>
        </w:trPr>
        <w:tc>
          <w:tcPr>
            <w:tcW w:w="2347" w:type="dxa"/>
          </w:tcPr>
          <w:p w14:paraId="18B8ED92" w14:textId="77777777" w:rsidR="00434381" w:rsidRPr="00746A21" w:rsidRDefault="00411DAA">
            <w:pPr>
              <w:pStyle w:val="TableParagraph"/>
              <w:ind w:left="124"/>
              <w:rPr>
                <w:rFonts w:ascii="標楷體" w:eastAsia="標楷體" w:hAnsi="標楷體"/>
                <w:sz w:val="28"/>
              </w:rPr>
            </w:pPr>
            <w:r w:rsidRPr="00746A21">
              <w:rPr>
                <w:rFonts w:ascii="標楷體" w:eastAsia="標楷體" w:hAnsi="標楷體"/>
                <w:sz w:val="28"/>
              </w:rPr>
              <w:t>生理假</w:t>
            </w:r>
          </w:p>
        </w:tc>
        <w:tc>
          <w:tcPr>
            <w:tcW w:w="2349" w:type="dxa"/>
          </w:tcPr>
          <w:p w14:paraId="097EA846" w14:textId="77777777" w:rsidR="00434381" w:rsidRPr="00746A21" w:rsidRDefault="00411DAA">
            <w:pPr>
              <w:pStyle w:val="TableParagraph"/>
              <w:spacing w:line="266" w:lineRule="auto"/>
              <w:ind w:right="91" w:hanging="1"/>
              <w:rPr>
                <w:rFonts w:ascii="標楷體" w:eastAsia="標楷體" w:hAnsi="標楷體"/>
                <w:sz w:val="28"/>
              </w:rPr>
            </w:pPr>
            <w:r w:rsidRPr="00746A21">
              <w:rPr>
                <w:rFonts w:ascii="標楷體" w:eastAsia="標楷體" w:hAnsi="標楷體"/>
                <w:spacing w:val="-1"/>
                <w:sz w:val="28"/>
              </w:rPr>
              <w:t>女性受</w:t>
            </w:r>
            <w:proofErr w:type="gramStart"/>
            <w:r w:rsidRPr="00746A21">
              <w:rPr>
                <w:rFonts w:ascii="標楷體" w:eastAsia="標楷體" w:hAnsi="標楷體"/>
                <w:spacing w:val="-1"/>
                <w:sz w:val="28"/>
              </w:rPr>
              <w:t>僱</w:t>
            </w:r>
            <w:proofErr w:type="gramEnd"/>
            <w:r w:rsidRPr="00746A21">
              <w:rPr>
                <w:rFonts w:ascii="標楷體" w:eastAsia="標楷體" w:hAnsi="標楷體"/>
                <w:spacing w:val="-1"/>
                <w:sz w:val="28"/>
              </w:rPr>
              <w:t>者因</w:t>
            </w:r>
            <w:proofErr w:type="gramStart"/>
            <w:r w:rsidRPr="00746A21">
              <w:rPr>
                <w:rFonts w:ascii="標楷體" w:eastAsia="標楷體" w:hAnsi="標楷體"/>
                <w:spacing w:val="-1"/>
                <w:sz w:val="28"/>
              </w:rPr>
              <w:t>生理</w:t>
            </w:r>
            <w:r w:rsidRPr="00746A21">
              <w:rPr>
                <w:rFonts w:ascii="標楷體" w:eastAsia="標楷體" w:hAnsi="標楷體"/>
                <w:sz w:val="28"/>
              </w:rPr>
              <w:t>日致工作</w:t>
            </w:r>
            <w:proofErr w:type="gramEnd"/>
            <w:r w:rsidRPr="00746A21">
              <w:rPr>
                <w:rFonts w:ascii="標楷體" w:eastAsia="標楷體" w:hAnsi="標楷體"/>
                <w:sz w:val="28"/>
              </w:rPr>
              <w:t>有困難</w:t>
            </w:r>
            <w:r w:rsidRPr="00746A21">
              <w:rPr>
                <w:rFonts w:ascii="標楷體" w:eastAsia="標楷體" w:hAnsi="標楷體"/>
                <w:spacing w:val="1"/>
                <w:sz w:val="28"/>
              </w:rPr>
              <w:t xml:space="preserve"> </w:t>
            </w:r>
            <w:r w:rsidRPr="00746A21">
              <w:rPr>
                <w:rFonts w:ascii="標楷體" w:eastAsia="標楷體" w:hAnsi="標楷體"/>
                <w:spacing w:val="-1"/>
                <w:sz w:val="28"/>
              </w:rPr>
              <w:t>者，每月得請生理</w:t>
            </w:r>
            <w:r w:rsidRPr="00746A21">
              <w:rPr>
                <w:rFonts w:ascii="標楷體" w:eastAsia="標楷體" w:hAnsi="標楷體"/>
                <w:sz w:val="28"/>
              </w:rPr>
              <w:t>假</w:t>
            </w:r>
            <w:r w:rsidRPr="00746A21">
              <w:rPr>
                <w:rFonts w:ascii="標楷體" w:eastAsia="標楷體" w:hAnsi="標楷體"/>
                <w:sz w:val="28"/>
              </w:rPr>
              <w:t>1</w:t>
            </w:r>
            <w:r w:rsidRPr="00746A21">
              <w:rPr>
                <w:rFonts w:ascii="標楷體" w:eastAsia="標楷體" w:hAnsi="標楷體"/>
                <w:sz w:val="28"/>
              </w:rPr>
              <w:t>日，全年請假日數未逾</w:t>
            </w:r>
            <w:r w:rsidRPr="00746A21">
              <w:rPr>
                <w:rFonts w:ascii="標楷體" w:eastAsia="標楷體" w:hAnsi="標楷體"/>
                <w:sz w:val="28"/>
              </w:rPr>
              <w:t>3</w:t>
            </w:r>
            <w:r w:rsidRPr="00746A21">
              <w:rPr>
                <w:rFonts w:ascii="標楷體" w:eastAsia="標楷體" w:hAnsi="標楷體"/>
                <w:sz w:val="28"/>
              </w:rPr>
              <w:t>日，</w:t>
            </w:r>
            <w:proofErr w:type="gramStart"/>
            <w:r w:rsidRPr="00746A21">
              <w:rPr>
                <w:rFonts w:ascii="標楷體" w:eastAsia="標楷體" w:hAnsi="標楷體"/>
                <w:sz w:val="28"/>
              </w:rPr>
              <w:t>不</w:t>
            </w:r>
            <w:proofErr w:type="gramEnd"/>
            <w:r w:rsidRPr="00746A21">
              <w:rPr>
                <w:rFonts w:ascii="標楷體" w:eastAsia="標楷體" w:hAnsi="標楷體"/>
                <w:spacing w:val="-1"/>
                <w:sz w:val="28"/>
              </w:rPr>
              <w:t>併入病假計算，其餘日數併入病假計</w:t>
            </w:r>
          </w:p>
          <w:p w14:paraId="5B0A3BAD" w14:textId="77777777" w:rsidR="00434381" w:rsidRPr="00746A21" w:rsidRDefault="00411DAA">
            <w:pPr>
              <w:pStyle w:val="TableParagraph"/>
              <w:spacing w:before="14" w:line="345" w:lineRule="exact"/>
              <w:rPr>
                <w:rFonts w:ascii="標楷體" w:eastAsia="標楷體" w:hAnsi="標楷體"/>
                <w:sz w:val="28"/>
              </w:rPr>
            </w:pPr>
            <w:r w:rsidRPr="00746A21">
              <w:rPr>
                <w:rFonts w:ascii="標楷體" w:eastAsia="標楷體" w:hAnsi="標楷體"/>
                <w:sz w:val="28"/>
              </w:rPr>
              <w:t>算。</w:t>
            </w:r>
          </w:p>
        </w:tc>
        <w:tc>
          <w:tcPr>
            <w:tcW w:w="2349" w:type="dxa"/>
          </w:tcPr>
          <w:p w14:paraId="32A0492B" w14:textId="77777777" w:rsidR="00434381" w:rsidRPr="00746A21" w:rsidRDefault="00411DAA">
            <w:pPr>
              <w:pStyle w:val="TableParagraph"/>
              <w:spacing w:line="268" w:lineRule="auto"/>
              <w:ind w:left="5" w:right="90"/>
              <w:jc w:val="both"/>
              <w:rPr>
                <w:rFonts w:ascii="標楷體" w:eastAsia="標楷體" w:hAnsi="標楷體"/>
                <w:sz w:val="28"/>
              </w:rPr>
            </w:pPr>
            <w:r w:rsidRPr="00746A21">
              <w:rPr>
                <w:rFonts w:ascii="標楷體" w:eastAsia="標楷體" w:hAnsi="標楷體"/>
                <w:spacing w:val="-1"/>
                <w:sz w:val="28"/>
              </w:rPr>
              <w:t>併入及</w:t>
            </w:r>
            <w:proofErr w:type="gramStart"/>
            <w:r w:rsidRPr="00746A21">
              <w:rPr>
                <w:rFonts w:ascii="標楷體" w:eastAsia="標楷體" w:hAnsi="標楷體"/>
                <w:spacing w:val="-1"/>
                <w:sz w:val="28"/>
              </w:rPr>
              <w:t>不</w:t>
            </w:r>
            <w:proofErr w:type="gramEnd"/>
            <w:r w:rsidRPr="00746A21">
              <w:rPr>
                <w:rFonts w:ascii="標楷體" w:eastAsia="標楷體" w:hAnsi="標楷體"/>
                <w:spacing w:val="-1"/>
                <w:sz w:val="28"/>
              </w:rPr>
              <w:t>併入病假之生理假薪資，減</w:t>
            </w:r>
            <w:r w:rsidRPr="00746A21">
              <w:rPr>
                <w:rFonts w:ascii="標楷體" w:eastAsia="標楷體" w:hAnsi="標楷體"/>
                <w:sz w:val="28"/>
              </w:rPr>
              <w:t>半發給。</w:t>
            </w:r>
          </w:p>
        </w:tc>
        <w:tc>
          <w:tcPr>
            <w:tcW w:w="2347" w:type="dxa"/>
            <w:vMerge w:val="restart"/>
          </w:tcPr>
          <w:p w14:paraId="4A23D0FC" w14:textId="77777777" w:rsidR="00434381" w:rsidRPr="00746A21" w:rsidRDefault="00411DAA">
            <w:pPr>
              <w:pStyle w:val="TableParagraph"/>
              <w:spacing w:line="266" w:lineRule="auto"/>
              <w:ind w:left="569" w:right="82" w:hanging="567"/>
              <w:rPr>
                <w:rFonts w:ascii="標楷體" w:eastAsia="標楷體" w:hAnsi="標楷體"/>
                <w:sz w:val="28"/>
              </w:rPr>
            </w:pPr>
            <w:r w:rsidRPr="00746A21">
              <w:rPr>
                <w:rFonts w:ascii="標楷體" w:eastAsia="標楷體" w:hAnsi="標楷體"/>
                <w:sz w:val="28"/>
              </w:rPr>
              <w:t>四、勞工事假、普</w:t>
            </w:r>
            <w:r w:rsidRPr="00746A21">
              <w:rPr>
                <w:rFonts w:ascii="標楷體" w:eastAsia="標楷體" w:hAnsi="標楷體"/>
                <w:spacing w:val="-1"/>
                <w:sz w:val="28"/>
              </w:rPr>
              <w:t>通傷病假、婚</w:t>
            </w:r>
            <w:r w:rsidRPr="00746A21">
              <w:rPr>
                <w:rFonts w:ascii="標楷體" w:eastAsia="標楷體" w:hAnsi="標楷體"/>
                <w:sz w:val="28"/>
              </w:rPr>
              <w:t>假、喪假期</w:t>
            </w:r>
            <w:r w:rsidRPr="00746A21">
              <w:rPr>
                <w:rFonts w:ascii="標楷體" w:eastAsia="標楷體" w:hAnsi="標楷體"/>
                <w:spacing w:val="1"/>
                <w:sz w:val="28"/>
              </w:rPr>
              <w:t xml:space="preserve"> </w:t>
            </w:r>
            <w:r w:rsidRPr="00746A21">
              <w:rPr>
                <w:rFonts w:ascii="標楷體" w:eastAsia="標楷體" w:hAnsi="標楷體"/>
                <w:spacing w:val="-1"/>
                <w:sz w:val="28"/>
              </w:rPr>
              <w:t>間，除延長假</w:t>
            </w:r>
            <w:r w:rsidRPr="00746A21">
              <w:rPr>
                <w:rFonts w:ascii="標楷體" w:eastAsia="標楷體" w:hAnsi="標楷體"/>
                <w:sz w:val="28"/>
              </w:rPr>
              <w:t>期在</w:t>
            </w:r>
            <w:r w:rsidRPr="00746A21">
              <w:rPr>
                <w:rFonts w:ascii="標楷體" w:eastAsia="標楷體" w:hAnsi="標楷體"/>
                <w:sz w:val="28"/>
              </w:rPr>
              <w:t>1</w:t>
            </w:r>
            <w:r w:rsidRPr="00746A21">
              <w:rPr>
                <w:rFonts w:ascii="標楷體" w:eastAsia="標楷體" w:hAnsi="標楷體"/>
                <w:sz w:val="28"/>
              </w:rPr>
              <w:t>個月以</w:t>
            </w:r>
            <w:r w:rsidRPr="00746A21">
              <w:rPr>
                <w:rFonts w:ascii="標楷體" w:eastAsia="標楷體" w:hAnsi="標楷體"/>
                <w:spacing w:val="-1"/>
                <w:sz w:val="28"/>
              </w:rPr>
              <w:t>上者外，如遇</w:t>
            </w:r>
            <w:r w:rsidRPr="00746A21">
              <w:rPr>
                <w:rFonts w:ascii="標楷體" w:eastAsia="標楷體" w:hAnsi="標楷體"/>
                <w:sz w:val="28"/>
              </w:rPr>
              <w:t>休息日、例</w:t>
            </w:r>
            <w:r w:rsidRPr="00746A21">
              <w:rPr>
                <w:rFonts w:ascii="標楷體" w:eastAsia="標楷體" w:hAnsi="標楷體"/>
                <w:spacing w:val="1"/>
                <w:sz w:val="28"/>
              </w:rPr>
              <w:t xml:space="preserve"> </w:t>
            </w:r>
            <w:r w:rsidRPr="00746A21">
              <w:rPr>
                <w:rFonts w:ascii="標楷體" w:eastAsia="標楷體" w:hAnsi="標楷體"/>
                <w:spacing w:val="-1"/>
                <w:sz w:val="28"/>
              </w:rPr>
              <w:t>假、休假日，</w:t>
            </w:r>
            <w:r w:rsidRPr="00746A21">
              <w:rPr>
                <w:rFonts w:ascii="標楷體" w:eastAsia="標楷體" w:hAnsi="標楷體"/>
                <w:spacing w:val="-137"/>
                <w:sz w:val="28"/>
              </w:rPr>
              <w:t xml:space="preserve"> </w:t>
            </w:r>
            <w:r w:rsidRPr="00746A21">
              <w:rPr>
                <w:rFonts w:ascii="標楷體" w:eastAsia="標楷體" w:hAnsi="標楷體"/>
                <w:spacing w:val="-1"/>
                <w:sz w:val="28"/>
              </w:rPr>
              <w:t>應</w:t>
            </w:r>
            <w:proofErr w:type="gramStart"/>
            <w:r w:rsidRPr="00746A21">
              <w:rPr>
                <w:rFonts w:ascii="標楷體" w:eastAsia="標楷體" w:hAnsi="標楷體"/>
                <w:spacing w:val="-1"/>
                <w:sz w:val="28"/>
              </w:rPr>
              <w:t>不計入請假</w:t>
            </w:r>
            <w:r w:rsidRPr="00746A21">
              <w:rPr>
                <w:rFonts w:ascii="標楷體" w:eastAsia="標楷體" w:hAnsi="標楷體"/>
                <w:sz w:val="28"/>
              </w:rPr>
              <w:t>期</w:t>
            </w:r>
            <w:proofErr w:type="gramEnd"/>
            <w:r w:rsidRPr="00746A21">
              <w:rPr>
                <w:rFonts w:ascii="標楷體" w:eastAsia="標楷體" w:hAnsi="標楷體"/>
                <w:sz w:val="28"/>
              </w:rPr>
              <w:t>內。</w:t>
            </w:r>
          </w:p>
          <w:p w14:paraId="5B152FA2" w14:textId="77777777" w:rsidR="00434381" w:rsidRPr="00746A21" w:rsidRDefault="00411DAA">
            <w:pPr>
              <w:pStyle w:val="TableParagraph"/>
              <w:spacing w:before="19" w:line="266" w:lineRule="auto"/>
              <w:ind w:left="569" w:right="82" w:hanging="567"/>
              <w:rPr>
                <w:rFonts w:ascii="標楷體" w:eastAsia="標楷體" w:hAnsi="標楷體"/>
                <w:sz w:val="28"/>
              </w:rPr>
            </w:pPr>
            <w:r w:rsidRPr="00746A21">
              <w:rPr>
                <w:rFonts w:ascii="標楷體" w:eastAsia="標楷體" w:hAnsi="標楷體"/>
                <w:sz w:val="28"/>
              </w:rPr>
              <w:t>五、產假係以事實</w:t>
            </w:r>
            <w:r w:rsidRPr="00746A21">
              <w:rPr>
                <w:rFonts w:ascii="標楷體" w:eastAsia="標楷體" w:hAnsi="標楷體"/>
                <w:spacing w:val="-1"/>
                <w:sz w:val="28"/>
              </w:rPr>
              <w:t>認定為</w:t>
            </w:r>
            <w:proofErr w:type="gramStart"/>
            <w:r w:rsidRPr="00746A21">
              <w:rPr>
                <w:rFonts w:ascii="標楷體" w:eastAsia="標楷體" w:hAnsi="標楷體"/>
                <w:spacing w:val="-1"/>
                <w:sz w:val="28"/>
              </w:rPr>
              <w:t>準</w:t>
            </w:r>
            <w:proofErr w:type="gramEnd"/>
            <w:r w:rsidRPr="00746A21">
              <w:rPr>
                <w:rFonts w:ascii="標楷體" w:eastAsia="標楷體" w:hAnsi="標楷體"/>
                <w:spacing w:val="-1"/>
                <w:sz w:val="28"/>
              </w:rPr>
              <w:t>，不</w:t>
            </w:r>
            <w:r w:rsidRPr="00746A21">
              <w:rPr>
                <w:rFonts w:ascii="標楷體" w:eastAsia="標楷體" w:hAnsi="標楷體"/>
                <w:sz w:val="28"/>
              </w:rPr>
              <w:t>論已婚或未</w:t>
            </w:r>
            <w:r w:rsidRPr="00746A21">
              <w:rPr>
                <w:rFonts w:ascii="標楷體" w:eastAsia="標楷體" w:hAnsi="標楷體"/>
                <w:spacing w:val="1"/>
                <w:sz w:val="28"/>
              </w:rPr>
              <w:t xml:space="preserve"> </w:t>
            </w:r>
            <w:r w:rsidRPr="00746A21">
              <w:rPr>
                <w:rFonts w:ascii="標楷體" w:eastAsia="標楷體" w:hAnsi="標楷體"/>
                <w:sz w:val="28"/>
              </w:rPr>
              <w:t>婚。</w:t>
            </w:r>
          </w:p>
          <w:p w14:paraId="56D13CC1" w14:textId="77777777" w:rsidR="00434381" w:rsidRPr="00746A21" w:rsidRDefault="00411DAA">
            <w:pPr>
              <w:pStyle w:val="TableParagraph"/>
              <w:spacing w:before="8" w:line="266" w:lineRule="auto"/>
              <w:ind w:left="569" w:right="82" w:hanging="567"/>
              <w:rPr>
                <w:rFonts w:ascii="標楷體" w:eastAsia="標楷體" w:hAnsi="標楷體"/>
                <w:sz w:val="28"/>
              </w:rPr>
            </w:pPr>
            <w:r w:rsidRPr="00746A21">
              <w:rPr>
                <w:rFonts w:ascii="標楷體" w:eastAsia="標楷體" w:hAnsi="標楷體"/>
                <w:sz w:val="28"/>
              </w:rPr>
              <w:t>六、勞工依性別工</w:t>
            </w:r>
            <w:r w:rsidRPr="00746A21">
              <w:rPr>
                <w:rFonts w:ascii="標楷體" w:eastAsia="標楷體" w:hAnsi="標楷體"/>
                <w:spacing w:val="-1"/>
                <w:sz w:val="28"/>
              </w:rPr>
              <w:t>作平等法規定請生理假、安胎休養請假、</w:t>
            </w:r>
            <w:r w:rsidRPr="00746A21">
              <w:rPr>
                <w:rFonts w:ascii="標楷體" w:eastAsia="標楷體" w:hAnsi="標楷體"/>
                <w:sz w:val="28"/>
              </w:rPr>
              <w:t>產假、產檢</w:t>
            </w:r>
            <w:r w:rsidRPr="00746A21">
              <w:rPr>
                <w:rFonts w:ascii="標楷體" w:eastAsia="標楷體" w:hAnsi="標楷體"/>
                <w:spacing w:val="1"/>
                <w:sz w:val="28"/>
              </w:rPr>
              <w:t xml:space="preserve"> </w:t>
            </w:r>
            <w:r w:rsidRPr="00746A21">
              <w:rPr>
                <w:rFonts w:ascii="標楷體" w:eastAsia="標楷體" w:hAnsi="標楷體"/>
                <w:spacing w:val="-1"/>
                <w:sz w:val="28"/>
              </w:rPr>
              <w:t>假、陪產檢及陪產假、家庭照顧假，雇主不得拒絕，並不得視為缺勤而影響其全勤獎金、考績或為其他不利之處分。如勞工依勞工請假規則請普通傷病假，則雇主應依勞工請假規則第</w:t>
            </w:r>
            <w:r w:rsidRPr="00746A21">
              <w:rPr>
                <w:rFonts w:ascii="標楷體" w:eastAsia="標楷體" w:hAnsi="標楷體"/>
                <w:sz w:val="28"/>
              </w:rPr>
              <w:t>4</w:t>
            </w:r>
            <w:r w:rsidRPr="00746A21">
              <w:rPr>
                <w:rFonts w:ascii="標楷體" w:eastAsia="標楷體" w:hAnsi="標楷體"/>
                <w:sz w:val="28"/>
              </w:rPr>
              <w:t>條第</w:t>
            </w:r>
            <w:r w:rsidRPr="00746A21">
              <w:rPr>
                <w:rFonts w:ascii="標楷體" w:eastAsia="標楷體" w:hAnsi="標楷體"/>
                <w:sz w:val="28"/>
              </w:rPr>
              <w:t>3</w:t>
            </w:r>
            <w:r w:rsidRPr="00746A21">
              <w:rPr>
                <w:rFonts w:ascii="標楷體" w:eastAsia="標楷體" w:hAnsi="標楷體"/>
                <w:sz w:val="28"/>
              </w:rPr>
              <w:t>項</w:t>
            </w:r>
            <w:r w:rsidRPr="00746A21">
              <w:rPr>
                <w:rFonts w:ascii="標楷體" w:eastAsia="標楷體" w:hAnsi="標楷體"/>
                <w:spacing w:val="-1"/>
                <w:sz w:val="28"/>
              </w:rPr>
              <w:t>規定，就普通</w:t>
            </w:r>
            <w:r w:rsidRPr="00746A21">
              <w:rPr>
                <w:rFonts w:ascii="標楷體" w:eastAsia="標楷體" w:hAnsi="標楷體"/>
                <w:sz w:val="28"/>
              </w:rPr>
              <w:t>傷病假</w:t>
            </w:r>
            <w:r w:rsidRPr="00746A21">
              <w:rPr>
                <w:rFonts w:ascii="標楷體" w:eastAsia="標楷體" w:hAnsi="標楷體"/>
                <w:sz w:val="28"/>
              </w:rPr>
              <w:t>1</w:t>
            </w:r>
            <w:r w:rsidRPr="00746A21">
              <w:rPr>
                <w:rFonts w:ascii="標楷體" w:eastAsia="標楷體" w:hAnsi="標楷體"/>
                <w:sz w:val="28"/>
              </w:rPr>
              <w:t>年內</w:t>
            </w:r>
            <w:r w:rsidRPr="00746A21">
              <w:rPr>
                <w:rFonts w:ascii="標楷體" w:eastAsia="標楷體" w:hAnsi="標楷體"/>
                <w:spacing w:val="-1"/>
                <w:sz w:val="28"/>
              </w:rPr>
              <w:t>未超</w:t>
            </w:r>
            <w:r w:rsidRPr="00746A21">
              <w:rPr>
                <w:rFonts w:ascii="標楷體" w:eastAsia="標楷體" w:hAnsi="標楷體"/>
                <w:spacing w:val="-1"/>
                <w:sz w:val="28"/>
              </w:rPr>
              <w:t>過</w:t>
            </w:r>
            <w:r w:rsidRPr="00746A21">
              <w:rPr>
                <w:rFonts w:ascii="標楷體" w:eastAsia="標楷體" w:hAnsi="標楷體"/>
                <w:sz w:val="28"/>
              </w:rPr>
              <w:t>30</w:t>
            </w:r>
            <w:r w:rsidRPr="00746A21">
              <w:rPr>
                <w:rFonts w:ascii="標楷體" w:eastAsia="標楷體" w:hAnsi="標楷體"/>
                <w:sz w:val="28"/>
              </w:rPr>
              <w:t>日部</w:t>
            </w:r>
          </w:p>
        </w:tc>
      </w:tr>
      <w:tr w:rsidR="00434381" w:rsidRPr="00746A21" w14:paraId="22344FA1" w14:textId="77777777">
        <w:trPr>
          <w:trHeight w:val="6400"/>
        </w:trPr>
        <w:tc>
          <w:tcPr>
            <w:tcW w:w="2347" w:type="dxa"/>
          </w:tcPr>
          <w:p w14:paraId="1896DC9F" w14:textId="77777777" w:rsidR="00434381" w:rsidRPr="00746A21" w:rsidRDefault="00411DAA">
            <w:pPr>
              <w:pStyle w:val="TableParagraph"/>
              <w:ind w:left="124"/>
              <w:rPr>
                <w:rFonts w:ascii="標楷體" w:eastAsia="標楷體" w:hAnsi="標楷體"/>
                <w:sz w:val="28"/>
              </w:rPr>
            </w:pPr>
            <w:r w:rsidRPr="00746A21">
              <w:rPr>
                <w:rFonts w:ascii="標楷體" w:eastAsia="標楷體" w:hAnsi="標楷體"/>
                <w:sz w:val="28"/>
              </w:rPr>
              <w:t>喪假</w:t>
            </w:r>
          </w:p>
        </w:tc>
        <w:tc>
          <w:tcPr>
            <w:tcW w:w="2349" w:type="dxa"/>
          </w:tcPr>
          <w:p w14:paraId="6E9A6E97" w14:textId="77777777" w:rsidR="00434381" w:rsidRPr="00746A21" w:rsidRDefault="00411DAA">
            <w:pPr>
              <w:pStyle w:val="TableParagraph"/>
              <w:spacing w:line="266" w:lineRule="auto"/>
              <w:ind w:left="571" w:right="83" w:hanging="567"/>
              <w:rPr>
                <w:rFonts w:ascii="標楷體" w:eastAsia="標楷體" w:hAnsi="標楷體"/>
                <w:sz w:val="28"/>
              </w:rPr>
            </w:pPr>
            <w:r w:rsidRPr="00746A21">
              <w:rPr>
                <w:rFonts w:ascii="標楷體" w:eastAsia="標楷體" w:hAnsi="標楷體"/>
                <w:sz w:val="28"/>
              </w:rPr>
              <w:t>一、父母、養父</w:t>
            </w:r>
            <w:r w:rsidRPr="00746A21">
              <w:rPr>
                <w:rFonts w:ascii="標楷體" w:eastAsia="標楷體" w:hAnsi="標楷體"/>
                <w:spacing w:val="1"/>
                <w:sz w:val="28"/>
              </w:rPr>
              <w:t xml:space="preserve"> </w:t>
            </w:r>
            <w:r w:rsidRPr="00746A21">
              <w:rPr>
                <w:rFonts w:ascii="標楷體" w:eastAsia="標楷體" w:hAnsi="標楷體"/>
                <w:spacing w:val="-1"/>
                <w:sz w:val="28"/>
              </w:rPr>
              <w:t>母、繼父母、配偶喪亡者，</w:t>
            </w:r>
            <w:r w:rsidRPr="00746A21">
              <w:rPr>
                <w:rFonts w:ascii="標楷體" w:eastAsia="標楷體" w:hAnsi="標楷體"/>
                <w:spacing w:val="-137"/>
                <w:sz w:val="28"/>
              </w:rPr>
              <w:t xml:space="preserve"> </w:t>
            </w:r>
            <w:r w:rsidRPr="00746A21">
              <w:rPr>
                <w:rFonts w:ascii="標楷體" w:eastAsia="標楷體" w:hAnsi="標楷體"/>
                <w:sz w:val="28"/>
              </w:rPr>
              <w:t>給予喪假</w:t>
            </w:r>
            <w:r w:rsidRPr="00746A21">
              <w:rPr>
                <w:rFonts w:ascii="標楷體" w:eastAsia="標楷體" w:hAnsi="標楷體"/>
                <w:sz w:val="28"/>
              </w:rPr>
              <w:t>8</w:t>
            </w:r>
            <w:r w:rsidRPr="00746A21">
              <w:rPr>
                <w:rFonts w:ascii="標楷體" w:eastAsia="標楷體" w:hAnsi="標楷體"/>
                <w:spacing w:val="6"/>
                <w:sz w:val="28"/>
              </w:rPr>
              <w:t xml:space="preserve"> </w:t>
            </w:r>
            <w:r w:rsidRPr="00746A21">
              <w:rPr>
                <w:rFonts w:ascii="標楷體" w:eastAsia="標楷體" w:hAnsi="標楷體"/>
                <w:sz w:val="28"/>
              </w:rPr>
              <w:t>日。</w:t>
            </w:r>
          </w:p>
          <w:p w14:paraId="359184DA" w14:textId="77777777" w:rsidR="00434381" w:rsidRPr="00746A21" w:rsidRDefault="00411DAA">
            <w:pPr>
              <w:pStyle w:val="TableParagraph"/>
              <w:spacing w:before="9" w:line="266" w:lineRule="auto"/>
              <w:ind w:left="571" w:right="83" w:hanging="567"/>
              <w:rPr>
                <w:rFonts w:ascii="標楷體" w:eastAsia="標楷體" w:hAnsi="標楷體"/>
                <w:sz w:val="28"/>
              </w:rPr>
            </w:pPr>
            <w:r w:rsidRPr="00746A21">
              <w:rPr>
                <w:rFonts w:ascii="標楷體" w:eastAsia="標楷體" w:hAnsi="標楷體"/>
                <w:sz w:val="28"/>
              </w:rPr>
              <w:t>二、祖父母、子</w:t>
            </w:r>
            <w:r w:rsidRPr="00746A21">
              <w:rPr>
                <w:rFonts w:ascii="標楷體" w:eastAsia="標楷體" w:hAnsi="標楷體"/>
                <w:spacing w:val="1"/>
                <w:sz w:val="28"/>
              </w:rPr>
              <w:t xml:space="preserve"> </w:t>
            </w:r>
            <w:r w:rsidRPr="00746A21">
              <w:rPr>
                <w:rFonts w:ascii="標楷體" w:eastAsia="標楷體" w:hAnsi="標楷體"/>
                <w:spacing w:val="-1"/>
                <w:sz w:val="28"/>
              </w:rPr>
              <w:t>女、配偶之父母、配偶之養</w:t>
            </w:r>
            <w:proofErr w:type="gramStart"/>
            <w:r w:rsidRPr="00746A21">
              <w:rPr>
                <w:rFonts w:ascii="標楷體" w:eastAsia="標楷體" w:hAnsi="標楷體"/>
                <w:spacing w:val="-1"/>
                <w:sz w:val="28"/>
              </w:rPr>
              <w:t>父母或繼父母</w:t>
            </w:r>
            <w:proofErr w:type="gramEnd"/>
            <w:r w:rsidRPr="00746A21">
              <w:rPr>
                <w:rFonts w:ascii="標楷體" w:eastAsia="標楷體" w:hAnsi="標楷體"/>
                <w:spacing w:val="-1"/>
                <w:sz w:val="28"/>
              </w:rPr>
              <w:t>喪亡者，給予</w:t>
            </w:r>
            <w:r w:rsidRPr="00746A21">
              <w:rPr>
                <w:rFonts w:ascii="標楷體" w:eastAsia="標楷體" w:hAnsi="標楷體"/>
                <w:sz w:val="28"/>
              </w:rPr>
              <w:t>喪假</w:t>
            </w:r>
            <w:r w:rsidRPr="00746A21">
              <w:rPr>
                <w:rFonts w:ascii="標楷體" w:eastAsia="標楷體" w:hAnsi="標楷體"/>
                <w:sz w:val="28"/>
              </w:rPr>
              <w:t>6</w:t>
            </w:r>
            <w:r w:rsidRPr="00746A21">
              <w:rPr>
                <w:rFonts w:ascii="標楷體" w:eastAsia="標楷體" w:hAnsi="標楷體"/>
                <w:sz w:val="28"/>
              </w:rPr>
              <w:t>日。</w:t>
            </w:r>
          </w:p>
          <w:p w14:paraId="2AA26B8D" w14:textId="77777777" w:rsidR="00434381" w:rsidRPr="00746A21" w:rsidRDefault="00411DAA">
            <w:pPr>
              <w:pStyle w:val="TableParagraph"/>
              <w:spacing w:before="10" w:line="266" w:lineRule="auto"/>
              <w:ind w:left="571" w:right="83" w:hanging="567"/>
              <w:jc w:val="both"/>
              <w:rPr>
                <w:rFonts w:ascii="標楷體" w:eastAsia="標楷體" w:hAnsi="標楷體"/>
                <w:sz w:val="28"/>
              </w:rPr>
            </w:pPr>
            <w:r w:rsidRPr="00746A21">
              <w:rPr>
                <w:rFonts w:ascii="標楷體" w:eastAsia="標楷體" w:hAnsi="標楷體"/>
                <w:sz w:val="28"/>
              </w:rPr>
              <w:t>三、曾祖父母、兄</w:t>
            </w:r>
            <w:r w:rsidRPr="00746A21">
              <w:rPr>
                <w:rFonts w:ascii="標楷體" w:eastAsia="標楷體" w:hAnsi="標楷體"/>
                <w:spacing w:val="-1"/>
                <w:sz w:val="28"/>
              </w:rPr>
              <w:t>弟姊妹、配偶之祖父母喪亡者，給予喪假</w:t>
            </w:r>
          </w:p>
          <w:p w14:paraId="3404B739" w14:textId="77777777" w:rsidR="00434381" w:rsidRPr="00746A21" w:rsidRDefault="00411DAA">
            <w:pPr>
              <w:pStyle w:val="TableParagraph"/>
              <w:spacing w:before="8" w:line="345" w:lineRule="exact"/>
              <w:ind w:left="571"/>
              <w:rPr>
                <w:rFonts w:ascii="標楷體" w:eastAsia="標楷體" w:hAnsi="標楷體"/>
                <w:sz w:val="28"/>
              </w:rPr>
            </w:pPr>
            <w:r w:rsidRPr="00746A21">
              <w:rPr>
                <w:rFonts w:ascii="標楷體" w:eastAsia="標楷體" w:hAnsi="標楷體"/>
                <w:sz w:val="28"/>
              </w:rPr>
              <w:t>3</w:t>
            </w:r>
            <w:r w:rsidRPr="00746A21">
              <w:rPr>
                <w:rFonts w:ascii="標楷體" w:eastAsia="標楷體" w:hAnsi="標楷體"/>
                <w:sz w:val="28"/>
              </w:rPr>
              <w:t>日。</w:t>
            </w:r>
          </w:p>
        </w:tc>
        <w:tc>
          <w:tcPr>
            <w:tcW w:w="2349" w:type="dxa"/>
          </w:tcPr>
          <w:p w14:paraId="33F5C59F" w14:textId="77777777" w:rsidR="00434381" w:rsidRPr="00746A21" w:rsidRDefault="00411DAA">
            <w:pPr>
              <w:pStyle w:val="TableParagraph"/>
              <w:ind w:left="5"/>
              <w:rPr>
                <w:rFonts w:ascii="標楷體" w:eastAsia="標楷體" w:hAnsi="標楷體"/>
                <w:sz w:val="28"/>
              </w:rPr>
            </w:pPr>
            <w:r w:rsidRPr="00746A21">
              <w:rPr>
                <w:rFonts w:ascii="標楷體" w:eastAsia="標楷體" w:hAnsi="標楷體"/>
                <w:sz w:val="28"/>
              </w:rPr>
              <w:t>工資照給。</w:t>
            </w:r>
          </w:p>
        </w:tc>
        <w:tc>
          <w:tcPr>
            <w:tcW w:w="2347" w:type="dxa"/>
            <w:vMerge/>
            <w:tcBorders>
              <w:top w:val="nil"/>
            </w:tcBorders>
          </w:tcPr>
          <w:p w14:paraId="76AB3C46" w14:textId="77777777" w:rsidR="00434381" w:rsidRPr="00746A21" w:rsidRDefault="00434381">
            <w:pPr>
              <w:rPr>
                <w:rFonts w:ascii="標楷體" w:eastAsia="標楷體" w:hAnsi="標楷體"/>
                <w:sz w:val="2"/>
                <w:szCs w:val="2"/>
              </w:rPr>
            </w:pPr>
          </w:p>
        </w:tc>
      </w:tr>
      <w:tr w:rsidR="00434381" w:rsidRPr="00746A21" w14:paraId="7DEDFFB2" w14:textId="77777777">
        <w:trPr>
          <w:trHeight w:val="4000"/>
        </w:trPr>
        <w:tc>
          <w:tcPr>
            <w:tcW w:w="2347" w:type="dxa"/>
          </w:tcPr>
          <w:p w14:paraId="4BDF9340" w14:textId="77777777" w:rsidR="00434381" w:rsidRPr="00746A21" w:rsidRDefault="00411DAA">
            <w:pPr>
              <w:pStyle w:val="TableParagraph"/>
              <w:ind w:left="124"/>
              <w:rPr>
                <w:rFonts w:ascii="標楷體" w:eastAsia="標楷體" w:hAnsi="標楷體"/>
                <w:sz w:val="28"/>
              </w:rPr>
            </w:pPr>
            <w:r w:rsidRPr="00746A21">
              <w:rPr>
                <w:rFonts w:ascii="標楷體" w:eastAsia="標楷體" w:hAnsi="標楷體"/>
                <w:sz w:val="28"/>
              </w:rPr>
              <w:t>公傷病假</w:t>
            </w:r>
          </w:p>
        </w:tc>
        <w:tc>
          <w:tcPr>
            <w:tcW w:w="2349" w:type="dxa"/>
          </w:tcPr>
          <w:p w14:paraId="5B20EE31" w14:textId="77777777" w:rsidR="00434381" w:rsidRPr="00746A21" w:rsidRDefault="00411DAA">
            <w:pPr>
              <w:pStyle w:val="TableParagraph"/>
              <w:spacing w:line="266" w:lineRule="auto"/>
              <w:ind w:right="91" w:hanging="1"/>
              <w:rPr>
                <w:rFonts w:ascii="標楷體" w:eastAsia="標楷體" w:hAnsi="標楷體"/>
                <w:sz w:val="28"/>
              </w:rPr>
            </w:pPr>
            <w:r w:rsidRPr="00746A21">
              <w:rPr>
                <w:rFonts w:ascii="標楷體" w:eastAsia="標楷體" w:hAnsi="標楷體"/>
                <w:spacing w:val="-1"/>
                <w:sz w:val="28"/>
              </w:rPr>
              <w:t>因職業災害</w:t>
            </w:r>
            <w:proofErr w:type="gramStart"/>
            <w:r w:rsidRPr="00746A21">
              <w:rPr>
                <w:rFonts w:ascii="標楷體" w:eastAsia="標楷體" w:hAnsi="標楷體"/>
                <w:spacing w:val="-1"/>
                <w:sz w:val="28"/>
              </w:rPr>
              <w:t>而致失</w:t>
            </w:r>
            <w:r w:rsidRPr="00746A21">
              <w:rPr>
                <w:rFonts w:ascii="標楷體" w:eastAsia="標楷體" w:hAnsi="標楷體"/>
                <w:sz w:val="28"/>
              </w:rPr>
              <w:t>能</w:t>
            </w:r>
            <w:proofErr w:type="gramEnd"/>
            <w:r w:rsidRPr="00746A21">
              <w:rPr>
                <w:rFonts w:ascii="標楷體" w:eastAsia="標楷體" w:hAnsi="標楷體"/>
                <w:sz w:val="28"/>
              </w:rPr>
              <w:t>、傷害或疾病</w:t>
            </w:r>
            <w:r w:rsidRPr="00746A21">
              <w:rPr>
                <w:rFonts w:ascii="標楷體" w:eastAsia="標楷體" w:hAnsi="標楷體"/>
                <w:spacing w:val="1"/>
                <w:sz w:val="28"/>
              </w:rPr>
              <w:t xml:space="preserve"> </w:t>
            </w:r>
            <w:r w:rsidRPr="00746A21">
              <w:rPr>
                <w:rFonts w:ascii="標楷體" w:eastAsia="標楷體" w:hAnsi="標楷體"/>
                <w:spacing w:val="-1"/>
                <w:sz w:val="28"/>
              </w:rPr>
              <w:t>者，其治療、休養</w:t>
            </w:r>
            <w:proofErr w:type="gramStart"/>
            <w:r w:rsidRPr="00746A21">
              <w:rPr>
                <w:rFonts w:ascii="標楷體" w:eastAsia="標楷體" w:hAnsi="標楷體"/>
                <w:spacing w:val="-1"/>
                <w:sz w:val="28"/>
              </w:rPr>
              <w:t>期間，</w:t>
            </w:r>
            <w:proofErr w:type="gramEnd"/>
            <w:r w:rsidRPr="00746A21">
              <w:rPr>
                <w:rFonts w:ascii="標楷體" w:eastAsia="標楷體" w:hAnsi="標楷體"/>
                <w:spacing w:val="-1"/>
                <w:sz w:val="28"/>
              </w:rPr>
              <w:t>給予公傷病</w:t>
            </w:r>
            <w:r w:rsidRPr="00746A21">
              <w:rPr>
                <w:rFonts w:ascii="標楷體" w:eastAsia="標楷體" w:hAnsi="標楷體"/>
                <w:sz w:val="28"/>
              </w:rPr>
              <w:t>假。</w:t>
            </w:r>
          </w:p>
        </w:tc>
        <w:tc>
          <w:tcPr>
            <w:tcW w:w="2349" w:type="dxa"/>
          </w:tcPr>
          <w:p w14:paraId="195EB5E1" w14:textId="77777777" w:rsidR="00434381" w:rsidRPr="00746A21" w:rsidRDefault="00411DAA">
            <w:pPr>
              <w:pStyle w:val="TableParagraph"/>
              <w:spacing w:line="266" w:lineRule="auto"/>
              <w:ind w:left="571" w:right="90" w:hanging="567"/>
              <w:rPr>
                <w:rFonts w:ascii="標楷體" w:eastAsia="標楷體" w:hAnsi="標楷體"/>
                <w:sz w:val="28"/>
              </w:rPr>
            </w:pPr>
            <w:r w:rsidRPr="00746A21">
              <w:rPr>
                <w:rFonts w:ascii="標楷體" w:eastAsia="標楷體" w:hAnsi="標楷體"/>
                <w:spacing w:val="-1"/>
                <w:sz w:val="28"/>
              </w:rPr>
              <w:t>一、按其原領工資</w:t>
            </w:r>
            <w:r w:rsidRPr="00746A21">
              <w:rPr>
                <w:rFonts w:ascii="標楷體" w:eastAsia="標楷體" w:hAnsi="標楷體"/>
                <w:sz w:val="28"/>
              </w:rPr>
              <w:t>數額予以補償。</w:t>
            </w:r>
          </w:p>
          <w:p w14:paraId="617437AD" w14:textId="77777777" w:rsidR="00434381" w:rsidRPr="00746A21" w:rsidRDefault="00411DAA">
            <w:pPr>
              <w:pStyle w:val="TableParagraph"/>
              <w:spacing w:before="6" w:line="266" w:lineRule="auto"/>
              <w:ind w:left="571" w:right="83" w:hanging="567"/>
              <w:jc w:val="both"/>
              <w:rPr>
                <w:rFonts w:ascii="標楷體" w:eastAsia="標楷體" w:hAnsi="標楷體"/>
                <w:sz w:val="28"/>
              </w:rPr>
            </w:pPr>
            <w:r w:rsidRPr="00746A21">
              <w:rPr>
                <w:rFonts w:ascii="標楷體" w:eastAsia="標楷體" w:hAnsi="標楷體"/>
                <w:sz w:val="28"/>
              </w:rPr>
              <w:t>二、如同</w:t>
            </w:r>
            <w:proofErr w:type="gramStart"/>
            <w:r w:rsidRPr="00746A21">
              <w:rPr>
                <w:rFonts w:ascii="標楷體" w:eastAsia="標楷體" w:hAnsi="標楷體"/>
                <w:sz w:val="28"/>
              </w:rPr>
              <w:t>一</w:t>
            </w:r>
            <w:proofErr w:type="gramEnd"/>
            <w:r w:rsidRPr="00746A21">
              <w:rPr>
                <w:rFonts w:ascii="標楷體" w:eastAsia="標楷體" w:hAnsi="標楷體"/>
                <w:sz w:val="28"/>
              </w:rPr>
              <w:t>事故，</w:t>
            </w:r>
            <w:r w:rsidRPr="00746A21">
              <w:rPr>
                <w:rFonts w:ascii="標楷體" w:eastAsia="標楷體" w:hAnsi="標楷體"/>
                <w:spacing w:val="-138"/>
                <w:sz w:val="28"/>
              </w:rPr>
              <w:t xml:space="preserve"> </w:t>
            </w:r>
            <w:r w:rsidRPr="00746A21">
              <w:rPr>
                <w:rFonts w:ascii="標楷體" w:eastAsia="標楷體" w:hAnsi="標楷體"/>
                <w:spacing w:val="-1"/>
                <w:sz w:val="28"/>
              </w:rPr>
              <w:t>依勞工保險條例或其他法令規定，已由雇主支付費用補</w:t>
            </w:r>
            <w:r w:rsidRPr="00746A21">
              <w:rPr>
                <w:rFonts w:ascii="標楷體" w:eastAsia="標楷體" w:hAnsi="標楷體"/>
                <w:spacing w:val="-3"/>
                <w:sz w:val="28"/>
              </w:rPr>
              <w:t>償者，雇主得</w:t>
            </w:r>
          </w:p>
          <w:p w14:paraId="4288D7DE" w14:textId="77777777" w:rsidR="00434381" w:rsidRPr="00746A21" w:rsidRDefault="00411DAA">
            <w:pPr>
              <w:pStyle w:val="TableParagraph"/>
              <w:spacing w:before="11" w:line="345" w:lineRule="exact"/>
              <w:ind w:left="571"/>
              <w:rPr>
                <w:rFonts w:ascii="標楷體" w:eastAsia="標楷體" w:hAnsi="標楷體"/>
                <w:sz w:val="28"/>
              </w:rPr>
            </w:pPr>
            <w:r w:rsidRPr="00746A21">
              <w:rPr>
                <w:rFonts w:ascii="標楷體" w:eastAsia="標楷體" w:hAnsi="標楷體"/>
                <w:sz w:val="28"/>
              </w:rPr>
              <w:t>予以抵充之。</w:t>
            </w:r>
          </w:p>
        </w:tc>
        <w:tc>
          <w:tcPr>
            <w:tcW w:w="2347" w:type="dxa"/>
            <w:vMerge/>
            <w:tcBorders>
              <w:top w:val="nil"/>
            </w:tcBorders>
          </w:tcPr>
          <w:p w14:paraId="16CE2855" w14:textId="77777777" w:rsidR="00434381" w:rsidRPr="00746A21" w:rsidRDefault="00434381">
            <w:pPr>
              <w:rPr>
                <w:rFonts w:ascii="標楷體" w:eastAsia="標楷體" w:hAnsi="標楷體"/>
                <w:sz w:val="2"/>
                <w:szCs w:val="2"/>
              </w:rPr>
            </w:pPr>
          </w:p>
        </w:tc>
      </w:tr>
      <w:tr w:rsidR="00434381" w:rsidRPr="00746A21" w14:paraId="7B15A836" w14:textId="77777777">
        <w:trPr>
          <w:trHeight w:val="798"/>
        </w:trPr>
        <w:tc>
          <w:tcPr>
            <w:tcW w:w="2347" w:type="dxa"/>
          </w:tcPr>
          <w:p w14:paraId="2E77400F" w14:textId="77777777" w:rsidR="00434381" w:rsidRPr="00746A21" w:rsidRDefault="00411DAA">
            <w:pPr>
              <w:pStyle w:val="TableParagraph"/>
              <w:spacing w:before="33"/>
              <w:ind w:left="124"/>
              <w:rPr>
                <w:rFonts w:ascii="標楷體" w:eastAsia="標楷體" w:hAnsi="標楷體"/>
                <w:sz w:val="28"/>
              </w:rPr>
            </w:pPr>
            <w:r w:rsidRPr="00746A21">
              <w:rPr>
                <w:rFonts w:ascii="標楷體" w:eastAsia="標楷體" w:hAnsi="標楷體"/>
                <w:sz w:val="28"/>
              </w:rPr>
              <w:t>公假</w:t>
            </w:r>
          </w:p>
        </w:tc>
        <w:tc>
          <w:tcPr>
            <w:tcW w:w="2349" w:type="dxa"/>
          </w:tcPr>
          <w:p w14:paraId="2FE1449C" w14:textId="77777777" w:rsidR="00434381" w:rsidRPr="00746A21" w:rsidRDefault="00411DAA">
            <w:pPr>
              <w:pStyle w:val="TableParagraph"/>
              <w:spacing w:before="33"/>
              <w:rPr>
                <w:rFonts w:ascii="標楷體" w:eastAsia="標楷體" w:hAnsi="標楷體"/>
                <w:sz w:val="28"/>
              </w:rPr>
            </w:pPr>
            <w:r w:rsidRPr="00746A21">
              <w:rPr>
                <w:rFonts w:ascii="標楷體" w:eastAsia="標楷體" w:hAnsi="標楷體"/>
                <w:sz w:val="28"/>
              </w:rPr>
              <w:t>奉派出差、考察、</w:t>
            </w:r>
          </w:p>
          <w:p w14:paraId="7011E13F" w14:textId="77777777" w:rsidR="00434381" w:rsidRPr="00746A21" w:rsidRDefault="00411DAA">
            <w:pPr>
              <w:pStyle w:val="TableParagraph"/>
              <w:spacing w:before="42" w:line="345" w:lineRule="exact"/>
              <w:rPr>
                <w:rFonts w:ascii="標楷體" w:eastAsia="標楷體" w:hAnsi="標楷體"/>
                <w:sz w:val="28"/>
              </w:rPr>
            </w:pPr>
            <w:r w:rsidRPr="00746A21">
              <w:rPr>
                <w:rFonts w:ascii="標楷體" w:eastAsia="標楷體" w:hAnsi="標楷體"/>
                <w:sz w:val="28"/>
              </w:rPr>
              <w:t>訓練、兵役召集及</w:t>
            </w:r>
          </w:p>
        </w:tc>
        <w:tc>
          <w:tcPr>
            <w:tcW w:w="2349" w:type="dxa"/>
          </w:tcPr>
          <w:p w14:paraId="78FB2026" w14:textId="77777777" w:rsidR="00434381" w:rsidRPr="00746A21" w:rsidRDefault="00411DAA">
            <w:pPr>
              <w:pStyle w:val="TableParagraph"/>
              <w:spacing w:before="33"/>
              <w:ind w:left="5"/>
              <w:rPr>
                <w:rFonts w:ascii="標楷體" w:eastAsia="標楷體" w:hAnsi="標楷體"/>
                <w:sz w:val="28"/>
              </w:rPr>
            </w:pPr>
            <w:r w:rsidRPr="00746A21">
              <w:rPr>
                <w:rFonts w:ascii="標楷體" w:eastAsia="標楷體" w:hAnsi="標楷體"/>
                <w:sz w:val="28"/>
              </w:rPr>
              <w:t>工資照給。</w:t>
            </w:r>
          </w:p>
        </w:tc>
        <w:tc>
          <w:tcPr>
            <w:tcW w:w="2347" w:type="dxa"/>
            <w:vMerge/>
            <w:tcBorders>
              <w:top w:val="nil"/>
            </w:tcBorders>
          </w:tcPr>
          <w:p w14:paraId="550D5228" w14:textId="77777777" w:rsidR="00434381" w:rsidRPr="00746A21" w:rsidRDefault="00434381">
            <w:pPr>
              <w:rPr>
                <w:rFonts w:ascii="標楷體" w:eastAsia="標楷體" w:hAnsi="標楷體"/>
                <w:sz w:val="2"/>
                <w:szCs w:val="2"/>
              </w:rPr>
            </w:pPr>
          </w:p>
        </w:tc>
      </w:tr>
    </w:tbl>
    <w:p w14:paraId="08E31E1A" w14:textId="77777777" w:rsidR="00434381" w:rsidRPr="00746A21" w:rsidRDefault="00434381">
      <w:pPr>
        <w:rPr>
          <w:rFonts w:ascii="標楷體" w:eastAsia="標楷體" w:hAnsi="標楷體"/>
          <w:sz w:val="2"/>
          <w:szCs w:val="2"/>
        </w:rPr>
        <w:sectPr w:rsidR="00434381" w:rsidRPr="00746A21">
          <w:pgSz w:w="11910" w:h="16840"/>
          <w:pgMar w:top="1120" w:right="740" w:bottom="960" w:left="1300" w:header="0" w:footer="772"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7"/>
        <w:gridCol w:w="2349"/>
        <w:gridCol w:w="2349"/>
        <w:gridCol w:w="2347"/>
      </w:tblGrid>
      <w:tr w:rsidR="00434381" w:rsidRPr="00746A21" w14:paraId="1BA75E26" w14:textId="77777777">
        <w:trPr>
          <w:trHeight w:val="1202"/>
        </w:trPr>
        <w:tc>
          <w:tcPr>
            <w:tcW w:w="2347" w:type="dxa"/>
          </w:tcPr>
          <w:p w14:paraId="0C066FF0" w14:textId="77777777" w:rsidR="00434381" w:rsidRPr="00746A21" w:rsidRDefault="00434381">
            <w:pPr>
              <w:pStyle w:val="TableParagraph"/>
              <w:spacing w:before="0"/>
              <w:ind w:left="0"/>
              <w:rPr>
                <w:rFonts w:ascii="標楷體" w:eastAsia="標楷體" w:hAnsi="標楷體"/>
                <w:sz w:val="28"/>
              </w:rPr>
            </w:pPr>
          </w:p>
        </w:tc>
        <w:tc>
          <w:tcPr>
            <w:tcW w:w="2349" w:type="dxa"/>
          </w:tcPr>
          <w:p w14:paraId="6E010F45" w14:textId="77777777" w:rsidR="00434381" w:rsidRPr="00746A21" w:rsidRDefault="00411DAA">
            <w:pPr>
              <w:pStyle w:val="TableParagraph"/>
              <w:spacing w:line="268" w:lineRule="auto"/>
              <w:ind w:right="91"/>
              <w:rPr>
                <w:rFonts w:ascii="標楷體" w:eastAsia="標楷體" w:hAnsi="標楷體"/>
                <w:sz w:val="28"/>
              </w:rPr>
            </w:pPr>
            <w:r w:rsidRPr="00746A21">
              <w:rPr>
                <w:rFonts w:ascii="標楷體" w:eastAsia="標楷體" w:hAnsi="標楷體"/>
                <w:spacing w:val="-1"/>
                <w:sz w:val="28"/>
              </w:rPr>
              <w:t>其他法令規定應給</w:t>
            </w:r>
            <w:r w:rsidRPr="00746A21">
              <w:rPr>
                <w:rFonts w:ascii="標楷體" w:eastAsia="標楷體" w:hAnsi="標楷體"/>
                <w:spacing w:val="-2"/>
                <w:sz w:val="28"/>
              </w:rPr>
              <w:t>公假等，依實際需</w:t>
            </w:r>
          </w:p>
          <w:p w14:paraId="39B3B60A" w14:textId="77777777" w:rsidR="00434381" w:rsidRPr="00746A21" w:rsidRDefault="00411DAA">
            <w:pPr>
              <w:pStyle w:val="TableParagraph"/>
              <w:spacing w:before="0" w:line="343" w:lineRule="exact"/>
              <w:rPr>
                <w:rFonts w:ascii="標楷體" w:eastAsia="標楷體" w:hAnsi="標楷體"/>
                <w:sz w:val="28"/>
              </w:rPr>
            </w:pPr>
            <w:r w:rsidRPr="00746A21">
              <w:rPr>
                <w:rFonts w:ascii="標楷體" w:eastAsia="標楷體" w:hAnsi="標楷體"/>
                <w:sz w:val="28"/>
              </w:rPr>
              <w:t>要天數給予公假。</w:t>
            </w:r>
          </w:p>
        </w:tc>
        <w:tc>
          <w:tcPr>
            <w:tcW w:w="2349" w:type="dxa"/>
          </w:tcPr>
          <w:p w14:paraId="3E5B6DBB" w14:textId="77777777" w:rsidR="00434381" w:rsidRPr="00746A21" w:rsidRDefault="00434381">
            <w:pPr>
              <w:pStyle w:val="TableParagraph"/>
              <w:spacing w:before="0"/>
              <w:ind w:left="0"/>
              <w:rPr>
                <w:rFonts w:ascii="標楷體" w:eastAsia="標楷體" w:hAnsi="標楷體"/>
                <w:sz w:val="28"/>
              </w:rPr>
            </w:pPr>
          </w:p>
        </w:tc>
        <w:tc>
          <w:tcPr>
            <w:tcW w:w="2347" w:type="dxa"/>
            <w:vMerge w:val="restart"/>
          </w:tcPr>
          <w:p w14:paraId="548D7F71" w14:textId="77777777" w:rsidR="00434381" w:rsidRPr="00746A21" w:rsidRDefault="00411DAA">
            <w:pPr>
              <w:pStyle w:val="TableParagraph"/>
              <w:spacing w:line="268" w:lineRule="auto"/>
              <w:ind w:left="569" w:right="82"/>
              <w:rPr>
                <w:rFonts w:ascii="標楷體" w:eastAsia="標楷體" w:hAnsi="標楷體"/>
                <w:sz w:val="28"/>
              </w:rPr>
            </w:pPr>
            <w:r w:rsidRPr="00746A21">
              <w:rPr>
                <w:rFonts w:ascii="標楷體" w:eastAsia="標楷體" w:hAnsi="標楷體"/>
                <w:spacing w:val="-1"/>
                <w:sz w:val="28"/>
              </w:rPr>
              <w:t>分，折半發給</w:t>
            </w:r>
            <w:r w:rsidRPr="00746A21">
              <w:rPr>
                <w:rFonts w:ascii="標楷體" w:eastAsia="標楷體" w:hAnsi="標楷體"/>
                <w:sz w:val="28"/>
              </w:rPr>
              <w:t>工資。</w:t>
            </w:r>
          </w:p>
          <w:p w14:paraId="535EEA17" w14:textId="77777777" w:rsidR="00434381" w:rsidRPr="00746A21" w:rsidRDefault="00411DAA">
            <w:pPr>
              <w:pStyle w:val="TableParagraph"/>
              <w:spacing w:before="0" w:line="266" w:lineRule="auto"/>
              <w:ind w:left="569" w:right="82" w:hanging="567"/>
              <w:rPr>
                <w:rFonts w:ascii="標楷體" w:eastAsia="標楷體" w:hAnsi="標楷體"/>
                <w:sz w:val="28"/>
              </w:rPr>
            </w:pPr>
            <w:r w:rsidRPr="00746A21">
              <w:rPr>
                <w:rFonts w:ascii="標楷體" w:eastAsia="標楷體" w:hAnsi="標楷體"/>
                <w:sz w:val="28"/>
              </w:rPr>
              <w:t>七、雇主不得因勞</w:t>
            </w:r>
            <w:r w:rsidRPr="00746A21">
              <w:rPr>
                <w:rFonts w:ascii="標楷體" w:eastAsia="標楷體" w:hAnsi="標楷體"/>
                <w:spacing w:val="-1"/>
                <w:sz w:val="28"/>
              </w:rPr>
              <w:t>工請婚假、喪假、公傷病假及公假，扣發全勤獎金。勞工特別休假</w:t>
            </w:r>
            <w:proofErr w:type="gramStart"/>
            <w:r w:rsidRPr="00746A21">
              <w:rPr>
                <w:rFonts w:ascii="標楷體" w:eastAsia="標楷體" w:hAnsi="標楷體"/>
                <w:spacing w:val="-1"/>
                <w:sz w:val="28"/>
              </w:rPr>
              <w:t>期間，</w:t>
            </w:r>
            <w:proofErr w:type="gramEnd"/>
            <w:r w:rsidRPr="00746A21">
              <w:rPr>
                <w:rFonts w:ascii="標楷體" w:eastAsia="標楷體" w:hAnsi="標楷體"/>
                <w:spacing w:val="-1"/>
                <w:sz w:val="28"/>
              </w:rPr>
              <w:t>不應視為缺勤而影響全</w:t>
            </w:r>
            <w:r w:rsidRPr="00746A21">
              <w:rPr>
                <w:rFonts w:ascii="標楷體" w:eastAsia="標楷體" w:hAnsi="標楷體"/>
                <w:sz w:val="28"/>
              </w:rPr>
              <w:t>勤獎金之發</w:t>
            </w:r>
            <w:r w:rsidRPr="00746A21">
              <w:rPr>
                <w:rFonts w:ascii="標楷體" w:eastAsia="標楷體" w:hAnsi="標楷體"/>
                <w:spacing w:val="1"/>
                <w:sz w:val="28"/>
              </w:rPr>
              <w:t xml:space="preserve"> </w:t>
            </w:r>
            <w:r w:rsidRPr="00746A21">
              <w:rPr>
                <w:rFonts w:ascii="標楷體" w:eastAsia="標楷體" w:hAnsi="標楷體"/>
                <w:sz w:val="28"/>
              </w:rPr>
              <w:t>給。</w:t>
            </w:r>
          </w:p>
          <w:p w14:paraId="7B475E9A" w14:textId="77777777" w:rsidR="00434381" w:rsidRPr="00746A21" w:rsidRDefault="00411DAA">
            <w:pPr>
              <w:pStyle w:val="TableParagraph"/>
              <w:spacing w:before="15" w:line="268" w:lineRule="auto"/>
              <w:ind w:left="569" w:right="90" w:hanging="567"/>
              <w:rPr>
                <w:rFonts w:ascii="標楷體" w:eastAsia="標楷體" w:hAnsi="標楷體"/>
                <w:sz w:val="28"/>
              </w:rPr>
            </w:pPr>
            <w:r w:rsidRPr="00746A21">
              <w:rPr>
                <w:rFonts w:ascii="標楷體" w:eastAsia="標楷體" w:hAnsi="標楷體"/>
                <w:spacing w:val="-1"/>
                <w:sz w:val="28"/>
              </w:rPr>
              <w:t>八、勞動基準法第</w:t>
            </w:r>
            <w:r w:rsidRPr="00746A21">
              <w:rPr>
                <w:rFonts w:ascii="標楷體" w:eastAsia="標楷體" w:hAnsi="標楷體"/>
                <w:sz w:val="28"/>
              </w:rPr>
              <w:t>36</w:t>
            </w:r>
            <w:r w:rsidRPr="00746A21">
              <w:rPr>
                <w:rFonts w:ascii="標楷體" w:eastAsia="標楷體" w:hAnsi="標楷體"/>
                <w:sz w:val="28"/>
              </w:rPr>
              <w:t>條規定：</w:t>
            </w:r>
          </w:p>
          <w:p w14:paraId="7C052983" w14:textId="77777777" w:rsidR="00434381" w:rsidRPr="00746A21" w:rsidRDefault="00411DAA">
            <w:pPr>
              <w:pStyle w:val="TableParagraph"/>
              <w:spacing w:before="0" w:line="266" w:lineRule="auto"/>
              <w:ind w:left="569" w:right="220"/>
              <w:jc w:val="both"/>
              <w:rPr>
                <w:rFonts w:ascii="標楷體" w:eastAsia="標楷體" w:hAnsi="標楷體"/>
                <w:sz w:val="28"/>
              </w:rPr>
            </w:pPr>
            <w:r w:rsidRPr="00746A21">
              <w:rPr>
                <w:rFonts w:ascii="標楷體" w:eastAsia="標楷體" w:hAnsi="標楷體"/>
                <w:sz w:val="28"/>
              </w:rPr>
              <w:t>「勞工每</w:t>
            </w:r>
            <w:r w:rsidRPr="00746A21">
              <w:rPr>
                <w:rFonts w:ascii="標楷體" w:eastAsia="標楷體" w:hAnsi="標楷體"/>
                <w:sz w:val="28"/>
              </w:rPr>
              <w:t>7</w:t>
            </w:r>
            <w:r w:rsidRPr="00746A21">
              <w:rPr>
                <w:rFonts w:ascii="標楷體" w:eastAsia="標楷體" w:hAnsi="標楷體"/>
                <w:sz w:val="28"/>
              </w:rPr>
              <w:t>日中應有</w:t>
            </w:r>
            <w:r w:rsidRPr="00746A21">
              <w:rPr>
                <w:rFonts w:ascii="標楷體" w:eastAsia="標楷體" w:hAnsi="標楷體"/>
                <w:sz w:val="28"/>
              </w:rPr>
              <w:t>2</w:t>
            </w:r>
            <w:r w:rsidRPr="00746A21">
              <w:rPr>
                <w:rFonts w:ascii="標楷體" w:eastAsia="標楷體" w:hAnsi="標楷體"/>
                <w:sz w:val="28"/>
              </w:rPr>
              <w:t>日之休息，其中</w:t>
            </w:r>
            <w:r w:rsidRPr="00746A21">
              <w:rPr>
                <w:rFonts w:ascii="標楷體" w:eastAsia="標楷體" w:hAnsi="標楷體"/>
                <w:sz w:val="28"/>
              </w:rPr>
              <w:t>1</w:t>
            </w:r>
            <w:r w:rsidRPr="00746A21">
              <w:rPr>
                <w:rFonts w:ascii="標楷體" w:eastAsia="標楷體" w:hAnsi="標楷體"/>
                <w:spacing w:val="-138"/>
                <w:sz w:val="28"/>
              </w:rPr>
              <w:t xml:space="preserve"> </w:t>
            </w:r>
            <w:r w:rsidRPr="00746A21">
              <w:rPr>
                <w:rFonts w:ascii="標楷體" w:eastAsia="標楷體" w:hAnsi="標楷體"/>
                <w:sz w:val="28"/>
              </w:rPr>
              <w:t>日為例假，</w:t>
            </w:r>
            <w:r w:rsidRPr="00746A21">
              <w:rPr>
                <w:rFonts w:ascii="標楷體" w:eastAsia="標楷體" w:hAnsi="標楷體"/>
                <w:sz w:val="28"/>
              </w:rPr>
              <w:t>1</w:t>
            </w:r>
            <w:r w:rsidRPr="00746A21">
              <w:rPr>
                <w:rFonts w:ascii="標楷體" w:eastAsia="標楷體" w:hAnsi="標楷體"/>
                <w:spacing w:val="-138"/>
                <w:sz w:val="28"/>
              </w:rPr>
              <w:t xml:space="preserve"> </w:t>
            </w:r>
            <w:r w:rsidRPr="00746A21">
              <w:rPr>
                <w:rFonts w:ascii="標楷體" w:eastAsia="標楷體" w:hAnsi="標楷體"/>
                <w:sz w:val="28"/>
              </w:rPr>
              <w:t>日為休息</w:t>
            </w:r>
          </w:p>
          <w:p w14:paraId="6D167242" w14:textId="77777777" w:rsidR="00434381" w:rsidRPr="00746A21" w:rsidRDefault="00411DAA">
            <w:pPr>
              <w:pStyle w:val="TableParagraph"/>
              <w:spacing w:before="6"/>
              <w:ind w:left="569"/>
              <w:rPr>
                <w:rFonts w:ascii="標楷體" w:eastAsia="標楷體" w:hAnsi="標楷體"/>
                <w:sz w:val="28"/>
              </w:rPr>
            </w:pPr>
            <w:r w:rsidRPr="00746A21">
              <w:rPr>
                <w:rFonts w:ascii="標楷體" w:eastAsia="標楷體" w:hAnsi="標楷體"/>
                <w:sz w:val="28"/>
              </w:rPr>
              <w:t>日。」所謂</w:t>
            </w:r>
          </w:p>
          <w:p w14:paraId="112A4EEE" w14:textId="77777777" w:rsidR="00434381" w:rsidRPr="00746A21" w:rsidRDefault="00411DAA">
            <w:pPr>
              <w:pStyle w:val="TableParagraph"/>
              <w:spacing w:before="42" w:line="266" w:lineRule="auto"/>
              <w:ind w:left="569" w:right="82"/>
              <w:rPr>
                <w:rFonts w:ascii="標楷體" w:eastAsia="標楷體" w:hAnsi="標楷體"/>
                <w:sz w:val="28"/>
              </w:rPr>
            </w:pPr>
            <w:r w:rsidRPr="00746A21">
              <w:rPr>
                <w:rFonts w:ascii="標楷體" w:eastAsia="標楷體" w:hAnsi="標楷體"/>
                <w:sz w:val="28"/>
              </w:rPr>
              <w:t>「</w:t>
            </w:r>
            <w:r w:rsidRPr="00746A21">
              <w:rPr>
                <w:rFonts w:ascii="標楷體" w:eastAsia="標楷體" w:hAnsi="標楷體"/>
                <w:sz w:val="28"/>
              </w:rPr>
              <w:t>1</w:t>
            </w:r>
            <w:r w:rsidRPr="00746A21">
              <w:rPr>
                <w:rFonts w:ascii="標楷體" w:eastAsia="標楷體" w:hAnsi="標楷體"/>
                <w:sz w:val="28"/>
              </w:rPr>
              <w:t>日」原則</w:t>
            </w:r>
            <w:r w:rsidRPr="00746A21">
              <w:rPr>
                <w:rFonts w:ascii="標楷體" w:eastAsia="標楷體" w:hAnsi="標楷體"/>
                <w:spacing w:val="-1"/>
                <w:sz w:val="28"/>
              </w:rPr>
              <w:t>係指午前零時至午後</w:t>
            </w:r>
            <w:r w:rsidRPr="00746A21">
              <w:rPr>
                <w:rFonts w:ascii="標楷體" w:eastAsia="標楷體" w:hAnsi="標楷體"/>
                <w:sz w:val="28"/>
              </w:rPr>
              <w:t>12</w:t>
            </w:r>
            <w:r w:rsidRPr="00746A21">
              <w:rPr>
                <w:rFonts w:ascii="標楷體" w:eastAsia="標楷體" w:hAnsi="標楷體"/>
                <w:sz w:val="28"/>
              </w:rPr>
              <w:t>時之</w:t>
            </w:r>
            <w:r w:rsidRPr="00746A21">
              <w:rPr>
                <w:rFonts w:ascii="標楷體" w:eastAsia="標楷體" w:hAnsi="標楷體"/>
                <w:spacing w:val="-1"/>
                <w:sz w:val="28"/>
              </w:rPr>
              <w:t>連續</w:t>
            </w:r>
            <w:r w:rsidRPr="00746A21">
              <w:rPr>
                <w:rFonts w:ascii="標楷體" w:eastAsia="標楷體" w:hAnsi="標楷體"/>
                <w:sz w:val="28"/>
              </w:rPr>
              <w:t>24</w:t>
            </w:r>
            <w:r w:rsidRPr="00746A21">
              <w:rPr>
                <w:rFonts w:ascii="標楷體" w:eastAsia="標楷體" w:hAnsi="標楷體"/>
                <w:sz w:val="28"/>
              </w:rPr>
              <w:t>小時。</w:t>
            </w:r>
          </w:p>
          <w:p w14:paraId="1F22CB2B" w14:textId="77777777" w:rsidR="00434381" w:rsidRPr="00746A21" w:rsidRDefault="00411DAA">
            <w:pPr>
              <w:pStyle w:val="TableParagraph"/>
              <w:spacing w:before="6" w:line="266" w:lineRule="auto"/>
              <w:ind w:left="569" w:right="82" w:hanging="567"/>
              <w:jc w:val="both"/>
              <w:rPr>
                <w:rFonts w:ascii="標楷體" w:eastAsia="標楷體" w:hAnsi="標楷體"/>
                <w:sz w:val="28"/>
              </w:rPr>
            </w:pPr>
            <w:r w:rsidRPr="00746A21">
              <w:rPr>
                <w:rFonts w:ascii="標楷體" w:eastAsia="標楷體" w:hAnsi="標楷體"/>
                <w:sz w:val="28"/>
              </w:rPr>
              <w:t>九、例假為強制規</w:t>
            </w:r>
            <w:r w:rsidRPr="00746A21">
              <w:rPr>
                <w:rFonts w:ascii="標楷體" w:eastAsia="標楷體" w:hAnsi="標楷體"/>
                <w:spacing w:val="-1"/>
                <w:sz w:val="28"/>
              </w:rPr>
              <w:t>定，雇主如非因勞動基準法第</w:t>
            </w:r>
            <w:r w:rsidRPr="00746A21">
              <w:rPr>
                <w:rFonts w:ascii="標楷體" w:eastAsia="標楷體" w:hAnsi="標楷體"/>
                <w:sz w:val="28"/>
              </w:rPr>
              <w:t>40</w:t>
            </w:r>
            <w:r w:rsidRPr="00746A21">
              <w:rPr>
                <w:rFonts w:ascii="標楷體" w:eastAsia="標楷體" w:hAnsi="標楷體"/>
                <w:sz w:val="28"/>
              </w:rPr>
              <w:t>條所列天</w:t>
            </w:r>
            <w:r w:rsidRPr="00746A21">
              <w:rPr>
                <w:rFonts w:ascii="標楷體" w:eastAsia="標楷體" w:hAnsi="標楷體"/>
                <w:spacing w:val="-1"/>
                <w:sz w:val="28"/>
              </w:rPr>
              <w:t>災、事變或突發事件等法定原因，縱使勞工同意，亦不得使勞工在該</w:t>
            </w:r>
            <w:r w:rsidRPr="00746A21">
              <w:rPr>
                <w:rFonts w:ascii="標楷體" w:eastAsia="標楷體" w:hAnsi="標楷體"/>
                <w:sz w:val="28"/>
              </w:rPr>
              <w:t>假日工作。</w:t>
            </w:r>
          </w:p>
          <w:p w14:paraId="14D8E7C5" w14:textId="77777777" w:rsidR="00434381" w:rsidRPr="00746A21" w:rsidRDefault="00411DAA">
            <w:pPr>
              <w:pStyle w:val="TableParagraph"/>
              <w:spacing w:before="18"/>
              <w:ind w:left="0" w:right="90"/>
              <w:jc w:val="right"/>
              <w:rPr>
                <w:rFonts w:ascii="標楷體" w:eastAsia="標楷體" w:hAnsi="標楷體"/>
                <w:sz w:val="28"/>
              </w:rPr>
            </w:pPr>
            <w:r w:rsidRPr="00746A21">
              <w:rPr>
                <w:rFonts w:ascii="標楷體" w:eastAsia="標楷體" w:hAnsi="標楷體"/>
                <w:spacing w:val="-2"/>
                <w:sz w:val="28"/>
              </w:rPr>
              <w:t>十、勞動部</w:t>
            </w:r>
            <w:proofErr w:type="gramStart"/>
            <w:r w:rsidRPr="00746A21">
              <w:rPr>
                <w:rFonts w:ascii="標楷體" w:eastAsia="標楷體" w:hAnsi="標楷體"/>
                <w:spacing w:val="-1"/>
                <w:sz w:val="28"/>
              </w:rPr>
              <w:t>（</w:t>
            </w:r>
            <w:proofErr w:type="gramEnd"/>
            <w:r w:rsidRPr="00746A21">
              <w:rPr>
                <w:rFonts w:ascii="標楷體" w:eastAsia="標楷體" w:hAnsi="標楷體"/>
                <w:spacing w:val="-1"/>
                <w:sz w:val="28"/>
              </w:rPr>
              <w:t>改制</w:t>
            </w:r>
          </w:p>
          <w:p w14:paraId="60403E6A" w14:textId="77777777" w:rsidR="00434381" w:rsidRPr="00746A21" w:rsidRDefault="00411DAA">
            <w:pPr>
              <w:pStyle w:val="TableParagraph"/>
              <w:spacing w:before="42"/>
              <w:ind w:left="0" w:right="82"/>
              <w:jc w:val="right"/>
              <w:rPr>
                <w:rFonts w:ascii="標楷體" w:eastAsia="標楷體" w:hAnsi="標楷體"/>
                <w:sz w:val="28"/>
              </w:rPr>
            </w:pPr>
            <w:r w:rsidRPr="00746A21">
              <w:rPr>
                <w:rFonts w:ascii="標楷體" w:eastAsia="標楷體" w:hAnsi="標楷體"/>
                <w:sz w:val="28"/>
              </w:rPr>
              <w:t>前為行政院</w:t>
            </w:r>
            <w:proofErr w:type="gramStart"/>
            <w:r w:rsidRPr="00746A21">
              <w:rPr>
                <w:rFonts w:ascii="標楷體" w:eastAsia="標楷體" w:hAnsi="標楷體"/>
                <w:sz w:val="28"/>
              </w:rPr>
              <w:t>勞</w:t>
            </w:r>
            <w:proofErr w:type="gramEnd"/>
          </w:p>
        </w:tc>
      </w:tr>
      <w:tr w:rsidR="00434381" w:rsidRPr="00746A21" w14:paraId="08604C3F" w14:textId="77777777">
        <w:trPr>
          <w:trHeight w:val="3198"/>
        </w:trPr>
        <w:tc>
          <w:tcPr>
            <w:tcW w:w="2347" w:type="dxa"/>
          </w:tcPr>
          <w:p w14:paraId="7ED39205" w14:textId="77777777" w:rsidR="00434381" w:rsidRPr="00746A21" w:rsidRDefault="00411DAA">
            <w:pPr>
              <w:pStyle w:val="TableParagraph"/>
              <w:spacing w:before="33"/>
              <w:ind w:left="124"/>
              <w:rPr>
                <w:rFonts w:ascii="標楷體" w:eastAsia="標楷體" w:hAnsi="標楷體"/>
                <w:sz w:val="28"/>
              </w:rPr>
            </w:pPr>
            <w:r w:rsidRPr="00746A21">
              <w:rPr>
                <w:rFonts w:ascii="標楷體" w:eastAsia="標楷體" w:hAnsi="標楷體"/>
                <w:sz w:val="28"/>
              </w:rPr>
              <w:t>家庭照顧假</w:t>
            </w:r>
          </w:p>
        </w:tc>
        <w:tc>
          <w:tcPr>
            <w:tcW w:w="2349" w:type="dxa"/>
          </w:tcPr>
          <w:p w14:paraId="1595CF31" w14:textId="77777777" w:rsidR="00434381" w:rsidRPr="00746A21" w:rsidRDefault="00411DAA">
            <w:pPr>
              <w:pStyle w:val="TableParagraph"/>
              <w:spacing w:before="33" w:line="266" w:lineRule="auto"/>
              <w:ind w:right="91" w:hanging="1"/>
              <w:jc w:val="both"/>
              <w:rPr>
                <w:rFonts w:ascii="標楷體" w:eastAsia="標楷體" w:hAnsi="標楷體"/>
                <w:sz w:val="28"/>
              </w:rPr>
            </w:pPr>
            <w:r w:rsidRPr="00746A21">
              <w:rPr>
                <w:rFonts w:ascii="標楷體" w:eastAsia="標楷體" w:hAnsi="標楷體"/>
                <w:spacing w:val="-1"/>
                <w:sz w:val="28"/>
              </w:rPr>
              <w:t>勞工於其家庭成員預防接種、發生嚴重之疾病或其他重大事故須親自照顧時，得請家庭照顧假，其請假日數併入事假計算，全年</w:t>
            </w:r>
          </w:p>
          <w:p w14:paraId="2F3A4A91" w14:textId="77777777" w:rsidR="00434381" w:rsidRPr="00746A21" w:rsidRDefault="00411DAA">
            <w:pPr>
              <w:pStyle w:val="TableParagraph"/>
              <w:spacing w:before="13" w:line="345" w:lineRule="exact"/>
              <w:rPr>
                <w:rFonts w:ascii="標楷體" w:eastAsia="標楷體" w:hAnsi="標楷體"/>
                <w:sz w:val="28"/>
              </w:rPr>
            </w:pPr>
            <w:r w:rsidRPr="00746A21">
              <w:rPr>
                <w:rFonts w:ascii="標楷體" w:eastAsia="標楷體" w:hAnsi="標楷體"/>
                <w:sz w:val="28"/>
              </w:rPr>
              <w:t>以</w:t>
            </w:r>
            <w:r w:rsidRPr="00746A21">
              <w:rPr>
                <w:rFonts w:ascii="標楷體" w:eastAsia="標楷體" w:hAnsi="標楷體"/>
                <w:sz w:val="28"/>
              </w:rPr>
              <w:t>7</w:t>
            </w:r>
            <w:r w:rsidRPr="00746A21">
              <w:rPr>
                <w:rFonts w:ascii="標楷體" w:eastAsia="標楷體" w:hAnsi="標楷體"/>
                <w:sz w:val="28"/>
              </w:rPr>
              <w:t>日為限。</w:t>
            </w:r>
          </w:p>
        </w:tc>
        <w:tc>
          <w:tcPr>
            <w:tcW w:w="2349" w:type="dxa"/>
          </w:tcPr>
          <w:p w14:paraId="6A4B6641" w14:textId="77777777" w:rsidR="00434381" w:rsidRPr="00746A21" w:rsidRDefault="00411DAA">
            <w:pPr>
              <w:pStyle w:val="TableParagraph"/>
              <w:spacing w:before="33"/>
              <w:ind w:left="5"/>
              <w:rPr>
                <w:rFonts w:ascii="標楷體" w:eastAsia="標楷體" w:hAnsi="標楷體"/>
                <w:sz w:val="28"/>
              </w:rPr>
            </w:pPr>
            <w:r w:rsidRPr="00746A21">
              <w:rPr>
                <w:rFonts w:ascii="標楷體" w:eastAsia="標楷體" w:hAnsi="標楷體"/>
                <w:sz w:val="28"/>
              </w:rPr>
              <w:t>不給工資。</w:t>
            </w:r>
          </w:p>
        </w:tc>
        <w:tc>
          <w:tcPr>
            <w:tcW w:w="2347" w:type="dxa"/>
            <w:vMerge/>
            <w:tcBorders>
              <w:top w:val="nil"/>
            </w:tcBorders>
          </w:tcPr>
          <w:p w14:paraId="699EB3B0" w14:textId="77777777" w:rsidR="00434381" w:rsidRPr="00746A21" w:rsidRDefault="00434381">
            <w:pPr>
              <w:rPr>
                <w:rFonts w:ascii="標楷體" w:eastAsia="標楷體" w:hAnsi="標楷體"/>
                <w:sz w:val="2"/>
                <w:szCs w:val="2"/>
              </w:rPr>
            </w:pPr>
          </w:p>
        </w:tc>
      </w:tr>
      <w:tr w:rsidR="00434381" w:rsidRPr="00746A21" w14:paraId="033D83B8" w14:textId="77777777">
        <w:trPr>
          <w:trHeight w:val="801"/>
        </w:trPr>
        <w:tc>
          <w:tcPr>
            <w:tcW w:w="2347" w:type="dxa"/>
          </w:tcPr>
          <w:p w14:paraId="7159B02D" w14:textId="77777777" w:rsidR="00434381" w:rsidRPr="00746A21" w:rsidRDefault="00411DAA">
            <w:pPr>
              <w:pStyle w:val="TableParagraph"/>
              <w:ind w:left="124"/>
              <w:rPr>
                <w:rFonts w:ascii="標楷體" w:eastAsia="標楷體" w:hAnsi="標楷體"/>
                <w:sz w:val="28"/>
              </w:rPr>
            </w:pPr>
            <w:proofErr w:type="gramStart"/>
            <w:r w:rsidRPr="00746A21">
              <w:rPr>
                <w:rFonts w:ascii="標楷體" w:eastAsia="標楷體" w:hAnsi="標楷體"/>
                <w:sz w:val="28"/>
              </w:rPr>
              <w:t>產檢假</w:t>
            </w:r>
            <w:proofErr w:type="gramEnd"/>
          </w:p>
        </w:tc>
        <w:tc>
          <w:tcPr>
            <w:tcW w:w="2349" w:type="dxa"/>
          </w:tcPr>
          <w:p w14:paraId="18C89D65" w14:textId="77777777" w:rsidR="00434381" w:rsidRPr="00746A21" w:rsidRDefault="00411DAA">
            <w:pPr>
              <w:pStyle w:val="TableParagraph"/>
              <w:rPr>
                <w:rFonts w:ascii="標楷體" w:eastAsia="標楷體" w:hAnsi="標楷體"/>
                <w:sz w:val="28"/>
              </w:rPr>
            </w:pPr>
            <w:r w:rsidRPr="00746A21">
              <w:rPr>
                <w:rFonts w:ascii="標楷體" w:eastAsia="標楷體" w:hAnsi="標楷體"/>
                <w:sz w:val="28"/>
              </w:rPr>
              <w:t>妊娠</w:t>
            </w:r>
            <w:proofErr w:type="gramStart"/>
            <w:r w:rsidRPr="00746A21">
              <w:rPr>
                <w:rFonts w:ascii="標楷體" w:eastAsia="標楷體" w:hAnsi="標楷體"/>
                <w:sz w:val="28"/>
              </w:rPr>
              <w:t>期間，</w:t>
            </w:r>
            <w:proofErr w:type="gramEnd"/>
            <w:r w:rsidRPr="00746A21">
              <w:rPr>
                <w:rFonts w:ascii="標楷體" w:eastAsia="標楷體" w:hAnsi="標楷體"/>
                <w:sz w:val="28"/>
              </w:rPr>
              <w:t>應給予</w:t>
            </w:r>
          </w:p>
          <w:p w14:paraId="634AE6A8" w14:textId="77777777" w:rsidR="00434381" w:rsidRPr="00746A21" w:rsidRDefault="00411DAA">
            <w:pPr>
              <w:pStyle w:val="TableParagraph"/>
              <w:spacing w:before="43" w:line="345" w:lineRule="exact"/>
              <w:rPr>
                <w:rFonts w:ascii="標楷體" w:eastAsia="標楷體" w:hAnsi="標楷體"/>
                <w:sz w:val="28"/>
              </w:rPr>
            </w:pPr>
            <w:proofErr w:type="gramStart"/>
            <w:r w:rsidRPr="00746A21">
              <w:rPr>
                <w:rFonts w:ascii="標楷體" w:eastAsia="標楷體" w:hAnsi="標楷體"/>
                <w:sz w:val="28"/>
              </w:rPr>
              <w:t>產檢假</w:t>
            </w:r>
            <w:r w:rsidRPr="00746A21">
              <w:rPr>
                <w:rFonts w:ascii="標楷體" w:eastAsia="標楷體" w:hAnsi="標楷體"/>
                <w:sz w:val="28"/>
              </w:rPr>
              <w:t>7</w:t>
            </w:r>
            <w:r w:rsidRPr="00746A21">
              <w:rPr>
                <w:rFonts w:ascii="標楷體" w:eastAsia="標楷體" w:hAnsi="標楷體"/>
                <w:sz w:val="28"/>
              </w:rPr>
              <w:t>日</w:t>
            </w:r>
            <w:proofErr w:type="gramEnd"/>
            <w:r w:rsidRPr="00746A21">
              <w:rPr>
                <w:rFonts w:ascii="標楷體" w:eastAsia="標楷體" w:hAnsi="標楷體"/>
                <w:sz w:val="28"/>
              </w:rPr>
              <w:t>。</w:t>
            </w:r>
          </w:p>
        </w:tc>
        <w:tc>
          <w:tcPr>
            <w:tcW w:w="2349" w:type="dxa"/>
          </w:tcPr>
          <w:p w14:paraId="4B7FB95C" w14:textId="77777777" w:rsidR="00434381" w:rsidRPr="00746A21" w:rsidRDefault="00411DAA">
            <w:pPr>
              <w:pStyle w:val="TableParagraph"/>
              <w:ind w:left="5"/>
              <w:rPr>
                <w:rFonts w:ascii="標楷體" w:eastAsia="標楷體" w:hAnsi="標楷體"/>
                <w:sz w:val="28"/>
              </w:rPr>
            </w:pPr>
            <w:r w:rsidRPr="00746A21">
              <w:rPr>
                <w:rFonts w:ascii="標楷體" w:eastAsia="標楷體" w:hAnsi="標楷體"/>
                <w:sz w:val="28"/>
              </w:rPr>
              <w:t>工資照給。</w:t>
            </w:r>
          </w:p>
        </w:tc>
        <w:tc>
          <w:tcPr>
            <w:tcW w:w="2347" w:type="dxa"/>
            <w:vMerge/>
            <w:tcBorders>
              <w:top w:val="nil"/>
            </w:tcBorders>
          </w:tcPr>
          <w:p w14:paraId="7DF6E1B3" w14:textId="77777777" w:rsidR="00434381" w:rsidRPr="00746A21" w:rsidRDefault="00434381">
            <w:pPr>
              <w:rPr>
                <w:rFonts w:ascii="標楷體" w:eastAsia="標楷體" w:hAnsi="標楷體"/>
                <w:sz w:val="2"/>
                <w:szCs w:val="2"/>
              </w:rPr>
            </w:pPr>
          </w:p>
        </w:tc>
      </w:tr>
      <w:tr w:rsidR="00434381" w:rsidRPr="00746A21" w14:paraId="17EE1943" w14:textId="77777777">
        <w:trPr>
          <w:trHeight w:val="5197"/>
        </w:trPr>
        <w:tc>
          <w:tcPr>
            <w:tcW w:w="2347" w:type="dxa"/>
          </w:tcPr>
          <w:p w14:paraId="69F2EEB3" w14:textId="77777777" w:rsidR="00434381" w:rsidRPr="00746A21" w:rsidRDefault="00411DAA">
            <w:pPr>
              <w:pStyle w:val="TableParagraph"/>
              <w:spacing w:before="33"/>
              <w:ind w:left="124"/>
              <w:rPr>
                <w:rFonts w:ascii="標楷體" w:eastAsia="標楷體" w:hAnsi="標楷體"/>
                <w:sz w:val="28"/>
              </w:rPr>
            </w:pPr>
            <w:r w:rsidRPr="00746A21">
              <w:rPr>
                <w:rFonts w:ascii="標楷體" w:eastAsia="標楷體" w:hAnsi="標楷體"/>
                <w:sz w:val="28"/>
              </w:rPr>
              <w:t>陪產檢及陪產假</w:t>
            </w:r>
          </w:p>
        </w:tc>
        <w:tc>
          <w:tcPr>
            <w:tcW w:w="2349" w:type="dxa"/>
          </w:tcPr>
          <w:p w14:paraId="27BC4676" w14:textId="77777777" w:rsidR="00434381" w:rsidRPr="00746A21" w:rsidRDefault="00411DAA">
            <w:pPr>
              <w:pStyle w:val="TableParagraph"/>
              <w:spacing w:before="33" w:line="268" w:lineRule="auto"/>
              <w:ind w:right="91"/>
              <w:jc w:val="both"/>
              <w:rPr>
                <w:rFonts w:ascii="標楷體" w:eastAsia="標楷體" w:hAnsi="標楷體"/>
                <w:sz w:val="28"/>
              </w:rPr>
            </w:pPr>
            <w:r w:rsidRPr="00746A21">
              <w:rPr>
                <w:rFonts w:ascii="標楷體" w:eastAsia="標楷體" w:hAnsi="標楷體"/>
                <w:spacing w:val="-1"/>
                <w:sz w:val="28"/>
              </w:rPr>
              <w:t>勞工陪伴其配偶妊娠產檢或其配偶分娩時，雇主應給予陪產檢及陪產假七</w:t>
            </w:r>
            <w:r w:rsidRPr="00746A21">
              <w:rPr>
                <w:rFonts w:ascii="標楷體" w:eastAsia="標楷體" w:hAnsi="標楷體"/>
                <w:sz w:val="28"/>
              </w:rPr>
              <w:t>日。</w:t>
            </w:r>
          </w:p>
          <w:p w14:paraId="7CE7E9E4" w14:textId="77777777" w:rsidR="00434381" w:rsidRPr="00746A21" w:rsidRDefault="00411DAA">
            <w:pPr>
              <w:pStyle w:val="TableParagraph"/>
              <w:spacing w:before="0" w:line="266" w:lineRule="auto"/>
              <w:ind w:right="91"/>
              <w:rPr>
                <w:rFonts w:ascii="標楷體" w:eastAsia="標楷體" w:hAnsi="標楷體"/>
                <w:sz w:val="28"/>
              </w:rPr>
            </w:pPr>
            <w:r w:rsidRPr="00746A21">
              <w:rPr>
                <w:rFonts w:ascii="標楷體" w:eastAsia="標楷體" w:hAnsi="標楷體"/>
                <w:spacing w:val="-1"/>
                <w:sz w:val="28"/>
              </w:rPr>
              <w:t>七日陪產檢及陪產假，</w:t>
            </w:r>
            <w:proofErr w:type="gramStart"/>
            <w:r w:rsidRPr="00746A21">
              <w:rPr>
                <w:rFonts w:ascii="標楷體" w:eastAsia="標楷體" w:hAnsi="標楷體"/>
                <w:spacing w:val="-1"/>
                <w:sz w:val="28"/>
              </w:rPr>
              <w:t>除陪產檢於</w:t>
            </w:r>
            <w:proofErr w:type="gramEnd"/>
            <w:r w:rsidRPr="00746A21">
              <w:rPr>
                <w:rFonts w:ascii="標楷體" w:eastAsia="標楷體" w:hAnsi="標楷體"/>
                <w:spacing w:val="-1"/>
                <w:sz w:val="28"/>
              </w:rPr>
              <w:t>配</w:t>
            </w:r>
            <w:r w:rsidRPr="00746A21">
              <w:rPr>
                <w:rFonts w:ascii="標楷體" w:eastAsia="標楷體" w:hAnsi="標楷體"/>
                <w:sz w:val="28"/>
              </w:rPr>
              <w:t>偶妊娠期間請假</w:t>
            </w:r>
            <w:r w:rsidRPr="00746A21">
              <w:rPr>
                <w:rFonts w:ascii="標楷體" w:eastAsia="標楷體" w:hAnsi="標楷體"/>
                <w:spacing w:val="1"/>
                <w:sz w:val="28"/>
              </w:rPr>
              <w:t xml:space="preserve"> </w:t>
            </w:r>
            <w:r w:rsidRPr="00746A21">
              <w:rPr>
                <w:rFonts w:ascii="標楷體" w:eastAsia="標楷體" w:hAnsi="標楷體"/>
                <w:spacing w:val="-1"/>
                <w:sz w:val="28"/>
              </w:rPr>
              <w:t>外，勞工陪產之請假，應於配偶分娩之當日及其前後合計十五日期間內為</w:t>
            </w:r>
          </w:p>
          <w:p w14:paraId="6804C58A" w14:textId="77777777" w:rsidR="00434381" w:rsidRPr="00746A21" w:rsidRDefault="00411DAA">
            <w:pPr>
              <w:pStyle w:val="TableParagraph"/>
              <w:spacing w:before="4" w:line="345" w:lineRule="exact"/>
              <w:rPr>
                <w:rFonts w:ascii="標楷體" w:eastAsia="標楷體" w:hAnsi="標楷體"/>
                <w:sz w:val="28"/>
              </w:rPr>
            </w:pPr>
            <w:r w:rsidRPr="00746A21">
              <w:rPr>
                <w:rFonts w:ascii="標楷體" w:eastAsia="標楷體" w:hAnsi="標楷體"/>
                <w:sz w:val="28"/>
              </w:rPr>
              <w:t>之。</w:t>
            </w:r>
          </w:p>
        </w:tc>
        <w:tc>
          <w:tcPr>
            <w:tcW w:w="2349" w:type="dxa"/>
          </w:tcPr>
          <w:p w14:paraId="1A1B26C3" w14:textId="77777777" w:rsidR="00434381" w:rsidRPr="00746A21" w:rsidRDefault="00411DAA">
            <w:pPr>
              <w:pStyle w:val="TableParagraph"/>
              <w:spacing w:before="33"/>
              <w:ind w:left="5"/>
              <w:rPr>
                <w:rFonts w:ascii="標楷體" w:eastAsia="標楷體" w:hAnsi="標楷體"/>
                <w:sz w:val="28"/>
              </w:rPr>
            </w:pPr>
            <w:r w:rsidRPr="00746A21">
              <w:rPr>
                <w:rFonts w:ascii="標楷體" w:eastAsia="標楷體" w:hAnsi="標楷體"/>
                <w:sz w:val="28"/>
              </w:rPr>
              <w:t>工資照給。</w:t>
            </w:r>
          </w:p>
        </w:tc>
        <w:tc>
          <w:tcPr>
            <w:tcW w:w="2347" w:type="dxa"/>
            <w:vMerge/>
            <w:tcBorders>
              <w:top w:val="nil"/>
            </w:tcBorders>
          </w:tcPr>
          <w:p w14:paraId="1EAAC256" w14:textId="77777777" w:rsidR="00434381" w:rsidRPr="00746A21" w:rsidRDefault="00434381">
            <w:pPr>
              <w:rPr>
                <w:rFonts w:ascii="標楷體" w:eastAsia="標楷體" w:hAnsi="標楷體"/>
                <w:sz w:val="2"/>
                <w:szCs w:val="2"/>
              </w:rPr>
            </w:pPr>
          </w:p>
        </w:tc>
      </w:tr>
      <w:tr w:rsidR="00434381" w:rsidRPr="00746A21" w14:paraId="4A34DD18" w14:textId="77777777">
        <w:trPr>
          <w:trHeight w:val="4000"/>
        </w:trPr>
        <w:tc>
          <w:tcPr>
            <w:tcW w:w="2347" w:type="dxa"/>
          </w:tcPr>
          <w:p w14:paraId="244BE5C6" w14:textId="77777777" w:rsidR="00434381" w:rsidRPr="00746A21" w:rsidRDefault="00411DAA">
            <w:pPr>
              <w:pStyle w:val="TableParagraph"/>
              <w:ind w:left="124"/>
              <w:rPr>
                <w:rFonts w:ascii="標楷體" w:eastAsia="標楷體" w:hAnsi="標楷體"/>
                <w:sz w:val="28"/>
              </w:rPr>
            </w:pPr>
            <w:r w:rsidRPr="00746A21">
              <w:rPr>
                <w:rFonts w:ascii="標楷體" w:eastAsia="標楷體" w:hAnsi="標楷體"/>
                <w:sz w:val="28"/>
              </w:rPr>
              <w:t>產假</w:t>
            </w:r>
          </w:p>
        </w:tc>
        <w:tc>
          <w:tcPr>
            <w:tcW w:w="2349" w:type="dxa"/>
          </w:tcPr>
          <w:p w14:paraId="0EBAACE2" w14:textId="77777777" w:rsidR="00434381" w:rsidRPr="00746A21" w:rsidRDefault="00411DAA">
            <w:pPr>
              <w:pStyle w:val="TableParagraph"/>
              <w:spacing w:line="266" w:lineRule="auto"/>
              <w:ind w:left="571" w:right="83" w:hanging="567"/>
              <w:jc w:val="both"/>
              <w:rPr>
                <w:rFonts w:ascii="標楷體" w:eastAsia="標楷體" w:hAnsi="標楷體"/>
                <w:sz w:val="28"/>
              </w:rPr>
            </w:pPr>
            <w:r w:rsidRPr="00746A21">
              <w:rPr>
                <w:rFonts w:ascii="標楷體" w:eastAsia="標楷體" w:hAnsi="標楷體"/>
                <w:sz w:val="28"/>
              </w:rPr>
              <w:t>一、女性勞工分娩</w:t>
            </w:r>
            <w:r w:rsidRPr="00746A21">
              <w:rPr>
                <w:rFonts w:ascii="標楷體" w:eastAsia="標楷體" w:hAnsi="標楷體"/>
                <w:spacing w:val="-1"/>
                <w:sz w:val="28"/>
              </w:rPr>
              <w:t>前後，應停止工作，給予產</w:t>
            </w:r>
            <w:r w:rsidRPr="00746A21">
              <w:rPr>
                <w:rFonts w:ascii="標楷體" w:eastAsia="標楷體" w:hAnsi="標楷體"/>
                <w:sz w:val="28"/>
              </w:rPr>
              <w:t>假</w:t>
            </w:r>
            <w:r w:rsidRPr="00746A21">
              <w:rPr>
                <w:rFonts w:ascii="標楷體" w:eastAsia="標楷體" w:hAnsi="標楷體"/>
                <w:sz w:val="28"/>
              </w:rPr>
              <w:t>8</w:t>
            </w:r>
            <w:r w:rsidRPr="00746A21">
              <w:rPr>
                <w:rFonts w:ascii="標楷體" w:eastAsia="標楷體" w:hAnsi="標楷體"/>
                <w:sz w:val="28"/>
              </w:rPr>
              <w:t>星期。</w:t>
            </w:r>
          </w:p>
          <w:p w14:paraId="2A870650" w14:textId="77777777" w:rsidR="00434381" w:rsidRPr="00746A21" w:rsidRDefault="00411DAA">
            <w:pPr>
              <w:pStyle w:val="TableParagraph"/>
              <w:spacing w:before="8" w:line="268" w:lineRule="auto"/>
              <w:ind w:left="571" w:right="83" w:hanging="567"/>
              <w:rPr>
                <w:rFonts w:ascii="標楷體" w:eastAsia="標楷體" w:hAnsi="標楷體"/>
                <w:sz w:val="28"/>
              </w:rPr>
            </w:pPr>
            <w:r w:rsidRPr="00746A21">
              <w:rPr>
                <w:rFonts w:ascii="標楷體" w:eastAsia="標楷體" w:hAnsi="標楷體"/>
                <w:sz w:val="28"/>
              </w:rPr>
              <w:t>二、妊娠</w:t>
            </w:r>
            <w:r w:rsidRPr="00746A21">
              <w:rPr>
                <w:rFonts w:ascii="標楷體" w:eastAsia="標楷體" w:hAnsi="標楷體"/>
                <w:sz w:val="28"/>
              </w:rPr>
              <w:t>3</w:t>
            </w:r>
            <w:r w:rsidRPr="00746A21">
              <w:rPr>
                <w:rFonts w:ascii="標楷體" w:eastAsia="標楷體" w:hAnsi="標楷體"/>
                <w:sz w:val="28"/>
              </w:rPr>
              <w:t>個月以</w:t>
            </w:r>
            <w:r w:rsidRPr="00746A21">
              <w:rPr>
                <w:rFonts w:ascii="標楷體" w:eastAsia="標楷體" w:hAnsi="標楷體"/>
                <w:spacing w:val="-1"/>
                <w:sz w:val="28"/>
              </w:rPr>
              <w:t>上流產者，應停止工作，給</w:t>
            </w:r>
            <w:r w:rsidRPr="00746A21">
              <w:rPr>
                <w:rFonts w:ascii="標楷體" w:eastAsia="標楷體" w:hAnsi="標楷體"/>
                <w:sz w:val="28"/>
              </w:rPr>
              <w:t>予產假</w:t>
            </w:r>
            <w:r w:rsidRPr="00746A21">
              <w:rPr>
                <w:rFonts w:ascii="標楷體" w:eastAsia="標楷體" w:hAnsi="標楷體"/>
                <w:sz w:val="28"/>
              </w:rPr>
              <w:t>4</w:t>
            </w:r>
            <w:r w:rsidRPr="00746A21">
              <w:rPr>
                <w:rFonts w:ascii="標楷體" w:eastAsia="標楷體" w:hAnsi="標楷體"/>
                <w:sz w:val="28"/>
              </w:rPr>
              <w:t>星</w:t>
            </w:r>
            <w:r w:rsidRPr="00746A21">
              <w:rPr>
                <w:rFonts w:ascii="標楷體" w:eastAsia="標楷體" w:hAnsi="標楷體"/>
                <w:spacing w:val="6"/>
                <w:sz w:val="28"/>
              </w:rPr>
              <w:t xml:space="preserve"> </w:t>
            </w:r>
            <w:r w:rsidRPr="00746A21">
              <w:rPr>
                <w:rFonts w:ascii="標楷體" w:eastAsia="標楷體" w:hAnsi="標楷體"/>
                <w:sz w:val="28"/>
              </w:rPr>
              <w:t>期。</w:t>
            </w:r>
          </w:p>
        </w:tc>
        <w:tc>
          <w:tcPr>
            <w:tcW w:w="2349" w:type="dxa"/>
          </w:tcPr>
          <w:p w14:paraId="1909E4FC" w14:textId="77777777" w:rsidR="00434381" w:rsidRPr="00746A21" w:rsidRDefault="00411DAA">
            <w:pPr>
              <w:pStyle w:val="TableParagraph"/>
              <w:spacing w:line="266" w:lineRule="auto"/>
              <w:ind w:left="571" w:right="83" w:hanging="567"/>
              <w:rPr>
                <w:rFonts w:ascii="標楷體" w:eastAsia="標楷體" w:hAnsi="標楷體"/>
                <w:sz w:val="28"/>
              </w:rPr>
            </w:pPr>
            <w:r w:rsidRPr="00746A21">
              <w:rPr>
                <w:rFonts w:ascii="標楷體" w:eastAsia="標楷體" w:hAnsi="標楷體"/>
                <w:sz w:val="28"/>
              </w:rPr>
              <w:t>一、女性勞工受</w:t>
            </w:r>
            <w:proofErr w:type="gramStart"/>
            <w:r w:rsidRPr="00746A21">
              <w:rPr>
                <w:rFonts w:ascii="標楷體" w:eastAsia="標楷體" w:hAnsi="標楷體"/>
                <w:sz w:val="28"/>
              </w:rPr>
              <w:t>僱</w:t>
            </w:r>
            <w:proofErr w:type="gramEnd"/>
            <w:r w:rsidRPr="00746A21">
              <w:rPr>
                <w:rFonts w:ascii="標楷體" w:eastAsia="標楷體" w:hAnsi="標楷體"/>
                <w:sz w:val="28"/>
              </w:rPr>
              <w:t>工作在</w:t>
            </w:r>
            <w:r w:rsidRPr="00746A21">
              <w:rPr>
                <w:rFonts w:ascii="標楷體" w:eastAsia="標楷體" w:hAnsi="標楷體"/>
                <w:sz w:val="28"/>
              </w:rPr>
              <w:t>6</w:t>
            </w:r>
            <w:r w:rsidRPr="00746A21">
              <w:rPr>
                <w:rFonts w:ascii="標楷體" w:eastAsia="標楷體" w:hAnsi="標楷體"/>
                <w:sz w:val="28"/>
              </w:rPr>
              <w:t>個月</w:t>
            </w:r>
            <w:r w:rsidRPr="00746A21">
              <w:rPr>
                <w:rFonts w:ascii="標楷體" w:eastAsia="標楷體" w:hAnsi="標楷體"/>
                <w:spacing w:val="-1"/>
                <w:sz w:val="28"/>
              </w:rPr>
              <w:t>以上者，停止工作期間工資</w:t>
            </w:r>
            <w:r w:rsidRPr="00746A21">
              <w:rPr>
                <w:rFonts w:ascii="標楷體" w:eastAsia="標楷體" w:hAnsi="標楷體"/>
                <w:sz w:val="28"/>
              </w:rPr>
              <w:t>照給，未滿</w:t>
            </w:r>
            <w:r w:rsidRPr="00746A21">
              <w:rPr>
                <w:rFonts w:ascii="標楷體" w:eastAsia="標楷體" w:hAnsi="標楷體"/>
                <w:sz w:val="28"/>
              </w:rPr>
              <w:t>6</w:t>
            </w:r>
            <w:r w:rsidRPr="00746A21">
              <w:rPr>
                <w:rFonts w:ascii="標楷體" w:eastAsia="標楷體" w:hAnsi="標楷體"/>
                <w:spacing w:val="1"/>
                <w:sz w:val="28"/>
              </w:rPr>
              <w:t xml:space="preserve"> </w:t>
            </w:r>
            <w:proofErr w:type="gramStart"/>
            <w:r w:rsidRPr="00746A21">
              <w:rPr>
                <w:rFonts w:ascii="標楷體" w:eastAsia="標楷體" w:hAnsi="標楷體"/>
                <w:spacing w:val="-1"/>
                <w:sz w:val="28"/>
              </w:rPr>
              <w:t>個</w:t>
            </w:r>
            <w:proofErr w:type="gramEnd"/>
            <w:r w:rsidRPr="00746A21">
              <w:rPr>
                <w:rFonts w:ascii="標楷體" w:eastAsia="標楷體" w:hAnsi="標楷體"/>
                <w:spacing w:val="-1"/>
                <w:sz w:val="28"/>
              </w:rPr>
              <w:t>月者減半發</w:t>
            </w:r>
            <w:r w:rsidRPr="00746A21">
              <w:rPr>
                <w:rFonts w:ascii="標楷體" w:eastAsia="標楷體" w:hAnsi="標楷體"/>
                <w:sz w:val="28"/>
              </w:rPr>
              <w:t>給。</w:t>
            </w:r>
          </w:p>
          <w:p w14:paraId="2BA25AAF" w14:textId="77777777" w:rsidR="00434381" w:rsidRPr="00746A21" w:rsidRDefault="00411DAA">
            <w:pPr>
              <w:pStyle w:val="TableParagraph"/>
              <w:spacing w:before="14"/>
              <w:ind w:left="5"/>
              <w:rPr>
                <w:rFonts w:ascii="標楷體" w:eastAsia="標楷體" w:hAnsi="標楷體"/>
                <w:sz w:val="28"/>
              </w:rPr>
            </w:pPr>
            <w:r w:rsidRPr="00746A21">
              <w:rPr>
                <w:rFonts w:ascii="標楷體" w:eastAsia="標楷體" w:hAnsi="標楷體"/>
                <w:sz w:val="28"/>
              </w:rPr>
              <w:t>二、女性勞工妊娠</w:t>
            </w:r>
          </w:p>
          <w:p w14:paraId="0E7DBBD3" w14:textId="77777777" w:rsidR="00434381" w:rsidRPr="00746A21" w:rsidRDefault="00411DAA">
            <w:pPr>
              <w:pStyle w:val="TableParagraph"/>
              <w:spacing w:before="0" w:line="400" w:lineRule="atLeast"/>
              <w:ind w:left="571" w:right="220"/>
              <w:rPr>
                <w:rFonts w:ascii="標楷體" w:eastAsia="標楷體" w:hAnsi="標楷體"/>
                <w:sz w:val="28"/>
              </w:rPr>
            </w:pPr>
            <w:r w:rsidRPr="00746A21">
              <w:rPr>
                <w:rFonts w:ascii="標楷體" w:eastAsia="標楷體" w:hAnsi="標楷體"/>
                <w:sz w:val="28"/>
              </w:rPr>
              <w:t>2</w:t>
            </w:r>
            <w:r w:rsidRPr="00746A21">
              <w:rPr>
                <w:rFonts w:ascii="標楷體" w:eastAsia="標楷體" w:hAnsi="標楷體"/>
                <w:sz w:val="28"/>
              </w:rPr>
              <w:t>個月以上未滿</w:t>
            </w:r>
            <w:r w:rsidRPr="00746A21">
              <w:rPr>
                <w:rFonts w:ascii="標楷體" w:eastAsia="標楷體" w:hAnsi="標楷體"/>
                <w:sz w:val="28"/>
              </w:rPr>
              <w:t>3</w:t>
            </w:r>
            <w:r w:rsidRPr="00746A21">
              <w:rPr>
                <w:rFonts w:ascii="標楷體" w:eastAsia="標楷體" w:hAnsi="標楷體"/>
                <w:sz w:val="28"/>
              </w:rPr>
              <w:t>個月流產</w:t>
            </w:r>
          </w:p>
        </w:tc>
        <w:tc>
          <w:tcPr>
            <w:tcW w:w="2347" w:type="dxa"/>
            <w:vMerge/>
            <w:tcBorders>
              <w:top w:val="nil"/>
            </w:tcBorders>
          </w:tcPr>
          <w:p w14:paraId="089B55BD" w14:textId="77777777" w:rsidR="00434381" w:rsidRPr="00746A21" w:rsidRDefault="00434381">
            <w:pPr>
              <w:rPr>
                <w:rFonts w:ascii="標楷體" w:eastAsia="標楷體" w:hAnsi="標楷體"/>
                <w:sz w:val="2"/>
                <w:szCs w:val="2"/>
              </w:rPr>
            </w:pPr>
          </w:p>
        </w:tc>
      </w:tr>
    </w:tbl>
    <w:p w14:paraId="6912CCB7" w14:textId="77777777" w:rsidR="00434381" w:rsidRPr="00746A21" w:rsidRDefault="00434381">
      <w:pPr>
        <w:rPr>
          <w:rFonts w:ascii="標楷體" w:eastAsia="標楷體" w:hAnsi="標楷體"/>
          <w:sz w:val="2"/>
          <w:szCs w:val="2"/>
        </w:rPr>
        <w:sectPr w:rsidR="00434381" w:rsidRPr="00746A21">
          <w:pgSz w:w="11910" w:h="16840"/>
          <w:pgMar w:top="1120" w:right="740" w:bottom="960" w:left="1300" w:header="0" w:footer="772"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7"/>
        <w:gridCol w:w="2349"/>
        <w:gridCol w:w="2349"/>
        <w:gridCol w:w="2347"/>
      </w:tblGrid>
      <w:tr w:rsidR="00434381" w:rsidRPr="00746A21" w14:paraId="13E06C12" w14:textId="77777777">
        <w:trPr>
          <w:trHeight w:val="6001"/>
        </w:trPr>
        <w:tc>
          <w:tcPr>
            <w:tcW w:w="2347" w:type="dxa"/>
          </w:tcPr>
          <w:p w14:paraId="11447102" w14:textId="77777777" w:rsidR="00434381" w:rsidRPr="00746A21" w:rsidRDefault="00434381">
            <w:pPr>
              <w:pStyle w:val="TableParagraph"/>
              <w:spacing w:before="0"/>
              <w:ind w:left="0"/>
              <w:rPr>
                <w:rFonts w:ascii="標楷體" w:eastAsia="標楷體" w:hAnsi="標楷體"/>
                <w:sz w:val="28"/>
              </w:rPr>
            </w:pPr>
          </w:p>
        </w:tc>
        <w:tc>
          <w:tcPr>
            <w:tcW w:w="2349" w:type="dxa"/>
          </w:tcPr>
          <w:p w14:paraId="09B01C1E" w14:textId="77777777" w:rsidR="00434381" w:rsidRPr="00746A21" w:rsidRDefault="00411DAA">
            <w:pPr>
              <w:pStyle w:val="TableParagraph"/>
              <w:spacing w:line="268" w:lineRule="auto"/>
              <w:ind w:left="571" w:right="83" w:hanging="567"/>
              <w:rPr>
                <w:rFonts w:ascii="標楷體" w:eastAsia="標楷體" w:hAnsi="標楷體"/>
                <w:sz w:val="28"/>
              </w:rPr>
            </w:pPr>
            <w:r w:rsidRPr="00746A21">
              <w:rPr>
                <w:rFonts w:ascii="標楷體" w:eastAsia="標楷體" w:hAnsi="標楷體"/>
                <w:sz w:val="28"/>
              </w:rPr>
              <w:t>三、妊娠</w:t>
            </w:r>
            <w:r w:rsidRPr="00746A21">
              <w:rPr>
                <w:rFonts w:ascii="標楷體" w:eastAsia="標楷體" w:hAnsi="標楷體"/>
                <w:sz w:val="28"/>
              </w:rPr>
              <w:t>2</w:t>
            </w:r>
            <w:r w:rsidRPr="00746A21">
              <w:rPr>
                <w:rFonts w:ascii="標楷體" w:eastAsia="標楷體" w:hAnsi="標楷體"/>
                <w:sz w:val="28"/>
              </w:rPr>
              <w:t>個月以上未滿</w:t>
            </w:r>
            <w:r w:rsidRPr="00746A21">
              <w:rPr>
                <w:rFonts w:ascii="標楷體" w:eastAsia="標楷體" w:hAnsi="標楷體"/>
                <w:sz w:val="28"/>
              </w:rPr>
              <w:t>3</w:t>
            </w:r>
            <w:r w:rsidRPr="00746A21">
              <w:rPr>
                <w:rFonts w:ascii="標楷體" w:eastAsia="標楷體" w:hAnsi="標楷體"/>
                <w:sz w:val="28"/>
              </w:rPr>
              <w:t>個月</w:t>
            </w:r>
            <w:r w:rsidRPr="00746A21">
              <w:rPr>
                <w:rFonts w:ascii="標楷體" w:eastAsia="標楷體" w:hAnsi="標楷體"/>
                <w:spacing w:val="-1"/>
                <w:sz w:val="28"/>
              </w:rPr>
              <w:t>流產者，應停止工作，給予</w:t>
            </w:r>
            <w:r w:rsidRPr="00746A21">
              <w:rPr>
                <w:rFonts w:ascii="標楷體" w:eastAsia="標楷體" w:hAnsi="標楷體"/>
                <w:sz w:val="28"/>
              </w:rPr>
              <w:t>產假</w:t>
            </w:r>
            <w:r w:rsidRPr="00746A21">
              <w:rPr>
                <w:rFonts w:ascii="標楷體" w:eastAsia="標楷體" w:hAnsi="標楷體"/>
                <w:sz w:val="28"/>
              </w:rPr>
              <w:t>1</w:t>
            </w:r>
            <w:r w:rsidRPr="00746A21">
              <w:rPr>
                <w:rFonts w:ascii="標楷體" w:eastAsia="標楷體" w:hAnsi="標楷體"/>
                <w:sz w:val="28"/>
              </w:rPr>
              <w:t>星期。</w:t>
            </w:r>
          </w:p>
          <w:p w14:paraId="44335BD4" w14:textId="77777777" w:rsidR="00434381" w:rsidRPr="00746A21" w:rsidRDefault="00411DAA">
            <w:pPr>
              <w:pStyle w:val="TableParagraph"/>
              <w:spacing w:before="0" w:line="266" w:lineRule="auto"/>
              <w:ind w:left="571" w:right="83" w:hanging="567"/>
              <w:rPr>
                <w:rFonts w:ascii="標楷體" w:eastAsia="標楷體" w:hAnsi="標楷體"/>
                <w:sz w:val="28"/>
              </w:rPr>
            </w:pPr>
            <w:r w:rsidRPr="00746A21">
              <w:rPr>
                <w:rFonts w:ascii="標楷體" w:eastAsia="標楷體" w:hAnsi="標楷體"/>
                <w:sz w:val="28"/>
              </w:rPr>
              <w:t>四、妊娠未滿</w:t>
            </w:r>
            <w:r w:rsidRPr="00746A21">
              <w:rPr>
                <w:rFonts w:ascii="標楷體" w:eastAsia="標楷體" w:hAnsi="標楷體"/>
                <w:sz w:val="28"/>
              </w:rPr>
              <w:t>2</w:t>
            </w:r>
            <w:r w:rsidRPr="00746A21">
              <w:rPr>
                <w:rFonts w:ascii="標楷體" w:eastAsia="標楷體" w:hAnsi="標楷體"/>
                <w:sz w:val="28"/>
              </w:rPr>
              <w:t>個</w:t>
            </w:r>
            <w:r w:rsidRPr="00746A21">
              <w:rPr>
                <w:rFonts w:ascii="標楷體" w:eastAsia="標楷體" w:hAnsi="標楷體"/>
                <w:spacing w:val="-1"/>
                <w:sz w:val="28"/>
              </w:rPr>
              <w:t>月流產者，應停止工作，給</w:t>
            </w:r>
            <w:r w:rsidRPr="00746A21">
              <w:rPr>
                <w:rFonts w:ascii="標楷體" w:eastAsia="標楷體" w:hAnsi="標楷體"/>
                <w:sz w:val="28"/>
              </w:rPr>
              <w:t>予產假</w:t>
            </w:r>
            <w:r w:rsidRPr="00746A21">
              <w:rPr>
                <w:rFonts w:ascii="標楷體" w:eastAsia="標楷體" w:hAnsi="標楷體"/>
                <w:sz w:val="28"/>
              </w:rPr>
              <w:t>5</w:t>
            </w:r>
            <w:r w:rsidRPr="00746A21">
              <w:rPr>
                <w:rFonts w:ascii="標楷體" w:eastAsia="標楷體" w:hAnsi="標楷體"/>
                <w:sz w:val="28"/>
              </w:rPr>
              <w:t>日。</w:t>
            </w:r>
          </w:p>
        </w:tc>
        <w:tc>
          <w:tcPr>
            <w:tcW w:w="2349" w:type="dxa"/>
          </w:tcPr>
          <w:p w14:paraId="01569EF3" w14:textId="77777777" w:rsidR="00434381" w:rsidRPr="00746A21" w:rsidRDefault="00411DAA">
            <w:pPr>
              <w:pStyle w:val="TableParagraph"/>
              <w:spacing w:line="268" w:lineRule="auto"/>
              <w:ind w:left="571" w:right="83"/>
              <w:rPr>
                <w:rFonts w:ascii="標楷體" w:eastAsia="標楷體" w:hAnsi="標楷體"/>
                <w:sz w:val="28"/>
              </w:rPr>
            </w:pPr>
            <w:r w:rsidRPr="00746A21">
              <w:rPr>
                <w:rFonts w:ascii="標楷體" w:eastAsia="標楷體" w:hAnsi="標楷體"/>
                <w:sz w:val="28"/>
              </w:rPr>
              <w:t>或妊娠未滿</w:t>
            </w:r>
            <w:r w:rsidRPr="00746A21">
              <w:rPr>
                <w:rFonts w:ascii="標楷體" w:eastAsia="標楷體" w:hAnsi="標楷體"/>
                <w:sz w:val="28"/>
              </w:rPr>
              <w:t>2</w:t>
            </w:r>
            <w:r w:rsidRPr="00746A21">
              <w:rPr>
                <w:rFonts w:ascii="標楷體" w:eastAsia="標楷體" w:hAnsi="標楷體"/>
                <w:spacing w:val="1"/>
                <w:sz w:val="28"/>
              </w:rPr>
              <w:t xml:space="preserve"> </w:t>
            </w:r>
            <w:proofErr w:type="gramStart"/>
            <w:r w:rsidRPr="00746A21">
              <w:rPr>
                <w:rFonts w:ascii="標楷體" w:eastAsia="標楷體" w:hAnsi="標楷體"/>
                <w:spacing w:val="-1"/>
                <w:sz w:val="28"/>
              </w:rPr>
              <w:t>個</w:t>
            </w:r>
            <w:proofErr w:type="gramEnd"/>
            <w:r w:rsidRPr="00746A21">
              <w:rPr>
                <w:rFonts w:ascii="標楷體" w:eastAsia="標楷體" w:hAnsi="標楷體"/>
                <w:spacing w:val="-1"/>
                <w:sz w:val="28"/>
              </w:rPr>
              <w:t>月流產者，</w:t>
            </w:r>
            <w:r w:rsidRPr="00746A21">
              <w:rPr>
                <w:rFonts w:ascii="標楷體" w:eastAsia="標楷體" w:hAnsi="標楷體"/>
                <w:spacing w:val="-137"/>
                <w:sz w:val="28"/>
              </w:rPr>
              <w:t xml:space="preserve"> </w:t>
            </w:r>
            <w:r w:rsidRPr="00746A21">
              <w:rPr>
                <w:rFonts w:ascii="標楷體" w:eastAsia="標楷體" w:hAnsi="標楷體"/>
                <w:spacing w:val="-1"/>
                <w:sz w:val="28"/>
              </w:rPr>
              <w:t>可依性別工作平等法第</w:t>
            </w:r>
            <w:r w:rsidRPr="00746A21">
              <w:rPr>
                <w:rFonts w:ascii="標楷體" w:eastAsia="標楷體" w:hAnsi="標楷體"/>
                <w:sz w:val="28"/>
              </w:rPr>
              <w:t>15</w:t>
            </w:r>
            <w:r w:rsidRPr="00746A21">
              <w:rPr>
                <w:rFonts w:ascii="標楷體" w:eastAsia="標楷體" w:hAnsi="標楷體"/>
                <w:sz w:val="28"/>
              </w:rPr>
              <w:t>條規定請</w:t>
            </w:r>
            <w:r w:rsidRPr="00746A21">
              <w:rPr>
                <w:rFonts w:ascii="標楷體" w:eastAsia="標楷體" w:hAnsi="標楷體"/>
                <w:sz w:val="28"/>
              </w:rPr>
              <w:t>1</w:t>
            </w:r>
            <w:r w:rsidRPr="00746A21">
              <w:rPr>
                <w:rFonts w:ascii="標楷體" w:eastAsia="標楷體" w:hAnsi="標楷體"/>
                <w:sz w:val="28"/>
              </w:rPr>
              <w:t>星期及</w:t>
            </w:r>
            <w:r w:rsidRPr="00746A21">
              <w:rPr>
                <w:rFonts w:ascii="標楷體" w:eastAsia="標楷體" w:hAnsi="標楷體"/>
                <w:sz w:val="28"/>
              </w:rPr>
              <w:t>5</w:t>
            </w:r>
            <w:r w:rsidRPr="00746A21">
              <w:rPr>
                <w:rFonts w:ascii="標楷體" w:eastAsia="標楷體" w:hAnsi="標楷體"/>
                <w:sz w:val="28"/>
              </w:rPr>
              <w:t>日之產</w:t>
            </w:r>
            <w:r w:rsidRPr="00746A21">
              <w:rPr>
                <w:rFonts w:ascii="標楷體" w:eastAsia="標楷體" w:hAnsi="標楷體"/>
                <w:spacing w:val="7"/>
                <w:sz w:val="28"/>
              </w:rPr>
              <w:t xml:space="preserve"> </w:t>
            </w:r>
            <w:r w:rsidRPr="00746A21">
              <w:rPr>
                <w:rFonts w:ascii="標楷體" w:eastAsia="標楷體" w:hAnsi="標楷體"/>
                <w:spacing w:val="-1"/>
                <w:sz w:val="28"/>
              </w:rPr>
              <w:t>假，雇主不得拒絕。依勞動基準法及性別工作平等法並無規定，前開產假期間工資之計算，請勞</w:t>
            </w:r>
            <w:r w:rsidRPr="00746A21">
              <w:rPr>
                <w:rFonts w:ascii="標楷體" w:eastAsia="標楷體" w:hAnsi="標楷體"/>
                <w:sz w:val="28"/>
              </w:rPr>
              <w:t>資雙方議定</w:t>
            </w:r>
          </w:p>
          <w:p w14:paraId="731C75F7" w14:textId="77777777" w:rsidR="00434381" w:rsidRPr="00746A21" w:rsidRDefault="00411DAA">
            <w:pPr>
              <w:pStyle w:val="TableParagraph"/>
              <w:spacing w:before="0" w:line="321" w:lineRule="exact"/>
              <w:ind w:left="571"/>
              <w:rPr>
                <w:rFonts w:ascii="標楷體" w:eastAsia="標楷體" w:hAnsi="標楷體"/>
                <w:sz w:val="28"/>
              </w:rPr>
            </w:pPr>
            <w:r w:rsidRPr="00746A21">
              <w:rPr>
                <w:rFonts w:ascii="標楷體" w:eastAsia="標楷體" w:hAnsi="標楷體"/>
                <w:sz w:val="28"/>
              </w:rPr>
              <w:t>之。</w:t>
            </w:r>
          </w:p>
        </w:tc>
        <w:tc>
          <w:tcPr>
            <w:tcW w:w="2347" w:type="dxa"/>
            <w:vMerge w:val="restart"/>
          </w:tcPr>
          <w:p w14:paraId="25E66C96" w14:textId="77777777" w:rsidR="00434381" w:rsidRPr="00746A21" w:rsidRDefault="00411DAA">
            <w:pPr>
              <w:pStyle w:val="TableParagraph"/>
              <w:spacing w:line="268" w:lineRule="auto"/>
              <w:ind w:left="569" w:right="82"/>
              <w:rPr>
                <w:rFonts w:ascii="標楷體" w:eastAsia="標楷體" w:hAnsi="標楷體"/>
                <w:sz w:val="28"/>
              </w:rPr>
            </w:pPr>
            <w:r w:rsidRPr="00746A21">
              <w:rPr>
                <w:rFonts w:ascii="標楷體" w:eastAsia="標楷體" w:hAnsi="標楷體"/>
                <w:sz w:val="28"/>
              </w:rPr>
              <w:t>工委員會</w:t>
            </w:r>
            <w:r w:rsidRPr="00746A21">
              <w:rPr>
                <w:rFonts w:ascii="標楷體" w:eastAsia="標楷體" w:hAnsi="標楷體"/>
                <w:sz w:val="28"/>
              </w:rPr>
              <w:t>)</w:t>
            </w:r>
            <w:r w:rsidRPr="00746A21">
              <w:rPr>
                <w:rFonts w:ascii="標楷體" w:eastAsia="標楷體" w:hAnsi="標楷體"/>
                <w:sz w:val="28"/>
              </w:rPr>
              <w:t>指</w:t>
            </w:r>
            <w:r w:rsidRPr="00746A21">
              <w:rPr>
                <w:rFonts w:ascii="標楷體" w:eastAsia="標楷體" w:hAnsi="標楷體"/>
                <w:spacing w:val="-1"/>
                <w:sz w:val="28"/>
              </w:rPr>
              <w:t>定適用勞動基準法第</w:t>
            </w:r>
            <w:r w:rsidRPr="00746A21">
              <w:rPr>
                <w:rFonts w:ascii="標楷體" w:eastAsia="標楷體" w:hAnsi="標楷體"/>
                <w:sz w:val="28"/>
              </w:rPr>
              <w:t>30</w:t>
            </w:r>
            <w:r w:rsidRPr="00746A21">
              <w:rPr>
                <w:rFonts w:ascii="標楷體" w:eastAsia="標楷體" w:hAnsi="標楷體"/>
                <w:sz w:val="28"/>
              </w:rPr>
              <w:t>條之</w:t>
            </w:r>
            <w:r w:rsidRPr="00746A21">
              <w:rPr>
                <w:rFonts w:ascii="標楷體" w:eastAsia="標楷體" w:hAnsi="標楷體"/>
                <w:sz w:val="28"/>
              </w:rPr>
              <w:t>1</w:t>
            </w:r>
            <w:r w:rsidRPr="00746A21">
              <w:rPr>
                <w:rFonts w:ascii="標楷體" w:eastAsia="標楷體" w:hAnsi="標楷體"/>
                <w:sz w:val="28"/>
              </w:rPr>
              <w:t>之行業可依</w:t>
            </w:r>
            <w:r w:rsidRPr="00746A21">
              <w:rPr>
                <w:rFonts w:ascii="標楷體" w:eastAsia="標楷體" w:hAnsi="標楷體"/>
                <w:spacing w:val="-1"/>
                <w:sz w:val="28"/>
              </w:rPr>
              <w:t>該規定調整例</w:t>
            </w:r>
            <w:r w:rsidRPr="00746A21">
              <w:rPr>
                <w:rFonts w:ascii="標楷體" w:eastAsia="標楷體" w:hAnsi="標楷體"/>
                <w:sz w:val="28"/>
              </w:rPr>
              <w:t>假。</w:t>
            </w:r>
          </w:p>
        </w:tc>
      </w:tr>
      <w:tr w:rsidR="00434381" w:rsidRPr="00746A21" w14:paraId="16F3E5CB" w14:textId="77777777">
        <w:trPr>
          <w:trHeight w:val="1597"/>
        </w:trPr>
        <w:tc>
          <w:tcPr>
            <w:tcW w:w="2347" w:type="dxa"/>
          </w:tcPr>
          <w:p w14:paraId="239E9D26" w14:textId="77777777" w:rsidR="00434381" w:rsidRPr="00746A21" w:rsidRDefault="00411DAA">
            <w:pPr>
              <w:pStyle w:val="TableParagraph"/>
              <w:spacing w:before="33"/>
              <w:ind w:left="124"/>
              <w:rPr>
                <w:rFonts w:ascii="標楷體" w:eastAsia="標楷體" w:hAnsi="標楷體"/>
                <w:sz w:val="28"/>
              </w:rPr>
            </w:pPr>
            <w:r w:rsidRPr="00746A21">
              <w:rPr>
                <w:rFonts w:ascii="標楷體" w:eastAsia="標楷體" w:hAnsi="標楷體"/>
                <w:sz w:val="28"/>
              </w:rPr>
              <w:t>例假及休息日</w:t>
            </w:r>
          </w:p>
        </w:tc>
        <w:tc>
          <w:tcPr>
            <w:tcW w:w="2349" w:type="dxa"/>
          </w:tcPr>
          <w:p w14:paraId="16FF6D89" w14:textId="77777777" w:rsidR="00434381" w:rsidRPr="00746A21" w:rsidRDefault="00411DAA">
            <w:pPr>
              <w:pStyle w:val="TableParagraph"/>
              <w:spacing w:before="33" w:line="268" w:lineRule="auto"/>
              <w:ind w:right="88"/>
              <w:rPr>
                <w:rFonts w:ascii="標楷體" w:eastAsia="標楷體" w:hAnsi="標楷體"/>
                <w:sz w:val="28"/>
              </w:rPr>
            </w:pPr>
            <w:r w:rsidRPr="00746A21">
              <w:rPr>
                <w:rFonts w:ascii="標楷體" w:eastAsia="標楷體" w:hAnsi="標楷體"/>
                <w:sz w:val="28"/>
              </w:rPr>
              <w:t>勞工每</w:t>
            </w:r>
            <w:r w:rsidRPr="00746A21">
              <w:rPr>
                <w:rFonts w:ascii="標楷體" w:eastAsia="標楷體" w:hAnsi="標楷體"/>
                <w:sz w:val="28"/>
              </w:rPr>
              <w:t>7</w:t>
            </w:r>
            <w:r w:rsidRPr="00746A21">
              <w:rPr>
                <w:rFonts w:ascii="標楷體" w:eastAsia="標楷體" w:hAnsi="標楷體"/>
                <w:sz w:val="28"/>
              </w:rPr>
              <w:t>日中應有</w:t>
            </w:r>
            <w:r w:rsidRPr="00746A21">
              <w:rPr>
                <w:rFonts w:ascii="標楷體" w:eastAsia="標楷體" w:hAnsi="標楷體"/>
                <w:sz w:val="28"/>
              </w:rPr>
              <w:t>2</w:t>
            </w:r>
            <w:r w:rsidRPr="00746A21">
              <w:rPr>
                <w:rFonts w:ascii="標楷體" w:eastAsia="標楷體" w:hAnsi="標楷體"/>
                <w:spacing w:val="-137"/>
                <w:sz w:val="28"/>
              </w:rPr>
              <w:t xml:space="preserve"> </w:t>
            </w:r>
            <w:r w:rsidRPr="00746A21">
              <w:rPr>
                <w:rFonts w:ascii="標楷體" w:eastAsia="標楷體" w:hAnsi="標楷體"/>
                <w:sz w:val="28"/>
              </w:rPr>
              <w:t>日之休息，其中</w:t>
            </w:r>
            <w:r w:rsidRPr="00746A21">
              <w:rPr>
                <w:rFonts w:ascii="標楷體" w:eastAsia="標楷體" w:hAnsi="標楷體"/>
                <w:sz w:val="28"/>
              </w:rPr>
              <w:t>1</w:t>
            </w:r>
            <w:r w:rsidRPr="00746A21">
              <w:rPr>
                <w:rFonts w:ascii="標楷體" w:eastAsia="標楷體" w:hAnsi="標楷體"/>
                <w:spacing w:val="1"/>
                <w:sz w:val="28"/>
              </w:rPr>
              <w:t xml:space="preserve"> </w:t>
            </w:r>
            <w:r w:rsidRPr="00746A21">
              <w:rPr>
                <w:rFonts w:ascii="標楷體" w:eastAsia="標楷體" w:hAnsi="標楷體"/>
                <w:sz w:val="28"/>
              </w:rPr>
              <w:t>日為例假，</w:t>
            </w:r>
            <w:r w:rsidRPr="00746A21">
              <w:rPr>
                <w:rFonts w:ascii="標楷體" w:eastAsia="標楷體" w:hAnsi="標楷體"/>
                <w:sz w:val="28"/>
              </w:rPr>
              <w:t>1</w:t>
            </w:r>
            <w:r w:rsidRPr="00746A21">
              <w:rPr>
                <w:rFonts w:ascii="標楷體" w:eastAsia="標楷體" w:hAnsi="標楷體"/>
                <w:sz w:val="28"/>
              </w:rPr>
              <w:t>日為</w:t>
            </w:r>
          </w:p>
          <w:p w14:paraId="6019D31F" w14:textId="77777777" w:rsidR="00434381" w:rsidRPr="00746A21" w:rsidRDefault="00411DAA">
            <w:pPr>
              <w:pStyle w:val="TableParagraph"/>
              <w:spacing w:before="0" w:line="339" w:lineRule="exact"/>
              <w:rPr>
                <w:rFonts w:ascii="標楷體" w:eastAsia="標楷體" w:hAnsi="標楷體"/>
                <w:sz w:val="28"/>
              </w:rPr>
            </w:pPr>
            <w:r w:rsidRPr="00746A21">
              <w:rPr>
                <w:rFonts w:ascii="標楷體" w:eastAsia="標楷體" w:hAnsi="標楷體"/>
                <w:sz w:val="28"/>
              </w:rPr>
              <w:t>休息日。</w:t>
            </w:r>
          </w:p>
        </w:tc>
        <w:tc>
          <w:tcPr>
            <w:tcW w:w="2349" w:type="dxa"/>
          </w:tcPr>
          <w:p w14:paraId="59C5287F" w14:textId="77777777" w:rsidR="00434381" w:rsidRPr="00746A21" w:rsidRDefault="00411DAA">
            <w:pPr>
              <w:pStyle w:val="TableParagraph"/>
              <w:spacing w:before="33"/>
              <w:ind w:left="5"/>
              <w:rPr>
                <w:rFonts w:ascii="標楷體" w:eastAsia="標楷體" w:hAnsi="標楷體"/>
                <w:sz w:val="28"/>
              </w:rPr>
            </w:pPr>
            <w:r w:rsidRPr="00746A21">
              <w:rPr>
                <w:rFonts w:ascii="標楷體" w:eastAsia="標楷體" w:hAnsi="標楷體"/>
                <w:sz w:val="28"/>
              </w:rPr>
              <w:t>工資照給。</w:t>
            </w:r>
          </w:p>
        </w:tc>
        <w:tc>
          <w:tcPr>
            <w:tcW w:w="2347" w:type="dxa"/>
            <w:vMerge/>
            <w:tcBorders>
              <w:top w:val="nil"/>
            </w:tcBorders>
          </w:tcPr>
          <w:p w14:paraId="7BAF80FA" w14:textId="77777777" w:rsidR="00434381" w:rsidRPr="00746A21" w:rsidRDefault="00434381">
            <w:pPr>
              <w:rPr>
                <w:rFonts w:ascii="標楷體" w:eastAsia="標楷體" w:hAnsi="標楷體"/>
                <w:sz w:val="2"/>
                <w:szCs w:val="2"/>
              </w:rPr>
            </w:pPr>
          </w:p>
        </w:tc>
      </w:tr>
      <w:tr w:rsidR="00434381" w:rsidRPr="00746A21" w14:paraId="743AA736" w14:textId="77777777">
        <w:trPr>
          <w:trHeight w:val="2001"/>
        </w:trPr>
        <w:tc>
          <w:tcPr>
            <w:tcW w:w="2347" w:type="dxa"/>
          </w:tcPr>
          <w:p w14:paraId="25C350AC" w14:textId="77777777" w:rsidR="00434381" w:rsidRPr="00746A21" w:rsidRDefault="00411DAA">
            <w:pPr>
              <w:pStyle w:val="TableParagraph"/>
              <w:ind w:left="124"/>
              <w:rPr>
                <w:rFonts w:ascii="標楷體" w:eastAsia="標楷體" w:hAnsi="標楷體"/>
                <w:sz w:val="28"/>
              </w:rPr>
            </w:pPr>
            <w:r w:rsidRPr="00746A21">
              <w:rPr>
                <w:rFonts w:ascii="標楷體" w:eastAsia="標楷體" w:hAnsi="標楷體"/>
                <w:sz w:val="28"/>
              </w:rPr>
              <w:t>休假</w:t>
            </w:r>
          </w:p>
        </w:tc>
        <w:tc>
          <w:tcPr>
            <w:tcW w:w="2349" w:type="dxa"/>
          </w:tcPr>
          <w:p w14:paraId="50FAAB9A" w14:textId="77777777" w:rsidR="00434381" w:rsidRPr="00746A21" w:rsidRDefault="00411DAA">
            <w:pPr>
              <w:pStyle w:val="TableParagraph"/>
              <w:spacing w:line="266" w:lineRule="auto"/>
              <w:ind w:right="91" w:hanging="1"/>
              <w:jc w:val="both"/>
              <w:rPr>
                <w:rFonts w:ascii="標楷體" w:eastAsia="標楷體" w:hAnsi="標楷體"/>
                <w:sz w:val="28"/>
              </w:rPr>
            </w:pPr>
            <w:r w:rsidRPr="00746A21">
              <w:rPr>
                <w:rFonts w:ascii="標楷體" w:eastAsia="標楷體" w:hAnsi="標楷體"/>
                <w:spacing w:val="-1"/>
                <w:sz w:val="28"/>
              </w:rPr>
              <w:t>內政部所定應放假之紀念日、節日、勞動節及其他中央</w:t>
            </w:r>
            <w:r w:rsidRPr="00746A21">
              <w:rPr>
                <w:rFonts w:ascii="標楷體" w:eastAsia="標楷體" w:hAnsi="標楷體"/>
                <w:spacing w:val="-2"/>
                <w:sz w:val="28"/>
              </w:rPr>
              <w:t>主管機關指定應放</w:t>
            </w:r>
          </w:p>
          <w:p w14:paraId="3B9619F9" w14:textId="77777777" w:rsidR="00434381" w:rsidRPr="00746A21" w:rsidRDefault="00411DAA">
            <w:pPr>
              <w:pStyle w:val="TableParagraph"/>
              <w:spacing w:before="8" w:line="345" w:lineRule="exact"/>
              <w:rPr>
                <w:rFonts w:ascii="標楷體" w:eastAsia="標楷體" w:hAnsi="標楷體"/>
                <w:sz w:val="28"/>
              </w:rPr>
            </w:pPr>
            <w:r w:rsidRPr="00746A21">
              <w:rPr>
                <w:rFonts w:ascii="標楷體" w:eastAsia="標楷體" w:hAnsi="標楷體"/>
                <w:sz w:val="28"/>
              </w:rPr>
              <w:t>假日，</w:t>
            </w:r>
            <w:proofErr w:type="gramStart"/>
            <w:r w:rsidRPr="00746A21">
              <w:rPr>
                <w:rFonts w:ascii="標楷體" w:eastAsia="標楷體" w:hAnsi="標楷體"/>
                <w:sz w:val="28"/>
              </w:rPr>
              <w:t>均應休假</w:t>
            </w:r>
            <w:proofErr w:type="gramEnd"/>
            <w:r w:rsidRPr="00746A21">
              <w:rPr>
                <w:rFonts w:ascii="標楷體" w:eastAsia="標楷體" w:hAnsi="標楷體"/>
                <w:sz w:val="28"/>
              </w:rPr>
              <w:t>。</w:t>
            </w:r>
          </w:p>
        </w:tc>
        <w:tc>
          <w:tcPr>
            <w:tcW w:w="2349" w:type="dxa"/>
          </w:tcPr>
          <w:p w14:paraId="086F35EF" w14:textId="77777777" w:rsidR="00434381" w:rsidRPr="00746A21" w:rsidRDefault="00411DAA">
            <w:pPr>
              <w:pStyle w:val="TableParagraph"/>
              <w:ind w:left="5"/>
              <w:rPr>
                <w:rFonts w:ascii="標楷體" w:eastAsia="標楷體" w:hAnsi="標楷體"/>
                <w:sz w:val="28"/>
              </w:rPr>
            </w:pPr>
            <w:r w:rsidRPr="00746A21">
              <w:rPr>
                <w:rFonts w:ascii="標楷體" w:eastAsia="標楷體" w:hAnsi="標楷體"/>
                <w:sz w:val="28"/>
              </w:rPr>
              <w:t>工資照給。</w:t>
            </w:r>
          </w:p>
        </w:tc>
        <w:tc>
          <w:tcPr>
            <w:tcW w:w="2347" w:type="dxa"/>
            <w:vMerge/>
            <w:tcBorders>
              <w:top w:val="nil"/>
            </w:tcBorders>
          </w:tcPr>
          <w:p w14:paraId="2D74C873" w14:textId="77777777" w:rsidR="00434381" w:rsidRPr="00746A21" w:rsidRDefault="00434381">
            <w:pPr>
              <w:rPr>
                <w:rFonts w:ascii="標楷體" w:eastAsia="標楷體" w:hAnsi="標楷體"/>
                <w:sz w:val="2"/>
                <w:szCs w:val="2"/>
              </w:rPr>
            </w:pPr>
          </w:p>
        </w:tc>
      </w:tr>
      <w:tr w:rsidR="00434381" w:rsidRPr="00746A21" w14:paraId="430A5557" w14:textId="77777777">
        <w:trPr>
          <w:trHeight w:val="4799"/>
        </w:trPr>
        <w:tc>
          <w:tcPr>
            <w:tcW w:w="2347" w:type="dxa"/>
          </w:tcPr>
          <w:p w14:paraId="092DAEBE" w14:textId="77777777" w:rsidR="00434381" w:rsidRPr="00746A21" w:rsidRDefault="00411DAA">
            <w:pPr>
              <w:pStyle w:val="TableParagraph"/>
              <w:ind w:left="124"/>
              <w:rPr>
                <w:rFonts w:ascii="標楷體" w:eastAsia="標楷體" w:hAnsi="標楷體"/>
                <w:sz w:val="28"/>
              </w:rPr>
            </w:pPr>
            <w:r w:rsidRPr="00746A21">
              <w:rPr>
                <w:rFonts w:ascii="標楷體" w:eastAsia="標楷體" w:hAnsi="標楷體"/>
                <w:sz w:val="28"/>
              </w:rPr>
              <w:t>特別休假</w:t>
            </w:r>
          </w:p>
        </w:tc>
        <w:tc>
          <w:tcPr>
            <w:tcW w:w="2349" w:type="dxa"/>
          </w:tcPr>
          <w:p w14:paraId="389566B2" w14:textId="77777777" w:rsidR="00434381" w:rsidRPr="00746A21" w:rsidRDefault="00411DAA">
            <w:pPr>
              <w:pStyle w:val="TableParagraph"/>
              <w:spacing w:line="266" w:lineRule="auto"/>
              <w:ind w:right="91" w:hanging="1"/>
              <w:rPr>
                <w:rFonts w:ascii="標楷體" w:eastAsia="標楷體" w:hAnsi="標楷體"/>
                <w:sz w:val="28"/>
              </w:rPr>
            </w:pPr>
            <w:r w:rsidRPr="00746A21">
              <w:rPr>
                <w:rFonts w:ascii="標楷體" w:eastAsia="標楷體" w:hAnsi="標楷體"/>
                <w:spacing w:val="-1"/>
                <w:sz w:val="28"/>
              </w:rPr>
              <w:t>勞工在同一雇主或事業單位，繼續工作滿一定期間者，</w:t>
            </w:r>
            <w:r w:rsidRPr="00746A21">
              <w:rPr>
                <w:rFonts w:ascii="標楷體" w:eastAsia="標楷體" w:hAnsi="標楷體"/>
                <w:spacing w:val="-137"/>
                <w:sz w:val="28"/>
              </w:rPr>
              <w:t xml:space="preserve"> </w:t>
            </w:r>
            <w:r w:rsidRPr="00746A21">
              <w:rPr>
                <w:rFonts w:ascii="標楷體" w:eastAsia="標楷體" w:hAnsi="標楷體"/>
                <w:spacing w:val="-1"/>
                <w:sz w:val="28"/>
              </w:rPr>
              <w:t>每年應依下列規定</w:t>
            </w:r>
            <w:r w:rsidRPr="00746A21">
              <w:rPr>
                <w:rFonts w:ascii="標楷體" w:eastAsia="標楷體" w:hAnsi="標楷體"/>
                <w:sz w:val="28"/>
              </w:rPr>
              <w:t>給予特別休假：</w:t>
            </w:r>
            <w:r w:rsidRPr="00746A21">
              <w:rPr>
                <w:rFonts w:ascii="標楷體" w:eastAsia="標楷體" w:hAnsi="標楷體"/>
                <w:spacing w:val="1"/>
                <w:sz w:val="28"/>
              </w:rPr>
              <w:t xml:space="preserve"> </w:t>
            </w:r>
            <w:r w:rsidRPr="00746A21">
              <w:rPr>
                <w:rFonts w:ascii="標楷體" w:eastAsia="標楷體" w:hAnsi="標楷體"/>
                <w:spacing w:val="-1"/>
                <w:sz w:val="28"/>
              </w:rPr>
              <w:t>一、</w:t>
            </w:r>
            <w:r w:rsidRPr="00746A21">
              <w:rPr>
                <w:rFonts w:ascii="標楷體" w:eastAsia="標楷體" w:hAnsi="標楷體"/>
                <w:spacing w:val="-1"/>
                <w:sz w:val="28"/>
              </w:rPr>
              <w:t>6</w:t>
            </w:r>
            <w:r w:rsidRPr="00746A21">
              <w:rPr>
                <w:rFonts w:ascii="標楷體" w:eastAsia="標楷體" w:hAnsi="標楷體"/>
                <w:sz w:val="28"/>
              </w:rPr>
              <w:t>個月以上</w:t>
            </w:r>
            <w:r w:rsidRPr="00746A21">
              <w:rPr>
                <w:rFonts w:ascii="標楷體" w:eastAsia="標楷體" w:hAnsi="標楷體"/>
                <w:sz w:val="28"/>
              </w:rPr>
              <w:t>1</w:t>
            </w:r>
            <w:r w:rsidRPr="00746A21">
              <w:rPr>
                <w:rFonts w:ascii="標楷體" w:eastAsia="標楷體" w:hAnsi="標楷體"/>
                <w:sz w:val="28"/>
              </w:rPr>
              <w:t>年</w:t>
            </w:r>
          </w:p>
          <w:p w14:paraId="569192EE" w14:textId="77777777" w:rsidR="00434381" w:rsidRPr="00746A21" w:rsidRDefault="00411DAA">
            <w:pPr>
              <w:pStyle w:val="TableParagraph"/>
              <w:spacing w:before="11" w:line="266" w:lineRule="auto"/>
              <w:ind w:left="571" w:right="502"/>
              <w:rPr>
                <w:rFonts w:ascii="標楷體" w:eastAsia="標楷體" w:hAnsi="標楷體"/>
                <w:sz w:val="28"/>
              </w:rPr>
            </w:pPr>
            <w:r w:rsidRPr="00746A21">
              <w:rPr>
                <w:rFonts w:ascii="標楷體" w:eastAsia="標楷體" w:hAnsi="標楷體"/>
                <w:spacing w:val="-1"/>
                <w:sz w:val="28"/>
              </w:rPr>
              <w:t>未滿者，</w:t>
            </w:r>
            <w:r w:rsidRPr="00746A21">
              <w:rPr>
                <w:rFonts w:ascii="標楷體" w:eastAsia="標楷體" w:hAnsi="標楷體"/>
                <w:sz w:val="28"/>
              </w:rPr>
              <w:t>3</w:t>
            </w:r>
            <w:r w:rsidRPr="00746A21">
              <w:rPr>
                <w:rFonts w:ascii="標楷體" w:eastAsia="標楷體" w:hAnsi="標楷體"/>
                <w:spacing w:val="-137"/>
                <w:sz w:val="28"/>
              </w:rPr>
              <w:t xml:space="preserve"> </w:t>
            </w:r>
            <w:r w:rsidRPr="00746A21">
              <w:rPr>
                <w:rFonts w:ascii="標楷體" w:eastAsia="標楷體" w:hAnsi="標楷體"/>
                <w:sz w:val="28"/>
              </w:rPr>
              <w:t>日。</w:t>
            </w:r>
          </w:p>
          <w:p w14:paraId="29BE8D41" w14:textId="77777777" w:rsidR="00434381" w:rsidRPr="00746A21" w:rsidRDefault="00411DAA">
            <w:pPr>
              <w:pStyle w:val="TableParagraph"/>
              <w:spacing w:before="3" w:line="268" w:lineRule="auto"/>
              <w:ind w:left="571" w:right="91" w:hanging="567"/>
              <w:rPr>
                <w:rFonts w:ascii="標楷體" w:eastAsia="標楷體" w:hAnsi="標楷體"/>
                <w:sz w:val="28"/>
              </w:rPr>
            </w:pPr>
            <w:r w:rsidRPr="00746A21">
              <w:rPr>
                <w:rFonts w:ascii="標楷體" w:eastAsia="標楷體" w:hAnsi="標楷體"/>
                <w:spacing w:val="-1"/>
                <w:sz w:val="28"/>
              </w:rPr>
              <w:t>二、</w:t>
            </w:r>
            <w:r w:rsidRPr="00746A21">
              <w:rPr>
                <w:rFonts w:ascii="標楷體" w:eastAsia="標楷體" w:hAnsi="標楷體"/>
                <w:spacing w:val="-1"/>
                <w:sz w:val="28"/>
              </w:rPr>
              <w:t>1</w:t>
            </w:r>
            <w:r w:rsidRPr="00746A21">
              <w:rPr>
                <w:rFonts w:ascii="標楷體" w:eastAsia="標楷體" w:hAnsi="標楷體"/>
                <w:sz w:val="28"/>
              </w:rPr>
              <w:t>年以上</w:t>
            </w:r>
            <w:r w:rsidRPr="00746A21">
              <w:rPr>
                <w:rFonts w:ascii="標楷體" w:eastAsia="標楷體" w:hAnsi="標楷體"/>
                <w:sz w:val="28"/>
              </w:rPr>
              <w:t>2</w:t>
            </w:r>
            <w:r w:rsidRPr="00746A21">
              <w:rPr>
                <w:rFonts w:ascii="標楷體" w:eastAsia="標楷體" w:hAnsi="標楷體"/>
                <w:sz w:val="28"/>
              </w:rPr>
              <w:t>年未滿者，</w:t>
            </w:r>
            <w:r w:rsidRPr="00746A21">
              <w:rPr>
                <w:rFonts w:ascii="標楷體" w:eastAsia="標楷體" w:hAnsi="標楷體"/>
                <w:sz w:val="28"/>
              </w:rPr>
              <w:t>7</w:t>
            </w:r>
            <w:r w:rsidRPr="00746A21">
              <w:rPr>
                <w:rFonts w:ascii="標楷體" w:eastAsia="標楷體" w:hAnsi="標楷體"/>
                <w:sz w:val="28"/>
              </w:rPr>
              <w:t>日。</w:t>
            </w:r>
          </w:p>
          <w:p w14:paraId="0E3DB375" w14:textId="77777777" w:rsidR="00434381" w:rsidRPr="00746A21" w:rsidRDefault="00411DAA">
            <w:pPr>
              <w:pStyle w:val="TableParagraph"/>
              <w:spacing w:before="0" w:line="354" w:lineRule="exact"/>
              <w:ind w:left="0" w:right="91"/>
              <w:jc w:val="right"/>
              <w:rPr>
                <w:rFonts w:ascii="標楷體" w:eastAsia="標楷體" w:hAnsi="標楷體"/>
                <w:sz w:val="28"/>
              </w:rPr>
            </w:pPr>
            <w:r w:rsidRPr="00746A21">
              <w:rPr>
                <w:rFonts w:ascii="標楷體" w:eastAsia="標楷體" w:hAnsi="標楷體"/>
                <w:spacing w:val="-2"/>
                <w:sz w:val="28"/>
              </w:rPr>
              <w:t>三、</w:t>
            </w:r>
            <w:r w:rsidRPr="00746A21">
              <w:rPr>
                <w:rFonts w:ascii="標楷體" w:eastAsia="標楷體" w:hAnsi="標楷體"/>
                <w:spacing w:val="-2"/>
                <w:sz w:val="28"/>
              </w:rPr>
              <w:t>2</w:t>
            </w:r>
            <w:r w:rsidRPr="00746A21">
              <w:rPr>
                <w:rFonts w:ascii="標楷體" w:eastAsia="標楷體" w:hAnsi="標楷體"/>
                <w:spacing w:val="-1"/>
                <w:sz w:val="28"/>
              </w:rPr>
              <w:t>年以上</w:t>
            </w:r>
            <w:r w:rsidRPr="00746A21">
              <w:rPr>
                <w:rFonts w:ascii="標楷體" w:eastAsia="標楷體" w:hAnsi="標楷體"/>
                <w:spacing w:val="-1"/>
                <w:sz w:val="28"/>
              </w:rPr>
              <w:t>3</w:t>
            </w:r>
            <w:r w:rsidRPr="00746A21">
              <w:rPr>
                <w:rFonts w:ascii="標楷體" w:eastAsia="標楷體" w:hAnsi="標楷體"/>
                <w:spacing w:val="-1"/>
                <w:sz w:val="28"/>
              </w:rPr>
              <w:t>年未</w:t>
            </w:r>
          </w:p>
          <w:p w14:paraId="701A55DC" w14:textId="77777777" w:rsidR="00434381" w:rsidRPr="00746A21" w:rsidRDefault="00411DAA">
            <w:pPr>
              <w:pStyle w:val="TableParagraph"/>
              <w:spacing w:before="42" w:line="345" w:lineRule="exact"/>
              <w:ind w:left="0" w:right="83"/>
              <w:jc w:val="right"/>
              <w:rPr>
                <w:rFonts w:ascii="標楷體" w:eastAsia="標楷體" w:hAnsi="標楷體"/>
                <w:sz w:val="28"/>
              </w:rPr>
            </w:pPr>
            <w:proofErr w:type="gramStart"/>
            <w:r w:rsidRPr="00746A21">
              <w:rPr>
                <w:rFonts w:ascii="標楷體" w:eastAsia="標楷體" w:hAnsi="標楷體"/>
                <w:sz w:val="28"/>
              </w:rPr>
              <w:t>滿者</w:t>
            </w:r>
            <w:proofErr w:type="gramEnd"/>
            <w:r w:rsidRPr="00746A21">
              <w:rPr>
                <w:rFonts w:ascii="標楷體" w:eastAsia="標楷體" w:hAnsi="標楷體"/>
                <w:sz w:val="28"/>
              </w:rPr>
              <w:t>，</w:t>
            </w:r>
            <w:r w:rsidRPr="00746A21">
              <w:rPr>
                <w:rFonts w:ascii="標楷體" w:eastAsia="標楷體" w:hAnsi="標楷體"/>
                <w:sz w:val="28"/>
              </w:rPr>
              <w:t>10</w:t>
            </w:r>
            <w:r w:rsidRPr="00746A21">
              <w:rPr>
                <w:rFonts w:ascii="標楷體" w:eastAsia="標楷體" w:hAnsi="標楷體"/>
                <w:sz w:val="28"/>
              </w:rPr>
              <w:t>日。</w:t>
            </w:r>
          </w:p>
        </w:tc>
        <w:tc>
          <w:tcPr>
            <w:tcW w:w="2349" w:type="dxa"/>
          </w:tcPr>
          <w:p w14:paraId="3D5CC844" w14:textId="77777777" w:rsidR="00434381" w:rsidRPr="00746A21" w:rsidRDefault="00411DAA">
            <w:pPr>
              <w:pStyle w:val="TableParagraph"/>
              <w:ind w:left="5"/>
              <w:rPr>
                <w:rFonts w:ascii="標楷體" w:eastAsia="標楷體" w:hAnsi="標楷體"/>
                <w:sz w:val="28"/>
              </w:rPr>
            </w:pPr>
            <w:r w:rsidRPr="00746A21">
              <w:rPr>
                <w:rFonts w:ascii="標楷體" w:eastAsia="標楷體" w:hAnsi="標楷體"/>
                <w:sz w:val="28"/>
              </w:rPr>
              <w:t>工資照給。</w:t>
            </w:r>
          </w:p>
        </w:tc>
        <w:tc>
          <w:tcPr>
            <w:tcW w:w="2347" w:type="dxa"/>
            <w:vMerge/>
            <w:tcBorders>
              <w:top w:val="nil"/>
            </w:tcBorders>
          </w:tcPr>
          <w:p w14:paraId="2B7BAF8C" w14:textId="77777777" w:rsidR="00434381" w:rsidRPr="00746A21" w:rsidRDefault="00434381">
            <w:pPr>
              <w:rPr>
                <w:rFonts w:ascii="標楷體" w:eastAsia="標楷體" w:hAnsi="標楷體"/>
                <w:sz w:val="2"/>
                <w:szCs w:val="2"/>
              </w:rPr>
            </w:pPr>
          </w:p>
        </w:tc>
      </w:tr>
    </w:tbl>
    <w:p w14:paraId="7E78CF61" w14:textId="77777777" w:rsidR="00434381" w:rsidRPr="00746A21" w:rsidRDefault="00434381">
      <w:pPr>
        <w:rPr>
          <w:rFonts w:ascii="標楷體" w:eastAsia="標楷體" w:hAnsi="標楷體"/>
          <w:sz w:val="2"/>
          <w:szCs w:val="2"/>
        </w:rPr>
        <w:sectPr w:rsidR="00434381" w:rsidRPr="00746A21">
          <w:pgSz w:w="11910" w:h="16840"/>
          <w:pgMar w:top="1120" w:right="740" w:bottom="960" w:left="1300" w:header="0" w:footer="772"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7"/>
        <w:gridCol w:w="2349"/>
        <w:gridCol w:w="2349"/>
        <w:gridCol w:w="2347"/>
      </w:tblGrid>
      <w:tr w:rsidR="00434381" w:rsidRPr="00746A21" w14:paraId="341146A7" w14:textId="77777777">
        <w:trPr>
          <w:trHeight w:val="14401"/>
        </w:trPr>
        <w:tc>
          <w:tcPr>
            <w:tcW w:w="2347" w:type="dxa"/>
          </w:tcPr>
          <w:p w14:paraId="7BB8C833" w14:textId="77777777" w:rsidR="00434381" w:rsidRPr="00746A21" w:rsidRDefault="00434381">
            <w:pPr>
              <w:pStyle w:val="TableParagraph"/>
              <w:spacing w:before="0"/>
              <w:ind w:left="0"/>
              <w:rPr>
                <w:rFonts w:ascii="標楷體" w:eastAsia="標楷體" w:hAnsi="標楷體"/>
                <w:sz w:val="28"/>
              </w:rPr>
            </w:pPr>
          </w:p>
        </w:tc>
        <w:tc>
          <w:tcPr>
            <w:tcW w:w="2349" w:type="dxa"/>
          </w:tcPr>
          <w:p w14:paraId="7AE5586A" w14:textId="77777777" w:rsidR="00434381" w:rsidRPr="00746A21" w:rsidRDefault="00411DAA">
            <w:pPr>
              <w:pStyle w:val="TableParagraph"/>
              <w:spacing w:line="268" w:lineRule="auto"/>
              <w:ind w:left="571" w:right="83" w:hanging="567"/>
              <w:jc w:val="both"/>
              <w:rPr>
                <w:rFonts w:ascii="標楷體" w:eastAsia="標楷體" w:hAnsi="標楷體"/>
                <w:sz w:val="28"/>
              </w:rPr>
            </w:pPr>
            <w:r w:rsidRPr="00746A21">
              <w:rPr>
                <w:rFonts w:ascii="標楷體" w:eastAsia="標楷體" w:hAnsi="標楷體"/>
                <w:sz w:val="28"/>
              </w:rPr>
              <w:t>四、</w:t>
            </w:r>
            <w:r w:rsidRPr="00746A21">
              <w:rPr>
                <w:rFonts w:ascii="標楷體" w:eastAsia="標楷體" w:hAnsi="標楷體"/>
                <w:sz w:val="28"/>
              </w:rPr>
              <w:t>3</w:t>
            </w:r>
            <w:r w:rsidRPr="00746A21">
              <w:rPr>
                <w:rFonts w:ascii="標楷體" w:eastAsia="標楷體" w:hAnsi="標楷體"/>
                <w:sz w:val="28"/>
              </w:rPr>
              <w:t>年以上</w:t>
            </w:r>
            <w:r w:rsidRPr="00746A21">
              <w:rPr>
                <w:rFonts w:ascii="標楷體" w:eastAsia="標楷體" w:hAnsi="標楷體"/>
                <w:sz w:val="28"/>
              </w:rPr>
              <w:t>5</w:t>
            </w:r>
            <w:r w:rsidRPr="00746A21">
              <w:rPr>
                <w:rFonts w:ascii="標楷體" w:eastAsia="標楷體" w:hAnsi="標楷體"/>
                <w:sz w:val="28"/>
              </w:rPr>
              <w:t>年未</w:t>
            </w:r>
            <w:r w:rsidRPr="00746A21">
              <w:rPr>
                <w:rFonts w:ascii="標楷體" w:eastAsia="標楷體" w:hAnsi="標楷體"/>
                <w:spacing w:val="-1"/>
                <w:sz w:val="28"/>
              </w:rPr>
              <w:t>滿者，每年</w:t>
            </w:r>
            <w:r w:rsidRPr="00746A21">
              <w:rPr>
                <w:rFonts w:ascii="標楷體" w:eastAsia="標楷體" w:hAnsi="標楷體"/>
                <w:sz w:val="28"/>
              </w:rPr>
              <w:t>14</w:t>
            </w:r>
            <w:r w:rsidRPr="00746A21">
              <w:rPr>
                <w:rFonts w:ascii="標楷體" w:eastAsia="標楷體" w:hAnsi="標楷體"/>
                <w:spacing w:val="-138"/>
                <w:sz w:val="28"/>
              </w:rPr>
              <w:t xml:space="preserve"> </w:t>
            </w:r>
            <w:r w:rsidRPr="00746A21">
              <w:rPr>
                <w:rFonts w:ascii="標楷體" w:eastAsia="標楷體" w:hAnsi="標楷體"/>
                <w:sz w:val="28"/>
              </w:rPr>
              <w:t>日。</w:t>
            </w:r>
          </w:p>
          <w:p w14:paraId="4B7DDF81" w14:textId="77777777" w:rsidR="00434381" w:rsidRPr="00746A21" w:rsidRDefault="00411DAA">
            <w:pPr>
              <w:pStyle w:val="TableParagraph"/>
              <w:spacing w:before="0" w:line="268" w:lineRule="auto"/>
              <w:ind w:left="571" w:right="83" w:hanging="567"/>
              <w:rPr>
                <w:rFonts w:ascii="標楷體" w:eastAsia="標楷體" w:hAnsi="標楷體"/>
                <w:sz w:val="28"/>
              </w:rPr>
            </w:pPr>
            <w:r w:rsidRPr="00746A21">
              <w:rPr>
                <w:rFonts w:ascii="標楷體" w:eastAsia="標楷體" w:hAnsi="標楷體"/>
                <w:sz w:val="28"/>
              </w:rPr>
              <w:t>五、</w:t>
            </w:r>
            <w:r w:rsidRPr="00746A21">
              <w:rPr>
                <w:rFonts w:ascii="標楷體" w:eastAsia="標楷體" w:hAnsi="標楷體"/>
                <w:sz w:val="28"/>
              </w:rPr>
              <w:t>5</w:t>
            </w:r>
            <w:r w:rsidRPr="00746A21">
              <w:rPr>
                <w:rFonts w:ascii="標楷體" w:eastAsia="標楷體" w:hAnsi="標楷體"/>
                <w:sz w:val="28"/>
              </w:rPr>
              <w:t>年以上</w:t>
            </w:r>
            <w:r w:rsidRPr="00746A21">
              <w:rPr>
                <w:rFonts w:ascii="標楷體" w:eastAsia="標楷體" w:hAnsi="標楷體"/>
                <w:sz w:val="28"/>
              </w:rPr>
              <w:t>10</w:t>
            </w:r>
            <w:r w:rsidRPr="00746A21">
              <w:rPr>
                <w:rFonts w:ascii="標楷體" w:eastAsia="標楷體" w:hAnsi="標楷體"/>
                <w:sz w:val="28"/>
              </w:rPr>
              <w:t>年</w:t>
            </w:r>
            <w:r w:rsidRPr="00746A21">
              <w:rPr>
                <w:rFonts w:ascii="標楷體" w:eastAsia="標楷體" w:hAnsi="標楷體"/>
                <w:spacing w:val="-1"/>
                <w:sz w:val="28"/>
              </w:rPr>
              <w:t>未滿者，每年</w:t>
            </w:r>
            <w:r w:rsidRPr="00746A21">
              <w:rPr>
                <w:rFonts w:ascii="標楷體" w:eastAsia="標楷體" w:hAnsi="標楷體"/>
                <w:sz w:val="28"/>
              </w:rPr>
              <w:t>15</w:t>
            </w:r>
            <w:r w:rsidRPr="00746A21">
              <w:rPr>
                <w:rFonts w:ascii="標楷體" w:eastAsia="標楷體" w:hAnsi="標楷體"/>
                <w:sz w:val="28"/>
              </w:rPr>
              <w:t>日。</w:t>
            </w:r>
          </w:p>
          <w:p w14:paraId="36F44197" w14:textId="77777777" w:rsidR="00434381" w:rsidRPr="00746A21" w:rsidRDefault="00411DAA">
            <w:pPr>
              <w:pStyle w:val="TableParagraph"/>
              <w:spacing w:before="0" w:line="266" w:lineRule="auto"/>
              <w:ind w:left="571" w:right="83" w:hanging="567"/>
              <w:rPr>
                <w:rFonts w:ascii="標楷體" w:eastAsia="標楷體" w:hAnsi="標楷體"/>
                <w:sz w:val="28"/>
              </w:rPr>
            </w:pPr>
            <w:r w:rsidRPr="00746A21">
              <w:rPr>
                <w:rFonts w:ascii="標楷體" w:eastAsia="標楷體" w:hAnsi="標楷體"/>
                <w:sz w:val="28"/>
              </w:rPr>
              <w:t>六、</w:t>
            </w:r>
            <w:r w:rsidRPr="00746A21">
              <w:rPr>
                <w:rFonts w:ascii="標楷體" w:eastAsia="標楷體" w:hAnsi="標楷體"/>
                <w:sz w:val="28"/>
              </w:rPr>
              <w:t>10</w:t>
            </w:r>
            <w:r w:rsidRPr="00746A21">
              <w:rPr>
                <w:rFonts w:ascii="標楷體" w:eastAsia="標楷體" w:hAnsi="標楷體"/>
                <w:sz w:val="28"/>
              </w:rPr>
              <w:t>年以上者，</w:t>
            </w:r>
            <w:r w:rsidRPr="00746A21">
              <w:rPr>
                <w:rFonts w:ascii="標楷體" w:eastAsia="標楷體" w:hAnsi="標楷體"/>
                <w:spacing w:val="-137"/>
                <w:sz w:val="28"/>
              </w:rPr>
              <w:t xml:space="preserve"> </w:t>
            </w:r>
            <w:r w:rsidRPr="00746A21">
              <w:rPr>
                <w:rFonts w:ascii="標楷體" w:eastAsia="標楷體" w:hAnsi="標楷體"/>
                <w:sz w:val="28"/>
              </w:rPr>
              <w:t>每</w:t>
            </w:r>
            <w:r w:rsidRPr="00746A21">
              <w:rPr>
                <w:rFonts w:ascii="標楷體" w:eastAsia="標楷體" w:hAnsi="標楷體"/>
                <w:sz w:val="28"/>
              </w:rPr>
              <w:t>1</w:t>
            </w:r>
            <w:r w:rsidRPr="00746A21">
              <w:rPr>
                <w:rFonts w:ascii="標楷體" w:eastAsia="標楷體" w:hAnsi="標楷體"/>
                <w:sz w:val="28"/>
              </w:rPr>
              <w:t>年加給</w:t>
            </w:r>
            <w:r w:rsidRPr="00746A21">
              <w:rPr>
                <w:rFonts w:ascii="標楷體" w:eastAsia="標楷體" w:hAnsi="標楷體"/>
                <w:sz w:val="28"/>
              </w:rPr>
              <w:t>1</w:t>
            </w:r>
            <w:r w:rsidRPr="00746A21">
              <w:rPr>
                <w:rFonts w:ascii="標楷體" w:eastAsia="標楷體" w:hAnsi="標楷體"/>
                <w:spacing w:val="1"/>
                <w:sz w:val="28"/>
              </w:rPr>
              <w:t xml:space="preserve"> </w:t>
            </w:r>
            <w:r w:rsidRPr="00746A21">
              <w:rPr>
                <w:rFonts w:ascii="標楷體" w:eastAsia="標楷體" w:hAnsi="標楷體"/>
                <w:spacing w:val="-1"/>
                <w:sz w:val="28"/>
              </w:rPr>
              <w:t>日，加至</w:t>
            </w:r>
            <w:r w:rsidRPr="00746A21">
              <w:rPr>
                <w:rFonts w:ascii="標楷體" w:eastAsia="標楷體" w:hAnsi="標楷體"/>
                <w:sz w:val="28"/>
              </w:rPr>
              <w:t>30</w:t>
            </w:r>
            <w:r w:rsidRPr="00746A21">
              <w:rPr>
                <w:rFonts w:ascii="標楷體" w:eastAsia="標楷體" w:hAnsi="標楷體"/>
                <w:sz w:val="28"/>
              </w:rPr>
              <w:t>日為止。</w:t>
            </w:r>
          </w:p>
          <w:p w14:paraId="5384FCA5" w14:textId="77777777" w:rsidR="00434381" w:rsidRPr="00746A21" w:rsidRDefault="00411DAA">
            <w:pPr>
              <w:pStyle w:val="TableParagraph"/>
              <w:spacing w:before="0" w:line="268" w:lineRule="auto"/>
              <w:ind w:left="571" w:right="83" w:hanging="567"/>
              <w:jc w:val="both"/>
              <w:rPr>
                <w:rFonts w:ascii="標楷體" w:eastAsia="標楷體" w:hAnsi="標楷體"/>
                <w:sz w:val="28"/>
              </w:rPr>
            </w:pPr>
            <w:r w:rsidRPr="00746A21">
              <w:rPr>
                <w:rFonts w:ascii="標楷體" w:eastAsia="標楷體" w:hAnsi="標楷體"/>
                <w:sz w:val="28"/>
              </w:rPr>
              <w:t>七、部分工時勞工</w:t>
            </w:r>
            <w:r w:rsidRPr="00746A21">
              <w:rPr>
                <w:rFonts w:ascii="標楷體" w:eastAsia="標楷體" w:hAnsi="標楷體"/>
                <w:spacing w:val="-1"/>
                <w:sz w:val="28"/>
              </w:rPr>
              <w:t>年度可休特別休假時數，得參考下列方式</w:t>
            </w:r>
            <w:proofErr w:type="gramStart"/>
            <w:r w:rsidRPr="00746A21">
              <w:rPr>
                <w:rFonts w:ascii="標楷體" w:eastAsia="標楷體" w:hAnsi="標楷體"/>
                <w:spacing w:val="-1"/>
                <w:sz w:val="28"/>
              </w:rPr>
              <w:t>比例計給之</w:t>
            </w:r>
            <w:proofErr w:type="gramEnd"/>
            <w:r w:rsidRPr="00746A21">
              <w:rPr>
                <w:rFonts w:ascii="標楷體" w:eastAsia="標楷體" w:hAnsi="標楷體"/>
                <w:spacing w:val="-1"/>
                <w:sz w:val="28"/>
              </w:rPr>
              <w:t>：</w:t>
            </w:r>
          </w:p>
          <w:p w14:paraId="2FDD2806" w14:textId="77777777" w:rsidR="00434381" w:rsidRPr="00746A21" w:rsidRDefault="00411DAA">
            <w:pPr>
              <w:pStyle w:val="TableParagraph"/>
              <w:numPr>
                <w:ilvl w:val="0"/>
                <w:numId w:val="1"/>
              </w:numPr>
              <w:tabs>
                <w:tab w:val="left" w:pos="725"/>
              </w:tabs>
              <w:spacing w:before="0" w:line="349" w:lineRule="exact"/>
              <w:ind w:hanging="361"/>
              <w:jc w:val="both"/>
              <w:rPr>
                <w:rFonts w:ascii="標楷體" w:eastAsia="標楷體" w:hAnsi="標楷體"/>
                <w:sz w:val="28"/>
              </w:rPr>
            </w:pPr>
            <w:r w:rsidRPr="00746A21">
              <w:rPr>
                <w:rFonts w:ascii="標楷體" w:eastAsia="標楷體" w:hAnsi="標楷體"/>
                <w:sz w:val="28"/>
              </w:rPr>
              <w:t>工作年資滿</w:t>
            </w:r>
          </w:p>
          <w:p w14:paraId="52553F1A" w14:textId="77777777" w:rsidR="00434381" w:rsidRPr="00746A21" w:rsidRDefault="00411DAA">
            <w:pPr>
              <w:pStyle w:val="TableParagraph"/>
              <w:spacing w:before="40" w:line="266" w:lineRule="auto"/>
              <w:ind w:left="724" w:right="70"/>
              <w:rPr>
                <w:rFonts w:ascii="標楷體" w:eastAsia="標楷體" w:hAnsi="標楷體"/>
                <w:sz w:val="28"/>
              </w:rPr>
            </w:pPr>
            <w:r w:rsidRPr="00746A21">
              <w:rPr>
                <w:rFonts w:ascii="標楷體" w:eastAsia="標楷體" w:hAnsi="標楷體"/>
                <w:sz w:val="28"/>
              </w:rPr>
              <w:t xml:space="preserve">6 </w:t>
            </w:r>
            <w:proofErr w:type="gramStart"/>
            <w:r w:rsidRPr="00746A21">
              <w:rPr>
                <w:rFonts w:ascii="標楷體" w:eastAsia="標楷體" w:hAnsi="標楷體"/>
                <w:sz w:val="28"/>
              </w:rPr>
              <w:t>個</w:t>
            </w:r>
            <w:proofErr w:type="gramEnd"/>
            <w:r w:rsidRPr="00746A21">
              <w:rPr>
                <w:rFonts w:ascii="標楷體" w:eastAsia="標楷體" w:hAnsi="標楷體"/>
                <w:sz w:val="28"/>
              </w:rPr>
              <w:t>月以上</w:t>
            </w:r>
            <w:r w:rsidRPr="00746A21">
              <w:rPr>
                <w:rFonts w:ascii="標楷體" w:eastAsia="標楷體" w:hAnsi="標楷體"/>
                <w:spacing w:val="1"/>
                <w:sz w:val="28"/>
              </w:rPr>
              <w:t>未滿</w:t>
            </w:r>
            <w:r w:rsidRPr="00746A21">
              <w:rPr>
                <w:rFonts w:ascii="標楷體" w:eastAsia="標楷體" w:hAnsi="標楷體"/>
                <w:spacing w:val="1"/>
                <w:sz w:val="28"/>
              </w:rPr>
              <w:t xml:space="preserve"> </w:t>
            </w:r>
            <w:r w:rsidRPr="00746A21">
              <w:rPr>
                <w:rFonts w:ascii="標楷體" w:eastAsia="標楷體" w:hAnsi="標楷體"/>
                <w:sz w:val="28"/>
              </w:rPr>
              <w:t xml:space="preserve">1 </w:t>
            </w:r>
            <w:r w:rsidRPr="00746A21">
              <w:rPr>
                <w:rFonts w:ascii="標楷體" w:eastAsia="標楷體" w:hAnsi="標楷體"/>
                <w:sz w:val="28"/>
              </w:rPr>
              <w:t>年者</w:t>
            </w:r>
            <w:r w:rsidRPr="00746A21">
              <w:rPr>
                <w:rFonts w:ascii="標楷體" w:eastAsia="標楷體" w:hAnsi="標楷體"/>
                <w:spacing w:val="-1"/>
                <w:sz w:val="28"/>
              </w:rPr>
              <w:t>，自受</w:t>
            </w:r>
            <w:proofErr w:type="gramStart"/>
            <w:r w:rsidRPr="00746A21">
              <w:rPr>
                <w:rFonts w:ascii="標楷體" w:eastAsia="標楷體" w:hAnsi="標楷體"/>
                <w:spacing w:val="-1"/>
                <w:sz w:val="28"/>
              </w:rPr>
              <w:t>僱</w:t>
            </w:r>
            <w:proofErr w:type="gramEnd"/>
            <w:r w:rsidRPr="00746A21">
              <w:rPr>
                <w:rFonts w:ascii="標楷體" w:eastAsia="標楷體" w:hAnsi="標楷體"/>
                <w:spacing w:val="-1"/>
                <w:sz w:val="28"/>
              </w:rPr>
              <w:t>當日起算，</w:t>
            </w:r>
            <w:r w:rsidRPr="00746A21">
              <w:rPr>
                <w:rFonts w:ascii="標楷體" w:eastAsia="標楷體" w:hAnsi="標楷體"/>
                <w:sz w:val="28"/>
              </w:rPr>
              <w:t>6</w:t>
            </w:r>
            <w:r w:rsidRPr="00746A21">
              <w:rPr>
                <w:rFonts w:ascii="標楷體" w:eastAsia="標楷體" w:hAnsi="標楷體"/>
                <w:spacing w:val="-69"/>
                <w:sz w:val="28"/>
              </w:rPr>
              <w:t xml:space="preserve"> </w:t>
            </w:r>
            <w:proofErr w:type="gramStart"/>
            <w:r w:rsidRPr="00746A21">
              <w:rPr>
                <w:rFonts w:ascii="標楷體" w:eastAsia="標楷體" w:hAnsi="標楷體"/>
                <w:spacing w:val="-69"/>
                <w:sz w:val="28"/>
              </w:rPr>
              <w:t>個</w:t>
            </w:r>
            <w:proofErr w:type="gramEnd"/>
            <w:r w:rsidRPr="00746A21">
              <w:rPr>
                <w:rFonts w:ascii="標楷體" w:eastAsia="標楷體" w:hAnsi="標楷體"/>
                <w:sz w:val="28"/>
              </w:rPr>
              <w:t>月正常工作時間占全時</w:t>
            </w:r>
            <w:r w:rsidRPr="00746A21">
              <w:rPr>
                <w:rFonts w:ascii="標楷體" w:eastAsia="標楷體" w:hAnsi="標楷體"/>
                <w:spacing w:val="-2"/>
                <w:sz w:val="28"/>
              </w:rPr>
              <w:t>勞工</w:t>
            </w:r>
            <w:r w:rsidRPr="00746A21">
              <w:rPr>
                <w:rFonts w:ascii="標楷體" w:eastAsia="標楷體" w:hAnsi="標楷體"/>
                <w:spacing w:val="-2"/>
                <w:sz w:val="28"/>
              </w:rPr>
              <w:t xml:space="preserve"> </w:t>
            </w:r>
            <w:r w:rsidRPr="00746A21">
              <w:rPr>
                <w:rFonts w:ascii="標楷體" w:eastAsia="標楷體" w:hAnsi="標楷體"/>
                <w:sz w:val="28"/>
              </w:rPr>
              <w:t>6</w:t>
            </w:r>
            <w:r w:rsidRPr="00746A21">
              <w:rPr>
                <w:rFonts w:ascii="標楷體" w:eastAsia="標楷體" w:hAnsi="標楷體"/>
                <w:spacing w:val="-4"/>
                <w:sz w:val="28"/>
              </w:rPr>
              <w:t xml:space="preserve"> </w:t>
            </w:r>
            <w:proofErr w:type="gramStart"/>
            <w:r w:rsidRPr="00746A21">
              <w:rPr>
                <w:rFonts w:ascii="標楷體" w:eastAsia="標楷體" w:hAnsi="標楷體"/>
                <w:spacing w:val="-4"/>
                <w:sz w:val="28"/>
              </w:rPr>
              <w:t>個</w:t>
            </w:r>
            <w:proofErr w:type="gramEnd"/>
            <w:r w:rsidRPr="00746A21">
              <w:rPr>
                <w:rFonts w:ascii="標楷體" w:eastAsia="標楷體" w:hAnsi="標楷體"/>
                <w:spacing w:val="-4"/>
                <w:sz w:val="28"/>
              </w:rPr>
              <w:t>月</w:t>
            </w:r>
            <w:r w:rsidRPr="00746A21">
              <w:rPr>
                <w:rFonts w:ascii="標楷體" w:eastAsia="標楷體" w:hAnsi="標楷體"/>
                <w:sz w:val="28"/>
              </w:rPr>
              <w:t>正常工作時間之比</w:t>
            </w:r>
            <w:r w:rsidRPr="00746A21">
              <w:rPr>
                <w:rFonts w:ascii="標楷體" w:eastAsia="標楷體" w:hAnsi="標楷體"/>
                <w:sz w:val="28"/>
              </w:rPr>
              <w:t xml:space="preserve"> </w:t>
            </w:r>
            <w:r w:rsidRPr="00746A21">
              <w:rPr>
                <w:rFonts w:ascii="標楷體" w:eastAsia="標楷體" w:hAnsi="標楷體"/>
                <w:sz w:val="28"/>
              </w:rPr>
              <w:t>例。</w:t>
            </w:r>
          </w:p>
          <w:p w14:paraId="2B62A8E1" w14:textId="77777777" w:rsidR="00434381" w:rsidRPr="00746A21" w:rsidRDefault="00411DAA">
            <w:pPr>
              <w:pStyle w:val="TableParagraph"/>
              <w:numPr>
                <w:ilvl w:val="0"/>
                <w:numId w:val="1"/>
              </w:numPr>
              <w:tabs>
                <w:tab w:val="left" w:pos="725"/>
              </w:tabs>
              <w:spacing w:before="18"/>
              <w:ind w:hanging="361"/>
              <w:rPr>
                <w:rFonts w:ascii="標楷體" w:eastAsia="標楷體" w:hAnsi="標楷體"/>
                <w:sz w:val="24"/>
              </w:rPr>
            </w:pPr>
            <w:r w:rsidRPr="00746A21">
              <w:rPr>
                <w:rFonts w:ascii="標楷體" w:eastAsia="標楷體" w:hAnsi="標楷體"/>
                <w:sz w:val="28"/>
              </w:rPr>
              <w:t>工作年資滿</w:t>
            </w:r>
          </w:p>
          <w:p w14:paraId="02F590D1" w14:textId="77777777" w:rsidR="00434381" w:rsidRPr="00746A21" w:rsidRDefault="00411DAA">
            <w:pPr>
              <w:pStyle w:val="TableParagraph"/>
              <w:spacing w:before="40" w:line="268" w:lineRule="auto"/>
              <w:ind w:left="724" w:right="210"/>
              <w:rPr>
                <w:rFonts w:ascii="標楷體" w:eastAsia="標楷體" w:hAnsi="標楷體"/>
                <w:sz w:val="28"/>
              </w:rPr>
            </w:pPr>
            <w:r w:rsidRPr="00746A21">
              <w:rPr>
                <w:rFonts w:ascii="標楷體" w:eastAsia="標楷體" w:hAnsi="標楷體"/>
                <w:sz w:val="28"/>
              </w:rPr>
              <w:t>1</w:t>
            </w:r>
            <w:r w:rsidRPr="00746A21">
              <w:rPr>
                <w:rFonts w:ascii="標楷體" w:eastAsia="標楷體" w:hAnsi="標楷體"/>
                <w:spacing w:val="-1"/>
                <w:sz w:val="28"/>
              </w:rPr>
              <w:t xml:space="preserve"> </w:t>
            </w:r>
            <w:r w:rsidRPr="00746A21">
              <w:rPr>
                <w:rFonts w:ascii="標楷體" w:eastAsia="標楷體" w:hAnsi="標楷體"/>
                <w:spacing w:val="-1"/>
                <w:sz w:val="28"/>
              </w:rPr>
              <w:t>年以上者，以部分工時勞工全年正常工作時間占全時勞工全年正常</w:t>
            </w:r>
            <w:r w:rsidRPr="00746A21">
              <w:rPr>
                <w:rFonts w:ascii="標楷體" w:eastAsia="標楷體" w:hAnsi="標楷體"/>
                <w:spacing w:val="-2"/>
                <w:sz w:val="28"/>
              </w:rPr>
              <w:t>工作時間之</w:t>
            </w:r>
            <w:r w:rsidRPr="00746A21">
              <w:rPr>
                <w:rFonts w:ascii="標楷體" w:eastAsia="標楷體" w:hAnsi="標楷體"/>
                <w:spacing w:val="-3"/>
                <w:sz w:val="28"/>
              </w:rPr>
              <w:t>比例，乘</w:t>
            </w:r>
          </w:p>
          <w:p w14:paraId="21C14392" w14:textId="77777777" w:rsidR="00434381" w:rsidRPr="00746A21" w:rsidRDefault="00411DAA">
            <w:pPr>
              <w:pStyle w:val="TableParagraph"/>
              <w:spacing w:before="0" w:line="332" w:lineRule="exact"/>
              <w:ind w:left="724"/>
              <w:rPr>
                <w:rFonts w:ascii="標楷體" w:eastAsia="標楷體" w:hAnsi="標楷體"/>
                <w:sz w:val="28"/>
              </w:rPr>
            </w:pPr>
            <w:r w:rsidRPr="00746A21">
              <w:rPr>
                <w:rFonts w:ascii="標楷體" w:eastAsia="標楷體" w:hAnsi="標楷體"/>
                <w:sz w:val="28"/>
              </w:rPr>
              <w:t>以勞動基準</w:t>
            </w:r>
          </w:p>
        </w:tc>
        <w:tc>
          <w:tcPr>
            <w:tcW w:w="2349" w:type="dxa"/>
          </w:tcPr>
          <w:p w14:paraId="0E4A00E0" w14:textId="77777777" w:rsidR="00434381" w:rsidRPr="00746A21" w:rsidRDefault="00434381">
            <w:pPr>
              <w:pStyle w:val="TableParagraph"/>
              <w:spacing w:before="0"/>
              <w:ind w:left="0"/>
              <w:rPr>
                <w:rFonts w:ascii="標楷體" w:eastAsia="標楷體" w:hAnsi="標楷體"/>
                <w:sz w:val="28"/>
              </w:rPr>
            </w:pPr>
          </w:p>
        </w:tc>
        <w:tc>
          <w:tcPr>
            <w:tcW w:w="2347" w:type="dxa"/>
          </w:tcPr>
          <w:p w14:paraId="48104AC5" w14:textId="77777777" w:rsidR="00434381" w:rsidRPr="00746A21" w:rsidRDefault="00434381">
            <w:pPr>
              <w:pStyle w:val="TableParagraph"/>
              <w:spacing w:before="0"/>
              <w:ind w:left="0"/>
              <w:rPr>
                <w:rFonts w:ascii="標楷體" w:eastAsia="標楷體" w:hAnsi="標楷體"/>
                <w:sz w:val="28"/>
              </w:rPr>
            </w:pPr>
          </w:p>
        </w:tc>
      </w:tr>
    </w:tbl>
    <w:p w14:paraId="15D03B67" w14:textId="77777777" w:rsidR="00434381" w:rsidRPr="00746A21" w:rsidRDefault="00434381">
      <w:pPr>
        <w:rPr>
          <w:rFonts w:ascii="標楷體" w:eastAsia="標楷體" w:hAnsi="標楷體"/>
          <w:sz w:val="28"/>
        </w:rPr>
        <w:sectPr w:rsidR="00434381" w:rsidRPr="00746A21">
          <w:pgSz w:w="11910" w:h="16840"/>
          <w:pgMar w:top="1120" w:right="740" w:bottom="960" w:left="1300" w:header="0" w:footer="772"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7"/>
        <w:gridCol w:w="2349"/>
        <w:gridCol w:w="2349"/>
        <w:gridCol w:w="2347"/>
      </w:tblGrid>
      <w:tr w:rsidR="00434381" w:rsidRPr="00746A21" w14:paraId="5B6B8BF5" w14:textId="77777777">
        <w:trPr>
          <w:trHeight w:val="8402"/>
        </w:trPr>
        <w:tc>
          <w:tcPr>
            <w:tcW w:w="2347" w:type="dxa"/>
          </w:tcPr>
          <w:p w14:paraId="7083A3E0" w14:textId="77777777" w:rsidR="00434381" w:rsidRPr="00746A21" w:rsidRDefault="00434381">
            <w:pPr>
              <w:pStyle w:val="TableParagraph"/>
              <w:spacing w:before="0"/>
              <w:ind w:left="0"/>
              <w:rPr>
                <w:rFonts w:ascii="標楷體" w:eastAsia="標楷體" w:hAnsi="標楷體"/>
                <w:sz w:val="26"/>
              </w:rPr>
            </w:pPr>
          </w:p>
        </w:tc>
        <w:tc>
          <w:tcPr>
            <w:tcW w:w="2349" w:type="dxa"/>
          </w:tcPr>
          <w:p w14:paraId="0532B0D4" w14:textId="77777777" w:rsidR="00434381" w:rsidRPr="00746A21" w:rsidRDefault="00411DAA">
            <w:pPr>
              <w:pStyle w:val="TableParagraph"/>
              <w:spacing w:line="268" w:lineRule="auto"/>
              <w:ind w:left="724" w:right="208"/>
              <w:rPr>
                <w:rFonts w:ascii="標楷體" w:eastAsia="標楷體" w:hAnsi="標楷體"/>
                <w:sz w:val="28"/>
              </w:rPr>
            </w:pPr>
            <w:r w:rsidRPr="00746A21">
              <w:rPr>
                <w:rFonts w:ascii="標楷體" w:eastAsia="標楷體" w:hAnsi="標楷體"/>
                <w:spacing w:val="-3"/>
                <w:sz w:val="28"/>
              </w:rPr>
              <w:t>法第</w:t>
            </w:r>
            <w:r w:rsidRPr="00746A21">
              <w:rPr>
                <w:rFonts w:ascii="標楷體" w:eastAsia="標楷體" w:hAnsi="標楷體"/>
                <w:spacing w:val="-3"/>
                <w:sz w:val="28"/>
              </w:rPr>
              <w:t xml:space="preserve"> </w:t>
            </w:r>
            <w:r w:rsidRPr="00746A21">
              <w:rPr>
                <w:rFonts w:ascii="標楷體" w:eastAsia="標楷體" w:hAnsi="標楷體"/>
                <w:sz w:val="28"/>
              </w:rPr>
              <w:t>38</w:t>
            </w:r>
            <w:r w:rsidRPr="00746A21">
              <w:rPr>
                <w:rFonts w:ascii="標楷體" w:eastAsia="標楷體" w:hAnsi="標楷體"/>
                <w:spacing w:val="-3"/>
                <w:sz w:val="28"/>
              </w:rPr>
              <w:t xml:space="preserve"> </w:t>
            </w:r>
            <w:r w:rsidRPr="00746A21">
              <w:rPr>
                <w:rFonts w:ascii="標楷體" w:eastAsia="標楷體" w:hAnsi="標楷體"/>
                <w:spacing w:val="-3"/>
                <w:sz w:val="28"/>
              </w:rPr>
              <w:t>條</w:t>
            </w:r>
            <w:r w:rsidRPr="00746A21">
              <w:rPr>
                <w:rFonts w:ascii="標楷體" w:eastAsia="標楷體" w:hAnsi="標楷體"/>
                <w:sz w:val="28"/>
              </w:rPr>
              <w:t>所定特別休假日數計</w:t>
            </w:r>
            <w:r w:rsidRPr="00746A21">
              <w:rPr>
                <w:rFonts w:ascii="標楷體" w:eastAsia="標楷體" w:hAnsi="標楷體"/>
                <w:spacing w:val="1"/>
                <w:sz w:val="28"/>
              </w:rPr>
              <w:t xml:space="preserve"> </w:t>
            </w:r>
            <w:r w:rsidRPr="00746A21">
              <w:rPr>
                <w:rFonts w:ascii="標楷體" w:eastAsia="標楷體" w:hAnsi="標楷體"/>
                <w:sz w:val="28"/>
              </w:rPr>
              <w:t>給。不足</w:t>
            </w:r>
            <w:r w:rsidRPr="00746A21">
              <w:rPr>
                <w:rFonts w:ascii="標楷體" w:eastAsia="標楷體" w:hAnsi="標楷體"/>
                <w:sz w:val="28"/>
              </w:rPr>
              <w:t xml:space="preserve"> 1</w:t>
            </w:r>
            <w:r w:rsidRPr="00746A21">
              <w:rPr>
                <w:rFonts w:ascii="標楷體" w:eastAsia="標楷體" w:hAnsi="標楷體"/>
                <w:spacing w:val="-137"/>
                <w:sz w:val="28"/>
              </w:rPr>
              <w:t xml:space="preserve"> </w:t>
            </w:r>
            <w:r w:rsidRPr="00746A21">
              <w:rPr>
                <w:rFonts w:ascii="標楷體" w:eastAsia="標楷體" w:hAnsi="標楷體"/>
                <w:sz w:val="28"/>
              </w:rPr>
              <w:t>日部分由</w:t>
            </w:r>
            <w:proofErr w:type="gramStart"/>
            <w:r w:rsidRPr="00746A21">
              <w:rPr>
                <w:rFonts w:ascii="標楷體" w:eastAsia="標楷體" w:hAnsi="標楷體"/>
                <w:sz w:val="28"/>
              </w:rPr>
              <w:t>勞</w:t>
            </w:r>
            <w:proofErr w:type="gramEnd"/>
            <w:r w:rsidRPr="00746A21">
              <w:rPr>
                <w:rFonts w:ascii="標楷體" w:eastAsia="標楷體" w:hAnsi="標楷體"/>
                <w:sz w:val="28"/>
              </w:rPr>
              <w:t>雇雙方協商議定，惟不得損害勞工權益。但部分工時勞工每週工作日數與該事業單位之全時勞工相同，</w:t>
            </w:r>
            <w:r w:rsidRPr="00746A21">
              <w:rPr>
                <w:rFonts w:ascii="標楷體" w:eastAsia="標楷體" w:hAnsi="標楷體"/>
                <w:spacing w:val="-137"/>
                <w:sz w:val="28"/>
              </w:rPr>
              <w:t xml:space="preserve"> </w:t>
            </w:r>
            <w:r w:rsidRPr="00746A21">
              <w:rPr>
                <w:rFonts w:ascii="標楷體" w:eastAsia="標楷體" w:hAnsi="標楷體"/>
                <w:sz w:val="28"/>
              </w:rPr>
              <w:t>僅每日工作時數較短</w:t>
            </w:r>
            <w:r w:rsidRPr="00746A21">
              <w:rPr>
                <w:rFonts w:ascii="標楷體" w:eastAsia="標楷體" w:hAnsi="標楷體"/>
                <w:spacing w:val="1"/>
                <w:sz w:val="28"/>
              </w:rPr>
              <w:t xml:space="preserve"> </w:t>
            </w:r>
            <w:r w:rsidRPr="00746A21">
              <w:rPr>
                <w:rFonts w:ascii="標楷體" w:eastAsia="標楷體" w:hAnsi="標楷體"/>
                <w:sz w:val="28"/>
              </w:rPr>
              <w:t>者，仍應依勞動基準法</w:t>
            </w:r>
            <w:r w:rsidRPr="00746A21">
              <w:rPr>
                <w:rFonts w:ascii="標楷體" w:eastAsia="標楷體" w:hAnsi="標楷體"/>
                <w:spacing w:val="-3"/>
                <w:sz w:val="28"/>
              </w:rPr>
              <w:t>第</w:t>
            </w:r>
            <w:r w:rsidRPr="00746A21">
              <w:rPr>
                <w:rFonts w:ascii="標楷體" w:eastAsia="標楷體" w:hAnsi="標楷體"/>
                <w:spacing w:val="-3"/>
                <w:sz w:val="28"/>
              </w:rPr>
              <w:t xml:space="preserve"> </w:t>
            </w:r>
            <w:r w:rsidRPr="00746A21">
              <w:rPr>
                <w:rFonts w:ascii="標楷體" w:eastAsia="標楷體" w:hAnsi="標楷體"/>
                <w:sz w:val="28"/>
              </w:rPr>
              <w:t>38</w:t>
            </w:r>
            <w:r w:rsidRPr="00746A21">
              <w:rPr>
                <w:rFonts w:ascii="標楷體" w:eastAsia="標楷體" w:hAnsi="標楷體"/>
                <w:spacing w:val="-3"/>
                <w:sz w:val="28"/>
              </w:rPr>
              <w:t xml:space="preserve"> </w:t>
            </w:r>
            <w:r w:rsidRPr="00746A21">
              <w:rPr>
                <w:rFonts w:ascii="標楷體" w:eastAsia="標楷體" w:hAnsi="標楷體"/>
                <w:spacing w:val="-3"/>
                <w:sz w:val="28"/>
              </w:rPr>
              <w:t>條規</w:t>
            </w:r>
            <w:r w:rsidRPr="00746A21">
              <w:rPr>
                <w:rFonts w:ascii="標楷體" w:eastAsia="標楷體" w:hAnsi="標楷體"/>
                <w:sz w:val="28"/>
              </w:rPr>
              <w:t>定給予休假</w:t>
            </w:r>
          </w:p>
          <w:p w14:paraId="04B67096" w14:textId="77777777" w:rsidR="00434381" w:rsidRPr="00746A21" w:rsidRDefault="00411DAA">
            <w:pPr>
              <w:pStyle w:val="TableParagraph"/>
              <w:spacing w:before="0" w:line="310" w:lineRule="exact"/>
              <w:ind w:left="724"/>
              <w:rPr>
                <w:rFonts w:ascii="標楷體" w:eastAsia="標楷體" w:hAnsi="標楷體"/>
                <w:sz w:val="28"/>
              </w:rPr>
            </w:pPr>
            <w:r w:rsidRPr="00746A21">
              <w:rPr>
                <w:rFonts w:ascii="標楷體" w:eastAsia="標楷體" w:hAnsi="標楷體"/>
                <w:sz w:val="28"/>
              </w:rPr>
              <w:t>日數。</w:t>
            </w:r>
          </w:p>
        </w:tc>
        <w:tc>
          <w:tcPr>
            <w:tcW w:w="2349" w:type="dxa"/>
          </w:tcPr>
          <w:p w14:paraId="6609ED7A" w14:textId="77777777" w:rsidR="00434381" w:rsidRPr="00746A21" w:rsidRDefault="00434381">
            <w:pPr>
              <w:pStyle w:val="TableParagraph"/>
              <w:spacing w:before="0"/>
              <w:ind w:left="0"/>
              <w:rPr>
                <w:rFonts w:ascii="標楷體" w:eastAsia="標楷體" w:hAnsi="標楷體"/>
                <w:sz w:val="26"/>
              </w:rPr>
            </w:pPr>
          </w:p>
        </w:tc>
        <w:tc>
          <w:tcPr>
            <w:tcW w:w="2347" w:type="dxa"/>
          </w:tcPr>
          <w:p w14:paraId="25E849FF" w14:textId="77777777" w:rsidR="00434381" w:rsidRPr="00746A21" w:rsidRDefault="00434381">
            <w:pPr>
              <w:pStyle w:val="TableParagraph"/>
              <w:spacing w:before="0"/>
              <w:ind w:left="0"/>
              <w:rPr>
                <w:rFonts w:ascii="標楷體" w:eastAsia="標楷體" w:hAnsi="標楷體"/>
                <w:sz w:val="26"/>
              </w:rPr>
            </w:pPr>
          </w:p>
        </w:tc>
      </w:tr>
    </w:tbl>
    <w:p w14:paraId="47E52B6B" w14:textId="77777777" w:rsidR="00411DAA" w:rsidRPr="00746A21" w:rsidRDefault="00411DAA">
      <w:pPr>
        <w:rPr>
          <w:rFonts w:ascii="標楷體" w:eastAsia="標楷體" w:hAnsi="標楷體"/>
        </w:rPr>
      </w:pPr>
    </w:p>
    <w:sectPr w:rsidR="00411DAA" w:rsidRPr="00746A21">
      <w:footerReference w:type="default" r:id="rId8"/>
      <w:pgSz w:w="11910" w:h="16840"/>
      <w:pgMar w:top="1120" w:right="740" w:bottom="960" w:left="130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4938" w14:textId="77777777" w:rsidR="00411DAA" w:rsidRDefault="00411DAA">
      <w:r>
        <w:separator/>
      </w:r>
    </w:p>
  </w:endnote>
  <w:endnote w:type="continuationSeparator" w:id="0">
    <w:p w14:paraId="4BF93EAA" w14:textId="77777777" w:rsidR="00411DAA" w:rsidRDefault="0041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4018" w14:textId="5F197D19" w:rsidR="00434381" w:rsidRDefault="004B5323">
    <w:pPr>
      <w:pStyle w:val="a3"/>
      <w:spacing w:line="14" w:lineRule="auto"/>
      <w:ind w:left="0"/>
      <w:rPr>
        <w:sz w:val="12"/>
      </w:rPr>
    </w:pPr>
    <w:r>
      <w:rPr>
        <w:noProof/>
      </w:rPr>
      <mc:AlternateContent>
        <mc:Choice Requires="wps">
          <w:drawing>
            <wp:anchor distT="0" distB="0" distL="114300" distR="114300" simplePos="0" relativeHeight="487369216" behindDoc="1" locked="0" layoutInCell="1" allowOverlap="1" wp14:anchorId="406BEFD6" wp14:editId="4CD9EB02">
              <wp:simplePos x="0" y="0"/>
              <wp:positionH relativeFrom="page">
                <wp:posOffset>3801110</wp:posOffset>
              </wp:positionH>
              <wp:positionV relativeFrom="page">
                <wp:posOffset>10012045</wp:posOffset>
              </wp:positionV>
              <wp:extent cx="14033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867DE" w14:textId="77777777" w:rsidR="00434381" w:rsidRDefault="00411DAA">
                          <w:pPr>
                            <w:spacing w:line="223" w:lineRule="exact"/>
                            <w:ind w:left="60"/>
                            <w:rPr>
                              <w:rFonts w:ascii="Calibri"/>
                              <w:sz w:val="20"/>
                            </w:rPr>
                          </w:pPr>
                          <w:r>
                            <w:fldChar w:fldCharType="begin"/>
                          </w:r>
                          <w:r>
                            <w:rPr>
                              <w:rFonts w:ascii="Calibri"/>
                              <w:w w:val="99"/>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BEFD6" id="_x0000_t202" coordsize="21600,21600" o:spt="202" path="m,l,21600r21600,l21600,xe">
              <v:stroke joinstyle="miter"/>
              <v:path gradientshapeok="t" o:connecttype="rect"/>
            </v:shapetype>
            <v:shape id="Text Box 2" o:spid="_x0000_s1026" type="#_x0000_t202" style="position:absolute;margin-left:299.3pt;margin-top:788.35pt;width:11.05pt;height:12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" filled="f" stroked="f">
              <v:textbox inset="0,0,0,0">
                <w:txbxContent>
                  <w:p w14:paraId="381867DE" w14:textId="77777777" w:rsidR="00434381" w:rsidRDefault="00411DAA">
                    <w:pPr>
                      <w:spacing w:line="223" w:lineRule="exact"/>
                      <w:ind w:left="60"/>
                      <w:rPr>
                        <w:rFonts w:ascii="Calibri"/>
                        <w:sz w:val="20"/>
                      </w:rPr>
                    </w:pPr>
                    <w:r>
                      <w:fldChar w:fldCharType="begin"/>
                    </w:r>
                    <w:r>
                      <w:rPr>
                        <w:rFonts w:ascii="Calibri"/>
                        <w:w w:val="99"/>
                        <w:sz w:val="20"/>
                      </w:rPr>
                      <w:instrText xml:space="preserve"> PAGE </w:instrText>
                    </w:r>
                    <w:r>
                      <w:fldChar w:fldCharType="separate"/>
                    </w:r>
                    <w: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8A67" w14:textId="783D1FC4" w:rsidR="00434381" w:rsidRDefault="004B5323">
    <w:pPr>
      <w:pStyle w:val="a3"/>
      <w:spacing w:line="14" w:lineRule="auto"/>
      <w:ind w:left="0"/>
      <w:rPr>
        <w:sz w:val="20"/>
      </w:rPr>
    </w:pPr>
    <w:r>
      <w:rPr>
        <w:noProof/>
      </w:rPr>
      <mc:AlternateContent>
        <mc:Choice Requires="wps">
          <w:drawing>
            <wp:anchor distT="0" distB="0" distL="114300" distR="114300" simplePos="0" relativeHeight="487369728" behindDoc="1" locked="0" layoutInCell="1" allowOverlap="1" wp14:anchorId="07DCAE53" wp14:editId="4D48ADB7">
              <wp:simplePos x="0" y="0"/>
              <wp:positionH relativeFrom="page">
                <wp:posOffset>3794125</wp:posOffset>
              </wp:positionH>
              <wp:positionV relativeFrom="page">
                <wp:posOffset>10012045</wp:posOffset>
              </wp:positionV>
              <wp:extent cx="1536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6083" w14:textId="77777777" w:rsidR="00434381" w:rsidRDefault="00411DAA">
                          <w:pPr>
                            <w:spacing w:line="223" w:lineRule="exact"/>
                            <w:ind w:left="20"/>
                            <w:rPr>
                              <w:rFonts w:ascii="Calibri"/>
                              <w:sz w:val="20"/>
                            </w:rPr>
                          </w:pPr>
                          <w:r>
                            <w:rPr>
                              <w:rFonts w:ascii="Calibri"/>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CAE53" id="_x0000_t202" coordsize="21600,21600" o:spt="202" path="m,l,21600r21600,l21600,xe">
              <v:stroke joinstyle="miter"/>
              <v:path gradientshapeok="t" o:connecttype="rect"/>
            </v:shapetype>
            <v:shape id="Text Box 1" o:spid="_x0000_s1027" type="#_x0000_t202" style="position:absolute;margin-left:298.75pt;margin-top:788.35pt;width:12.1pt;height:12pt;z-index:-159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" filled="f" stroked="f">
              <v:textbox inset="0,0,0,0">
                <w:txbxContent>
                  <w:p w14:paraId="37806083" w14:textId="77777777" w:rsidR="00434381" w:rsidRDefault="00411DAA">
                    <w:pPr>
                      <w:spacing w:line="223" w:lineRule="exact"/>
                      <w:ind w:left="20"/>
                      <w:rPr>
                        <w:rFonts w:ascii="Calibri"/>
                        <w:sz w:val="20"/>
                      </w:rPr>
                    </w:pPr>
                    <w:r>
                      <w:rPr>
                        <w:rFonts w:ascii="Calibri"/>
                        <w:sz w:val="20"/>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28C2" w14:textId="77777777" w:rsidR="00411DAA" w:rsidRDefault="00411DAA">
      <w:r>
        <w:separator/>
      </w:r>
    </w:p>
  </w:footnote>
  <w:footnote w:type="continuationSeparator" w:id="0">
    <w:p w14:paraId="6E13ED87" w14:textId="77777777" w:rsidR="00411DAA" w:rsidRDefault="00411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35607"/>
    <w:multiLevelType w:val="hybridMultilevel"/>
    <w:tmpl w:val="09AC886E"/>
    <w:lvl w:ilvl="0" w:tplc="7A9E5B1C">
      <w:start w:val="1"/>
      <w:numFmt w:val="decimal"/>
      <w:lvlText w:val="%1."/>
      <w:lvlJc w:val="left"/>
      <w:pPr>
        <w:ind w:left="724" w:hanging="360"/>
        <w:jc w:val="left"/>
      </w:pPr>
      <w:rPr>
        <w:rFonts w:hint="default"/>
        <w:w w:val="100"/>
        <w:lang w:val="en-US" w:eastAsia="zh-TW" w:bidi="ar-SA"/>
      </w:rPr>
    </w:lvl>
    <w:lvl w:ilvl="1" w:tplc="AC40C472">
      <w:numFmt w:val="bullet"/>
      <w:lvlText w:val="•"/>
      <w:lvlJc w:val="left"/>
      <w:pPr>
        <w:ind w:left="881" w:hanging="360"/>
      </w:pPr>
      <w:rPr>
        <w:rFonts w:hint="default"/>
        <w:lang w:val="en-US" w:eastAsia="zh-TW" w:bidi="ar-SA"/>
      </w:rPr>
    </w:lvl>
    <w:lvl w:ilvl="2" w:tplc="D5641B82">
      <w:numFmt w:val="bullet"/>
      <w:lvlText w:val="•"/>
      <w:lvlJc w:val="left"/>
      <w:pPr>
        <w:ind w:left="1043" w:hanging="360"/>
      </w:pPr>
      <w:rPr>
        <w:rFonts w:hint="default"/>
        <w:lang w:val="en-US" w:eastAsia="zh-TW" w:bidi="ar-SA"/>
      </w:rPr>
    </w:lvl>
    <w:lvl w:ilvl="3" w:tplc="9FDE9558">
      <w:numFmt w:val="bullet"/>
      <w:lvlText w:val="•"/>
      <w:lvlJc w:val="left"/>
      <w:pPr>
        <w:ind w:left="1205" w:hanging="360"/>
      </w:pPr>
      <w:rPr>
        <w:rFonts w:hint="default"/>
        <w:lang w:val="en-US" w:eastAsia="zh-TW" w:bidi="ar-SA"/>
      </w:rPr>
    </w:lvl>
    <w:lvl w:ilvl="4" w:tplc="FDEA9FB8">
      <w:numFmt w:val="bullet"/>
      <w:lvlText w:val="•"/>
      <w:lvlJc w:val="left"/>
      <w:pPr>
        <w:ind w:left="1367" w:hanging="360"/>
      </w:pPr>
      <w:rPr>
        <w:rFonts w:hint="default"/>
        <w:lang w:val="en-US" w:eastAsia="zh-TW" w:bidi="ar-SA"/>
      </w:rPr>
    </w:lvl>
    <w:lvl w:ilvl="5" w:tplc="C65AE26A">
      <w:numFmt w:val="bullet"/>
      <w:lvlText w:val="•"/>
      <w:lvlJc w:val="left"/>
      <w:pPr>
        <w:ind w:left="1529" w:hanging="360"/>
      </w:pPr>
      <w:rPr>
        <w:rFonts w:hint="default"/>
        <w:lang w:val="en-US" w:eastAsia="zh-TW" w:bidi="ar-SA"/>
      </w:rPr>
    </w:lvl>
    <w:lvl w:ilvl="6" w:tplc="AD063672">
      <w:numFmt w:val="bullet"/>
      <w:lvlText w:val="•"/>
      <w:lvlJc w:val="left"/>
      <w:pPr>
        <w:ind w:left="1691" w:hanging="360"/>
      </w:pPr>
      <w:rPr>
        <w:rFonts w:hint="default"/>
        <w:lang w:val="en-US" w:eastAsia="zh-TW" w:bidi="ar-SA"/>
      </w:rPr>
    </w:lvl>
    <w:lvl w:ilvl="7" w:tplc="FEBAEA42">
      <w:numFmt w:val="bullet"/>
      <w:lvlText w:val="•"/>
      <w:lvlJc w:val="left"/>
      <w:pPr>
        <w:ind w:left="1853" w:hanging="360"/>
      </w:pPr>
      <w:rPr>
        <w:rFonts w:hint="default"/>
        <w:lang w:val="en-US" w:eastAsia="zh-TW" w:bidi="ar-SA"/>
      </w:rPr>
    </w:lvl>
    <w:lvl w:ilvl="8" w:tplc="785C02AC">
      <w:numFmt w:val="bullet"/>
      <w:lvlText w:val="•"/>
      <w:lvlJc w:val="left"/>
      <w:pPr>
        <w:ind w:left="2015" w:hanging="360"/>
      </w:pPr>
      <w:rPr>
        <w:rFonts w:hint="default"/>
        <w:lang w:val="en-US" w:eastAsia="zh-TW" w:bidi="ar-SA"/>
      </w:rPr>
    </w:lvl>
  </w:abstractNum>
  <w:num w:numId="1" w16cid:durableId="673801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81"/>
    <w:rsid w:val="00411DAA"/>
    <w:rsid w:val="00434381"/>
    <w:rsid w:val="004B5323"/>
    <w:rsid w:val="00746A21"/>
    <w:rsid w:val="009B2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23651"/>
  <w15:docId w15:val="{A99C2F5D-4302-465D-914C-106BC10F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8"/>
      <w:szCs w:val="28"/>
    </w:rPr>
  </w:style>
  <w:style w:type="paragraph" w:styleId="a4">
    <w:name w:val="Title"/>
    <w:basedOn w:val="a"/>
    <w:uiPriority w:val="10"/>
    <w:qFormat/>
    <w:pPr>
      <w:spacing w:before="16"/>
      <w:ind w:left="2873"/>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pPr>
      <w:spacing w:before="35"/>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⁄wå4ÞÕQø(Ä,)111.05H</dc:title>
  <dc:creator>meiling</dc:creator>
  <cp:lastModifiedBy>龔聖姿</cp:lastModifiedBy>
  <cp:revision>4</cp:revision>
  <dcterms:created xsi:type="dcterms:W3CDTF">2022-06-02T05:34:00Z</dcterms:created>
  <dcterms:modified xsi:type="dcterms:W3CDTF">2022-06-02T05:35:00Z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LastSaved">
    <vt:filetime>2022-06-02T00:00:00Z</vt:filetime>
  </property>
</Properties>
</file>