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089D7" w14:textId="77777777" w:rsidR="0073118D" w:rsidRDefault="00332D0D" w:rsidP="005E2ADD">
      <w:pPr>
        <w:jc w:val="center"/>
        <w:rPr>
          <w:rFonts w:eastAsia="標楷體"/>
          <w:b/>
          <w:color w:val="000000"/>
          <w:sz w:val="36"/>
          <w:szCs w:val="36"/>
        </w:rPr>
      </w:pPr>
      <w:r w:rsidRPr="00DB449C">
        <w:rPr>
          <w:rFonts w:ascii="標楷體" w:eastAsia="標楷體" w:hAnsi="標楷體" w:hint="eastAsia"/>
          <w:b/>
          <w:sz w:val="36"/>
          <w:szCs w:val="36"/>
        </w:rPr>
        <w:t>桃園</w:t>
      </w:r>
      <w:r w:rsidRPr="00FB13E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市</w:t>
      </w:r>
      <w:r w:rsidR="0078118E" w:rsidRPr="00FB13E1">
        <w:rPr>
          <w:rFonts w:ascii="標楷體" w:eastAsia="標楷體" w:hAnsi="標楷體"/>
          <w:b/>
          <w:color w:val="000000" w:themeColor="text1"/>
          <w:sz w:val="36"/>
          <w:szCs w:val="36"/>
        </w:rPr>
        <w:t>113</w:t>
      </w:r>
      <w:r w:rsidR="001B0F34" w:rsidRPr="00FB13E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515B9F" w:rsidRPr="00FB13E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獎</w:t>
      </w:r>
      <w:r w:rsidR="00515B9F" w:rsidRPr="00DB449C">
        <w:rPr>
          <w:rFonts w:ascii="標楷體" w:eastAsia="標楷體" w:hAnsi="標楷體" w:hint="eastAsia"/>
          <w:b/>
          <w:sz w:val="36"/>
          <w:szCs w:val="36"/>
        </w:rPr>
        <w:t>勵</w:t>
      </w:r>
      <w:r w:rsidRPr="00DB449C">
        <w:rPr>
          <w:rFonts w:ascii="標楷體" w:eastAsia="標楷體" w:hAnsi="標楷體" w:hint="eastAsia"/>
          <w:b/>
          <w:sz w:val="36"/>
          <w:szCs w:val="36"/>
        </w:rPr>
        <w:t>工會</w:t>
      </w:r>
      <w:r w:rsidR="006652E7">
        <w:rPr>
          <w:rFonts w:ascii="標楷體" w:eastAsia="標楷體" w:hAnsi="標楷體" w:hint="eastAsia"/>
          <w:b/>
          <w:sz w:val="36"/>
          <w:szCs w:val="36"/>
        </w:rPr>
        <w:t>及事業單位</w:t>
      </w:r>
      <w:r w:rsidR="004A31D1" w:rsidRPr="00BF63CC">
        <w:rPr>
          <w:rFonts w:eastAsia="標楷體"/>
          <w:b/>
          <w:color w:val="000000"/>
          <w:sz w:val="36"/>
          <w:szCs w:val="36"/>
        </w:rPr>
        <w:t>簽訂團體協約實施計畫</w:t>
      </w:r>
    </w:p>
    <w:p w14:paraId="78B737A9" w14:textId="2D5183AA" w:rsidR="004044D8" w:rsidRPr="00C843AC" w:rsidRDefault="004044D8" w:rsidP="00FF6187">
      <w:pPr>
        <w:jc w:val="center"/>
        <w:rPr>
          <w:rFonts w:ascii="標楷體" w:eastAsia="標楷體" w:hAnsi="標楷體"/>
          <w:bCs/>
          <w:sz w:val="20"/>
        </w:rPr>
      </w:pPr>
      <w:r w:rsidRPr="00C843AC">
        <w:rPr>
          <w:rFonts w:ascii="標楷體" w:eastAsia="標楷體" w:hAnsi="標楷體" w:hint="eastAsia"/>
          <w:bCs/>
          <w:sz w:val="20"/>
        </w:rPr>
        <w:t xml:space="preserve">                                                              </w:t>
      </w:r>
      <w:r w:rsidR="00624ABB" w:rsidRPr="00C843AC">
        <w:rPr>
          <w:rFonts w:ascii="標楷體" w:eastAsia="標楷體" w:hAnsi="標楷體" w:hint="eastAsia"/>
          <w:bCs/>
          <w:sz w:val="20"/>
        </w:rPr>
        <w:t>中華民國</w:t>
      </w:r>
      <w:r w:rsidR="008C6DE1">
        <w:rPr>
          <w:rFonts w:ascii="標楷體" w:eastAsia="標楷體" w:hAnsi="標楷體" w:hint="eastAsia"/>
          <w:bCs/>
          <w:sz w:val="20"/>
        </w:rPr>
        <w:t>1</w:t>
      </w:r>
      <w:r w:rsidR="001E1022">
        <w:rPr>
          <w:rFonts w:ascii="標楷體" w:eastAsia="標楷體" w:hAnsi="標楷體" w:hint="eastAsia"/>
          <w:bCs/>
          <w:sz w:val="20"/>
        </w:rPr>
        <w:t>1</w:t>
      </w:r>
      <w:r w:rsidR="006A64B2">
        <w:rPr>
          <w:rFonts w:ascii="標楷體" w:eastAsia="標楷體" w:hAnsi="標楷體" w:hint="eastAsia"/>
          <w:bCs/>
          <w:sz w:val="20"/>
        </w:rPr>
        <w:t>3</w:t>
      </w:r>
      <w:r w:rsidR="00624ABB" w:rsidRPr="00C843AC">
        <w:rPr>
          <w:rFonts w:ascii="標楷體" w:eastAsia="標楷體" w:hAnsi="標楷體" w:hint="eastAsia"/>
          <w:bCs/>
          <w:sz w:val="20"/>
        </w:rPr>
        <w:t>年</w:t>
      </w:r>
      <w:r w:rsidR="004E6754">
        <w:rPr>
          <w:rFonts w:ascii="標楷體" w:eastAsia="標楷體" w:hAnsi="標楷體" w:hint="eastAsia"/>
          <w:bCs/>
          <w:sz w:val="20"/>
        </w:rPr>
        <w:t>4</w:t>
      </w:r>
      <w:r w:rsidR="00624ABB" w:rsidRPr="00C843AC">
        <w:rPr>
          <w:rFonts w:ascii="標楷體" w:eastAsia="標楷體" w:hAnsi="標楷體" w:hint="eastAsia"/>
          <w:bCs/>
          <w:sz w:val="20"/>
        </w:rPr>
        <w:t>月</w:t>
      </w:r>
      <w:r w:rsidR="004E6754">
        <w:rPr>
          <w:rFonts w:ascii="標楷體" w:eastAsia="標楷體" w:hAnsi="標楷體" w:hint="eastAsia"/>
          <w:bCs/>
          <w:sz w:val="20"/>
        </w:rPr>
        <w:t>19</w:t>
      </w:r>
      <w:r w:rsidR="00624ABB" w:rsidRPr="00C843AC">
        <w:rPr>
          <w:rFonts w:ascii="標楷體" w:eastAsia="標楷體" w:hAnsi="標楷體" w:hint="eastAsia"/>
          <w:bCs/>
          <w:sz w:val="20"/>
        </w:rPr>
        <w:t>日核定</w:t>
      </w:r>
    </w:p>
    <w:p w14:paraId="39F73670" w14:textId="1A9E7242" w:rsidR="00332D0D" w:rsidRPr="004A31D1" w:rsidRDefault="006B093F" w:rsidP="004A31D1">
      <w:pPr>
        <w:pStyle w:val="aa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</w:t>
      </w:r>
      <w:proofErr w:type="gramStart"/>
      <w:r w:rsidR="005F2E4B" w:rsidRPr="005F2E4B">
        <w:rPr>
          <w:rFonts w:ascii="標楷體" w:eastAsia="標楷體" w:hAnsi="標楷體"/>
          <w:sz w:val="32"/>
          <w:szCs w:val="32"/>
        </w:rPr>
        <w:t>鑑</w:t>
      </w:r>
      <w:proofErr w:type="gramEnd"/>
      <w:r w:rsidR="005F2E4B" w:rsidRPr="005F2E4B">
        <w:rPr>
          <w:rFonts w:ascii="標楷體" w:eastAsia="標楷體" w:hAnsi="標楷體"/>
          <w:sz w:val="32"/>
          <w:szCs w:val="32"/>
        </w:rPr>
        <w:t>於團體協約簽訂需耗費工會極大的人力及資源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53F44" w:rsidRPr="00091550">
        <w:rPr>
          <w:rFonts w:ascii="標楷體" w:eastAsia="標楷體" w:hAnsi="標楷體" w:hint="eastAsia"/>
          <w:sz w:val="32"/>
          <w:szCs w:val="32"/>
        </w:rPr>
        <w:t>桃園市政府</w:t>
      </w:r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B53F44" w:rsidRPr="00091550">
        <w:rPr>
          <w:rFonts w:ascii="標楷體" w:eastAsia="標楷體" w:hAnsi="標楷體" w:hint="eastAsia"/>
          <w:sz w:val="32"/>
          <w:szCs w:val="32"/>
        </w:rPr>
        <w:t>以下簡稱本府</w:t>
      </w:r>
      <w:r w:rsidR="00190DA9">
        <w:rPr>
          <w:rFonts w:ascii="標楷體" w:eastAsia="標楷體" w:hAnsi="標楷體" w:hint="eastAsia"/>
          <w:sz w:val="32"/>
          <w:szCs w:val="32"/>
        </w:rPr>
        <w:t>）</w:t>
      </w:r>
      <w:r w:rsidR="00091550">
        <w:rPr>
          <w:rFonts w:ascii="標楷體" w:eastAsia="標楷體" w:hAnsi="標楷體" w:hint="eastAsia"/>
          <w:sz w:val="32"/>
          <w:szCs w:val="32"/>
        </w:rPr>
        <w:t>為獎勵</w:t>
      </w:r>
      <w:r w:rsidR="00B2347F">
        <w:rPr>
          <w:rFonts w:ascii="標楷體" w:eastAsia="標楷體" w:hAnsi="標楷體" w:hint="eastAsia"/>
          <w:sz w:val="32"/>
          <w:szCs w:val="32"/>
        </w:rPr>
        <w:t>本市</w:t>
      </w:r>
      <w:r w:rsidR="00091550" w:rsidRPr="00091550">
        <w:rPr>
          <w:rFonts w:ascii="標楷體" w:eastAsia="標楷體" w:hAnsi="標楷體" w:hint="eastAsia"/>
          <w:sz w:val="32"/>
          <w:szCs w:val="32"/>
        </w:rPr>
        <w:t>工會</w:t>
      </w:r>
      <w:r w:rsidR="004A31D1">
        <w:rPr>
          <w:rFonts w:ascii="標楷體" w:eastAsia="標楷體" w:hAnsi="標楷體" w:hint="eastAsia"/>
          <w:sz w:val="32"/>
          <w:szCs w:val="32"/>
        </w:rPr>
        <w:t>與</w:t>
      </w:r>
      <w:r w:rsidR="00301BE0">
        <w:rPr>
          <w:rFonts w:ascii="標楷體" w:eastAsia="標楷體" w:hAnsi="標楷體" w:hint="eastAsia"/>
          <w:sz w:val="32"/>
          <w:szCs w:val="32"/>
        </w:rPr>
        <w:t>事業單位</w:t>
      </w:r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301BE0">
        <w:rPr>
          <w:rFonts w:ascii="標楷體" w:eastAsia="標楷體" w:hAnsi="標楷體" w:hint="eastAsia"/>
          <w:sz w:val="32"/>
          <w:szCs w:val="32"/>
        </w:rPr>
        <w:t>雇主團體或機關學校等</w:t>
      </w:r>
      <w:r w:rsidR="00190DA9">
        <w:rPr>
          <w:rFonts w:ascii="標楷體" w:eastAsia="標楷體" w:hAnsi="標楷體" w:hint="eastAsia"/>
          <w:sz w:val="32"/>
          <w:szCs w:val="32"/>
        </w:rPr>
        <w:t>）</w:t>
      </w:r>
      <w:r w:rsidR="004A31D1">
        <w:rPr>
          <w:rFonts w:ascii="標楷體" w:eastAsia="標楷體" w:hAnsi="標楷體" w:hint="eastAsia"/>
          <w:sz w:val="32"/>
          <w:szCs w:val="32"/>
        </w:rPr>
        <w:t>簽定團體協約，增進勞動條件，保障勞工權益</w:t>
      </w:r>
      <w:r w:rsidR="002100AA">
        <w:rPr>
          <w:rFonts w:ascii="標楷體" w:eastAsia="標楷體" w:hAnsi="標楷體" w:hint="eastAsia"/>
          <w:sz w:val="32"/>
          <w:szCs w:val="32"/>
        </w:rPr>
        <w:t>，</w:t>
      </w:r>
      <w:r w:rsidR="004A31D1">
        <w:rPr>
          <w:rFonts w:ascii="標楷體" w:eastAsia="標楷體" w:hAnsi="標楷體" w:hint="eastAsia"/>
          <w:sz w:val="32"/>
          <w:szCs w:val="32"/>
        </w:rPr>
        <w:t>特制定本計畫</w:t>
      </w:r>
      <w:r w:rsidR="002100AA" w:rsidRPr="002100AA">
        <w:rPr>
          <w:rFonts w:ascii="標楷體" w:eastAsia="標楷體" w:hAnsi="標楷體" w:hint="eastAsia"/>
          <w:sz w:val="32"/>
          <w:szCs w:val="32"/>
        </w:rPr>
        <w:t>頒發</w:t>
      </w:r>
      <w:r w:rsidR="002100AA">
        <w:rPr>
          <w:rFonts w:ascii="標楷體" w:eastAsia="標楷體" w:hAnsi="標楷體" w:hint="eastAsia"/>
          <w:sz w:val="32"/>
          <w:szCs w:val="32"/>
        </w:rPr>
        <w:t>獎勵金</w:t>
      </w:r>
      <w:r w:rsidR="00BB6994" w:rsidRPr="002100AA">
        <w:rPr>
          <w:rFonts w:ascii="標楷體" w:eastAsia="標楷體" w:hAnsi="標楷體" w:hint="eastAsia"/>
          <w:sz w:val="32"/>
          <w:szCs w:val="32"/>
        </w:rPr>
        <w:t>以資示範與</w:t>
      </w:r>
      <w:r w:rsidR="004A2206" w:rsidRPr="002100AA">
        <w:rPr>
          <w:rFonts w:ascii="標楷體" w:eastAsia="標楷體" w:hAnsi="標楷體" w:hint="eastAsia"/>
          <w:sz w:val="32"/>
          <w:szCs w:val="32"/>
        </w:rPr>
        <w:t>鼓</w:t>
      </w:r>
      <w:r w:rsidR="00BB6994" w:rsidRPr="002100AA">
        <w:rPr>
          <w:rFonts w:ascii="標楷體" w:eastAsia="標楷體" w:hAnsi="標楷體" w:hint="eastAsia"/>
          <w:sz w:val="32"/>
          <w:szCs w:val="32"/>
        </w:rPr>
        <w:t>勵</w:t>
      </w:r>
      <w:r w:rsidR="00FF6187" w:rsidRPr="002100AA">
        <w:rPr>
          <w:rFonts w:ascii="標楷體" w:eastAsia="標楷體" w:hAnsi="標楷體" w:hint="eastAsia"/>
          <w:sz w:val="32"/>
          <w:szCs w:val="32"/>
        </w:rPr>
        <w:t>。</w:t>
      </w:r>
    </w:p>
    <w:p w14:paraId="5BF033DD" w14:textId="77777777" w:rsidR="00AA17DC" w:rsidRDefault="00AA17DC" w:rsidP="00D165F6">
      <w:pPr>
        <w:pStyle w:val="aa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辦理機關：桃園市政府勞動局。</w:t>
      </w:r>
    </w:p>
    <w:p w14:paraId="29028293" w14:textId="5008EC43" w:rsidR="009C475F" w:rsidRPr="00FB13E1" w:rsidRDefault="009C475F" w:rsidP="00D165F6">
      <w:pPr>
        <w:pStyle w:val="aa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辦理時間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：1</w:t>
      </w:r>
      <w:r w:rsidR="004A31D1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78118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BF63CC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日至</w:t>
      </w:r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月30日。</w:t>
      </w:r>
    </w:p>
    <w:p w14:paraId="6057FA59" w14:textId="72B94A06" w:rsidR="00FE16FB" w:rsidRPr="00FB13E1" w:rsidRDefault="00A7046E" w:rsidP="00FE16FB">
      <w:pPr>
        <w:pStyle w:val="aa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獎勵</w:t>
      </w:r>
      <w:r w:rsidR="00332D0D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對象：本市</w:t>
      </w:r>
      <w:r w:rsidR="004A31D1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核准設立之</w:t>
      </w:r>
      <w:r w:rsidR="00BD68C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各</w:t>
      </w:r>
      <w:r w:rsidR="004A31D1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級</w:t>
      </w:r>
      <w:r w:rsidR="00BD68C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工會</w:t>
      </w:r>
      <w:r w:rsidR="00B93686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及事業單位</w:t>
      </w:r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F101C1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雇主團體</w:t>
      </w:r>
      <w:r w:rsidR="00190DA9">
        <w:rPr>
          <w:rFonts w:ascii="標楷體" w:eastAsia="標楷體" w:hAnsi="標楷體" w:hint="eastAsia"/>
          <w:sz w:val="32"/>
          <w:szCs w:val="32"/>
        </w:rPr>
        <w:t>）</w:t>
      </w:r>
      <w:r w:rsidR="003703B4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88D42FC" w14:textId="6D2B61CA" w:rsidR="004A31D1" w:rsidRPr="004E6754" w:rsidRDefault="004A31D1" w:rsidP="004A31D1">
      <w:pPr>
        <w:pStyle w:val="aa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獎勵資格</w:t>
      </w:r>
      <w:r w:rsidR="002968A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工會於</w:t>
      </w:r>
      <w:proofErr w:type="gramStart"/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78118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End"/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年度至</w:t>
      </w:r>
      <w:proofErr w:type="gramStart"/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78118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proofErr w:type="gramEnd"/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通過「勞動部獎勵工會</w:t>
      </w:r>
      <w:r w:rsidRPr="004E6754">
        <w:rPr>
          <w:rFonts w:ascii="標楷體" w:eastAsia="標楷體" w:hAnsi="標楷體" w:hint="eastAsia"/>
          <w:sz w:val="32"/>
          <w:szCs w:val="32"/>
        </w:rPr>
        <w:t>簽訂團體協約實施要點」審查者並領有</w:t>
      </w:r>
      <w:r w:rsidR="003C3149" w:rsidRPr="004E6754">
        <w:rPr>
          <w:rFonts w:ascii="標楷體" w:eastAsia="標楷體" w:hAnsi="標楷體" w:hint="eastAsia"/>
          <w:sz w:val="32"/>
          <w:szCs w:val="32"/>
        </w:rPr>
        <w:t>核准結果相關資料。</w:t>
      </w:r>
    </w:p>
    <w:p w14:paraId="099DBD0F" w14:textId="79D36225" w:rsidR="00F95616" w:rsidRPr="004E6754" w:rsidRDefault="00F95616" w:rsidP="004A31D1">
      <w:pPr>
        <w:pStyle w:val="aa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4E6754">
        <w:rPr>
          <w:rFonts w:ascii="標楷體" w:eastAsia="標楷體" w:hAnsi="標楷體" w:hint="eastAsia"/>
          <w:sz w:val="32"/>
          <w:szCs w:val="32"/>
        </w:rPr>
        <w:t>獎勵認定基準：</w:t>
      </w:r>
    </w:p>
    <w:p w14:paraId="02E5013C" w14:textId="18293C57" w:rsidR="00F95616" w:rsidRPr="004E6754" w:rsidRDefault="00F95616" w:rsidP="00F95616">
      <w:pPr>
        <w:pStyle w:val="aa"/>
        <w:numPr>
          <w:ilvl w:val="1"/>
          <w:numId w:val="13"/>
        </w:numPr>
        <w:spacing w:line="480" w:lineRule="exact"/>
        <w:ind w:leftChars="0" w:left="1120" w:rightChars="57" w:right="137" w:hanging="640"/>
        <w:rPr>
          <w:rFonts w:ascii="標楷體" w:eastAsia="標楷體" w:hAnsi="標楷體"/>
          <w:sz w:val="32"/>
          <w:szCs w:val="32"/>
        </w:rPr>
      </w:pPr>
      <w:r w:rsidRPr="004E6754">
        <w:rPr>
          <w:rFonts w:ascii="標楷體" w:eastAsia="標楷體" w:hAnsi="標楷體" w:hint="eastAsia"/>
          <w:sz w:val="32"/>
          <w:szCs w:val="32"/>
        </w:rPr>
        <w:t>第一類：工會簽訂之團體協約內容，訂有利潤分享之固定比例、年終盈餘分配，或調高員工薪資等利潤分享之相關條款。</w:t>
      </w:r>
    </w:p>
    <w:p w14:paraId="5AFF88A0" w14:textId="7CFC0907" w:rsidR="00F95616" w:rsidRPr="004E6754" w:rsidRDefault="00F95616" w:rsidP="002278A3">
      <w:pPr>
        <w:pStyle w:val="aa"/>
        <w:numPr>
          <w:ilvl w:val="1"/>
          <w:numId w:val="13"/>
        </w:numPr>
        <w:spacing w:line="480" w:lineRule="exact"/>
        <w:ind w:leftChars="0" w:left="1134" w:hanging="654"/>
        <w:rPr>
          <w:rFonts w:ascii="標楷體" w:eastAsia="標楷體" w:hAnsi="標楷體"/>
          <w:sz w:val="32"/>
          <w:szCs w:val="32"/>
        </w:rPr>
      </w:pPr>
      <w:r w:rsidRPr="004E6754">
        <w:rPr>
          <w:rFonts w:ascii="標楷體" w:eastAsia="標楷體" w:hAnsi="標楷體" w:hint="eastAsia"/>
          <w:sz w:val="32"/>
          <w:szCs w:val="32"/>
        </w:rPr>
        <w:t>第二類：工會簽訂之團體協約內容，訂有低於法定之工作時間、多於</w:t>
      </w:r>
      <w:proofErr w:type="gramStart"/>
      <w:r w:rsidRPr="004E6754">
        <w:rPr>
          <w:rFonts w:ascii="標楷體" w:eastAsia="標楷體" w:hAnsi="標楷體" w:hint="eastAsia"/>
          <w:sz w:val="32"/>
          <w:szCs w:val="32"/>
        </w:rPr>
        <w:t>法定假別及</w:t>
      </w:r>
      <w:proofErr w:type="gramEnd"/>
      <w:r w:rsidRPr="004E6754">
        <w:rPr>
          <w:rFonts w:ascii="標楷體" w:eastAsia="標楷體" w:hAnsi="標楷體" w:hint="eastAsia"/>
          <w:sz w:val="32"/>
          <w:szCs w:val="32"/>
        </w:rPr>
        <w:t>日數等優於勞動基準法及其他法令規定勞動條件之相關條款。</w:t>
      </w:r>
    </w:p>
    <w:p w14:paraId="312C81DD" w14:textId="21746C75" w:rsidR="00B93686" w:rsidRPr="004E6754" w:rsidRDefault="00520D55" w:rsidP="003C3149">
      <w:pPr>
        <w:pStyle w:val="aa"/>
        <w:numPr>
          <w:ilvl w:val="0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4E6754">
        <w:rPr>
          <w:rFonts w:ascii="標楷體" w:eastAsia="標楷體" w:hAnsi="標楷體" w:hint="eastAsia"/>
          <w:sz w:val="32"/>
          <w:szCs w:val="32"/>
        </w:rPr>
        <w:t>獎勵</w:t>
      </w:r>
      <w:r w:rsidR="003C3149" w:rsidRPr="004E6754">
        <w:rPr>
          <w:rFonts w:ascii="標楷體" w:eastAsia="標楷體" w:hAnsi="標楷體" w:hint="eastAsia"/>
          <w:sz w:val="32"/>
          <w:szCs w:val="32"/>
        </w:rPr>
        <w:t>金額</w:t>
      </w:r>
      <w:r w:rsidR="007C3495" w:rsidRPr="004E6754">
        <w:rPr>
          <w:rFonts w:ascii="標楷體" w:eastAsia="標楷體" w:hAnsi="標楷體" w:hint="eastAsia"/>
          <w:sz w:val="32"/>
          <w:szCs w:val="32"/>
        </w:rPr>
        <w:t>：</w:t>
      </w:r>
      <w:r w:rsidR="006B093F" w:rsidRPr="004E6754">
        <w:rPr>
          <w:rFonts w:ascii="標楷體" w:eastAsia="標楷體" w:hAnsi="標楷體" w:hint="eastAsia"/>
          <w:sz w:val="32"/>
          <w:szCs w:val="32"/>
        </w:rPr>
        <w:t>本計畫</w:t>
      </w:r>
      <w:r w:rsidR="00696510" w:rsidRPr="004E6754">
        <w:rPr>
          <w:rFonts w:ascii="標楷體" w:eastAsia="標楷體" w:hAnsi="標楷體" w:hint="eastAsia"/>
          <w:sz w:val="32"/>
          <w:szCs w:val="32"/>
        </w:rPr>
        <w:t>採</w:t>
      </w:r>
      <w:r w:rsidR="006B093F" w:rsidRPr="004E6754">
        <w:rPr>
          <w:rFonts w:ascii="標楷體" w:eastAsia="標楷體" w:hAnsi="標楷體" w:hint="eastAsia"/>
          <w:sz w:val="32"/>
          <w:szCs w:val="32"/>
        </w:rPr>
        <w:t>額外加碼獎勵</w:t>
      </w:r>
      <w:r w:rsidR="00A94022" w:rsidRPr="004E6754">
        <w:rPr>
          <w:rFonts w:ascii="標楷體" w:eastAsia="標楷體" w:hAnsi="標楷體" w:hint="eastAsia"/>
          <w:sz w:val="32"/>
          <w:szCs w:val="32"/>
        </w:rPr>
        <w:t>性質，</w:t>
      </w:r>
      <w:r w:rsidR="00F93139" w:rsidRPr="004E6754">
        <w:rPr>
          <w:rFonts w:ascii="標楷體" w:eastAsia="標楷體" w:hAnsi="標楷體" w:hint="eastAsia"/>
          <w:sz w:val="32"/>
          <w:szCs w:val="32"/>
        </w:rPr>
        <w:t>符合前開認定基準給予</w:t>
      </w:r>
      <w:r w:rsidR="00B93686" w:rsidRPr="004E6754">
        <w:rPr>
          <w:rFonts w:ascii="標楷體" w:eastAsia="標楷體" w:hAnsi="標楷體" w:hint="eastAsia"/>
          <w:sz w:val="32"/>
          <w:szCs w:val="32"/>
        </w:rPr>
        <w:t>獎勵類別如下:</w:t>
      </w:r>
    </w:p>
    <w:p w14:paraId="40CD6549" w14:textId="735A4725" w:rsidR="00B93686" w:rsidRPr="00FB13E1" w:rsidRDefault="005E54DE" w:rsidP="002968A5">
      <w:pPr>
        <w:pStyle w:val="aa"/>
        <w:numPr>
          <w:ilvl w:val="1"/>
          <w:numId w:val="13"/>
        </w:numPr>
        <w:tabs>
          <w:tab w:val="left" w:pos="426"/>
        </w:tabs>
        <w:spacing w:line="480" w:lineRule="exact"/>
        <w:ind w:leftChars="0" w:left="1134" w:hanging="65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企業工會</w:t>
      </w:r>
      <w:r w:rsidR="00B93686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事業單位</w:t>
      </w:r>
      <w:r w:rsidR="00D66C72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D66C72">
        <w:rPr>
          <w:rFonts w:ascii="標楷體" w:eastAsia="標楷體" w:hAnsi="標楷體" w:hint="eastAsia"/>
          <w:sz w:val="32"/>
          <w:szCs w:val="32"/>
        </w:rPr>
        <w:t>雇主團體或機關學校等）</w:t>
      </w:r>
      <w:r w:rsidR="00B93686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簽訂團體協約</w:t>
      </w:r>
      <w:r w:rsidR="002968A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B93686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企業工會及事業單位各別</w:t>
      </w:r>
      <w:r w:rsidR="006B093F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獎勵</w:t>
      </w:r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新臺幣</w:t>
      </w:r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9C378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以下同</w:t>
      </w:r>
      <w:r w:rsidR="00190DA9">
        <w:rPr>
          <w:rFonts w:ascii="標楷體" w:eastAsia="標楷體" w:hAnsi="標楷體" w:hint="eastAsia"/>
          <w:sz w:val="32"/>
          <w:szCs w:val="32"/>
        </w:rPr>
        <w:t>）</w:t>
      </w:r>
      <w:r w:rsidR="00B0064D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3C3149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萬元。</w:t>
      </w:r>
    </w:p>
    <w:p w14:paraId="1650FC8B" w14:textId="4D70EE51" w:rsidR="003D5A8A" w:rsidRDefault="00B93686" w:rsidP="002968A5">
      <w:pPr>
        <w:pStyle w:val="aa"/>
        <w:numPr>
          <w:ilvl w:val="1"/>
          <w:numId w:val="13"/>
        </w:numPr>
        <w:tabs>
          <w:tab w:val="left" w:pos="426"/>
        </w:tabs>
        <w:spacing w:line="480" w:lineRule="exact"/>
        <w:ind w:leftChars="0" w:left="1078" w:hanging="5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產業工會</w:t>
      </w:r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F101C1">
        <w:rPr>
          <w:rFonts w:ascii="標楷體" w:eastAsia="標楷體" w:hAnsi="標楷體" w:hint="eastAsia"/>
          <w:sz w:val="32"/>
          <w:szCs w:val="32"/>
        </w:rPr>
        <w:t>或職業工會</w:t>
      </w:r>
      <w:r w:rsidR="00190DA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與事業單位</w:t>
      </w:r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F101C1">
        <w:rPr>
          <w:rFonts w:ascii="標楷體" w:eastAsia="標楷體" w:hAnsi="標楷體" w:hint="eastAsia"/>
          <w:sz w:val="32"/>
          <w:szCs w:val="32"/>
        </w:rPr>
        <w:t>雇主團體或機關學校等</w:t>
      </w:r>
      <w:r w:rsidR="00190DA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簽訂團體協約</w:t>
      </w:r>
      <w:r w:rsidR="002968A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產業工會</w:t>
      </w:r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211E03">
        <w:rPr>
          <w:rFonts w:ascii="標楷體" w:eastAsia="標楷體" w:hAnsi="標楷體" w:hint="eastAsia"/>
          <w:sz w:val="32"/>
          <w:szCs w:val="32"/>
        </w:rPr>
        <w:t>或職業工會</w:t>
      </w:r>
      <w:r w:rsidR="00190DA9">
        <w:rPr>
          <w:rFonts w:ascii="標楷體" w:eastAsia="標楷體" w:hAnsi="標楷體" w:hint="eastAsia"/>
          <w:sz w:val="32"/>
          <w:szCs w:val="32"/>
        </w:rPr>
        <w:t>）</w:t>
      </w:r>
      <w:r w:rsidR="00211E03">
        <w:rPr>
          <w:rFonts w:ascii="標楷體" w:eastAsia="標楷體" w:hAnsi="標楷體" w:hint="eastAsia"/>
          <w:sz w:val="32"/>
          <w:szCs w:val="32"/>
        </w:rPr>
        <w:t>及事業單位</w:t>
      </w:r>
      <w:r w:rsidR="00E31E1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31E1F">
        <w:rPr>
          <w:rFonts w:ascii="標楷體" w:eastAsia="標楷體" w:hAnsi="標楷體" w:hint="eastAsia"/>
          <w:sz w:val="32"/>
          <w:szCs w:val="32"/>
        </w:rPr>
        <w:t>雇主團體或機關學校等</w:t>
      </w:r>
      <w:r w:rsidR="00190DA9">
        <w:rPr>
          <w:rFonts w:ascii="標楷體" w:eastAsia="標楷體" w:hAnsi="標楷體" w:hint="eastAsia"/>
          <w:sz w:val="32"/>
          <w:szCs w:val="32"/>
        </w:rPr>
        <w:t>）</w:t>
      </w:r>
      <w:r w:rsidR="00211E03">
        <w:rPr>
          <w:rFonts w:ascii="標楷體" w:eastAsia="標楷體" w:hAnsi="標楷體" w:hint="eastAsia"/>
          <w:sz w:val="32"/>
          <w:szCs w:val="32"/>
        </w:rPr>
        <w:t>各別獎勵</w:t>
      </w:r>
      <w:r w:rsidR="00F101C1">
        <w:rPr>
          <w:rFonts w:ascii="標楷體" w:eastAsia="標楷體" w:hAnsi="標楷體" w:hint="eastAsia"/>
          <w:sz w:val="32"/>
          <w:szCs w:val="32"/>
        </w:rPr>
        <w:t>1</w:t>
      </w:r>
      <w:r w:rsidR="00211E03" w:rsidRPr="003C3149">
        <w:rPr>
          <w:rFonts w:ascii="標楷體" w:eastAsia="標楷體" w:hAnsi="標楷體" w:hint="eastAsia"/>
          <w:sz w:val="32"/>
          <w:szCs w:val="32"/>
        </w:rPr>
        <w:t>萬元</w:t>
      </w:r>
      <w:r w:rsidR="00DD506D">
        <w:rPr>
          <w:rFonts w:ascii="標楷體" w:eastAsia="標楷體" w:hAnsi="標楷體" w:hint="eastAsia"/>
          <w:sz w:val="32"/>
          <w:szCs w:val="32"/>
        </w:rPr>
        <w:t>。</w:t>
      </w:r>
    </w:p>
    <w:p w14:paraId="3BF51027" w14:textId="0015BDCC" w:rsidR="002F6174" w:rsidRDefault="003C3149" w:rsidP="006B093F">
      <w:pPr>
        <w:pStyle w:val="aa"/>
        <w:numPr>
          <w:ilvl w:val="0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受理方式</w:t>
      </w:r>
      <w:r w:rsidR="002968A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紙本申請</w:t>
      </w:r>
      <w:r w:rsidR="005F2E4B">
        <w:rPr>
          <w:rFonts w:ascii="標楷體" w:eastAsia="標楷體" w:hAnsi="標楷體" w:hint="eastAsia"/>
          <w:sz w:val="32"/>
          <w:szCs w:val="32"/>
        </w:rPr>
        <w:t>，</w:t>
      </w:r>
      <w:r w:rsidR="005F2E4B" w:rsidRPr="005F2E4B">
        <w:rPr>
          <w:rFonts w:ascii="標楷體" w:eastAsia="標楷體" w:hAnsi="標楷體"/>
          <w:sz w:val="32"/>
          <w:szCs w:val="32"/>
        </w:rPr>
        <w:t>檢附資料請</w:t>
      </w:r>
      <w:r w:rsidR="00765E27">
        <w:rPr>
          <w:rFonts w:ascii="標楷體" w:eastAsia="標楷體" w:hAnsi="標楷體" w:hint="eastAsia"/>
          <w:sz w:val="32"/>
          <w:szCs w:val="32"/>
        </w:rPr>
        <w:t>至</w:t>
      </w:r>
      <w:r w:rsidR="005309A5">
        <w:rPr>
          <w:rFonts w:ascii="標楷體" w:eastAsia="標楷體" w:hAnsi="標楷體" w:hint="eastAsia"/>
          <w:sz w:val="32"/>
          <w:szCs w:val="32"/>
        </w:rPr>
        <w:t>本府</w:t>
      </w:r>
      <w:r w:rsidR="005F2E4B" w:rsidRPr="005F2E4B">
        <w:rPr>
          <w:rFonts w:ascii="標楷體" w:eastAsia="標楷體" w:hAnsi="標楷體"/>
          <w:sz w:val="32"/>
          <w:szCs w:val="32"/>
        </w:rPr>
        <w:t>勞動局官方網站下載應用</w:t>
      </w:r>
      <w:proofErr w:type="gramStart"/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="005F2E4B" w:rsidRPr="005F2E4B">
        <w:rPr>
          <w:rFonts w:ascii="標楷體" w:eastAsia="標楷體" w:hAnsi="標楷體"/>
          <w:sz w:val="32"/>
          <w:szCs w:val="32"/>
        </w:rPr>
        <w:t>路徑</w:t>
      </w:r>
      <w:r w:rsidR="00190DA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5F2E4B" w:rsidRPr="005F2E4B">
        <w:rPr>
          <w:rFonts w:ascii="標楷體" w:eastAsia="標楷體" w:hAnsi="標楷體"/>
          <w:sz w:val="32"/>
          <w:szCs w:val="32"/>
        </w:rPr>
        <w:t>桃園市政府勞動局-業務資訊-勞資關係服務-工會籌組輔導-相關附件</w:t>
      </w:r>
      <w:proofErr w:type="gramStart"/>
      <w:r w:rsidR="00190DA9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5F2E4B" w:rsidRPr="005F2E4B">
        <w:rPr>
          <w:rFonts w:ascii="標楷體" w:eastAsia="標楷體" w:hAnsi="標楷體"/>
          <w:sz w:val="32"/>
          <w:szCs w:val="32"/>
        </w:rPr>
        <w:t>。</w:t>
      </w:r>
    </w:p>
    <w:p w14:paraId="1E26768E" w14:textId="5D5A93F6" w:rsidR="005F2E4B" w:rsidRDefault="005F2E4B" w:rsidP="005F2E4B">
      <w:pPr>
        <w:pStyle w:val="aa"/>
        <w:numPr>
          <w:ilvl w:val="1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5F2E4B">
        <w:rPr>
          <w:rFonts w:ascii="標楷體" w:eastAsia="標楷體" w:hAnsi="標楷體"/>
          <w:sz w:val="32"/>
          <w:szCs w:val="32"/>
        </w:rPr>
        <w:t>勞動部審核通過之證明文件。</w:t>
      </w:r>
    </w:p>
    <w:p w14:paraId="76EB3E6C" w14:textId="4F607BCD" w:rsidR="005F2E4B" w:rsidRDefault="005F2E4B" w:rsidP="005F2E4B">
      <w:pPr>
        <w:pStyle w:val="aa"/>
        <w:numPr>
          <w:ilvl w:val="1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領據。</w:t>
      </w:r>
    </w:p>
    <w:p w14:paraId="437A4402" w14:textId="544D710A" w:rsidR="005F2E4B" w:rsidRDefault="005F2E4B" w:rsidP="005F2E4B">
      <w:pPr>
        <w:pStyle w:val="aa"/>
        <w:numPr>
          <w:ilvl w:val="1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5F2E4B">
        <w:rPr>
          <w:rFonts w:ascii="標楷體" w:eastAsia="標楷體" w:hAnsi="標楷體"/>
          <w:sz w:val="32"/>
          <w:szCs w:val="32"/>
        </w:rPr>
        <w:t>工會</w:t>
      </w:r>
      <w:r w:rsidR="00B93686">
        <w:rPr>
          <w:rFonts w:ascii="標楷體" w:eastAsia="標楷體" w:hAnsi="標楷體" w:hint="eastAsia"/>
          <w:sz w:val="32"/>
          <w:szCs w:val="32"/>
        </w:rPr>
        <w:t>(或事業單位</w:t>
      </w:r>
      <w:r w:rsidR="00F101C1">
        <w:rPr>
          <w:rFonts w:ascii="標楷體" w:eastAsia="標楷體" w:hAnsi="標楷體" w:hint="eastAsia"/>
          <w:sz w:val="32"/>
          <w:szCs w:val="32"/>
        </w:rPr>
        <w:t>等</w:t>
      </w:r>
      <w:r w:rsidR="00B93686">
        <w:rPr>
          <w:rFonts w:ascii="標楷體" w:eastAsia="標楷體" w:hAnsi="標楷體" w:hint="eastAsia"/>
          <w:sz w:val="32"/>
          <w:szCs w:val="32"/>
        </w:rPr>
        <w:t>)</w:t>
      </w:r>
      <w:r w:rsidRPr="005F2E4B">
        <w:rPr>
          <w:rFonts w:ascii="標楷體" w:eastAsia="標楷體" w:hAnsi="標楷體"/>
          <w:sz w:val="32"/>
          <w:szCs w:val="32"/>
        </w:rPr>
        <w:t>之受款銀行存摺</w:t>
      </w:r>
      <w:r w:rsidR="00765E27">
        <w:rPr>
          <w:rFonts w:ascii="標楷體" w:eastAsia="標楷體" w:hAnsi="標楷體" w:hint="eastAsia"/>
          <w:sz w:val="32"/>
          <w:szCs w:val="32"/>
        </w:rPr>
        <w:t>封面</w:t>
      </w:r>
      <w:r w:rsidRPr="005F2E4B">
        <w:rPr>
          <w:rFonts w:ascii="標楷體" w:eastAsia="標楷體" w:hAnsi="標楷體"/>
          <w:sz w:val="32"/>
          <w:szCs w:val="32"/>
        </w:rPr>
        <w:t>影本。</w:t>
      </w:r>
    </w:p>
    <w:p w14:paraId="7CEF47DB" w14:textId="1920657A" w:rsidR="00BD0C3A" w:rsidRPr="00FB13E1" w:rsidRDefault="00BD0C3A" w:rsidP="006B093F">
      <w:pPr>
        <w:pStyle w:val="aa"/>
        <w:numPr>
          <w:ilvl w:val="0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經費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來源</w:t>
      </w:r>
      <w:r w:rsidR="002968A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6AC5FA84" w14:textId="6CE302C6" w:rsidR="00BD0C3A" w:rsidRPr="00FB13E1" w:rsidRDefault="00BD0C3A" w:rsidP="00BD0C3A">
      <w:pPr>
        <w:pStyle w:val="aa"/>
        <w:numPr>
          <w:ilvl w:val="1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本計畫經費由本府勞動局「勞動業務-勞動事務-勞資關係-獎補助費</w:t>
      </w:r>
      <w:r w:rsidR="0078118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-獎勵及慰問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」項下支應。</w:t>
      </w:r>
    </w:p>
    <w:p w14:paraId="2EDED7EC" w14:textId="03EE65DB" w:rsidR="00BD0C3A" w:rsidRPr="00FB13E1" w:rsidRDefault="00BD0C3A" w:rsidP="00BD0C3A">
      <w:pPr>
        <w:pStyle w:val="aa"/>
        <w:numPr>
          <w:ilvl w:val="1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78118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proofErr w:type="gramEnd"/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年度所需經費計新</w:t>
      </w:r>
      <w:r w:rsidR="009C378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幣</w:t>
      </w:r>
      <w:r w:rsidR="002F294E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72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萬元</w:t>
      </w:r>
      <w:r w:rsidR="00696510"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整</w:t>
      </w: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5809C8C" w14:textId="18ECDC43" w:rsidR="009663EE" w:rsidRPr="00FB13E1" w:rsidRDefault="009663EE" w:rsidP="00BD0C3A">
      <w:pPr>
        <w:pStyle w:val="aa"/>
        <w:numPr>
          <w:ilvl w:val="1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13E1">
        <w:rPr>
          <w:rFonts w:ascii="標楷體" w:eastAsia="標楷體" w:hAnsi="標楷體" w:hint="eastAsia"/>
          <w:color w:val="000000" w:themeColor="text1"/>
          <w:sz w:val="32"/>
          <w:szCs w:val="32"/>
        </w:rPr>
        <w:t>本計畫當年度預算用罄，則不再受理。</w:t>
      </w:r>
    </w:p>
    <w:p w14:paraId="4EC3BDAD" w14:textId="291DBBE6" w:rsidR="00D31695" w:rsidRPr="002F294E" w:rsidRDefault="00973482" w:rsidP="009663EE">
      <w:pPr>
        <w:pStyle w:val="aa"/>
        <w:numPr>
          <w:ilvl w:val="0"/>
          <w:numId w:val="13"/>
        </w:numPr>
        <w:tabs>
          <w:tab w:val="left" w:pos="426"/>
        </w:tabs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B093F">
        <w:rPr>
          <w:rFonts w:ascii="標楷體" w:eastAsia="標楷體" w:hAnsi="標楷體"/>
          <w:sz w:val="32"/>
        </w:rPr>
        <w:t>本計畫奉核定後施行，修正時亦同，另如有未盡事宜，得由</w:t>
      </w:r>
      <w:r w:rsidRPr="00D31695">
        <w:rPr>
          <w:rFonts w:ascii="標楷體" w:eastAsia="標楷體" w:hAnsi="標楷體"/>
          <w:sz w:val="32"/>
        </w:rPr>
        <w:t>另函更正補充之。</w:t>
      </w:r>
    </w:p>
    <w:p w14:paraId="73982D1F" w14:textId="74BE3A3F" w:rsidR="006C373C" w:rsidRDefault="006C373C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6C373C" w:rsidSect="00C93BBF">
      <w:pgSz w:w="11906" w:h="16838"/>
      <w:pgMar w:top="567" w:right="851" w:bottom="1560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3E421" w14:textId="77777777" w:rsidR="00C93BBF" w:rsidRDefault="00C93BBF" w:rsidP="00AD0110">
      <w:r>
        <w:separator/>
      </w:r>
    </w:p>
  </w:endnote>
  <w:endnote w:type="continuationSeparator" w:id="0">
    <w:p w14:paraId="3BB91B71" w14:textId="77777777" w:rsidR="00C93BBF" w:rsidRDefault="00C93BBF" w:rsidP="00AD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EA00" w14:textId="77777777" w:rsidR="00C93BBF" w:rsidRDefault="00C93BBF" w:rsidP="00AD0110">
      <w:r>
        <w:separator/>
      </w:r>
    </w:p>
  </w:footnote>
  <w:footnote w:type="continuationSeparator" w:id="0">
    <w:p w14:paraId="32B196C4" w14:textId="77777777" w:rsidR="00C93BBF" w:rsidRDefault="00C93BBF" w:rsidP="00AD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3E5F"/>
    <w:multiLevelType w:val="multilevel"/>
    <w:tmpl w:val="E89C682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E13CF"/>
    <w:multiLevelType w:val="multilevel"/>
    <w:tmpl w:val="66DC5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A72E13"/>
    <w:multiLevelType w:val="hybridMultilevel"/>
    <w:tmpl w:val="7FF8C38A"/>
    <w:lvl w:ilvl="0" w:tplc="3F701F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601B8A"/>
    <w:multiLevelType w:val="hybridMultilevel"/>
    <w:tmpl w:val="A9D6EA90"/>
    <w:lvl w:ilvl="0" w:tplc="2CC6EDEC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4" w15:restartNumberingAfterBreak="0">
    <w:nsid w:val="37951327"/>
    <w:multiLevelType w:val="hybridMultilevel"/>
    <w:tmpl w:val="05EC8694"/>
    <w:lvl w:ilvl="0" w:tplc="3F701F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286AC5"/>
    <w:multiLevelType w:val="hybridMultilevel"/>
    <w:tmpl w:val="CC3CC526"/>
    <w:lvl w:ilvl="0" w:tplc="3F701F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6B6266"/>
    <w:multiLevelType w:val="hybridMultilevel"/>
    <w:tmpl w:val="39E80B10"/>
    <w:lvl w:ilvl="0" w:tplc="3F701F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E717F6"/>
    <w:multiLevelType w:val="hybridMultilevel"/>
    <w:tmpl w:val="5FB8840C"/>
    <w:lvl w:ilvl="0" w:tplc="DDC2F3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391BB7"/>
    <w:multiLevelType w:val="hybridMultilevel"/>
    <w:tmpl w:val="C342766C"/>
    <w:lvl w:ilvl="0" w:tplc="3F701F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BE221F"/>
    <w:multiLevelType w:val="multilevel"/>
    <w:tmpl w:val="5E380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C92D3E"/>
    <w:multiLevelType w:val="hybridMultilevel"/>
    <w:tmpl w:val="A9D6EA90"/>
    <w:lvl w:ilvl="0" w:tplc="2CC6EDEC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1" w15:restartNumberingAfterBreak="0">
    <w:nsid w:val="705000B5"/>
    <w:multiLevelType w:val="hybridMultilevel"/>
    <w:tmpl w:val="83D04B04"/>
    <w:lvl w:ilvl="0" w:tplc="3F701F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B4E4128"/>
    <w:multiLevelType w:val="hybridMultilevel"/>
    <w:tmpl w:val="80B2D5BA"/>
    <w:lvl w:ilvl="0" w:tplc="846CA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310145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778803">
    <w:abstractNumId w:val="7"/>
  </w:num>
  <w:num w:numId="2" w16cid:durableId="2094232303">
    <w:abstractNumId w:val="10"/>
  </w:num>
  <w:num w:numId="3" w16cid:durableId="1079867196">
    <w:abstractNumId w:val="3"/>
  </w:num>
  <w:num w:numId="4" w16cid:durableId="658537356">
    <w:abstractNumId w:val="6"/>
  </w:num>
  <w:num w:numId="5" w16cid:durableId="1685207321">
    <w:abstractNumId w:val="0"/>
  </w:num>
  <w:num w:numId="6" w16cid:durableId="1793742720">
    <w:abstractNumId w:val="9"/>
  </w:num>
  <w:num w:numId="7" w16cid:durableId="2001884617">
    <w:abstractNumId w:val="1"/>
  </w:num>
  <w:num w:numId="8" w16cid:durableId="1407142377">
    <w:abstractNumId w:val="11"/>
  </w:num>
  <w:num w:numId="9" w16cid:durableId="255139076">
    <w:abstractNumId w:val="8"/>
  </w:num>
  <w:num w:numId="10" w16cid:durableId="1165320595">
    <w:abstractNumId w:val="2"/>
  </w:num>
  <w:num w:numId="11" w16cid:durableId="217790346">
    <w:abstractNumId w:val="5"/>
  </w:num>
  <w:num w:numId="12" w16cid:durableId="1139036865">
    <w:abstractNumId w:val="4"/>
  </w:num>
  <w:num w:numId="13" w16cid:durableId="928197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0D"/>
    <w:rsid w:val="000012AB"/>
    <w:rsid w:val="00005020"/>
    <w:rsid w:val="0000734F"/>
    <w:rsid w:val="00014990"/>
    <w:rsid w:val="00014D96"/>
    <w:rsid w:val="000166F4"/>
    <w:rsid w:val="0002299D"/>
    <w:rsid w:val="000239FE"/>
    <w:rsid w:val="00024034"/>
    <w:rsid w:val="00025E1A"/>
    <w:rsid w:val="00026078"/>
    <w:rsid w:val="00027C75"/>
    <w:rsid w:val="00033F53"/>
    <w:rsid w:val="0003695C"/>
    <w:rsid w:val="00037231"/>
    <w:rsid w:val="0004047A"/>
    <w:rsid w:val="00041F91"/>
    <w:rsid w:val="00047465"/>
    <w:rsid w:val="00047942"/>
    <w:rsid w:val="00047FCA"/>
    <w:rsid w:val="00051AD9"/>
    <w:rsid w:val="00052840"/>
    <w:rsid w:val="000611B7"/>
    <w:rsid w:val="000633BB"/>
    <w:rsid w:val="00070CED"/>
    <w:rsid w:val="00074603"/>
    <w:rsid w:val="0007501A"/>
    <w:rsid w:val="00080750"/>
    <w:rsid w:val="00080D85"/>
    <w:rsid w:val="00081E97"/>
    <w:rsid w:val="0008335E"/>
    <w:rsid w:val="00085C92"/>
    <w:rsid w:val="00086CDA"/>
    <w:rsid w:val="00091550"/>
    <w:rsid w:val="000942F9"/>
    <w:rsid w:val="00094B7E"/>
    <w:rsid w:val="00095A96"/>
    <w:rsid w:val="000B00B2"/>
    <w:rsid w:val="000B310D"/>
    <w:rsid w:val="000B6BC8"/>
    <w:rsid w:val="000C24DC"/>
    <w:rsid w:val="000C2D63"/>
    <w:rsid w:val="000C5E6D"/>
    <w:rsid w:val="000C7906"/>
    <w:rsid w:val="000D07CB"/>
    <w:rsid w:val="000D0CE5"/>
    <w:rsid w:val="000D163B"/>
    <w:rsid w:val="000D1851"/>
    <w:rsid w:val="000D22D5"/>
    <w:rsid w:val="000D3D7A"/>
    <w:rsid w:val="000D3FF6"/>
    <w:rsid w:val="000D46F2"/>
    <w:rsid w:val="000D6FE9"/>
    <w:rsid w:val="000E04C7"/>
    <w:rsid w:val="000E1F18"/>
    <w:rsid w:val="000E20AF"/>
    <w:rsid w:val="000E279C"/>
    <w:rsid w:val="000F3F09"/>
    <w:rsid w:val="000F533A"/>
    <w:rsid w:val="000F6EA1"/>
    <w:rsid w:val="001005EE"/>
    <w:rsid w:val="00100C0F"/>
    <w:rsid w:val="00101823"/>
    <w:rsid w:val="00102CA8"/>
    <w:rsid w:val="00106478"/>
    <w:rsid w:val="001072BD"/>
    <w:rsid w:val="00107370"/>
    <w:rsid w:val="00114CE6"/>
    <w:rsid w:val="001207ED"/>
    <w:rsid w:val="00120A0E"/>
    <w:rsid w:val="001265F8"/>
    <w:rsid w:val="00126BE3"/>
    <w:rsid w:val="00131C7F"/>
    <w:rsid w:val="00133185"/>
    <w:rsid w:val="00133356"/>
    <w:rsid w:val="00133379"/>
    <w:rsid w:val="00135750"/>
    <w:rsid w:val="0013749B"/>
    <w:rsid w:val="001415A4"/>
    <w:rsid w:val="001434F5"/>
    <w:rsid w:val="001472C8"/>
    <w:rsid w:val="001566E9"/>
    <w:rsid w:val="001569A3"/>
    <w:rsid w:val="0016521F"/>
    <w:rsid w:val="001660A7"/>
    <w:rsid w:val="00172348"/>
    <w:rsid w:val="00172FF7"/>
    <w:rsid w:val="00174B76"/>
    <w:rsid w:val="0017516E"/>
    <w:rsid w:val="00176355"/>
    <w:rsid w:val="00177FBC"/>
    <w:rsid w:val="00180236"/>
    <w:rsid w:val="00181CE5"/>
    <w:rsid w:val="00183CC0"/>
    <w:rsid w:val="001841CE"/>
    <w:rsid w:val="001865BC"/>
    <w:rsid w:val="00190DA9"/>
    <w:rsid w:val="00191AF1"/>
    <w:rsid w:val="001937FD"/>
    <w:rsid w:val="00194224"/>
    <w:rsid w:val="00194B81"/>
    <w:rsid w:val="00195568"/>
    <w:rsid w:val="001A0074"/>
    <w:rsid w:val="001A671A"/>
    <w:rsid w:val="001A7C47"/>
    <w:rsid w:val="001B05E8"/>
    <w:rsid w:val="001B0631"/>
    <w:rsid w:val="001B0F34"/>
    <w:rsid w:val="001B2AF3"/>
    <w:rsid w:val="001B6C81"/>
    <w:rsid w:val="001C2D3B"/>
    <w:rsid w:val="001C403F"/>
    <w:rsid w:val="001C5C54"/>
    <w:rsid w:val="001D0C61"/>
    <w:rsid w:val="001D14D3"/>
    <w:rsid w:val="001D4885"/>
    <w:rsid w:val="001D556C"/>
    <w:rsid w:val="001D732A"/>
    <w:rsid w:val="001E0652"/>
    <w:rsid w:val="001E1022"/>
    <w:rsid w:val="001E3CA4"/>
    <w:rsid w:val="001E7090"/>
    <w:rsid w:val="001E7F3C"/>
    <w:rsid w:val="001F1DCE"/>
    <w:rsid w:val="001F37B9"/>
    <w:rsid w:val="001F3A59"/>
    <w:rsid w:val="001F64B8"/>
    <w:rsid w:val="001F6EB2"/>
    <w:rsid w:val="001F786F"/>
    <w:rsid w:val="002041B3"/>
    <w:rsid w:val="002043F6"/>
    <w:rsid w:val="00205D5E"/>
    <w:rsid w:val="002061D5"/>
    <w:rsid w:val="002063DD"/>
    <w:rsid w:val="00207E61"/>
    <w:rsid w:val="002100AA"/>
    <w:rsid w:val="00211E03"/>
    <w:rsid w:val="00216784"/>
    <w:rsid w:val="00220B29"/>
    <w:rsid w:val="00222AE9"/>
    <w:rsid w:val="00224394"/>
    <w:rsid w:val="0022627E"/>
    <w:rsid w:val="002278A3"/>
    <w:rsid w:val="002279E0"/>
    <w:rsid w:val="00227AA2"/>
    <w:rsid w:val="002367D4"/>
    <w:rsid w:val="00243072"/>
    <w:rsid w:val="0024401A"/>
    <w:rsid w:val="0024507A"/>
    <w:rsid w:val="00245A83"/>
    <w:rsid w:val="00251B1A"/>
    <w:rsid w:val="002535F6"/>
    <w:rsid w:val="00253927"/>
    <w:rsid w:val="00253B21"/>
    <w:rsid w:val="00254233"/>
    <w:rsid w:val="002546E7"/>
    <w:rsid w:val="00261C42"/>
    <w:rsid w:val="00264F46"/>
    <w:rsid w:val="0026757F"/>
    <w:rsid w:val="0027113A"/>
    <w:rsid w:val="00272EF6"/>
    <w:rsid w:val="00275200"/>
    <w:rsid w:val="00275890"/>
    <w:rsid w:val="002778D2"/>
    <w:rsid w:val="00281F42"/>
    <w:rsid w:val="00282776"/>
    <w:rsid w:val="002865BD"/>
    <w:rsid w:val="002939A5"/>
    <w:rsid w:val="00295794"/>
    <w:rsid w:val="002968A5"/>
    <w:rsid w:val="002A06BF"/>
    <w:rsid w:val="002A3F06"/>
    <w:rsid w:val="002A5519"/>
    <w:rsid w:val="002A61BD"/>
    <w:rsid w:val="002A6BBE"/>
    <w:rsid w:val="002B1D7C"/>
    <w:rsid w:val="002B2E97"/>
    <w:rsid w:val="002B3C49"/>
    <w:rsid w:val="002B7398"/>
    <w:rsid w:val="002C133C"/>
    <w:rsid w:val="002C36E1"/>
    <w:rsid w:val="002C3B2C"/>
    <w:rsid w:val="002C4BA2"/>
    <w:rsid w:val="002C5778"/>
    <w:rsid w:val="002C59EF"/>
    <w:rsid w:val="002C7D46"/>
    <w:rsid w:val="002D3450"/>
    <w:rsid w:val="002D5DD0"/>
    <w:rsid w:val="002E00CE"/>
    <w:rsid w:val="002E2682"/>
    <w:rsid w:val="002E6B46"/>
    <w:rsid w:val="002E74C1"/>
    <w:rsid w:val="002E792C"/>
    <w:rsid w:val="002F1824"/>
    <w:rsid w:val="002F294E"/>
    <w:rsid w:val="002F4933"/>
    <w:rsid w:val="002F5A57"/>
    <w:rsid w:val="002F6174"/>
    <w:rsid w:val="002F6EA4"/>
    <w:rsid w:val="002F783C"/>
    <w:rsid w:val="002F7900"/>
    <w:rsid w:val="002F7C54"/>
    <w:rsid w:val="00301BE0"/>
    <w:rsid w:val="00302834"/>
    <w:rsid w:val="00302B58"/>
    <w:rsid w:val="003038C0"/>
    <w:rsid w:val="00304C95"/>
    <w:rsid w:val="00305C7F"/>
    <w:rsid w:val="0030681D"/>
    <w:rsid w:val="0030756F"/>
    <w:rsid w:val="00307947"/>
    <w:rsid w:val="00314946"/>
    <w:rsid w:val="00314ECB"/>
    <w:rsid w:val="00315558"/>
    <w:rsid w:val="00315C46"/>
    <w:rsid w:val="00315DD6"/>
    <w:rsid w:val="003174C8"/>
    <w:rsid w:val="003177F6"/>
    <w:rsid w:val="00321E3F"/>
    <w:rsid w:val="00322A6B"/>
    <w:rsid w:val="00325C89"/>
    <w:rsid w:val="0032622B"/>
    <w:rsid w:val="003302A8"/>
    <w:rsid w:val="003304B4"/>
    <w:rsid w:val="003308A4"/>
    <w:rsid w:val="0033185C"/>
    <w:rsid w:val="00332D0D"/>
    <w:rsid w:val="003331DF"/>
    <w:rsid w:val="00334E40"/>
    <w:rsid w:val="003352FB"/>
    <w:rsid w:val="00335F6E"/>
    <w:rsid w:val="003402A8"/>
    <w:rsid w:val="00341960"/>
    <w:rsid w:val="00341FE9"/>
    <w:rsid w:val="00343CF5"/>
    <w:rsid w:val="00347AC0"/>
    <w:rsid w:val="00350D47"/>
    <w:rsid w:val="0035317F"/>
    <w:rsid w:val="00353C41"/>
    <w:rsid w:val="00357332"/>
    <w:rsid w:val="00360629"/>
    <w:rsid w:val="00360B6F"/>
    <w:rsid w:val="00361020"/>
    <w:rsid w:val="003641D4"/>
    <w:rsid w:val="00367BCE"/>
    <w:rsid w:val="003703B4"/>
    <w:rsid w:val="003719BA"/>
    <w:rsid w:val="00371CC4"/>
    <w:rsid w:val="00372077"/>
    <w:rsid w:val="00374608"/>
    <w:rsid w:val="00374A2C"/>
    <w:rsid w:val="0038306E"/>
    <w:rsid w:val="0038335E"/>
    <w:rsid w:val="00385AC9"/>
    <w:rsid w:val="003861AA"/>
    <w:rsid w:val="00387859"/>
    <w:rsid w:val="00390C35"/>
    <w:rsid w:val="00391A93"/>
    <w:rsid w:val="00394A24"/>
    <w:rsid w:val="003951BB"/>
    <w:rsid w:val="003A1E57"/>
    <w:rsid w:val="003A3C49"/>
    <w:rsid w:val="003B0608"/>
    <w:rsid w:val="003B37BB"/>
    <w:rsid w:val="003B718F"/>
    <w:rsid w:val="003C0C98"/>
    <w:rsid w:val="003C26A9"/>
    <w:rsid w:val="003C2D90"/>
    <w:rsid w:val="003C3149"/>
    <w:rsid w:val="003C36CC"/>
    <w:rsid w:val="003C4EAA"/>
    <w:rsid w:val="003D103F"/>
    <w:rsid w:val="003D37E4"/>
    <w:rsid w:val="003D5A8A"/>
    <w:rsid w:val="003D5BFE"/>
    <w:rsid w:val="003D7280"/>
    <w:rsid w:val="003D7FD7"/>
    <w:rsid w:val="003E0BAE"/>
    <w:rsid w:val="003E405E"/>
    <w:rsid w:val="003E5A81"/>
    <w:rsid w:val="003F22D3"/>
    <w:rsid w:val="003F3E88"/>
    <w:rsid w:val="003F566A"/>
    <w:rsid w:val="003F5B06"/>
    <w:rsid w:val="00401ADC"/>
    <w:rsid w:val="004044D8"/>
    <w:rsid w:val="00404FA8"/>
    <w:rsid w:val="00405137"/>
    <w:rsid w:val="0040757E"/>
    <w:rsid w:val="0041056A"/>
    <w:rsid w:val="00411015"/>
    <w:rsid w:val="00415FE7"/>
    <w:rsid w:val="004176FE"/>
    <w:rsid w:val="00422921"/>
    <w:rsid w:val="00422D79"/>
    <w:rsid w:val="00425FD8"/>
    <w:rsid w:val="00433075"/>
    <w:rsid w:val="00433D1F"/>
    <w:rsid w:val="0043481C"/>
    <w:rsid w:val="00436BB4"/>
    <w:rsid w:val="00437F78"/>
    <w:rsid w:val="00440CA0"/>
    <w:rsid w:val="00441FEF"/>
    <w:rsid w:val="004433B9"/>
    <w:rsid w:val="00444EDE"/>
    <w:rsid w:val="00445BB2"/>
    <w:rsid w:val="004471EB"/>
    <w:rsid w:val="00447992"/>
    <w:rsid w:val="0045198A"/>
    <w:rsid w:val="00451FE7"/>
    <w:rsid w:val="00454BF1"/>
    <w:rsid w:val="00465511"/>
    <w:rsid w:val="00471139"/>
    <w:rsid w:val="004745BF"/>
    <w:rsid w:val="0047471E"/>
    <w:rsid w:val="0047614B"/>
    <w:rsid w:val="004766EC"/>
    <w:rsid w:val="00476CA5"/>
    <w:rsid w:val="00484B46"/>
    <w:rsid w:val="00487FD2"/>
    <w:rsid w:val="00491B32"/>
    <w:rsid w:val="00491DC4"/>
    <w:rsid w:val="00493283"/>
    <w:rsid w:val="00494093"/>
    <w:rsid w:val="00496CBF"/>
    <w:rsid w:val="004A2206"/>
    <w:rsid w:val="004A30CC"/>
    <w:rsid w:val="004A31D1"/>
    <w:rsid w:val="004A3AE8"/>
    <w:rsid w:val="004B43D5"/>
    <w:rsid w:val="004B4415"/>
    <w:rsid w:val="004B4A01"/>
    <w:rsid w:val="004B4BFE"/>
    <w:rsid w:val="004B6882"/>
    <w:rsid w:val="004C27EA"/>
    <w:rsid w:val="004C28A6"/>
    <w:rsid w:val="004C2DD7"/>
    <w:rsid w:val="004C45CB"/>
    <w:rsid w:val="004C4B4B"/>
    <w:rsid w:val="004C683B"/>
    <w:rsid w:val="004C789D"/>
    <w:rsid w:val="004D2826"/>
    <w:rsid w:val="004E1BA6"/>
    <w:rsid w:val="004E4848"/>
    <w:rsid w:val="004E6754"/>
    <w:rsid w:val="004F2E3A"/>
    <w:rsid w:val="004F3D02"/>
    <w:rsid w:val="004F5F9F"/>
    <w:rsid w:val="004F7944"/>
    <w:rsid w:val="00501022"/>
    <w:rsid w:val="00501B18"/>
    <w:rsid w:val="00502154"/>
    <w:rsid w:val="005037B4"/>
    <w:rsid w:val="005040C1"/>
    <w:rsid w:val="00506EDD"/>
    <w:rsid w:val="00512BFB"/>
    <w:rsid w:val="00514805"/>
    <w:rsid w:val="00515B9F"/>
    <w:rsid w:val="00517E22"/>
    <w:rsid w:val="00520D55"/>
    <w:rsid w:val="0052242A"/>
    <w:rsid w:val="00524482"/>
    <w:rsid w:val="005246DB"/>
    <w:rsid w:val="005246FF"/>
    <w:rsid w:val="005265C0"/>
    <w:rsid w:val="00526709"/>
    <w:rsid w:val="00527944"/>
    <w:rsid w:val="005303F5"/>
    <w:rsid w:val="005309A5"/>
    <w:rsid w:val="00533B53"/>
    <w:rsid w:val="0053695B"/>
    <w:rsid w:val="00540856"/>
    <w:rsid w:val="00542202"/>
    <w:rsid w:val="00543C81"/>
    <w:rsid w:val="00543D22"/>
    <w:rsid w:val="005459DB"/>
    <w:rsid w:val="005501A9"/>
    <w:rsid w:val="00550730"/>
    <w:rsid w:val="00555413"/>
    <w:rsid w:val="00566E58"/>
    <w:rsid w:val="005674A3"/>
    <w:rsid w:val="005702FE"/>
    <w:rsid w:val="00574103"/>
    <w:rsid w:val="005746F4"/>
    <w:rsid w:val="00580294"/>
    <w:rsid w:val="00583BCA"/>
    <w:rsid w:val="00586B83"/>
    <w:rsid w:val="00590F96"/>
    <w:rsid w:val="00594899"/>
    <w:rsid w:val="00595A8F"/>
    <w:rsid w:val="005964A6"/>
    <w:rsid w:val="00596AA7"/>
    <w:rsid w:val="005A0A67"/>
    <w:rsid w:val="005A3952"/>
    <w:rsid w:val="005A4296"/>
    <w:rsid w:val="005A4F94"/>
    <w:rsid w:val="005B102D"/>
    <w:rsid w:val="005B6397"/>
    <w:rsid w:val="005B78BD"/>
    <w:rsid w:val="005C1631"/>
    <w:rsid w:val="005C4593"/>
    <w:rsid w:val="005C4601"/>
    <w:rsid w:val="005C7359"/>
    <w:rsid w:val="005C74F2"/>
    <w:rsid w:val="005D02D8"/>
    <w:rsid w:val="005D0D90"/>
    <w:rsid w:val="005D0F6B"/>
    <w:rsid w:val="005D24A6"/>
    <w:rsid w:val="005D3430"/>
    <w:rsid w:val="005D43E0"/>
    <w:rsid w:val="005D5EA8"/>
    <w:rsid w:val="005E2ADD"/>
    <w:rsid w:val="005E54DE"/>
    <w:rsid w:val="005E65BC"/>
    <w:rsid w:val="005E76C0"/>
    <w:rsid w:val="005E7D52"/>
    <w:rsid w:val="005F0BD8"/>
    <w:rsid w:val="005F26DE"/>
    <w:rsid w:val="005F2E4B"/>
    <w:rsid w:val="005F5F0A"/>
    <w:rsid w:val="006033E0"/>
    <w:rsid w:val="006060AF"/>
    <w:rsid w:val="00607F50"/>
    <w:rsid w:val="00610C1C"/>
    <w:rsid w:val="006123EA"/>
    <w:rsid w:val="00613041"/>
    <w:rsid w:val="006138AA"/>
    <w:rsid w:val="00614083"/>
    <w:rsid w:val="00616E6E"/>
    <w:rsid w:val="006212C9"/>
    <w:rsid w:val="00621A0E"/>
    <w:rsid w:val="00622CB7"/>
    <w:rsid w:val="00623EE4"/>
    <w:rsid w:val="0062422F"/>
    <w:rsid w:val="00624ABB"/>
    <w:rsid w:val="00624BB5"/>
    <w:rsid w:val="00625746"/>
    <w:rsid w:val="00625C50"/>
    <w:rsid w:val="00627A6C"/>
    <w:rsid w:val="00630A0C"/>
    <w:rsid w:val="00630ABA"/>
    <w:rsid w:val="00631CD4"/>
    <w:rsid w:val="00634CD8"/>
    <w:rsid w:val="00635B05"/>
    <w:rsid w:val="006366F0"/>
    <w:rsid w:val="00640354"/>
    <w:rsid w:val="00641865"/>
    <w:rsid w:val="006430FD"/>
    <w:rsid w:val="00644516"/>
    <w:rsid w:val="00645193"/>
    <w:rsid w:val="00645C4A"/>
    <w:rsid w:val="00646641"/>
    <w:rsid w:val="00654D74"/>
    <w:rsid w:val="0065693F"/>
    <w:rsid w:val="00657396"/>
    <w:rsid w:val="006578F8"/>
    <w:rsid w:val="006624B8"/>
    <w:rsid w:val="00662B6A"/>
    <w:rsid w:val="00664906"/>
    <w:rsid w:val="006651CC"/>
    <w:rsid w:val="006652E7"/>
    <w:rsid w:val="0067036C"/>
    <w:rsid w:val="006714A3"/>
    <w:rsid w:val="00672424"/>
    <w:rsid w:val="006727F1"/>
    <w:rsid w:val="00674C6A"/>
    <w:rsid w:val="00677DC9"/>
    <w:rsid w:val="0068059E"/>
    <w:rsid w:val="0068198F"/>
    <w:rsid w:val="00681B58"/>
    <w:rsid w:val="006849B9"/>
    <w:rsid w:val="00684B08"/>
    <w:rsid w:val="00686343"/>
    <w:rsid w:val="00686344"/>
    <w:rsid w:val="00687109"/>
    <w:rsid w:val="00690CF6"/>
    <w:rsid w:val="00691924"/>
    <w:rsid w:val="00691E5E"/>
    <w:rsid w:val="00693241"/>
    <w:rsid w:val="00696510"/>
    <w:rsid w:val="00697A5F"/>
    <w:rsid w:val="006A1901"/>
    <w:rsid w:val="006A55CC"/>
    <w:rsid w:val="006A5B19"/>
    <w:rsid w:val="006A5EB1"/>
    <w:rsid w:val="006A64B2"/>
    <w:rsid w:val="006A72EC"/>
    <w:rsid w:val="006B093F"/>
    <w:rsid w:val="006B1D59"/>
    <w:rsid w:val="006B3680"/>
    <w:rsid w:val="006B7ABE"/>
    <w:rsid w:val="006C28F0"/>
    <w:rsid w:val="006C316F"/>
    <w:rsid w:val="006C373C"/>
    <w:rsid w:val="006C3C99"/>
    <w:rsid w:val="006D1008"/>
    <w:rsid w:val="006D1C7F"/>
    <w:rsid w:val="006D1E57"/>
    <w:rsid w:val="006D4D13"/>
    <w:rsid w:val="006D5817"/>
    <w:rsid w:val="006D6BDD"/>
    <w:rsid w:val="006D6D63"/>
    <w:rsid w:val="006D7573"/>
    <w:rsid w:val="006D78FB"/>
    <w:rsid w:val="006E0234"/>
    <w:rsid w:val="006E250C"/>
    <w:rsid w:val="006E5556"/>
    <w:rsid w:val="006E5F60"/>
    <w:rsid w:val="006E6C46"/>
    <w:rsid w:val="006E7BB3"/>
    <w:rsid w:val="006F710B"/>
    <w:rsid w:val="006F737E"/>
    <w:rsid w:val="007000F2"/>
    <w:rsid w:val="00701D7B"/>
    <w:rsid w:val="007022E5"/>
    <w:rsid w:val="007043B1"/>
    <w:rsid w:val="00705719"/>
    <w:rsid w:val="0072117F"/>
    <w:rsid w:val="0072437E"/>
    <w:rsid w:val="00724663"/>
    <w:rsid w:val="0073118D"/>
    <w:rsid w:val="00731B39"/>
    <w:rsid w:val="00731CBE"/>
    <w:rsid w:val="00734724"/>
    <w:rsid w:val="00734B01"/>
    <w:rsid w:val="00735A93"/>
    <w:rsid w:val="007378E6"/>
    <w:rsid w:val="00740E37"/>
    <w:rsid w:val="007422F7"/>
    <w:rsid w:val="00742C85"/>
    <w:rsid w:val="00743039"/>
    <w:rsid w:val="00743343"/>
    <w:rsid w:val="007451D1"/>
    <w:rsid w:val="00745E46"/>
    <w:rsid w:val="007467FC"/>
    <w:rsid w:val="00747DCE"/>
    <w:rsid w:val="00750B89"/>
    <w:rsid w:val="00753011"/>
    <w:rsid w:val="00753FCA"/>
    <w:rsid w:val="007547B2"/>
    <w:rsid w:val="007576A5"/>
    <w:rsid w:val="00757D11"/>
    <w:rsid w:val="00760B5B"/>
    <w:rsid w:val="00762EBE"/>
    <w:rsid w:val="00765E27"/>
    <w:rsid w:val="00767402"/>
    <w:rsid w:val="00767569"/>
    <w:rsid w:val="00770A1E"/>
    <w:rsid w:val="00771F48"/>
    <w:rsid w:val="007722EF"/>
    <w:rsid w:val="00772322"/>
    <w:rsid w:val="00773262"/>
    <w:rsid w:val="00776318"/>
    <w:rsid w:val="0078071D"/>
    <w:rsid w:val="0078118E"/>
    <w:rsid w:val="007825C7"/>
    <w:rsid w:val="00786F06"/>
    <w:rsid w:val="007909DB"/>
    <w:rsid w:val="00791A19"/>
    <w:rsid w:val="0079295B"/>
    <w:rsid w:val="00792E28"/>
    <w:rsid w:val="00794DC4"/>
    <w:rsid w:val="00795792"/>
    <w:rsid w:val="00797BD8"/>
    <w:rsid w:val="007A0156"/>
    <w:rsid w:val="007A3225"/>
    <w:rsid w:val="007A5A03"/>
    <w:rsid w:val="007A64EB"/>
    <w:rsid w:val="007A6C05"/>
    <w:rsid w:val="007B01FD"/>
    <w:rsid w:val="007B32AC"/>
    <w:rsid w:val="007B33AF"/>
    <w:rsid w:val="007B3876"/>
    <w:rsid w:val="007B411D"/>
    <w:rsid w:val="007C122A"/>
    <w:rsid w:val="007C2B6D"/>
    <w:rsid w:val="007C3495"/>
    <w:rsid w:val="007C3D17"/>
    <w:rsid w:val="007C3DE8"/>
    <w:rsid w:val="007C43E0"/>
    <w:rsid w:val="007C56A3"/>
    <w:rsid w:val="007D4FCF"/>
    <w:rsid w:val="007D5E79"/>
    <w:rsid w:val="007D61BE"/>
    <w:rsid w:val="007D63C3"/>
    <w:rsid w:val="007D6494"/>
    <w:rsid w:val="007E087B"/>
    <w:rsid w:val="007E2762"/>
    <w:rsid w:val="007E4EB1"/>
    <w:rsid w:val="007E4F71"/>
    <w:rsid w:val="007E740A"/>
    <w:rsid w:val="007E7ABE"/>
    <w:rsid w:val="007E7C9A"/>
    <w:rsid w:val="007F101D"/>
    <w:rsid w:val="007F163D"/>
    <w:rsid w:val="007F219E"/>
    <w:rsid w:val="007F22A4"/>
    <w:rsid w:val="007F7177"/>
    <w:rsid w:val="00800DB4"/>
    <w:rsid w:val="008028F2"/>
    <w:rsid w:val="00803918"/>
    <w:rsid w:val="00804FAE"/>
    <w:rsid w:val="00805F19"/>
    <w:rsid w:val="00810097"/>
    <w:rsid w:val="00814B6A"/>
    <w:rsid w:val="00814E01"/>
    <w:rsid w:val="008172E2"/>
    <w:rsid w:val="00817802"/>
    <w:rsid w:val="00817B57"/>
    <w:rsid w:val="008205A3"/>
    <w:rsid w:val="00822E53"/>
    <w:rsid w:val="00823600"/>
    <w:rsid w:val="008346EE"/>
    <w:rsid w:val="00835B90"/>
    <w:rsid w:val="00836B69"/>
    <w:rsid w:val="00837746"/>
    <w:rsid w:val="0084105A"/>
    <w:rsid w:val="008427B7"/>
    <w:rsid w:val="00843BF5"/>
    <w:rsid w:val="00845265"/>
    <w:rsid w:val="008454D1"/>
    <w:rsid w:val="008460AA"/>
    <w:rsid w:val="00846321"/>
    <w:rsid w:val="00853AB2"/>
    <w:rsid w:val="0085563A"/>
    <w:rsid w:val="00855F81"/>
    <w:rsid w:val="00856197"/>
    <w:rsid w:val="0085695D"/>
    <w:rsid w:val="0086196B"/>
    <w:rsid w:val="00862BFB"/>
    <w:rsid w:val="00864C4A"/>
    <w:rsid w:val="00864DC8"/>
    <w:rsid w:val="00867D47"/>
    <w:rsid w:val="008731E6"/>
    <w:rsid w:val="008738A2"/>
    <w:rsid w:val="008754F1"/>
    <w:rsid w:val="00877E08"/>
    <w:rsid w:val="00884191"/>
    <w:rsid w:val="00884E59"/>
    <w:rsid w:val="00890024"/>
    <w:rsid w:val="00893446"/>
    <w:rsid w:val="0089450C"/>
    <w:rsid w:val="00895CDA"/>
    <w:rsid w:val="00895F0F"/>
    <w:rsid w:val="00897E94"/>
    <w:rsid w:val="008A007F"/>
    <w:rsid w:val="008A0F07"/>
    <w:rsid w:val="008A2CDE"/>
    <w:rsid w:val="008A2EA7"/>
    <w:rsid w:val="008A3A91"/>
    <w:rsid w:val="008A47D9"/>
    <w:rsid w:val="008A4B61"/>
    <w:rsid w:val="008A4EC2"/>
    <w:rsid w:val="008A6092"/>
    <w:rsid w:val="008A63DF"/>
    <w:rsid w:val="008A68DD"/>
    <w:rsid w:val="008A7706"/>
    <w:rsid w:val="008B0AB1"/>
    <w:rsid w:val="008B18DB"/>
    <w:rsid w:val="008B2CD9"/>
    <w:rsid w:val="008B30C5"/>
    <w:rsid w:val="008B7A2B"/>
    <w:rsid w:val="008C1153"/>
    <w:rsid w:val="008C1BC0"/>
    <w:rsid w:val="008C2782"/>
    <w:rsid w:val="008C2B02"/>
    <w:rsid w:val="008C2F12"/>
    <w:rsid w:val="008C5EA8"/>
    <w:rsid w:val="008C6DE1"/>
    <w:rsid w:val="008C7F64"/>
    <w:rsid w:val="008D16ED"/>
    <w:rsid w:val="008D333A"/>
    <w:rsid w:val="008D4053"/>
    <w:rsid w:val="008D620D"/>
    <w:rsid w:val="008D6517"/>
    <w:rsid w:val="008D7F73"/>
    <w:rsid w:val="008E0D6A"/>
    <w:rsid w:val="008E1835"/>
    <w:rsid w:val="008E3D18"/>
    <w:rsid w:val="008E697D"/>
    <w:rsid w:val="008F3FC0"/>
    <w:rsid w:val="008F4769"/>
    <w:rsid w:val="00901A9E"/>
    <w:rsid w:val="00901BDE"/>
    <w:rsid w:val="0090232D"/>
    <w:rsid w:val="00902A35"/>
    <w:rsid w:val="0090330C"/>
    <w:rsid w:val="009059BA"/>
    <w:rsid w:val="00911392"/>
    <w:rsid w:val="009122D2"/>
    <w:rsid w:val="00914015"/>
    <w:rsid w:val="00920059"/>
    <w:rsid w:val="00922A36"/>
    <w:rsid w:val="00922BD3"/>
    <w:rsid w:val="00922E2D"/>
    <w:rsid w:val="009238E9"/>
    <w:rsid w:val="0092453B"/>
    <w:rsid w:val="009247CD"/>
    <w:rsid w:val="009270EF"/>
    <w:rsid w:val="00927AC6"/>
    <w:rsid w:val="00930FAC"/>
    <w:rsid w:val="00931B52"/>
    <w:rsid w:val="00931EEF"/>
    <w:rsid w:val="009320C0"/>
    <w:rsid w:val="00933062"/>
    <w:rsid w:val="00933976"/>
    <w:rsid w:val="00934801"/>
    <w:rsid w:val="00935C67"/>
    <w:rsid w:val="00941A31"/>
    <w:rsid w:val="009458CB"/>
    <w:rsid w:val="00952813"/>
    <w:rsid w:val="00952EF1"/>
    <w:rsid w:val="00955666"/>
    <w:rsid w:val="009561F5"/>
    <w:rsid w:val="00956CE3"/>
    <w:rsid w:val="0095724F"/>
    <w:rsid w:val="00960BA2"/>
    <w:rsid w:val="00961C18"/>
    <w:rsid w:val="00963D56"/>
    <w:rsid w:val="00964C8E"/>
    <w:rsid w:val="009663EE"/>
    <w:rsid w:val="00966AA6"/>
    <w:rsid w:val="00966BF1"/>
    <w:rsid w:val="00970711"/>
    <w:rsid w:val="00971D3A"/>
    <w:rsid w:val="00972D74"/>
    <w:rsid w:val="00973482"/>
    <w:rsid w:val="00973592"/>
    <w:rsid w:val="00973BF1"/>
    <w:rsid w:val="009750BA"/>
    <w:rsid w:val="0097604F"/>
    <w:rsid w:val="0097619D"/>
    <w:rsid w:val="00976DA1"/>
    <w:rsid w:val="00981B7D"/>
    <w:rsid w:val="00981C9C"/>
    <w:rsid w:val="009824A7"/>
    <w:rsid w:val="009844D8"/>
    <w:rsid w:val="009849AE"/>
    <w:rsid w:val="009851A2"/>
    <w:rsid w:val="0098551C"/>
    <w:rsid w:val="00985D9A"/>
    <w:rsid w:val="0099333F"/>
    <w:rsid w:val="00993885"/>
    <w:rsid w:val="009941EF"/>
    <w:rsid w:val="00996E6B"/>
    <w:rsid w:val="009A0A95"/>
    <w:rsid w:val="009A21BD"/>
    <w:rsid w:val="009A3281"/>
    <w:rsid w:val="009A3699"/>
    <w:rsid w:val="009A3B0C"/>
    <w:rsid w:val="009A4946"/>
    <w:rsid w:val="009A58A7"/>
    <w:rsid w:val="009A622F"/>
    <w:rsid w:val="009B03EF"/>
    <w:rsid w:val="009B0ED8"/>
    <w:rsid w:val="009B1737"/>
    <w:rsid w:val="009B1913"/>
    <w:rsid w:val="009B40ED"/>
    <w:rsid w:val="009B4620"/>
    <w:rsid w:val="009B54CE"/>
    <w:rsid w:val="009B686A"/>
    <w:rsid w:val="009B6ACE"/>
    <w:rsid w:val="009B6C25"/>
    <w:rsid w:val="009C060F"/>
    <w:rsid w:val="009C197D"/>
    <w:rsid w:val="009C27F4"/>
    <w:rsid w:val="009C378E"/>
    <w:rsid w:val="009C475F"/>
    <w:rsid w:val="009C4EC1"/>
    <w:rsid w:val="009D0F40"/>
    <w:rsid w:val="009D21CA"/>
    <w:rsid w:val="009D26E7"/>
    <w:rsid w:val="009D3C86"/>
    <w:rsid w:val="009E10C9"/>
    <w:rsid w:val="009E122E"/>
    <w:rsid w:val="009E3E71"/>
    <w:rsid w:val="009E521E"/>
    <w:rsid w:val="009F3D47"/>
    <w:rsid w:val="00A0005D"/>
    <w:rsid w:val="00A01514"/>
    <w:rsid w:val="00A0398C"/>
    <w:rsid w:val="00A053FD"/>
    <w:rsid w:val="00A06E62"/>
    <w:rsid w:val="00A12359"/>
    <w:rsid w:val="00A166C3"/>
    <w:rsid w:val="00A168EA"/>
    <w:rsid w:val="00A249BC"/>
    <w:rsid w:val="00A2506A"/>
    <w:rsid w:val="00A25303"/>
    <w:rsid w:val="00A31004"/>
    <w:rsid w:val="00A31662"/>
    <w:rsid w:val="00A36F55"/>
    <w:rsid w:val="00A41316"/>
    <w:rsid w:val="00A43E20"/>
    <w:rsid w:val="00A443D4"/>
    <w:rsid w:val="00A4749A"/>
    <w:rsid w:val="00A47D30"/>
    <w:rsid w:val="00A53607"/>
    <w:rsid w:val="00A539C0"/>
    <w:rsid w:val="00A543AC"/>
    <w:rsid w:val="00A54434"/>
    <w:rsid w:val="00A56C4B"/>
    <w:rsid w:val="00A61CC0"/>
    <w:rsid w:val="00A62AB2"/>
    <w:rsid w:val="00A62DCB"/>
    <w:rsid w:val="00A64237"/>
    <w:rsid w:val="00A66372"/>
    <w:rsid w:val="00A664A7"/>
    <w:rsid w:val="00A6778C"/>
    <w:rsid w:val="00A7046E"/>
    <w:rsid w:val="00A70B98"/>
    <w:rsid w:val="00A71BC4"/>
    <w:rsid w:val="00A71EE2"/>
    <w:rsid w:val="00A71FA1"/>
    <w:rsid w:val="00A7480F"/>
    <w:rsid w:val="00A765D6"/>
    <w:rsid w:val="00A77E1A"/>
    <w:rsid w:val="00A82276"/>
    <w:rsid w:val="00A82490"/>
    <w:rsid w:val="00A831B9"/>
    <w:rsid w:val="00A83844"/>
    <w:rsid w:val="00A83AD1"/>
    <w:rsid w:val="00A84437"/>
    <w:rsid w:val="00A87EAC"/>
    <w:rsid w:val="00A9167C"/>
    <w:rsid w:val="00A94022"/>
    <w:rsid w:val="00A9466A"/>
    <w:rsid w:val="00A95A06"/>
    <w:rsid w:val="00A95B0F"/>
    <w:rsid w:val="00A976A9"/>
    <w:rsid w:val="00A97E58"/>
    <w:rsid w:val="00AA15EF"/>
    <w:rsid w:val="00AA17DC"/>
    <w:rsid w:val="00AA478C"/>
    <w:rsid w:val="00AA4BFD"/>
    <w:rsid w:val="00AA79AF"/>
    <w:rsid w:val="00AB1286"/>
    <w:rsid w:val="00AB30EC"/>
    <w:rsid w:val="00AB707D"/>
    <w:rsid w:val="00AB7351"/>
    <w:rsid w:val="00AC0E85"/>
    <w:rsid w:val="00AC12AE"/>
    <w:rsid w:val="00AC1C98"/>
    <w:rsid w:val="00AC27FD"/>
    <w:rsid w:val="00AC68E9"/>
    <w:rsid w:val="00AC7AF3"/>
    <w:rsid w:val="00AC7FAC"/>
    <w:rsid w:val="00AD001B"/>
    <w:rsid w:val="00AD0110"/>
    <w:rsid w:val="00AD2E2C"/>
    <w:rsid w:val="00AD446B"/>
    <w:rsid w:val="00AD568E"/>
    <w:rsid w:val="00AE0869"/>
    <w:rsid w:val="00AE0E46"/>
    <w:rsid w:val="00AE3535"/>
    <w:rsid w:val="00AE4DB7"/>
    <w:rsid w:val="00AE5DE8"/>
    <w:rsid w:val="00AE6CE8"/>
    <w:rsid w:val="00AF083F"/>
    <w:rsid w:val="00AF0C78"/>
    <w:rsid w:val="00AF10C5"/>
    <w:rsid w:val="00AF1C2A"/>
    <w:rsid w:val="00AF31A3"/>
    <w:rsid w:val="00AF3787"/>
    <w:rsid w:val="00AF5C2B"/>
    <w:rsid w:val="00AF6E59"/>
    <w:rsid w:val="00B0064D"/>
    <w:rsid w:val="00B01FC0"/>
    <w:rsid w:val="00B040AB"/>
    <w:rsid w:val="00B05F6F"/>
    <w:rsid w:val="00B0720C"/>
    <w:rsid w:val="00B12224"/>
    <w:rsid w:val="00B129A2"/>
    <w:rsid w:val="00B12F5A"/>
    <w:rsid w:val="00B2208C"/>
    <w:rsid w:val="00B2347F"/>
    <w:rsid w:val="00B2559B"/>
    <w:rsid w:val="00B263BF"/>
    <w:rsid w:val="00B269A0"/>
    <w:rsid w:val="00B270C9"/>
    <w:rsid w:val="00B31FFC"/>
    <w:rsid w:val="00B328D1"/>
    <w:rsid w:val="00B338A5"/>
    <w:rsid w:val="00B413B8"/>
    <w:rsid w:val="00B42A7E"/>
    <w:rsid w:val="00B43DA4"/>
    <w:rsid w:val="00B44B14"/>
    <w:rsid w:val="00B45415"/>
    <w:rsid w:val="00B462DA"/>
    <w:rsid w:val="00B469FF"/>
    <w:rsid w:val="00B504FE"/>
    <w:rsid w:val="00B524B7"/>
    <w:rsid w:val="00B52C24"/>
    <w:rsid w:val="00B53F44"/>
    <w:rsid w:val="00B554C2"/>
    <w:rsid w:val="00B557FF"/>
    <w:rsid w:val="00B579AC"/>
    <w:rsid w:val="00B608C4"/>
    <w:rsid w:val="00B62184"/>
    <w:rsid w:val="00B63210"/>
    <w:rsid w:val="00B63C8E"/>
    <w:rsid w:val="00B66193"/>
    <w:rsid w:val="00B70112"/>
    <w:rsid w:val="00B70D6F"/>
    <w:rsid w:val="00B7124D"/>
    <w:rsid w:val="00B72CBB"/>
    <w:rsid w:val="00B74D47"/>
    <w:rsid w:val="00B75A49"/>
    <w:rsid w:val="00B77550"/>
    <w:rsid w:val="00B819F9"/>
    <w:rsid w:val="00B82268"/>
    <w:rsid w:val="00B852F2"/>
    <w:rsid w:val="00B901FC"/>
    <w:rsid w:val="00B93686"/>
    <w:rsid w:val="00B95606"/>
    <w:rsid w:val="00B96330"/>
    <w:rsid w:val="00B979C9"/>
    <w:rsid w:val="00BA1982"/>
    <w:rsid w:val="00BA326D"/>
    <w:rsid w:val="00BA4799"/>
    <w:rsid w:val="00BA54CC"/>
    <w:rsid w:val="00BA70C5"/>
    <w:rsid w:val="00BB1C6D"/>
    <w:rsid w:val="00BB4EAC"/>
    <w:rsid w:val="00BB5285"/>
    <w:rsid w:val="00BB5FE5"/>
    <w:rsid w:val="00BB6994"/>
    <w:rsid w:val="00BC0328"/>
    <w:rsid w:val="00BC2FC3"/>
    <w:rsid w:val="00BC4A8C"/>
    <w:rsid w:val="00BC4D9A"/>
    <w:rsid w:val="00BC7232"/>
    <w:rsid w:val="00BD0C3A"/>
    <w:rsid w:val="00BD3A22"/>
    <w:rsid w:val="00BD59FA"/>
    <w:rsid w:val="00BD5EE9"/>
    <w:rsid w:val="00BD68CE"/>
    <w:rsid w:val="00BE0316"/>
    <w:rsid w:val="00BE1B4D"/>
    <w:rsid w:val="00BE2AA8"/>
    <w:rsid w:val="00BE3B91"/>
    <w:rsid w:val="00BE45D6"/>
    <w:rsid w:val="00BE4D79"/>
    <w:rsid w:val="00BE623F"/>
    <w:rsid w:val="00BF2EC9"/>
    <w:rsid w:val="00BF3412"/>
    <w:rsid w:val="00BF5EC9"/>
    <w:rsid w:val="00BF63CC"/>
    <w:rsid w:val="00C00CC8"/>
    <w:rsid w:val="00C032B5"/>
    <w:rsid w:val="00C068EC"/>
    <w:rsid w:val="00C07DE7"/>
    <w:rsid w:val="00C11C22"/>
    <w:rsid w:val="00C13B26"/>
    <w:rsid w:val="00C14292"/>
    <w:rsid w:val="00C14594"/>
    <w:rsid w:val="00C17E4B"/>
    <w:rsid w:val="00C202E8"/>
    <w:rsid w:val="00C2229C"/>
    <w:rsid w:val="00C2233F"/>
    <w:rsid w:val="00C22CCD"/>
    <w:rsid w:val="00C2334A"/>
    <w:rsid w:val="00C24B7C"/>
    <w:rsid w:val="00C25D52"/>
    <w:rsid w:val="00C27FD2"/>
    <w:rsid w:val="00C30744"/>
    <w:rsid w:val="00C333FE"/>
    <w:rsid w:val="00C3391C"/>
    <w:rsid w:val="00C34CBB"/>
    <w:rsid w:val="00C418CA"/>
    <w:rsid w:val="00C521E4"/>
    <w:rsid w:val="00C525AD"/>
    <w:rsid w:val="00C5358F"/>
    <w:rsid w:val="00C56A71"/>
    <w:rsid w:val="00C6069B"/>
    <w:rsid w:val="00C60B65"/>
    <w:rsid w:val="00C6589D"/>
    <w:rsid w:val="00C67DBA"/>
    <w:rsid w:val="00C72E41"/>
    <w:rsid w:val="00C72FD1"/>
    <w:rsid w:val="00C74B1F"/>
    <w:rsid w:val="00C76F49"/>
    <w:rsid w:val="00C818D4"/>
    <w:rsid w:val="00C81BC3"/>
    <w:rsid w:val="00C825AA"/>
    <w:rsid w:val="00C82FEA"/>
    <w:rsid w:val="00C83EE3"/>
    <w:rsid w:val="00C843AC"/>
    <w:rsid w:val="00C846D3"/>
    <w:rsid w:val="00C84BAB"/>
    <w:rsid w:val="00C84F77"/>
    <w:rsid w:val="00C87BB1"/>
    <w:rsid w:val="00C90A41"/>
    <w:rsid w:val="00C935A6"/>
    <w:rsid w:val="00C93BBF"/>
    <w:rsid w:val="00C94D6E"/>
    <w:rsid w:val="00CA0325"/>
    <w:rsid w:val="00CA04F2"/>
    <w:rsid w:val="00CA095F"/>
    <w:rsid w:val="00CA0DC1"/>
    <w:rsid w:val="00CA1398"/>
    <w:rsid w:val="00CA5335"/>
    <w:rsid w:val="00CA61AD"/>
    <w:rsid w:val="00CA63AD"/>
    <w:rsid w:val="00CB0F99"/>
    <w:rsid w:val="00CB2A0A"/>
    <w:rsid w:val="00CB6D60"/>
    <w:rsid w:val="00CC161D"/>
    <w:rsid w:val="00CC3E22"/>
    <w:rsid w:val="00CC6B9F"/>
    <w:rsid w:val="00CD02D1"/>
    <w:rsid w:val="00CD07B3"/>
    <w:rsid w:val="00CD1497"/>
    <w:rsid w:val="00CD1ED3"/>
    <w:rsid w:val="00CD398F"/>
    <w:rsid w:val="00CD3A4F"/>
    <w:rsid w:val="00CD7B57"/>
    <w:rsid w:val="00CE1282"/>
    <w:rsid w:val="00CE1C19"/>
    <w:rsid w:val="00CE3B52"/>
    <w:rsid w:val="00CE4C6A"/>
    <w:rsid w:val="00CE6801"/>
    <w:rsid w:val="00CE6F57"/>
    <w:rsid w:val="00CE78BD"/>
    <w:rsid w:val="00CE7B15"/>
    <w:rsid w:val="00CE7DEC"/>
    <w:rsid w:val="00CF0331"/>
    <w:rsid w:val="00CF2487"/>
    <w:rsid w:val="00CF26F8"/>
    <w:rsid w:val="00CF2E9E"/>
    <w:rsid w:val="00CF54A3"/>
    <w:rsid w:val="00D00271"/>
    <w:rsid w:val="00D03DBB"/>
    <w:rsid w:val="00D06707"/>
    <w:rsid w:val="00D068A0"/>
    <w:rsid w:val="00D0776C"/>
    <w:rsid w:val="00D13165"/>
    <w:rsid w:val="00D1390B"/>
    <w:rsid w:val="00D165F6"/>
    <w:rsid w:val="00D177B4"/>
    <w:rsid w:val="00D201DF"/>
    <w:rsid w:val="00D2080B"/>
    <w:rsid w:val="00D20D26"/>
    <w:rsid w:val="00D22ADB"/>
    <w:rsid w:val="00D242E1"/>
    <w:rsid w:val="00D24CF0"/>
    <w:rsid w:val="00D30C71"/>
    <w:rsid w:val="00D30D90"/>
    <w:rsid w:val="00D31695"/>
    <w:rsid w:val="00D31E84"/>
    <w:rsid w:val="00D32078"/>
    <w:rsid w:val="00D3249D"/>
    <w:rsid w:val="00D3518C"/>
    <w:rsid w:val="00D41611"/>
    <w:rsid w:val="00D43724"/>
    <w:rsid w:val="00D44148"/>
    <w:rsid w:val="00D45260"/>
    <w:rsid w:val="00D4598B"/>
    <w:rsid w:val="00D45AA5"/>
    <w:rsid w:val="00D46AA4"/>
    <w:rsid w:val="00D46FCE"/>
    <w:rsid w:val="00D47C4E"/>
    <w:rsid w:val="00D53158"/>
    <w:rsid w:val="00D54BED"/>
    <w:rsid w:val="00D565D0"/>
    <w:rsid w:val="00D5788C"/>
    <w:rsid w:val="00D579E8"/>
    <w:rsid w:val="00D57B3C"/>
    <w:rsid w:val="00D60CE8"/>
    <w:rsid w:val="00D6289A"/>
    <w:rsid w:val="00D6298F"/>
    <w:rsid w:val="00D65630"/>
    <w:rsid w:val="00D66C72"/>
    <w:rsid w:val="00D6748B"/>
    <w:rsid w:val="00D71565"/>
    <w:rsid w:val="00D71DB2"/>
    <w:rsid w:val="00D73C01"/>
    <w:rsid w:val="00D7415E"/>
    <w:rsid w:val="00D80C9E"/>
    <w:rsid w:val="00D81393"/>
    <w:rsid w:val="00D81B54"/>
    <w:rsid w:val="00D85827"/>
    <w:rsid w:val="00D858A1"/>
    <w:rsid w:val="00D85AFF"/>
    <w:rsid w:val="00D915E8"/>
    <w:rsid w:val="00D91D08"/>
    <w:rsid w:val="00D91E54"/>
    <w:rsid w:val="00D96F12"/>
    <w:rsid w:val="00D97589"/>
    <w:rsid w:val="00DA0ED2"/>
    <w:rsid w:val="00DA35B2"/>
    <w:rsid w:val="00DA39C1"/>
    <w:rsid w:val="00DA4A56"/>
    <w:rsid w:val="00DA5F89"/>
    <w:rsid w:val="00DA7F0F"/>
    <w:rsid w:val="00DB0D7B"/>
    <w:rsid w:val="00DB1925"/>
    <w:rsid w:val="00DB2A1B"/>
    <w:rsid w:val="00DB2A1D"/>
    <w:rsid w:val="00DB393B"/>
    <w:rsid w:val="00DB449C"/>
    <w:rsid w:val="00DB573E"/>
    <w:rsid w:val="00DC0DC1"/>
    <w:rsid w:val="00DC12BD"/>
    <w:rsid w:val="00DC219D"/>
    <w:rsid w:val="00DC2AFB"/>
    <w:rsid w:val="00DC2EB5"/>
    <w:rsid w:val="00DC3621"/>
    <w:rsid w:val="00DC6590"/>
    <w:rsid w:val="00DC711C"/>
    <w:rsid w:val="00DD2E3C"/>
    <w:rsid w:val="00DD3294"/>
    <w:rsid w:val="00DD33F1"/>
    <w:rsid w:val="00DD506D"/>
    <w:rsid w:val="00DE10D5"/>
    <w:rsid w:val="00DE1BC0"/>
    <w:rsid w:val="00DE2F1E"/>
    <w:rsid w:val="00DE5547"/>
    <w:rsid w:val="00DE61B0"/>
    <w:rsid w:val="00DE74E6"/>
    <w:rsid w:val="00DF097D"/>
    <w:rsid w:val="00DF0DD7"/>
    <w:rsid w:val="00DF19A7"/>
    <w:rsid w:val="00DF5F0E"/>
    <w:rsid w:val="00DF6502"/>
    <w:rsid w:val="00DF778E"/>
    <w:rsid w:val="00E0111E"/>
    <w:rsid w:val="00E042D8"/>
    <w:rsid w:val="00E04844"/>
    <w:rsid w:val="00E05472"/>
    <w:rsid w:val="00E05796"/>
    <w:rsid w:val="00E06B51"/>
    <w:rsid w:val="00E0750E"/>
    <w:rsid w:val="00E10E15"/>
    <w:rsid w:val="00E13DFE"/>
    <w:rsid w:val="00E1408D"/>
    <w:rsid w:val="00E1650F"/>
    <w:rsid w:val="00E170A8"/>
    <w:rsid w:val="00E24060"/>
    <w:rsid w:val="00E261E1"/>
    <w:rsid w:val="00E304D4"/>
    <w:rsid w:val="00E306B0"/>
    <w:rsid w:val="00E31E1F"/>
    <w:rsid w:val="00E33BB8"/>
    <w:rsid w:val="00E3541D"/>
    <w:rsid w:val="00E375F9"/>
    <w:rsid w:val="00E40BCB"/>
    <w:rsid w:val="00E40EC2"/>
    <w:rsid w:val="00E41380"/>
    <w:rsid w:val="00E442FB"/>
    <w:rsid w:val="00E45AA4"/>
    <w:rsid w:val="00E46FDF"/>
    <w:rsid w:val="00E470A0"/>
    <w:rsid w:val="00E50EF6"/>
    <w:rsid w:val="00E53084"/>
    <w:rsid w:val="00E543E6"/>
    <w:rsid w:val="00E54DE8"/>
    <w:rsid w:val="00E55458"/>
    <w:rsid w:val="00E566DA"/>
    <w:rsid w:val="00E5755F"/>
    <w:rsid w:val="00E60066"/>
    <w:rsid w:val="00E61EEC"/>
    <w:rsid w:val="00E65D00"/>
    <w:rsid w:val="00E662F5"/>
    <w:rsid w:val="00E66844"/>
    <w:rsid w:val="00E67341"/>
    <w:rsid w:val="00E7051D"/>
    <w:rsid w:val="00E74547"/>
    <w:rsid w:val="00E7655F"/>
    <w:rsid w:val="00E76D89"/>
    <w:rsid w:val="00E771FE"/>
    <w:rsid w:val="00E8089C"/>
    <w:rsid w:val="00E8195C"/>
    <w:rsid w:val="00E82CD9"/>
    <w:rsid w:val="00E82E1A"/>
    <w:rsid w:val="00E83689"/>
    <w:rsid w:val="00E838E6"/>
    <w:rsid w:val="00E83B27"/>
    <w:rsid w:val="00E84B3A"/>
    <w:rsid w:val="00E852B6"/>
    <w:rsid w:val="00E85AB3"/>
    <w:rsid w:val="00E861B8"/>
    <w:rsid w:val="00E92838"/>
    <w:rsid w:val="00E963F4"/>
    <w:rsid w:val="00EA1E25"/>
    <w:rsid w:val="00EA25A4"/>
    <w:rsid w:val="00EA589B"/>
    <w:rsid w:val="00EB2123"/>
    <w:rsid w:val="00EB266C"/>
    <w:rsid w:val="00EB4402"/>
    <w:rsid w:val="00EB6F20"/>
    <w:rsid w:val="00EB757E"/>
    <w:rsid w:val="00EC13D5"/>
    <w:rsid w:val="00EC249E"/>
    <w:rsid w:val="00EC316F"/>
    <w:rsid w:val="00EC3C83"/>
    <w:rsid w:val="00EC7C24"/>
    <w:rsid w:val="00ED17C1"/>
    <w:rsid w:val="00ED30E2"/>
    <w:rsid w:val="00ED3260"/>
    <w:rsid w:val="00ED3AE9"/>
    <w:rsid w:val="00EE0939"/>
    <w:rsid w:val="00EE1788"/>
    <w:rsid w:val="00EE2CD0"/>
    <w:rsid w:val="00EE4040"/>
    <w:rsid w:val="00EE4A65"/>
    <w:rsid w:val="00EE7E8C"/>
    <w:rsid w:val="00EF3348"/>
    <w:rsid w:val="00EF44A4"/>
    <w:rsid w:val="00EF4788"/>
    <w:rsid w:val="00EF4A1A"/>
    <w:rsid w:val="00EF5381"/>
    <w:rsid w:val="00EF7303"/>
    <w:rsid w:val="00F01892"/>
    <w:rsid w:val="00F03C75"/>
    <w:rsid w:val="00F0573D"/>
    <w:rsid w:val="00F061AC"/>
    <w:rsid w:val="00F0713C"/>
    <w:rsid w:val="00F101C1"/>
    <w:rsid w:val="00F11B51"/>
    <w:rsid w:val="00F12EA5"/>
    <w:rsid w:val="00F13029"/>
    <w:rsid w:val="00F21C79"/>
    <w:rsid w:val="00F22382"/>
    <w:rsid w:val="00F22520"/>
    <w:rsid w:val="00F24074"/>
    <w:rsid w:val="00F252D1"/>
    <w:rsid w:val="00F254AE"/>
    <w:rsid w:val="00F276CF"/>
    <w:rsid w:val="00F279C1"/>
    <w:rsid w:val="00F318DD"/>
    <w:rsid w:val="00F325F0"/>
    <w:rsid w:val="00F35F4D"/>
    <w:rsid w:val="00F37803"/>
    <w:rsid w:val="00F37DE4"/>
    <w:rsid w:val="00F43EAD"/>
    <w:rsid w:val="00F45B29"/>
    <w:rsid w:val="00F46264"/>
    <w:rsid w:val="00F4632A"/>
    <w:rsid w:val="00F469AB"/>
    <w:rsid w:val="00F50BD8"/>
    <w:rsid w:val="00F53DB5"/>
    <w:rsid w:val="00F60877"/>
    <w:rsid w:val="00F60EBF"/>
    <w:rsid w:val="00F6424C"/>
    <w:rsid w:val="00F642C8"/>
    <w:rsid w:val="00F6487F"/>
    <w:rsid w:val="00F6680F"/>
    <w:rsid w:val="00F66F25"/>
    <w:rsid w:val="00F71CF7"/>
    <w:rsid w:val="00F74757"/>
    <w:rsid w:val="00F75D01"/>
    <w:rsid w:val="00F83137"/>
    <w:rsid w:val="00F84AE9"/>
    <w:rsid w:val="00F851CF"/>
    <w:rsid w:val="00F86059"/>
    <w:rsid w:val="00F87987"/>
    <w:rsid w:val="00F91704"/>
    <w:rsid w:val="00F91792"/>
    <w:rsid w:val="00F92C04"/>
    <w:rsid w:val="00F93139"/>
    <w:rsid w:val="00F949AC"/>
    <w:rsid w:val="00F95127"/>
    <w:rsid w:val="00F95616"/>
    <w:rsid w:val="00F960E4"/>
    <w:rsid w:val="00FA0FCD"/>
    <w:rsid w:val="00FA10CA"/>
    <w:rsid w:val="00FA14BF"/>
    <w:rsid w:val="00FA3704"/>
    <w:rsid w:val="00FA5910"/>
    <w:rsid w:val="00FA5EAE"/>
    <w:rsid w:val="00FA710D"/>
    <w:rsid w:val="00FA76CE"/>
    <w:rsid w:val="00FB0180"/>
    <w:rsid w:val="00FB13E1"/>
    <w:rsid w:val="00FB1CD0"/>
    <w:rsid w:val="00FB1D37"/>
    <w:rsid w:val="00FB31F5"/>
    <w:rsid w:val="00FB4572"/>
    <w:rsid w:val="00FB4FFF"/>
    <w:rsid w:val="00FB509F"/>
    <w:rsid w:val="00FB5CBC"/>
    <w:rsid w:val="00FC2363"/>
    <w:rsid w:val="00FC7AC7"/>
    <w:rsid w:val="00FC7F0F"/>
    <w:rsid w:val="00FD0249"/>
    <w:rsid w:val="00FD0AB2"/>
    <w:rsid w:val="00FD146D"/>
    <w:rsid w:val="00FD3753"/>
    <w:rsid w:val="00FD3B74"/>
    <w:rsid w:val="00FD4EA9"/>
    <w:rsid w:val="00FD55F4"/>
    <w:rsid w:val="00FE16FB"/>
    <w:rsid w:val="00FE244F"/>
    <w:rsid w:val="00FE29A1"/>
    <w:rsid w:val="00FE66DF"/>
    <w:rsid w:val="00FE7007"/>
    <w:rsid w:val="00FE726C"/>
    <w:rsid w:val="00FF0C19"/>
    <w:rsid w:val="00FF4F77"/>
    <w:rsid w:val="00FF5A8B"/>
    <w:rsid w:val="00FF6187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B55A6"/>
  <w15:docId w15:val="{DDE620C1-E725-4EB4-A265-7ADC660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110"/>
    <w:rPr>
      <w:sz w:val="20"/>
      <w:szCs w:val="20"/>
    </w:rPr>
  </w:style>
  <w:style w:type="paragraph" w:styleId="a7">
    <w:name w:val="Body Text Indent"/>
    <w:basedOn w:val="a"/>
    <w:link w:val="a8"/>
    <w:rsid w:val="003331DF"/>
    <w:pPr>
      <w:suppressAutoHyphens/>
      <w:autoSpaceDN w:val="0"/>
      <w:spacing w:line="420" w:lineRule="exact"/>
      <w:ind w:left="314" w:firstLine="960"/>
      <w:textAlignment w:val="baseline"/>
    </w:pPr>
    <w:rPr>
      <w:rFonts w:ascii="Times New Roman" w:eastAsia="標楷體" w:hAnsi="Times New Roman" w:cs="Times New Roman"/>
      <w:kern w:val="3"/>
      <w:sz w:val="32"/>
      <w:szCs w:val="20"/>
    </w:rPr>
  </w:style>
  <w:style w:type="character" w:customStyle="1" w:styleId="a8">
    <w:name w:val="本文縮排 字元"/>
    <w:basedOn w:val="a0"/>
    <w:link w:val="a7"/>
    <w:rsid w:val="003331DF"/>
    <w:rPr>
      <w:rFonts w:ascii="Times New Roman" w:eastAsia="標楷體" w:hAnsi="Times New Roman" w:cs="Times New Roman"/>
      <w:kern w:val="3"/>
      <w:sz w:val="32"/>
      <w:szCs w:val="20"/>
    </w:rPr>
  </w:style>
  <w:style w:type="table" w:styleId="a9">
    <w:name w:val="Table Grid"/>
    <w:basedOn w:val="a1"/>
    <w:uiPriority w:val="59"/>
    <w:rsid w:val="002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18D4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4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51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C133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C133C"/>
  </w:style>
  <w:style w:type="character" w:customStyle="1" w:styleId="af">
    <w:name w:val="註解文字 字元"/>
    <w:basedOn w:val="a0"/>
    <w:link w:val="ae"/>
    <w:uiPriority w:val="99"/>
    <w:semiHidden/>
    <w:rsid w:val="002C133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33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C133C"/>
    <w:rPr>
      <w:b/>
      <w:bCs/>
    </w:rPr>
  </w:style>
  <w:style w:type="character" w:styleId="af2">
    <w:name w:val="Subtle Emphasis"/>
    <w:basedOn w:val="a0"/>
    <w:uiPriority w:val="19"/>
    <w:qFormat/>
    <w:rsid w:val="00FE244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02AD-3412-452B-A75B-FF74E3B0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李維福</dc:creator>
  <cp:keywords/>
  <dc:description/>
  <cp:lastModifiedBy>范光濠</cp:lastModifiedBy>
  <cp:revision>2</cp:revision>
  <cp:lastPrinted>2024-04-08T02:24:00Z</cp:lastPrinted>
  <dcterms:created xsi:type="dcterms:W3CDTF">2024-04-22T01:38:00Z</dcterms:created>
  <dcterms:modified xsi:type="dcterms:W3CDTF">2024-04-22T01:38:00Z</dcterms:modified>
</cp:coreProperties>
</file>