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C2" w:rsidRPr="000C0AC2" w:rsidRDefault="000C0AC2" w:rsidP="000C0AC2">
      <w:pPr>
        <w:rPr>
          <w:rFonts w:ascii="標楷體" w:eastAsia="標楷體" w:hAnsi="標楷體"/>
          <w:szCs w:val="24"/>
          <w:bdr w:val="single" w:sz="4" w:space="0" w:color="auto"/>
        </w:rPr>
      </w:pPr>
      <w:r w:rsidRPr="000C0AC2">
        <w:rPr>
          <w:rFonts w:ascii="標楷體" w:eastAsia="標楷體" w:hAnsi="標楷體" w:hint="eastAsia"/>
          <w:szCs w:val="24"/>
          <w:bdr w:val="single" w:sz="4" w:space="0" w:color="auto"/>
        </w:rPr>
        <w:t>附件</w:t>
      </w:r>
      <w:r w:rsidR="001F1C74">
        <w:rPr>
          <w:rFonts w:ascii="標楷體" w:eastAsia="標楷體" w:hAnsi="標楷體" w:hint="eastAsia"/>
          <w:szCs w:val="24"/>
          <w:bdr w:val="single" w:sz="4" w:space="0" w:color="auto"/>
        </w:rPr>
        <w:t>9</w:t>
      </w:r>
    </w:p>
    <w:p w:rsidR="00D2542A" w:rsidRDefault="00D2542A" w:rsidP="00D2542A">
      <w:pPr>
        <w:jc w:val="center"/>
        <w:rPr>
          <w:rFonts w:ascii="標楷體" w:eastAsia="標楷體" w:hAnsi="標楷體"/>
          <w:sz w:val="28"/>
          <w:szCs w:val="28"/>
        </w:rPr>
      </w:pPr>
      <w:r w:rsidRPr="00D2542A">
        <w:rPr>
          <w:rFonts w:ascii="標楷體" w:eastAsia="標楷體" w:hAnsi="標楷體" w:hint="eastAsia"/>
          <w:sz w:val="28"/>
          <w:szCs w:val="28"/>
        </w:rPr>
        <w:t>桃園市視障按摩據點</w:t>
      </w:r>
      <w:bookmarkStart w:id="0" w:name="_GoBack"/>
      <w:bookmarkEnd w:id="0"/>
      <w:r w:rsidRPr="00D2542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D2542A">
        <w:rPr>
          <w:rFonts w:ascii="標楷體" w:eastAsia="標楷體" w:hAnsi="標楷體" w:hint="eastAsia"/>
          <w:sz w:val="28"/>
          <w:szCs w:val="28"/>
        </w:rPr>
        <w:t>視障按摩小站(駐點)</w:t>
      </w:r>
    </w:p>
    <w:p w:rsidR="00DA6C35" w:rsidRPr="00D2542A" w:rsidRDefault="00D2542A" w:rsidP="00D2542A">
      <w:pPr>
        <w:jc w:val="center"/>
        <w:rPr>
          <w:rFonts w:ascii="標楷體" w:eastAsia="標楷體" w:hAnsi="標楷體"/>
          <w:sz w:val="28"/>
          <w:szCs w:val="28"/>
        </w:rPr>
      </w:pPr>
      <w:r w:rsidRPr="00D2542A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書</w:t>
      </w:r>
      <w:r w:rsidRPr="00D2542A">
        <w:rPr>
          <w:rFonts w:ascii="標楷體" w:eastAsia="標楷體" w:hAnsi="標楷體" w:hint="eastAsia"/>
          <w:sz w:val="28"/>
          <w:szCs w:val="28"/>
        </w:rPr>
        <w:t>計畫格式</w:t>
      </w:r>
    </w:p>
    <w:p w:rsidR="00D2542A" w:rsidRPr="00D2542A" w:rsidRDefault="00D2542A" w:rsidP="00D254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承辦單位簡介</w:t>
      </w:r>
    </w:p>
    <w:p w:rsidR="00D2542A" w:rsidRPr="00D2542A" w:rsidRDefault="00D2542A" w:rsidP="00D254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承辦相關經驗</w:t>
      </w:r>
    </w:p>
    <w:p w:rsidR="00D2542A" w:rsidRPr="00D2542A" w:rsidRDefault="00C47AE4" w:rsidP="00D254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承辦單位所有之</w:t>
      </w:r>
      <w:r w:rsidR="00D2542A">
        <w:rPr>
          <w:rFonts w:ascii="標楷體" w:eastAsia="標楷體" w:hAnsi="標楷體" w:hint="eastAsia"/>
          <w:sz w:val="28"/>
          <w:szCs w:val="28"/>
        </w:rPr>
        <w:t>按摩小站及駐點經營情形</w:t>
      </w:r>
    </w:p>
    <w:p w:rsidR="00D2542A" w:rsidRPr="00D2542A" w:rsidRDefault="00D2542A" w:rsidP="00D254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計畫目標</w:t>
      </w:r>
      <w:r w:rsidRPr="00D2542A">
        <w:rPr>
          <w:rFonts w:ascii="標楷體" w:eastAsia="標楷體" w:hAnsi="標楷體" w:hint="eastAsia"/>
          <w:sz w:val="28"/>
          <w:szCs w:val="28"/>
        </w:rPr>
        <w:t>（</w:t>
      </w:r>
      <w:r w:rsidR="00C47AE4">
        <w:rPr>
          <w:rFonts w:ascii="標楷體" w:eastAsia="標楷體" w:hAnsi="標楷體" w:hint="eastAsia"/>
          <w:sz w:val="28"/>
          <w:szCs w:val="28"/>
        </w:rPr>
        <w:t>本次申請之按摩小站或駐點</w:t>
      </w:r>
      <w:r w:rsidRPr="00D2542A">
        <w:rPr>
          <w:rFonts w:ascii="標楷體" w:eastAsia="標楷體" w:hAnsi="標楷體" w:hint="eastAsia"/>
          <w:sz w:val="28"/>
          <w:szCs w:val="28"/>
        </w:rPr>
        <w:t>相關資料）</w:t>
      </w:r>
    </w:p>
    <w:p w:rsidR="00D2542A" w:rsidRPr="00D2542A" w:rsidRDefault="00D2542A" w:rsidP="00D254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經營管理方式</w:t>
      </w:r>
      <w:r w:rsidRPr="00D2542A">
        <w:rPr>
          <w:rFonts w:ascii="標楷體" w:eastAsia="標楷體" w:hAnsi="標楷體" w:hint="eastAsia"/>
          <w:sz w:val="28"/>
          <w:szCs w:val="28"/>
        </w:rPr>
        <w:t>（如收費標準、財務管理、報酬及獎勵金制度、服務規章、服務時間、場地及空間、按摩方式）</w:t>
      </w:r>
    </w:p>
    <w:p w:rsidR="00D2542A" w:rsidRPr="00D2542A" w:rsidRDefault="00C47AE4" w:rsidP="00D254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行銷計畫</w:t>
      </w:r>
    </w:p>
    <w:p w:rsidR="00D2542A" w:rsidRPr="00D2542A" w:rsidRDefault="00D2542A" w:rsidP="00D254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申請單位之按摩師管理辦法</w:t>
      </w:r>
      <w:r w:rsidRPr="00D2542A">
        <w:rPr>
          <w:rFonts w:ascii="標楷體" w:eastAsia="標楷體" w:hAnsi="標楷體" w:hint="eastAsia"/>
          <w:sz w:val="28"/>
          <w:szCs w:val="28"/>
        </w:rPr>
        <w:t>（含爭議處理、不合規定之按摩師處遇方式、勞動契約、按摩收入發放制度）</w:t>
      </w:r>
    </w:p>
    <w:p w:rsidR="00D2542A" w:rsidRPr="00D2542A" w:rsidRDefault="00D2542A" w:rsidP="00D254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人員配置情形</w:t>
      </w:r>
      <w:r w:rsidRPr="00D2542A">
        <w:rPr>
          <w:rFonts w:ascii="標楷體" w:eastAsia="標楷體" w:hAnsi="標楷體" w:hint="eastAsia"/>
          <w:sz w:val="28"/>
          <w:szCs w:val="28"/>
        </w:rPr>
        <w:t>（含行政人員、按摩師人數、進用資格及排班方式）</w:t>
      </w:r>
    </w:p>
    <w:p w:rsidR="00D2542A" w:rsidRPr="00D2542A" w:rsidRDefault="00D2542A" w:rsidP="00D254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服務品質管理措施</w:t>
      </w:r>
    </w:p>
    <w:p w:rsidR="00D2542A" w:rsidRPr="00D2542A" w:rsidRDefault="00C47AE4" w:rsidP="00D254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購置</w:t>
      </w:r>
      <w:r w:rsidR="00D2542A" w:rsidRPr="00D2542A">
        <w:rPr>
          <w:rFonts w:ascii="標楷體" w:eastAsia="標楷體" w:hAnsi="標楷體" w:hint="eastAsia"/>
          <w:sz w:val="28"/>
          <w:szCs w:val="28"/>
        </w:rPr>
        <w:t>按摩</w:t>
      </w:r>
      <w:r w:rsidR="00D2542A">
        <w:rPr>
          <w:rFonts w:ascii="標楷體" w:eastAsia="標楷體" w:hAnsi="標楷體" w:hint="eastAsia"/>
          <w:sz w:val="28"/>
          <w:szCs w:val="28"/>
        </w:rPr>
        <w:t>小站(</w:t>
      </w:r>
      <w:r w:rsidR="00D2542A" w:rsidRPr="00D2542A">
        <w:rPr>
          <w:rFonts w:ascii="標楷體" w:eastAsia="標楷體" w:hAnsi="標楷體" w:hint="eastAsia"/>
          <w:sz w:val="28"/>
          <w:szCs w:val="28"/>
        </w:rPr>
        <w:t>駐點</w:t>
      </w:r>
      <w:r w:rsidR="00D2542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裝潢或設施設備</w:t>
      </w:r>
      <w:r w:rsidR="00D2542A">
        <w:rPr>
          <w:rFonts w:ascii="標楷體" w:eastAsia="標楷體" w:hAnsi="標楷體" w:hint="eastAsia"/>
          <w:sz w:val="28"/>
          <w:szCs w:val="28"/>
        </w:rPr>
        <w:t>經費概算表</w:t>
      </w:r>
    </w:p>
    <w:p w:rsidR="00D2542A" w:rsidRPr="00D2542A" w:rsidRDefault="00D2542A" w:rsidP="00D254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預期營運績效</w:t>
      </w:r>
    </w:p>
    <w:sectPr w:rsidR="00D2542A" w:rsidRPr="00D254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9D" w:rsidRDefault="00F8629D" w:rsidP="001F1C74">
      <w:r>
        <w:separator/>
      </w:r>
    </w:p>
  </w:endnote>
  <w:endnote w:type="continuationSeparator" w:id="0">
    <w:p w:rsidR="00F8629D" w:rsidRDefault="00F8629D" w:rsidP="001F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9D" w:rsidRDefault="00F8629D" w:rsidP="001F1C74">
      <w:r>
        <w:separator/>
      </w:r>
    </w:p>
  </w:footnote>
  <w:footnote w:type="continuationSeparator" w:id="0">
    <w:p w:rsidR="00F8629D" w:rsidRDefault="00F8629D" w:rsidP="001F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911"/>
    <w:multiLevelType w:val="hybridMultilevel"/>
    <w:tmpl w:val="1DC6B374"/>
    <w:lvl w:ilvl="0" w:tplc="FB06D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2A"/>
    <w:rsid w:val="000C0AC2"/>
    <w:rsid w:val="001F1C74"/>
    <w:rsid w:val="00650B17"/>
    <w:rsid w:val="008E4503"/>
    <w:rsid w:val="00967EDC"/>
    <w:rsid w:val="00C47AE4"/>
    <w:rsid w:val="00D2542A"/>
    <w:rsid w:val="00DA6C35"/>
    <w:rsid w:val="00E01DC0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3D896"/>
  <w15:docId w15:val="{D5B866E7-6893-43E7-81DB-46C539EC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F1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1C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1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1C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何文君</dc:creator>
  <cp:lastModifiedBy>何文君</cp:lastModifiedBy>
  <cp:revision>7</cp:revision>
  <dcterms:created xsi:type="dcterms:W3CDTF">2018-03-29T08:46:00Z</dcterms:created>
  <dcterms:modified xsi:type="dcterms:W3CDTF">2020-01-30T02:29:00Z</dcterms:modified>
</cp:coreProperties>
</file>