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5AC" w:rsidRPr="004C4AE3" w:rsidRDefault="00885943" w:rsidP="005C3E36">
      <w:pPr>
        <w:snapToGrid w:val="0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104</w:t>
      </w:r>
      <w:proofErr w:type="gramEnd"/>
      <w:r w:rsidR="004C4AE3" w:rsidRPr="004C4AE3">
        <w:rPr>
          <w:rFonts w:ascii="標楷體" w:eastAsia="標楷體" w:hAnsi="標楷體" w:hint="eastAsia"/>
          <w:b/>
          <w:sz w:val="36"/>
          <w:szCs w:val="36"/>
        </w:rPr>
        <w:t>年度桃園市三</w:t>
      </w:r>
      <w:proofErr w:type="gramStart"/>
      <w:r w:rsidR="004C4AE3" w:rsidRPr="004C4AE3">
        <w:rPr>
          <w:rFonts w:ascii="標楷體" w:eastAsia="標楷體" w:hAnsi="標楷體" w:hint="eastAsia"/>
          <w:b/>
          <w:sz w:val="36"/>
          <w:szCs w:val="36"/>
        </w:rPr>
        <w:t>圖套疊</w:t>
      </w:r>
      <w:proofErr w:type="gramEnd"/>
      <w:r w:rsidR="004C4AE3" w:rsidRPr="004C4AE3">
        <w:rPr>
          <w:rFonts w:ascii="標楷體" w:eastAsia="標楷體" w:hAnsi="標楷體" w:hint="eastAsia"/>
          <w:b/>
          <w:sz w:val="36"/>
          <w:szCs w:val="36"/>
        </w:rPr>
        <w:t>辦理地區範圍圖</w:t>
      </w:r>
    </w:p>
    <w:p w:rsidR="004C4AE3" w:rsidRPr="004C4AE3" w:rsidRDefault="004C4AE3" w:rsidP="005C3E36">
      <w:pPr>
        <w:snapToGrid w:val="0"/>
        <w:rPr>
          <w:rFonts w:ascii="標楷體" w:eastAsia="標楷體" w:hAnsi="標楷體"/>
          <w:sz w:val="32"/>
          <w:szCs w:val="32"/>
        </w:rPr>
      </w:pPr>
    </w:p>
    <w:p w:rsidR="004C4AE3" w:rsidRPr="004C4AE3" w:rsidRDefault="00885943" w:rsidP="005C3E36">
      <w:pPr>
        <w:snapToGrid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桃園區和平段</w:t>
      </w:r>
    </w:p>
    <w:p w:rsidR="004C4AE3" w:rsidRDefault="004C4AE3" w:rsidP="005C3E36">
      <w:pPr>
        <w:snapToGrid w:val="0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測區範圍</w:t>
      </w:r>
      <w:proofErr w:type="gramEnd"/>
    </w:p>
    <w:p w:rsidR="00885943" w:rsidRDefault="004C4AE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ab/>
      </w:r>
      <w:r w:rsidR="00885943">
        <w:rPr>
          <w:rFonts w:ascii="標楷體" w:eastAsia="標楷體" w:hAnsi="標楷體" w:hint="eastAsia"/>
          <w:sz w:val="32"/>
          <w:szCs w:val="32"/>
        </w:rPr>
        <w:t>東起：南</w:t>
      </w:r>
      <w:proofErr w:type="gramStart"/>
      <w:r w:rsidR="00885943">
        <w:rPr>
          <w:rFonts w:ascii="標楷體" w:eastAsia="標楷體" w:hAnsi="標楷體" w:hint="eastAsia"/>
          <w:sz w:val="32"/>
          <w:szCs w:val="32"/>
        </w:rPr>
        <w:t>崁</w:t>
      </w:r>
      <w:proofErr w:type="gramEnd"/>
      <w:r w:rsidR="00885943">
        <w:rPr>
          <w:rFonts w:ascii="標楷體" w:eastAsia="標楷體" w:hAnsi="標楷體" w:hint="eastAsia"/>
          <w:sz w:val="32"/>
          <w:szCs w:val="32"/>
        </w:rPr>
        <w:t>溪為界</w:t>
      </w:r>
    </w:p>
    <w:p w:rsidR="00885943" w:rsidRDefault="00885943" w:rsidP="00885943">
      <w:pPr>
        <w:snapToGrid w:val="0"/>
        <w:ind w:firstLine="48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西至：以富國為界</w:t>
      </w:r>
    </w:p>
    <w:p w:rsidR="00885943" w:rsidRPr="00885943" w:rsidRDefault="00885943" w:rsidP="00885943">
      <w:pPr>
        <w:snapToGrid w:val="0"/>
        <w:ind w:firstLine="48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南鄰：以莊敬路二段為界</w:t>
      </w:r>
    </w:p>
    <w:p w:rsidR="004C4AE3" w:rsidRDefault="00885943" w:rsidP="00885943">
      <w:pPr>
        <w:snapToGrid w:val="0"/>
        <w:ind w:firstLine="48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北界：以中正路1535巷延伸及富國路822巷延伸至莊敬路二段為界</w:t>
      </w:r>
    </w:p>
    <w:p w:rsid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6120000" cy="348643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和平範圍圖.b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48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E3" w:rsidRDefault="004C4AE3" w:rsidP="005C3E36">
      <w:pPr>
        <w:widowControl/>
        <w:snapToGrid w:val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4C4AE3" w:rsidRPr="005C3E36" w:rsidRDefault="00885943" w:rsidP="005C3E36">
      <w:pPr>
        <w:widowControl/>
        <w:snapToGrid w:val="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lastRenderedPageBreak/>
        <w:t>桃園區同安段</w:t>
      </w:r>
    </w:p>
    <w:p w:rsidR="004C4AE3" w:rsidRDefault="004C4AE3" w:rsidP="005C3E36">
      <w:pPr>
        <w:widowControl/>
        <w:snapToGrid w:val="0"/>
        <w:rPr>
          <w:rFonts w:ascii="標楷體" w:eastAsia="標楷體" w:hAnsi="標楷體"/>
          <w:sz w:val="32"/>
          <w:szCs w:val="32"/>
        </w:rPr>
      </w:pPr>
      <w:proofErr w:type="gramStart"/>
      <w:r>
        <w:rPr>
          <w:rFonts w:ascii="標楷體" w:eastAsia="標楷體" w:hAnsi="標楷體" w:hint="eastAsia"/>
          <w:sz w:val="32"/>
          <w:szCs w:val="32"/>
        </w:rPr>
        <w:t>測區</w:t>
      </w:r>
      <w:r w:rsidR="005C3E36">
        <w:rPr>
          <w:rFonts w:ascii="標楷體" w:eastAsia="標楷體" w:hAnsi="標楷體" w:hint="eastAsia"/>
          <w:sz w:val="32"/>
          <w:szCs w:val="32"/>
        </w:rPr>
        <w:t>範圍</w:t>
      </w:r>
      <w:proofErr w:type="gramEnd"/>
    </w:p>
    <w:p w:rsidR="00885943" w:rsidRPr="00885943" w:rsidRDefault="005C3E36" w:rsidP="00885943">
      <w:pPr>
        <w:widowControl/>
        <w:snapToGrid w:val="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ab/>
      </w:r>
      <w:r w:rsidR="00885943" w:rsidRPr="00885943">
        <w:rPr>
          <w:rFonts w:ascii="標楷體" w:eastAsia="標楷體" w:hAnsi="標楷體" w:hint="eastAsia"/>
          <w:sz w:val="32"/>
          <w:szCs w:val="32"/>
        </w:rPr>
        <w:t>東起：南</w:t>
      </w:r>
      <w:proofErr w:type="gramStart"/>
      <w:r w:rsidR="00885943" w:rsidRPr="00885943">
        <w:rPr>
          <w:rFonts w:ascii="標楷體" w:eastAsia="標楷體" w:hAnsi="標楷體" w:hint="eastAsia"/>
          <w:sz w:val="32"/>
          <w:szCs w:val="32"/>
        </w:rPr>
        <w:t>崁</w:t>
      </w:r>
      <w:proofErr w:type="gramEnd"/>
      <w:r w:rsidR="00885943" w:rsidRPr="00885943">
        <w:rPr>
          <w:rFonts w:ascii="標楷體" w:eastAsia="標楷體" w:hAnsi="標楷體" w:hint="eastAsia"/>
          <w:sz w:val="32"/>
          <w:szCs w:val="32"/>
        </w:rPr>
        <w:t>溪為界</w:t>
      </w:r>
    </w:p>
    <w:p w:rsidR="00885943" w:rsidRPr="00885943" w:rsidRDefault="00885943" w:rsidP="00885943">
      <w:pPr>
        <w:widowControl/>
        <w:snapToGrid w:val="0"/>
        <w:ind w:firstLine="48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西至：以同安街為界</w:t>
      </w:r>
    </w:p>
    <w:p w:rsidR="00885943" w:rsidRPr="00885943" w:rsidRDefault="00885943" w:rsidP="00885943">
      <w:pPr>
        <w:widowControl/>
        <w:snapToGrid w:val="0"/>
        <w:ind w:firstLine="48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南鄰：以慈文路為界</w:t>
      </w:r>
    </w:p>
    <w:p w:rsidR="004C4AE3" w:rsidRDefault="00885943" w:rsidP="00885943">
      <w:pPr>
        <w:widowControl/>
        <w:snapToGrid w:val="0"/>
        <w:ind w:firstLine="48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北界：以同安街173巷延伸為界</w:t>
      </w:r>
    </w:p>
    <w:p w:rsidR="00885943" w:rsidRDefault="00885943" w:rsidP="00885943">
      <w:pPr>
        <w:widowControl/>
        <w:snapToGrid w:val="0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6120000" cy="7253333"/>
            <wp:effectExtent l="0" t="0" r="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同安範圍圖.b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725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AE3" w:rsidRDefault="004C4AE3" w:rsidP="005C3E36">
      <w:pPr>
        <w:widowControl/>
        <w:snapToGrid w:val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</w:p>
    <w:p w:rsidR="00885943" w:rsidRDefault="00885943" w:rsidP="005C3E36">
      <w:pPr>
        <w:widowControl/>
        <w:snapToGrid w:val="0"/>
        <w:rPr>
          <w:rFonts w:ascii="標楷體" w:eastAsia="標楷體" w:hAnsi="標楷體" w:hint="eastAsia"/>
          <w:b/>
          <w:sz w:val="32"/>
          <w:szCs w:val="32"/>
        </w:rPr>
      </w:pPr>
      <w:r w:rsidRPr="00885943">
        <w:rPr>
          <w:rFonts w:ascii="標楷體" w:eastAsia="標楷體" w:hAnsi="標楷體" w:hint="eastAsia"/>
          <w:b/>
          <w:sz w:val="32"/>
          <w:szCs w:val="32"/>
        </w:rPr>
        <w:lastRenderedPageBreak/>
        <w:t>桃園區大金山下段月眉山下小段、二重溪段、草草</w:t>
      </w:r>
      <w:proofErr w:type="gramStart"/>
      <w:r w:rsidRPr="00885943">
        <w:rPr>
          <w:rFonts w:ascii="標楷體" w:eastAsia="標楷體" w:hAnsi="標楷體" w:hint="eastAsia"/>
          <w:b/>
          <w:sz w:val="32"/>
          <w:szCs w:val="32"/>
        </w:rPr>
        <w:t>湳</w:t>
      </w:r>
      <w:proofErr w:type="gramEnd"/>
      <w:r w:rsidRPr="00885943">
        <w:rPr>
          <w:rFonts w:ascii="標楷體" w:eastAsia="標楷體" w:hAnsi="標楷體" w:hint="eastAsia"/>
          <w:b/>
          <w:sz w:val="32"/>
          <w:szCs w:val="32"/>
        </w:rPr>
        <w:t>坡段草</w:t>
      </w:r>
      <w:proofErr w:type="gramStart"/>
      <w:r w:rsidRPr="00885943">
        <w:rPr>
          <w:rFonts w:ascii="標楷體" w:eastAsia="標楷體" w:hAnsi="標楷體" w:hint="eastAsia"/>
          <w:b/>
          <w:sz w:val="32"/>
          <w:szCs w:val="32"/>
        </w:rPr>
        <w:t>湳坡小</w:t>
      </w:r>
      <w:proofErr w:type="gramEnd"/>
      <w:r w:rsidRPr="00885943">
        <w:rPr>
          <w:rFonts w:ascii="標楷體" w:eastAsia="標楷體" w:hAnsi="標楷體" w:hint="eastAsia"/>
          <w:b/>
          <w:sz w:val="32"/>
          <w:szCs w:val="32"/>
        </w:rPr>
        <w:t>段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大金山下段月眉山下小段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測區範圍</w:t>
      </w:r>
      <w:proofErr w:type="gramEnd"/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東起：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頭重溪</w:t>
      </w:r>
      <w:proofErr w:type="gramEnd"/>
      <w:r w:rsidRPr="00885943">
        <w:rPr>
          <w:rFonts w:ascii="標楷體" w:eastAsia="標楷體" w:hAnsi="標楷體" w:hint="eastAsia"/>
          <w:sz w:val="32"/>
          <w:szCs w:val="32"/>
        </w:rPr>
        <w:t>段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西至：社子溪河川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南鄰：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頭重溪</w:t>
      </w:r>
      <w:proofErr w:type="gramEnd"/>
      <w:r w:rsidRPr="00885943">
        <w:rPr>
          <w:rFonts w:ascii="標楷體" w:eastAsia="標楷體" w:hAnsi="標楷體" w:hint="eastAsia"/>
          <w:sz w:val="32"/>
          <w:szCs w:val="32"/>
        </w:rPr>
        <w:t>河川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北界：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高獅段</w:t>
      </w:r>
      <w:proofErr w:type="gramEnd"/>
    </w:p>
    <w:p w:rsidR="00885943" w:rsidRPr="00885943" w:rsidRDefault="00885943" w:rsidP="00885943">
      <w:pPr>
        <w:snapToGrid w:val="0"/>
        <w:rPr>
          <w:rFonts w:ascii="標楷體" w:eastAsia="標楷體" w:hAnsi="標楷體"/>
          <w:sz w:val="32"/>
          <w:szCs w:val="32"/>
        </w:rPr>
      </w:pP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二重溪段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測區範圍</w:t>
      </w:r>
      <w:proofErr w:type="gramEnd"/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東起：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頭重溪</w:t>
      </w:r>
      <w:proofErr w:type="gramEnd"/>
      <w:r w:rsidRPr="00885943">
        <w:rPr>
          <w:rFonts w:ascii="標楷體" w:eastAsia="標楷體" w:hAnsi="標楷體" w:hint="eastAsia"/>
          <w:sz w:val="32"/>
          <w:szCs w:val="32"/>
        </w:rPr>
        <w:t>段、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瑞坪段</w:t>
      </w:r>
      <w:proofErr w:type="gramEnd"/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西至：老坑溪河川、老莊段、東寧段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南鄰：長青五街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北界：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頭重溪</w:t>
      </w:r>
      <w:proofErr w:type="gramEnd"/>
      <w:r w:rsidRPr="00885943">
        <w:rPr>
          <w:rFonts w:ascii="標楷體" w:eastAsia="標楷體" w:hAnsi="標楷體" w:hint="eastAsia"/>
          <w:sz w:val="32"/>
          <w:szCs w:val="32"/>
        </w:rPr>
        <w:t>河川</w:t>
      </w:r>
    </w:p>
    <w:p w:rsidR="00885943" w:rsidRPr="00885943" w:rsidRDefault="00885943" w:rsidP="00885943">
      <w:pPr>
        <w:snapToGrid w:val="0"/>
        <w:rPr>
          <w:rFonts w:ascii="標楷體" w:eastAsia="標楷體" w:hAnsi="標楷體"/>
          <w:sz w:val="32"/>
          <w:szCs w:val="32"/>
        </w:rPr>
      </w:pP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>草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湳</w:t>
      </w:r>
      <w:proofErr w:type="gramEnd"/>
      <w:r w:rsidRPr="00885943">
        <w:rPr>
          <w:rFonts w:ascii="標楷體" w:eastAsia="標楷體" w:hAnsi="標楷體" w:hint="eastAsia"/>
          <w:sz w:val="32"/>
          <w:szCs w:val="32"/>
        </w:rPr>
        <w:t>坡段草</w:t>
      </w: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湳坡小</w:t>
      </w:r>
      <w:proofErr w:type="gramEnd"/>
      <w:r w:rsidRPr="00885943">
        <w:rPr>
          <w:rFonts w:ascii="標楷體" w:eastAsia="標楷體" w:hAnsi="標楷體" w:hint="eastAsia"/>
          <w:sz w:val="32"/>
          <w:szCs w:val="32"/>
        </w:rPr>
        <w:t>段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proofErr w:type="gramStart"/>
      <w:r w:rsidRPr="00885943">
        <w:rPr>
          <w:rFonts w:ascii="標楷體" w:eastAsia="標楷體" w:hAnsi="標楷體" w:hint="eastAsia"/>
          <w:sz w:val="32"/>
          <w:szCs w:val="32"/>
        </w:rPr>
        <w:t>測區範圍</w:t>
      </w:r>
      <w:proofErr w:type="gramEnd"/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東起：臺灣鐵路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西至：中山北路二段256巷</w:t>
      </w:r>
    </w:p>
    <w:p w:rsidR="00885943" w:rsidRPr="0088594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南鄰：中山北路案段</w:t>
      </w:r>
    </w:p>
    <w:p w:rsidR="004C4AE3" w:rsidRDefault="00885943" w:rsidP="00885943">
      <w:pPr>
        <w:snapToGrid w:val="0"/>
        <w:rPr>
          <w:rFonts w:ascii="標楷體" w:eastAsia="標楷體" w:hAnsi="標楷體" w:hint="eastAsia"/>
          <w:sz w:val="32"/>
          <w:szCs w:val="32"/>
        </w:rPr>
      </w:pPr>
      <w:r w:rsidRPr="00885943">
        <w:rPr>
          <w:rFonts w:ascii="標楷體" w:eastAsia="標楷體" w:hAnsi="標楷體" w:hint="eastAsia"/>
          <w:sz w:val="32"/>
          <w:szCs w:val="32"/>
        </w:rPr>
        <w:tab/>
        <w:t>北界：青山二街</w:t>
      </w:r>
    </w:p>
    <w:p w:rsidR="00885943" w:rsidRPr="004C4AE3" w:rsidRDefault="00885943" w:rsidP="00885943">
      <w:pPr>
        <w:snapToGrid w:val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6120000" cy="6352109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楊梅範圍圖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5943" w:rsidRPr="004C4AE3" w:rsidSect="004C4AE3">
      <w:pgSz w:w="11906" w:h="16838"/>
      <w:pgMar w:top="567" w:right="851" w:bottom="567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AE3"/>
    <w:rsid w:val="004C4AE3"/>
    <w:rsid w:val="005C3E36"/>
    <w:rsid w:val="00885943"/>
    <w:rsid w:val="00CA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4AE3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4AE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C4AE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55</Words>
  <Characters>316</Characters>
  <Application>Microsoft Office Word</Application>
  <DocSecurity>0</DocSecurity>
  <Lines>2</Lines>
  <Paragraphs>1</Paragraphs>
  <ScaleCrop>false</ScaleCrop>
  <Company>microsoft</Company>
  <LinksUpToDate>false</LinksUpToDate>
  <CharactersWithSpaces>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傅云柔</dc:creator>
  <cp:keywords/>
  <dc:description/>
  <cp:lastModifiedBy>傅云柔</cp:lastModifiedBy>
  <cp:revision>3</cp:revision>
  <dcterms:created xsi:type="dcterms:W3CDTF">2015-01-22T08:50:00Z</dcterms:created>
  <dcterms:modified xsi:type="dcterms:W3CDTF">2015-01-22T09:11:00Z</dcterms:modified>
</cp:coreProperties>
</file>