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32" w:rsidRPr="005F21DA" w:rsidRDefault="00D15232" w:rsidP="00D15232">
      <w:pPr>
        <w:widowControl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桃園市耕地租約登記辦法</w:t>
      </w:r>
    </w:p>
    <w:p w:rsidR="00231726" w:rsidRPr="005F21DA" w:rsidRDefault="00312C42" w:rsidP="00501454">
      <w:pPr>
        <w:widowControl/>
        <w:wordWrap w:val="0"/>
        <w:spacing w:line="600" w:lineRule="atLeast"/>
        <w:jc w:val="righ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F21DA">
        <w:rPr>
          <w:rFonts w:ascii="標楷體" w:eastAsia="標楷體" w:hAnsi="標楷體" w:cs="Times New Roman" w:hint="eastAsia"/>
          <w:color w:val="000000"/>
          <w:kern w:val="0"/>
          <w:szCs w:val="24"/>
        </w:rPr>
        <w:t>中華民國</w:t>
      </w:r>
      <w:r w:rsidR="00231726" w:rsidRPr="005F21DA">
        <w:rPr>
          <w:rFonts w:ascii="標楷體" w:eastAsia="標楷體" w:hAnsi="標楷體" w:cs="Times New Roman" w:hint="eastAsia"/>
          <w:color w:val="000000"/>
          <w:kern w:val="0"/>
          <w:szCs w:val="24"/>
        </w:rPr>
        <w:t>104年7月31日府法制字第1040200942號令</w:t>
      </w:r>
      <w:r w:rsidRPr="005F21DA">
        <w:rPr>
          <w:rFonts w:ascii="標楷體" w:eastAsia="標楷體" w:hAnsi="標楷體" w:cs="Times New Roman" w:hint="eastAsia"/>
          <w:color w:val="000000"/>
          <w:kern w:val="0"/>
          <w:szCs w:val="24"/>
        </w:rPr>
        <w:t>發布</w:t>
      </w:r>
      <w:r w:rsidR="00AF3916" w:rsidRPr="005F21DA">
        <w:rPr>
          <w:rFonts w:ascii="標楷體" w:eastAsia="標楷體" w:hAnsi="標楷體" w:cs="Times New Roman" w:hint="eastAsia"/>
          <w:color w:val="000000"/>
          <w:kern w:val="0"/>
          <w:szCs w:val="24"/>
        </w:rPr>
        <w:t>訂定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第一條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本辦法依耕地三七五減租條例（以下簡稱本條例）第六條第二項規定訂定之。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第二條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耕地租約之訂立、變更、終止、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換訂登記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，應由出租人會同承租人於登記原因發生日起三十日內，向耕地所在地區公所提出申請。但出租人或承租人不會同申請時，得由一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方敘明理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由，並檢附相關證明文件，單獨申請之。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前項由一方單獨提出申請者，區公所應於受理後，通知他方於二十日內以書面表示意見，逾期未表示意見，視為同意申請。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前項收受通知之他方提出書面意見表示異議，且其異議屬耕地租佃爭議者，依本條例第二十六條規定處理。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第三條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一方單獨申請耕地租約登記，而有下列情事之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者，區公所得免依前條第二項規定通知他方而逕行登記：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lastRenderedPageBreak/>
        <w:t>一、經判決確定。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二、經訴訟上和解或調解成立。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三、經耕地租佃委員會調解或調處成立。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四、出租人變更，經地政事務所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辦竣登記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五、耕地之全部經承租人承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買或承典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六、耕地標示變更，經地政事務所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辦竣登記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七、出租人或承租人姓名、住址變更。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40" w:hanging="64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八、耕地之一部經政府機關徵收或價購，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並辦竣所有權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登記。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第四條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申請耕地租約訂立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或換訂登記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，應檢具下列文件：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一、登記申請書一式二份。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二、租約書正本二份、副本一份。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三、承租人自任耕作切結書一份。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四、土地登記謄本一份。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五、出租人及承租人戶口名簿或國民身分證影本一份。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40" w:hanging="64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六、承租耕地之一部者，應提出地籍圖謄本及承租位置圖一式三份。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第五條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有下列情形之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者，應申請耕地租約變更登記：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一、出租人將出租耕地之一部或全部轉讓或出典與第三人。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二、出租人死亡，由繼承人繼承其出租耕地。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三、出租人收回出租耕地之一部。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四、承租人承買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或承典其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承租耕地之一部。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五、承租人放棄其耕作權之一部。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六、承租人死亡，由現耕繼承人繼承承租權。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40" w:hanging="64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七、耕地因分割、合併、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一部滅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失、實施土地重劃、地籍圖重測或其他原因致土地標示變更。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八、耕地之一部經依法編定或變更為非耕地使用。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九、承租人分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戶分耕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十、耕地之一部經政府機關徵收或價購。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十一、出租人或承租人姓名、住址變更。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十二、其他租約內容變更。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耕地租約有前項各款規定情形，出租人或承租人未申請租約變更登記者，區公所應通知其於接到通知之日起十日內申請租約變更登記；逾期未申請者，區公所應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逕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為租約變更登記，並將登記結果通知雙方當事人。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第六條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依前條第一項規定申請耕地租約變更登記，應提出申請書一式二份、原耕地租約書正本及下列文件：</w:t>
      </w:r>
    </w:p>
    <w:p w:rsidR="00D15232" w:rsidRPr="005F21DA" w:rsidRDefault="00D15232" w:rsidP="00D1523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依第一款出租耕地全部轉讓或出典及第二款申請登記者，土地登記謄</w:t>
      </w:r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本一份。</w:t>
      </w:r>
    </w:p>
    <w:p w:rsidR="00D15232" w:rsidRPr="005F21DA" w:rsidRDefault="00D15232" w:rsidP="003854DE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依第一款出租耕地之一部轉讓或出典及第四款、第七款、第十款申請登記者，土地登記謄本一份及地籍圖謄本、租佃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位置圖各一式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三份。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jc w:val="both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三、依第三款申請登記者，出租人收回出租耕地之一部證明文件一份及地籍圖謄本、租佃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位置圖各一式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四、依第五款申請登記者，承租人部分耕作權放棄書、印鑑證明書各一份及地籍圖謄本、租佃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位置圖各一式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三份。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五、依第六款申請登記者，下列文件：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1320" w:hanging="132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（一）載有承租人死亡記事之戶籍謄本、繼承人現在戶籍謄本、繼承人自任耕作切結書及繼承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系統表各一份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1320" w:hanging="132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（二）如有共同繼承或繼承人拋棄繼承權者，應檢附遺產分割協議</w:t>
      </w:r>
      <w:r w:rsidR="003854DE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書或繼承權拋棄證明文件。</w:t>
      </w:r>
      <w:proofErr w:type="gramStart"/>
      <w:r w:rsidR="003854DE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但非現耕</w:t>
      </w:r>
      <w:proofErr w:type="gramEnd"/>
      <w:r w:rsidR="003854DE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之繼承人未拋棄繼承權</w:t>
      </w: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且未能按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應繼分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將耕地承租權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分歸現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耕繼承人繼承時，得由現耕繼承人</w:t>
      </w:r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檢</w:t>
      </w:r>
      <w:proofErr w:type="gramStart"/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具非現耕</w:t>
      </w:r>
      <w:proofErr w:type="gramEnd"/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繼承人出具之同意書辦理；</w:t>
      </w:r>
      <w:proofErr w:type="gramStart"/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非現耕</w:t>
      </w:r>
      <w:proofErr w:type="gramEnd"/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繼承人未能出具同意書時，得由現耕繼承人出具切結書辦理。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1320" w:hanging="132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（三）依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前目須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檢附遺產分割協議書、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非現耕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繼承人同意書者，應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併附立書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人印鑑證明書一份。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六、依第八款申請登記者，土地使用分區證明書、土地登記謄本各一份，地籍圖謄本及租佃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位置圖各一式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三份，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併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附終止租約通知書與其送達證明文件、補償費提存法院證明文件，或與承租人達成協議補償證明文件、承租人領取補償費收據及其印鑑證明書一份。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七、依第九款申請登記者，分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戶分耕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協議書、自任耕作切結書、土地登記謄本、承租人戶籍謄本、印鑑證明書一份、地籍圖謄本及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分耕位置圖各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一式三份。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八、依第十一款申請登記者，出租人或承租人姓名或住址變更之戶籍資料一份。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九、依第十二款申請登記者，租約內容變更原因證明文件一份。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第七條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有下列情形之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者，應申請耕地租約終止登記：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一、承租人死亡，且無繼承人。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二、承租人放棄耕作權之全部。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60" w:hanging="66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三、承租人積欠地租達二年之總額，經出租人依民法第四百四十條第一項規定催告，逾期仍未支付。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四、承租人非因不可抗力繼續一年不為耕作。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五、承租耕地全部經依法編定或變更為非耕地使用。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第八條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依前條規定申請耕地租約終止登記，應提出申請書一式二份、原耕地租約書正本及下列文件：</w:t>
      </w:r>
    </w:p>
    <w:p w:rsidR="00D15232" w:rsidRPr="005F21DA" w:rsidRDefault="00D15232" w:rsidP="00D15232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依第一款申請登記者，載有承租人死亡記事之戶籍</w:t>
      </w:r>
      <w:r w:rsidR="006F705A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謄</w:t>
      </w: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本及其他足資證明無繼承人之文件各一份。</w:t>
      </w:r>
    </w:p>
    <w:p w:rsidR="00D15232" w:rsidRPr="005F21DA" w:rsidRDefault="00D15232" w:rsidP="00D15232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依第二款申請登記者，承租人耕作權放棄書及印鑑證明書各一份。</w:t>
      </w:r>
    </w:p>
    <w:p w:rsidR="00D15232" w:rsidRPr="005F21DA" w:rsidRDefault="00D15232" w:rsidP="003854DE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依第三款申請登記者，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欠租催告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書、逾期不繳地租終止租約通知書及其送達證明文件各一份。</w:t>
      </w:r>
    </w:p>
    <w:p w:rsidR="00D15232" w:rsidRPr="005F21DA" w:rsidRDefault="00D15232" w:rsidP="00D15232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依第四款申請登記者，承租人非因不可抗力繼續一年不為耕作之證明一份。</w:t>
      </w:r>
    </w:p>
    <w:p w:rsidR="00D15232" w:rsidRPr="005F21DA" w:rsidRDefault="00D15232" w:rsidP="003854DE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因有前條第三款或第四款規定情形，經耕地租佃委員會調解、調處成立或法院確定判決者，調解、調處成立證明文件或法院確定判決書一份。</w:t>
      </w:r>
    </w:p>
    <w:p w:rsidR="00D15232" w:rsidRPr="005F21DA" w:rsidRDefault="00D15232" w:rsidP="006F705A">
      <w:pPr>
        <w:pStyle w:val="a3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依第五款申請登記者，土地使用分區證明書、土地登記謄本，終止租約通知書與其送達證明文件、補償費提存法院證明文件，或與承租人達成協議補償證明文件、承租人領取補償費收據及其印鑑證明書各一份。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第九條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依本辦法規定應檢附之資料，得以電腦查詢者，申請人得免提出。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依本辦法規定應檢附印鑑證明書者，如符合下列情形之一，得免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附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：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一、出租人或承租人檢具國民身分證親自辦理。</w:t>
      </w:r>
    </w:p>
    <w:p w:rsidR="00D15232" w:rsidRPr="005F21DA" w:rsidRDefault="00D15232" w:rsidP="005F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left="640" w:hanging="64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二、租約書、委託書、耕作權放棄書、切結書、協議書、同意書或其他原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因證明文件，經法院或民間公證人公證或認證後委託他人代辦。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第十條</w:t>
      </w:r>
    </w:p>
    <w:p w:rsidR="00231726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jc w:val="both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出租人或承租人申請耕地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租約換訂或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變更登記，原訂耕地租約書正本未能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提出者，得向區公所</w:t>
      </w:r>
      <w:proofErr w:type="gramStart"/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申請抄發耕地</w:t>
      </w:r>
      <w:proofErr w:type="gramEnd"/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租約書副本辦理之。但申請耕地租約終止登記時，得以書面敘明滅失原因，免提出原訂耕地租約書。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第十一條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區公所辦理耕地租約登記，免收費用。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第十二條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區公所受理耕地租約登記之申請，應於受理日起十日內審查完竣，將審查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及登記結果通知雙方當事人，並報請桃園市政府（以下簡稱本府）備查。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前項登記應載於租約登記簿，並依下列規定辦理後，將租約書正本發還申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請人：</w:t>
      </w:r>
    </w:p>
    <w:p w:rsidR="00D15232" w:rsidRPr="005F21DA" w:rsidRDefault="00D15232" w:rsidP="00D15232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耕地租約訂立、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換訂登記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，應在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租約書加蓋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區公所印信，正本分發出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租人及承租人，副本由區公所裝訂保存備查。如承租耕地之一部者，應將地籍圖謄本、租佃</w:t>
      </w:r>
      <w:proofErr w:type="gramStart"/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位置圖附於</w:t>
      </w:r>
      <w:proofErr w:type="gramEnd"/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耕地租約書，並加蓋騎縫印。</w:t>
      </w:r>
    </w:p>
    <w:p w:rsidR="00D15232" w:rsidRPr="005F21DA" w:rsidRDefault="00D15232" w:rsidP="003854DE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耕地租約變更登記，應在原租約書後加貼附表，將變更內容予以註記</w:t>
      </w:r>
      <w:r w:rsidR="00231726"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並逐級核章。</w:t>
      </w:r>
    </w:p>
    <w:p w:rsidR="00D15232" w:rsidRPr="005F21DA" w:rsidRDefault="00D15232" w:rsidP="003854DE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耕地租約終止登記，應在租約書上加蓋終止戳記後，隨案歸檔。</w:t>
      </w:r>
    </w:p>
    <w:p w:rsidR="00231726" w:rsidRPr="005F21DA" w:rsidRDefault="00D15232" w:rsidP="00231726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第十三條</w:t>
      </w:r>
    </w:p>
    <w:p w:rsidR="00D15232" w:rsidRPr="005F21DA" w:rsidRDefault="00D15232" w:rsidP="00385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本辦法應用書表簿冊格式，由</w:t>
      </w:r>
      <w:proofErr w:type="gramStart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本府定之</w:t>
      </w:r>
      <w:proofErr w:type="gramEnd"/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p w:rsidR="00D15232" w:rsidRPr="005F21DA" w:rsidRDefault="00D15232" w:rsidP="00D15232">
      <w:pPr>
        <w:widowControl/>
        <w:spacing w:line="60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第十四條</w:t>
      </w:r>
    </w:p>
    <w:p w:rsidR="00D15232" w:rsidRPr="005F21DA" w:rsidRDefault="00D15232" w:rsidP="00D152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5F21DA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本辦法自發布日施行。</w:t>
      </w:r>
    </w:p>
    <w:p w:rsidR="008650B5" w:rsidRPr="005F21DA" w:rsidRDefault="008650B5">
      <w:pPr>
        <w:rPr>
          <w:rFonts w:ascii="標楷體" w:eastAsia="標楷體" w:hAnsi="標楷體"/>
          <w:sz w:val="32"/>
          <w:szCs w:val="32"/>
        </w:rPr>
      </w:pPr>
    </w:p>
    <w:sectPr w:rsidR="008650B5" w:rsidRPr="005F21DA" w:rsidSect="005F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984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88" w:rsidRDefault="00445D88" w:rsidP="00501454">
      <w:r>
        <w:separator/>
      </w:r>
    </w:p>
  </w:endnote>
  <w:endnote w:type="continuationSeparator" w:id="0">
    <w:p w:rsidR="00445D88" w:rsidRDefault="00445D88" w:rsidP="005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A" w:rsidRDefault="005F2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3E" w:rsidRPr="00A51780" w:rsidRDefault="00D2013E">
    <w:pPr>
      <w:pStyle w:val="a8"/>
      <w:jc w:val="center"/>
      <w:rPr>
        <w:sz w:val="28"/>
        <w:szCs w:val="28"/>
      </w:rPr>
    </w:pPr>
    <w:bookmarkStart w:id="0" w:name="_GoBack"/>
    <w:bookmarkEnd w:id="0"/>
  </w:p>
  <w:p w:rsidR="00D2013E" w:rsidRDefault="00D201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A" w:rsidRDefault="005F2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88" w:rsidRDefault="00445D88" w:rsidP="00501454">
      <w:r>
        <w:separator/>
      </w:r>
    </w:p>
  </w:footnote>
  <w:footnote w:type="continuationSeparator" w:id="0">
    <w:p w:rsidR="00445D88" w:rsidRDefault="00445D88" w:rsidP="0050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A" w:rsidRDefault="005F2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A" w:rsidRDefault="005F2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DA" w:rsidRDefault="005F2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B7A"/>
    <w:multiLevelType w:val="hybridMultilevel"/>
    <w:tmpl w:val="0A9EAC4E"/>
    <w:lvl w:ilvl="0" w:tplc="08C00E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60933"/>
    <w:multiLevelType w:val="hybridMultilevel"/>
    <w:tmpl w:val="2C80B536"/>
    <w:lvl w:ilvl="0" w:tplc="3BF0B8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DC226F"/>
    <w:multiLevelType w:val="hybridMultilevel"/>
    <w:tmpl w:val="72605FF6"/>
    <w:lvl w:ilvl="0" w:tplc="0FA20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2"/>
    <w:rsid w:val="00083257"/>
    <w:rsid w:val="000A32A5"/>
    <w:rsid w:val="00116C7B"/>
    <w:rsid w:val="00117B53"/>
    <w:rsid w:val="00152890"/>
    <w:rsid w:val="00231726"/>
    <w:rsid w:val="0023642D"/>
    <w:rsid w:val="002D1EFC"/>
    <w:rsid w:val="00312C42"/>
    <w:rsid w:val="003854DE"/>
    <w:rsid w:val="003F005A"/>
    <w:rsid w:val="00445D88"/>
    <w:rsid w:val="00450A1A"/>
    <w:rsid w:val="004754D9"/>
    <w:rsid w:val="00501454"/>
    <w:rsid w:val="0055280E"/>
    <w:rsid w:val="005C62C0"/>
    <w:rsid w:val="005E5E1A"/>
    <w:rsid w:val="005F21DA"/>
    <w:rsid w:val="00605D73"/>
    <w:rsid w:val="006136E6"/>
    <w:rsid w:val="006F705A"/>
    <w:rsid w:val="00714924"/>
    <w:rsid w:val="007F6A63"/>
    <w:rsid w:val="00813BB0"/>
    <w:rsid w:val="008650B5"/>
    <w:rsid w:val="008C226F"/>
    <w:rsid w:val="00A51780"/>
    <w:rsid w:val="00AA32F5"/>
    <w:rsid w:val="00AE06B8"/>
    <w:rsid w:val="00AF3916"/>
    <w:rsid w:val="00B079F0"/>
    <w:rsid w:val="00C207CF"/>
    <w:rsid w:val="00CE18A7"/>
    <w:rsid w:val="00CF6F62"/>
    <w:rsid w:val="00D1516F"/>
    <w:rsid w:val="00D15232"/>
    <w:rsid w:val="00D2013E"/>
    <w:rsid w:val="00D21621"/>
    <w:rsid w:val="00D22716"/>
    <w:rsid w:val="00D44771"/>
    <w:rsid w:val="00E270A3"/>
    <w:rsid w:val="00E5485E"/>
    <w:rsid w:val="00E70697"/>
    <w:rsid w:val="00F34346"/>
    <w:rsid w:val="00F34E8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32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31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C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14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14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32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31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2C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14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1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陳奕潔</dc:creator>
  <cp:lastModifiedBy>陳奕潔</cp:lastModifiedBy>
  <cp:revision>31</cp:revision>
  <cp:lastPrinted>2016-04-16T02:26:00Z</cp:lastPrinted>
  <dcterms:created xsi:type="dcterms:W3CDTF">2016-03-24T07:16:00Z</dcterms:created>
  <dcterms:modified xsi:type="dcterms:W3CDTF">2016-04-18T00:44:00Z</dcterms:modified>
</cp:coreProperties>
</file>