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B6B7" w14:textId="77777777" w:rsidR="009C23D8" w:rsidRPr="003C7130" w:rsidRDefault="009C23D8" w:rsidP="009C23D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因執行</w:t>
      </w:r>
      <w:r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職</w:t>
      </w: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務意外暴露愛滋病毒</w:t>
      </w:r>
      <w:r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後預防性投藥</w:t>
      </w:r>
    </w:p>
    <w:p w14:paraId="28CF48BF" w14:textId="77777777" w:rsidR="009D2D8A" w:rsidRDefault="009C23D8" w:rsidP="009C23D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補助費用申請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資料檢核表</w:t>
      </w:r>
    </w:p>
    <w:p w14:paraId="33269F0E" w14:textId="77777777" w:rsidR="009C23D8" w:rsidRPr="00697DF4" w:rsidRDefault="00B210F0" w:rsidP="009C23D8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請依下列各項檢核申請資料，謝謝。</w:t>
      </w:r>
    </w:p>
    <w:p w14:paraId="6BB0A37E" w14:textId="77777777" w:rsidR="009C23D8" w:rsidRPr="001D1EFE" w:rsidRDefault="009C23D8" w:rsidP="00501A15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1A15">
        <w:rPr>
          <w:rFonts w:ascii="標楷體" w:eastAsia="標楷體" w:hAnsi="標楷體" w:hint="eastAsia"/>
          <w:sz w:val="28"/>
          <w:szCs w:val="28"/>
        </w:rPr>
        <w:t>□申請人在職證明</w:t>
      </w:r>
      <w:r w:rsidR="00321FA6" w:rsidRPr="00501A15">
        <w:rPr>
          <w:rFonts w:ascii="標楷體" w:eastAsia="標楷體" w:hAnsi="標楷體" w:hint="eastAsia"/>
          <w:sz w:val="28"/>
          <w:szCs w:val="28"/>
        </w:rPr>
        <w:t>影本</w:t>
      </w:r>
      <w:r w:rsidRPr="00501A15">
        <w:rPr>
          <w:rFonts w:ascii="標楷體" w:eastAsia="標楷體" w:hAnsi="標楷體" w:hint="eastAsia"/>
          <w:sz w:val="28"/>
          <w:szCs w:val="28"/>
        </w:rPr>
        <w:t>(如員工證、識別證等)，可供確認申請人在職之單位</w:t>
      </w:r>
      <w:r w:rsidRPr="001D1EFE">
        <w:rPr>
          <w:rFonts w:ascii="標楷體" w:eastAsia="標楷體" w:hAnsi="標楷體" w:hint="eastAsia"/>
          <w:sz w:val="28"/>
          <w:szCs w:val="28"/>
        </w:rPr>
        <w:t>及身份。</w:t>
      </w:r>
    </w:p>
    <w:p w14:paraId="727CF695" w14:textId="77777777" w:rsidR="009C23D8" w:rsidRPr="001D1EFE" w:rsidRDefault="009C23D8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□領據</w:t>
      </w:r>
      <w:r w:rsidR="00321FA6" w:rsidRPr="001D1EFE">
        <w:rPr>
          <w:rFonts w:ascii="標楷體" w:eastAsia="標楷體" w:hAnsi="標楷體" w:hint="eastAsia"/>
          <w:sz w:val="28"/>
          <w:szCs w:val="28"/>
        </w:rPr>
        <w:t>正本</w:t>
      </w:r>
      <w:r w:rsidRPr="001D1EFE">
        <w:rPr>
          <w:rFonts w:ascii="標楷體" w:eastAsia="標楷體" w:hAnsi="標楷體" w:hint="eastAsia"/>
          <w:sz w:val="28"/>
          <w:szCs w:val="28"/>
        </w:rPr>
        <w:t>：</w:t>
      </w:r>
    </w:p>
    <w:p w14:paraId="3F0C9BDA" w14:textId="1A1BA1C1" w:rsidR="009C23D8" w:rsidRPr="001D1EFE" w:rsidRDefault="009C23D8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□以申請人任職之單位申請</w:t>
      </w:r>
      <w:r w:rsidR="00F4685C" w:rsidRPr="001D1EFE">
        <w:rPr>
          <w:rFonts w:ascii="標楷體" w:eastAsia="標楷體" w:hAnsi="標楷體" w:hint="eastAsia"/>
          <w:sz w:val="28"/>
          <w:szCs w:val="28"/>
        </w:rPr>
        <w:t>，蓋大小章</w:t>
      </w:r>
      <w:r w:rsidRPr="001D1EFE">
        <w:rPr>
          <w:rFonts w:ascii="標楷體" w:eastAsia="標楷體" w:hAnsi="標楷體" w:hint="eastAsia"/>
          <w:sz w:val="28"/>
          <w:szCs w:val="28"/>
        </w:rPr>
        <w:t>。</w:t>
      </w:r>
    </w:p>
    <w:p w14:paraId="61C3DF6C" w14:textId="77777777" w:rsidR="009C23D8" w:rsidRPr="001D1EFE" w:rsidRDefault="009C23D8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□撥款機關或撥款人抬頭為「衛生福利部疾病管制署」</w:t>
      </w:r>
      <w:r w:rsidR="00321FA6" w:rsidRPr="001D1EFE">
        <w:rPr>
          <w:rFonts w:ascii="標楷體" w:eastAsia="標楷體" w:hAnsi="標楷體" w:hint="eastAsia"/>
          <w:sz w:val="28"/>
          <w:szCs w:val="28"/>
        </w:rPr>
        <w:t>。</w:t>
      </w:r>
    </w:p>
    <w:p w14:paraId="325F1B49" w14:textId="5EAAF0BB" w:rsidR="00321FA6" w:rsidRPr="001D1EFE" w:rsidRDefault="009C23D8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</w:t>
      </w:r>
      <w:r w:rsidR="00321FA6" w:rsidRPr="001D1EFE">
        <w:rPr>
          <w:rFonts w:ascii="標楷體" w:eastAsia="標楷體" w:hAnsi="標楷體" w:hint="eastAsia"/>
          <w:sz w:val="28"/>
          <w:szCs w:val="28"/>
        </w:rPr>
        <w:t>撥款帳戶之金融機構、戶名及帳號。</w:t>
      </w:r>
    </w:p>
    <w:p w14:paraId="5EE22D11" w14:textId="7F9E434D" w:rsidR="00F4685C" w:rsidRPr="001D1EFE" w:rsidRDefault="00F4685C" w:rsidP="00697DF4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</w:t>
      </w:r>
      <w:r w:rsidRPr="001D1EFE">
        <w:rPr>
          <w:rFonts w:ascii="標楷體" w:eastAsia="標楷體" w:hAnsi="標楷體"/>
          <w:sz w:val="28"/>
          <w:szCs w:val="28"/>
        </w:rPr>
        <w:t>申請單位匯款帳號存摺影本</w:t>
      </w:r>
      <w:r w:rsidRPr="001D1EFE">
        <w:rPr>
          <w:rFonts w:ascii="標楷體" w:eastAsia="標楷體" w:hAnsi="標楷體" w:hint="eastAsia"/>
          <w:sz w:val="28"/>
          <w:szCs w:val="28"/>
        </w:rPr>
        <w:t>。</w:t>
      </w:r>
    </w:p>
    <w:p w14:paraId="05A68C53" w14:textId="66B7408B" w:rsidR="00321FA6" w:rsidRPr="001D1EFE" w:rsidRDefault="00321FA6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□醫療費用收據正本</w:t>
      </w:r>
      <w:r w:rsidR="00F4685C" w:rsidRPr="001D1EFE">
        <w:rPr>
          <w:rFonts w:ascii="標楷體" w:eastAsia="標楷體" w:hAnsi="標楷體" w:hint="eastAsia"/>
          <w:sz w:val="28"/>
          <w:szCs w:val="28"/>
        </w:rPr>
        <w:t>：</w:t>
      </w:r>
      <w:r w:rsidR="00926F52" w:rsidRPr="001D1EFE">
        <w:rPr>
          <w:rFonts w:ascii="標楷體" w:eastAsia="標楷體" w:hAnsi="標楷體"/>
          <w:sz w:val="28"/>
          <w:szCs w:val="28"/>
        </w:rPr>
        <w:t xml:space="preserve"> </w:t>
      </w:r>
    </w:p>
    <w:p w14:paraId="61620698" w14:textId="768CE5FA" w:rsidR="00321FA6" w:rsidRDefault="00321FA6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□請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1D1EFE">
        <w:rPr>
          <w:rFonts w:ascii="標楷體" w:eastAsia="標楷體" w:hAnsi="標楷體" w:hint="eastAsia"/>
          <w:sz w:val="28"/>
          <w:szCs w:val="28"/>
        </w:rPr>
        <w:t>於任職單位之黏貼憑證並完成核銷程序。</w:t>
      </w:r>
    </w:p>
    <w:p w14:paraId="165FA8ED" w14:textId="7D8FD9DC" w:rsidR="00926F52" w:rsidRPr="001D1EFE" w:rsidRDefault="00926F52" w:rsidP="00697DF4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□請依就醫日期順序，由遠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至近排好</w:t>
      </w:r>
      <w:proofErr w:type="gramEnd"/>
      <w:r w:rsidRPr="001D1EFE">
        <w:rPr>
          <w:rFonts w:ascii="標楷體" w:eastAsia="標楷體" w:hAnsi="標楷體" w:hint="eastAsia"/>
          <w:sz w:val="28"/>
          <w:szCs w:val="28"/>
        </w:rPr>
        <w:t>。</w:t>
      </w:r>
    </w:p>
    <w:p w14:paraId="1333971E" w14:textId="77777777" w:rsidR="0069202F" w:rsidRPr="001D1EFE" w:rsidRDefault="0069202F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</w:t>
      </w:r>
      <w:r w:rsidRPr="001D1EFE">
        <w:rPr>
          <w:rFonts w:ascii="Times New Roman" w:eastAsia="標楷體" w:hAnsi="Times New Roman" w:cs="Times New Roman"/>
          <w:sz w:val="28"/>
          <w:szCs w:val="28"/>
        </w:rPr>
        <w:t>若為醫療證明書、其他與</w:t>
      </w:r>
      <w:r w:rsidRPr="001D1EFE">
        <w:rPr>
          <w:rFonts w:ascii="Times New Roman" w:eastAsia="標楷體" w:hAnsi="Times New Roman" w:cs="Times New Roman"/>
          <w:sz w:val="28"/>
          <w:szCs w:val="28"/>
        </w:rPr>
        <w:t>HIV</w:t>
      </w:r>
      <w:r w:rsidRPr="001D1EFE">
        <w:rPr>
          <w:rFonts w:ascii="Times New Roman" w:eastAsia="標楷體" w:hAnsi="Times New Roman" w:cs="Times New Roman"/>
          <w:sz w:val="28"/>
          <w:szCs w:val="28"/>
        </w:rPr>
        <w:t>診療不相關之費用，不予補助，亦無需繳交收據。</w:t>
      </w:r>
    </w:p>
    <w:p w14:paraId="3D39249A" w14:textId="77777777" w:rsidR="0069202F" w:rsidRPr="001D1EFE" w:rsidRDefault="0069202F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□收據中若有檢驗之費用，請另附上該次檢驗之項目及各項目費用明細表。</w:t>
      </w:r>
    </w:p>
    <w:p w14:paraId="543E0574" w14:textId="77777777" w:rsidR="0069202F" w:rsidRPr="001D1EFE" w:rsidRDefault="0069202F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□費用明細：</w:t>
      </w:r>
    </w:p>
    <w:p w14:paraId="6A64275A" w14:textId="77777777" w:rsidR="0069202F" w:rsidRPr="001D1EFE" w:rsidRDefault="0069202F" w:rsidP="00697DF4">
      <w:pPr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□請記得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D1EFE">
        <w:rPr>
          <w:rFonts w:ascii="標楷體" w:eastAsia="標楷體" w:hAnsi="標楷體" w:hint="eastAsia"/>
          <w:sz w:val="28"/>
          <w:szCs w:val="28"/>
        </w:rPr>
        <w:t>名抬頭為「申請抗人類免疫缺乏病毒之醫療費用明細」，若為多</w:t>
      </w:r>
      <w:r w:rsidRPr="001D1EFE">
        <w:rPr>
          <w:rFonts w:ascii="標楷體" w:eastAsia="標楷體" w:hAnsi="標楷體" w:hint="eastAsia"/>
          <w:sz w:val="28"/>
          <w:szCs w:val="28"/>
        </w:rPr>
        <w:lastRenderedPageBreak/>
        <w:t>人申請，請另標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D1EFE">
        <w:rPr>
          <w:rFonts w:ascii="標楷體" w:eastAsia="標楷體" w:hAnsi="標楷體" w:hint="eastAsia"/>
          <w:sz w:val="28"/>
          <w:szCs w:val="28"/>
        </w:rPr>
        <w:t>申請人之姓名。</w:t>
      </w:r>
    </w:p>
    <w:p w14:paraId="1F469D56" w14:textId="77777777" w:rsidR="0069202F" w:rsidRPr="001D1EFE" w:rsidRDefault="0069202F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□若是不予申請之項目，請於費用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明細中註明</w:t>
      </w:r>
      <w:proofErr w:type="gramEnd"/>
      <w:r w:rsidRPr="001D1EFE">
        <w:rPr>
          <w:rFonts w:ascii="標楷體" w:eastAsia="標楷體" w:hAnsi="標楷體" w:hint="eastAsia"/>
          <w:sz w:val="28"/>
          <w:szCs w:val="28"/>
        </w:rPr>
        <w:t>「不予申請」及原因。</w:t>
      </w:r>
    </w:p>
    <w:p w14:paraId="730EA675" w14:textId="77777777" w:rsidR="0069202F" w:rsidRPr="001D1EFE" w:rsidRDefault="00257E84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□檢驗</w:t>
      </w:r>
      <w:proofErr w:type="gramStart"/>
      <w:r w:rsidRPr="001D1EFE">
        <w:rPr>
          <w:rFonts w:ascii="標楷體" w:eastAsia="標楷體" w:hAnsi="標楷體" w:hint="eastAsia"/>
          <w:sz w:val="28"/>
          <w:szCs w:val="28"/>
        </w:rPr>
        <w:t>費請只填寫</w:t>
      </w:r>
      <w:proofErr w:type="gramEnd"/>
      <w:r w:rsidRPr="001D1EFE">
        <w:rPr>
          <w:rFonts w:ascii="Times New Roman" w:eastAsia="標楷體" w:hAnsi="Times New Roman" w:cs="Times New Roman"/>
          <w:sz w:val="28"/>
          <w:szCs w:val="28"/>
        </w:rPr>
        <w:t>HIV</w:t>
      </w:r>
      <w:r w:rsidRPr="001D1EFE">
        <w:rPr>
          <w:rFonts w:ascii="標楷體" w:eastAsia="標楷體" w:hAnsi="標楷體" w:hint="eastAsia"/>
          <w:sz w:val="28"/>
          <w:szCs w:val="28"/>
        </w:rPr>
        <w:t>之檢驗費用，其他檢驗費用無法申請補助。</w:t>
      </w:r>
    </w:p>
    <w:p w14:paraId="1414DBE1" w14:textId="77777777" w:rsidR="00257E84" w:rsidRPr="001D1EFE" w:rsidRDefault="00257E84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□自費之項目才可申請，若為健保申報之項目無法申請補助。</w:t>
      </w:r>
    </w:p>
    <w:p w14:paraId="7F440680" w14:textId="77777777" w:rsidR="00257E84" w:rsidRPr="001D1EFE" w:rsidRDefault="00257E84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□病歷摘要：</w:t>
      </w:r>
    </w:p>
    <w:p w14:paraId="6FBA4C71" w14:textId="77777777" w:rsidR="00257E84" w:rsidRPr="001D1EFE" w:rsidRDefault="005679E6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</w:t>
      </w:r>
      <w:r w:rsidR="00510B6E" w:rsidRPr="001D1EFE">
        <w:rPr>
          <w:rFonts w:ascii="標楷體" w:eastAsia="標楷體" w:hAnsi="標楷體" w:hint="eastAsia"/>
          <w:sz w:val="28"/>
          <w:szCs w:val="28"/>
        </w:rPr>
        <w:t>請依</w:t>
      </w:r>
      <w:r w:rsidR="00501A15" w:rsidRPr="001D1EFE">
        <w:rPr>
          <w:rFonts w:ascii="標楷體" w:eastAsia="標楷體" w:hAnsi="標楷體" w:hint="eastAsia"/>
          <w:sz w:val="28"/>
          <w:szCs w:val="28"/>
        </w:rPr>
        <w:t>就</w:t>
      </w:r>
      <w:r w:rsidR="00510B6E" w:rsidRPr="001D1EFE">
        <w:rPr>
          <w:rFonts w:ascii="標楷體" w:eastAsia="標楷體" w:hAnsi="標楷體" w:hint="eastAsia"/>
          <w:sz w:val="28"/>
          <w:szCs w:val="28"/>
        </w:rPr>
        <w:t>醫日期順序，由遠</w:t>
      </w:r>
      <w:proofErr w:type="gramStart"/>
      <w:r w:rsidR="00510B6E" w:rsidRPr="001D1EFE">
        <w:rPr>
          <w:rFonts w:ascii="標楷體" w:eastAsia="標楷體" w:hAnsi="標楷體" w:hint="eastAsia"/>
          <w:sz w:val="28"/>
          <w:szCs w:val="28"/>
        </w:rPr>
        <w:t>至近排好</w:t>
      </w:r>
      <w:proofErr w:type="gramEnd"/>
      <w:r w:rsidR="00510B6E" w:rsidRPr="001D1EFE">
        <w:rPr>
          <w:rFonts w:ascii="標楷體" w:eastAsia="標楷體" w:hAnsi="標楷體" w:hint="eastAsia"/>
          <w:sz w:val="28"/>
          <w:szCs w:val="28"/>
        </w:rPr>
        <w:t>。</w:t>
      </w:r>
    </w:p>
    <w:p w14:paraId="59137346" w14:textId="77777777" w:rsidR="00257E84" w:rsidRPr="001D1EFE" w:rsidRDefault="00510B6E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□病歷日期請與收據日期相符，避免發生有收據無病歷之情形。</w:t>
      </w:r>
    </w:p>
    <w:p w14:paraId="5A3A37BE" w14:textId="77777777" w:rsidR="00257E84" w:rsidRPr="001D1EFE" w:rsidRDefault="00257E84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□因執行職務意外暴露愛滋病毒通報單：</w:t>
      </w:r>
    </w:p>
    <w:p w14:paraId="067962C5" w14:textId="77777777" w:rsidR="00257E84" w:rsidRPr="001D1EFE" w:rsidRDefault="005679E6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</w:t>
      </w:r>
      <w:r w:rsidR="00510B6E" w:rsidRPr="001D1EFE">
        <w:rPr>
          <w:rFonts w:ascii="標楷體" w:eastAsia="標楷體" w:hAnsi="標楷體" w:hint="eastAsia"/>
          <w:sz w:val="28"/>
          <w:szCs w:val="28"/>
        </w:rPr>
        <w:t>請補充事發過程描述紀錄1份，敘述事發過程、當下處置及初次就醫日期，以補充通報單未能描述之部分。</w:t>
      </w:r>
    </w:p>
    <w:p w14:paraId="79CEE4DF" w14:textId="77777777" w:rsidR="00257E84" w:rsidRPr="001D1EFE" w:rsidRDefault="00510B6E" w:rsidP="00697DF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□通報單位請以申請者任職單位進行通報。</w:t>
      </w:r>
    </w:p>
    <w:p w14:paraId="112F3FE4" w14:textId="16125691" w:rsidR="00257E84" w:rsidRPr="001D1EFE" w:rsidRDefault="00257E84" w:rsidP="00501A1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□血液追蹤紀錄單：</w:t>
      </w:r>
    </w:p>
    <w:p w14:paraId="3B4EAA2F" w14:textId="77777777" w:rsidR="006148EA" w:rsidRPr="001D1EFE" w:rsidRDefault="006148EA" w:rsidP="006148EA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□請於每次檢驗報告出來時，請醫師於追蹤紀錄單填寫檢驗結果並核章。</w:t>
      </w:r>
    </w:p>
    <w:p w14:paraId="7C641D8F" w14:textId="6D5C502F" w:rsidR="006148EA" w:rsidRPr="001D1EFE" w:rsidRDefault="006148EA" w:rsidP="001D1EFE">
      <w:pPr>
        <w:pStyle w:val="a7"/>
        <w:ind w:leftChars="0" w:left="720"/>
        <w:rPr>
          <w:rFonts w:ascii="Times New Roman" w:eastAsia="標楷體" w:hAnsi="Times New Roman" w:cs="Times New Roman" w:hint="eastAsia"/>
          <w:sz w:val="28"/>
          <w:szCs w:val="28"/>
        </w:rPr>
      </w:pPr>
      <w:r w:rsidRPr="001D1EFE">
        <w:rPr>
          <w:rFonts w:ascii="標楷體" w:eastAsia="標楷體" w:hAnsi="標楷體" w:hint="eastAsia"/>
          <w:sz w:val="28"/>
          <w:szCs w:val="28"/>
        </w:rPr>
        <w:t>□檢驗報告，請依事發當下、6星期、3個月及6個月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；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若暴露時使用愛滋病毒抗原</w:t>
      </w:r>
      <w:r w:rsidR="001D1EFE" w:rsidRPr="001D1EFE">
        <w:rPr>
          <w:rFonts w:ascii="標楷體" w:eastAsia="標楷體" w:hAnsi="標楷體"/>
          <w:sz w:val="28"/>
          <w:szCs w:val="28"/>
        </w:rPr>
        <w:t>/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抗體複合型檢驗</w:t>
      </w:r>
      <w:r w:rsidR="001D1EFE" w:rsidRPr="001D1EFE">
        <w:rPr>
          <w:rFonts w:ascii="標楷體" w:eastAsia="標楷體" w:hAnsi="標楷體"/>
          <w:sz w:val="28"/>
          <w:szCs w:val="28"/>
        </w:rPr>
        <w:t>(Combo test)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，暴露後</w:t>
      </w:r>
      <w:r w:rsidR="001D1EFE" w:rsidRPr="001D1EFE">
        <w:rPr>
          <w:rFonts w:ascii="標楷體" w:eastAsia="標楷體" w:hAnsi="標楷體"/>
          <w:sz w:val="28"/>
          <w:szCs w:val="28"/>
        </w:rPr>
        <w:t>6</w:t>
      </w:r>
      <w:proofErr w:type="gramStart"/>
      <w:r w:rsidR="001D1EFE" w:rsidRPr="001D1EF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D1EFE" w:rsidRPr="001D1EFE">
        <w:rPr>
          <w:rFonts w:ascii="標楷體" w:eastAsia="標楷體" w:hAnsi="標楷體" w:hint="eastAsia"/>
          <w:sz w:val="28"/>
          <w:szCs w:val="28"/>
        </w:rPr>
        <w:t>及</w:t>
      </w:r>
      <w:r w:rsidR="001D1EFE" w:rsidRPr="001D1EFE">
        <w:rPr>
          <w:rFonts w:ascii="標楷體" w:eastAsia="標楷體" w:hAnsi="標楷體"/>
          <w:sz w:val="28"/>
          <w:szCs w:val="28"/>
        </w:rPr>
        <w:t>3-4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個月，若</w:t>
      </w:r>
      <w:r w:rsidR="001D1EFE" w:rsidRPr="001D1EFE">
        <w:rPr>
          <w:rFonts w:ascii="標楷體" w:eastAsia="標楷體" w:hAnsi="標楷體"/>
          <w:sz w:val="28"/>
          <w:szCs w:val="28"/>
        </w:rPr>
        <w:t>3-4</w:t>
      </w:r>
      <w:r w:rsidR="001D1EFE" w:rsidRPr="001D1EFE">
        <w:rPr>
          <w:rFonts w:ascii="標楷體" w:eastAsia="標楷體" w:hAnsi="標楷體" w:hint="eastAsia"/>
          <w:sz w:val="28"/>
          <w:szCs w:val="28"/>
        </w:rPr>
        <w:t>個月後追蹤結果為陰性，即可排除感染之虞</w:t>
      </w:r>
      <w:r w:rsidRPr="001D1EFE">
        <w:rPr>
          <w:rFonts w:ascii="標楷體" w:eastAsia="標楷體" w:hAnsi="標楷體"/>
          <w:sz w:val="28"/>
          <w:szCs w:val="28"/>
        </w:rPr>
        <w:t>，依序排好。</w:t>
      </w:r>
    </w:p>
    <w:sectPr w:rsidR="006148EA" w:rsidRPr="001D1EFE" w:rsidSect="001D1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816C" w14:textId="77777777" w:rsidR="00AE6493" w:rsidRDefault="00AE6493" w:rsidP="00C0357E">
      <w:r>
        <w:separator/>
      </w:r>
    </w:p>
  </w:endnote>
  <w:endnote w:type="continuationSeparator" w:id="0">
    <w:p w14:paraId="19A49914" w14:textId="77777777" w:rsidR="00AE6493" w:rsidRDefault="00AE6493" w:rsidP="00C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5DD7" w14:textId="77777777" w:rsidR="00AE6493" w:rsidRDefault="00AE6493" w:rsidP="00C0357E">
      <w:r>
        <w:separator/>
      </w:r>
    </w:p>
  </w:footnote>
  <w:footnote w:type="continuationSeparator" w:id="0">
    <w:p w14:paraId="7C4FBCAA" w14:textId="77777777" w:rsidR="00AE6493" w:rsidRDefault="00AE6493" w:rsidP="00C0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36D"/>
    <w:multiLevelType w:val="hybridMultilevel"/>
    <w:tmpl w:val="A712C994"/>
    <w:lvl w:ilvl="0" w:tplc="168AF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A4A19"/>
    <w:multiLevelType w:val="hybridMultilevel"/>
    <w:tmpl w:val="BC28D8C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5E712A2"/>
    <w:multiLevelType w:val="hybridMultilevel"/>
    <w:tmpl w:val="23CC9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9880839">
    <w:abstractNumId w:val="2"/>
  </w:num>
  <w:num w:numId="2" w16cid:durableId="1572078623">
    <w:abstractNumId w:val="0"/>
  </w:num>
  <w:num w:numId="3" w16cid:durableId="159351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D8"/>
    <w:rsid w:val="00177D11"/>
    <w:rsid w:val="001D1EFE"/>
    <w:rsid w:val="00257E84"/>
    <w:rsid w:val="00321FA6"/>
    <w:rsid w:val="00501A15"/>
    <w:rsid w:val="00510B6E"/>
    <w:rsid w:val="005679E6"/>
    <w:rsid w:val="006148EA"/>
    <w:rsid w:val="0069202F"/>
    <w:rsid w:val="00695FD5"/>
    <w:rsid w:val="00697DF4"/>
    <w:rsid w:val="00895DBB"/>
    <w:rsid w:val="008B4698"/>
    <w:rsid w:val="00926F52"/>
    <w:rsid w:val="009C23D8"/>
    <w:rsid w:val="009D2D8A"/>
    <w:rsid w:val="009E545C"/>
    <w:rsid w:val="00AC52EF"/>
    <w:rsid w:val="00AE6493"/>
    <w:rsid w:val="00B210F0"/>
    <w:rsid w:val="00C0357E"/>
    <w:rsid w:val="00F4685C"/>
    <w:rsid w:val="00F55356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A3C67"/>
  <w15:docId w15:val="{94972691-011E-4E1B-BAF1-A691BAA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5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57E"/>
    <w:rPr>
      <w:sz w:val="20"/>
      <w:szCs w:val="20"/>
    </w:rPr>
  </w:style>
  <w:style w:type="paragraph" w:styleId="a7">
    <w:name w:val="List Paragraph"/>
    <w:basedOn w:val="a"/>
    <w:uiPriority w:val="34"/>
    <w:qFormat/>
    <w:rsid w:val="0050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>tychb.gov.tw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疾管科陳建霖</dc:creator>
  <cp:lastModifiedBy>王涵婷</cp:lastModifiedBy>
  <cp:revision>2</cp:revision>
  <dcterms:created xsi:type="dcterms:W3CDTF">2022-08-08T06:02:00Z</dcterms:created>
  <dcterms:modified xsi:type="dcterms:W3CDTF">2022-08-08T06:02:00Z</dcterms:modified>
</cp:coreProperties>
</file>