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06FEF" w14:textId="4CA6907B" w:rsidR="009F716B" w:rsidRDefault="009F716B" w:rsidP="00B03453">
      <w:pPr>
        <w:pStyle w:val="Default"/>
        <w:snapToGrid w:val="0"/>
        <w:spacing w:beforeLines="50" w:before="18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7075B">
        <w:rPr>
          <w:rFonts w:ascii="Times New Roman" w:hAnsi="Times New Roman" w:cs="Times New Roman"/>
          <w:b/>
          <w:sz w:val="36"/>
          <w:szCs w:val="32"/>
        </w:rPr>
        <w:t>桃園市政府衛生局新聞稿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89223F" w14:paraId="32910C78" w14:textId="77777777" w:rsidTr="0089223F">
        <w:tc>
          <w:tcPr>
            <w:tcW w:w="2435" w:type="dxa"/>
          </w:tcPr>
          <w:p w14:paraId="4150C1AA" w14:textId="5AE8BBE5" w:rsidR="0089223F" w:rsidRPr="0089223F" w:rsidRDefault="0089223F" w:rsidP="0089223F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9223F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發稿單位</w:t>
            </w:r>
          </w:p>
        </w:tc>
        <w:tc>
          <w:tcPr>
            <w:tcW w:w="2435" w:type="dxa"/>
          </w:tcPr>
          <w:p w14:paraId="522272C5" w14:textId="3A7F3431" w:rsidR="0089223F" w:rsidRPr="0089223F" w:rsidRDefault="0089223F" w:rsidP="0089223F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9223F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健康促進科</w:t>
            </w:r>
          </w:p>
        </w:tc>
        <w:tc>
          <w:tcPr>
            <w:tcW w:w="2436" w:type="dxa"/>
          </w:tcPr>
          <w:p w14:paraId="0E99CB82" w14:textId="411E8F6B" w:rsidR="0089223F" w:rsidRPr="0089223F" w:rsidRDefault="0089223F" w:rsidP="0089223F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9223F">
              <w:rPr>
                <w:rFonts w:ascii="Times New Roman" w:hAnsi="Times New Roman" w:cs="Times New Roman"/>
                <w:bCs/>
                <w:sz w:val="32"/>
                <w:szCs w:val="32"/>
              </w:rPr>
              <w:t>發稿日期</w:t>
            </w:r>
          </w:p>
        </w:tc>
        <w:tc>
          <w:tcPr>
            <w:tcW w:w="2436" w:type="dxa"/>
          </w:tcPr>
          <w:p w14:paraId="3D20E8D5" w14:textId="4C70D9AE" w:rsidR="0089223F" w:rsidRPr="0089223F" w:rsidRDefault="0089223F" w:rsidP="0089223F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9223F">
              <w:rPr>
                <w:rFonts w:ascii="Times New Roman" w:hAnsi="Times New Roman" w:cs="Times New Roman"/>
                <w:bCs/>
                <w:sz w:val="32"/>
                <w:szCs w:val="32"/>
              </w:rPr>
              <w:t>112</w:t>
            </w:r>
            <w:r w:rsidRPr="0089223F">
              <w:rPr>
                <w:rFonts w:ascii="Times New Roman" w:hAnsi="Times New Roman" w:cs="Times New Roman"/>
                <w:bCs/>
                <w:sz w:val="32"/>
                <w:szCs w:val="32"/>
              </w:rPr>
              <w:t>年</w:t>
            </w:r>
            <w:r w:rsidRPr="0089223F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3</w:t>
            </w:r>
            <w:r w:rsidRPr="0089223F">
              <w:rPr>
                <w:rFonts w:ascii="Times New Roman" w:hAnsi="Times New Roman" w:cs="Times New Roman"/>
                <w:bCs/>
                <w:sz w:val="32"/>
                <w:szCs w:val="32"/>
              </w:rPr>
              <w:t>月</w:t>
            </w:r>
            <w:r w:rsidRPr="0089223F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1</w:t>
            </w:r>
            <w:r w:rsidRPr="0089223F">
              <w:rPr>
                <w:rFonts w:ascii="Times New Roman" w:hAnsi="Times New Roman" w:cs="Times New Roman"/>
                <w:bCs/>
                <w:sz w:val="32"/>
                <w:szCs w:val="32"/>
              </w:rPr>
              <w:t>日</w:t>
            </w:r>
          </w:p>
        </w:tc>
      </w:tr>
      <w:tr w:rsidR="0089223F" w14:paraId="15238100" w14:textId="77777777" w:rsidTr="00E229DC">
        <w:trPr>
          <w:trHeight w:val="445"/>
        </w:trPr>
        <w:tc>
          <w:tcPr>
            <w:tcW w:w="9742" w:type="dxa"/>
            <w:gridSpan w:val="4"/>
          </w:tcPr>
          <w:p w14:paraId="05C94332" w14:textId="49A0AB80" w:rsidR="0089223F" w:rsidRPr="0089223F" w:rsidRDefault="00A74EEE" w:rsidP="0089223F">
            <w:pPr>
              <w:pStyle w:val="Default"/>
              <w:snapToGrid w:val="0"/>
              <w:spacing w:beforeLines="25" w:before="90" w:afterLines="25" w:after="9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桃市擴大</w:t>
            </w:r>
            <w:r w:rsidR="0089223F" w:rsidRPr="0089223F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肺癌篩檢申請首日</w:t>
            </w:r>
            <w:r w:rsidR="0089223F" w:rsidRPr="0089223F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 xml:space="preserve"> </w:t>
            </w:r>
            <w:r w:rsidR="0089223F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流程順暢申請</w:t>
            </w:r>
            <w:r w:rsidR="0089223F" w:rsidRPr="0089223F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踴躍</w:t>
            </w:r>
          </w:p>
        </w:tc>
      </w:tr>
    </w:tbl>
    <w:p w14:paraId="266292E5" w14:textId="54A24F0E" w:rsidR="000710CB" w:rsidRPr="000710CB" w:rsidRDefault="000710CB" w:rsidP="000710CB">
      <w:pPr>
        <w:snapToGrid w:val="0"/>
        <w:spacing w:beforeLines="50" w:before="18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桃園市自今日（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日）</w:t>
      </w:r>
      <w:proofErr w:type="gramStart"/>
      <w:r w:rsidRPr="000710CB">
        <w:rPr>
          <w:rFonts w:ascii="Times New Roman" w:eastAsia="標楷體" w:hAnsi="Times New Roman" w:cs="Times New Roman" w:hint="eastAsia"/>
          <w:sz w:val="32"/>
          <w:szCs w:val="32"/>
        </w:rPr>
        <w:t>起率全國</w:t>
      </w:r>
      <w:proofErr w:type="gramEnd"/>
      <w:r w:rsidRPr="000710CB">
        <w:rPr>
          <w:rFonts w:ascii="Times New Roman" w:eastAsia="標楷體" w:hAnsi="Times New Roman" w:cs="Times New Roman" w:hint="eastAsia"/>
          <w:sz w:val="32"/>
          <w:szCs w:val="32"/>
        </w:rPr>
        <w:t>之先，規劃在</w:t>
      </w:r>
      <w:proofErr w:type="gramStart"/>
      <w:r w:rsidRPr="000710CB">
        <w:rPr>
          <w:rFonts w:ascii="Times New Roman" w:eastAsia="標楷體" w:hAnsi="Times New Roman" w:cs="Times New Roman" w:hint="eastAsia"/>
          <w:sz w:val="32"/>
          <w:szCs w:val="32"/>
        </w:rPr>
        <w:t>一</w:t>
      </w:r>
      <w:proofErr w:type="gramEnd"/>
      <w:r w:rsidRPr="000710CB">
        <w:rPr>
          <w:rFonts w:ascii="Times New Roman" w:eastAsia="標楷體" w:hAnsi="Times New Roman" w:cs="Times New Roman" w:hint="eastAsia"/>
          <w:sz w:val="32"/>
          <w:szCs w:val="32"/>
        </w:rPr>
        <w:t>年內，針對設籍桃園、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40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歲以上肺癌高風險族群，提供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萬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5,000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位免費肺部低劑量電腦斷層檢查（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LDCT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）名額，讓市民享受更好的健康照顧品質。受理預約首日，</w:t>
      </w:r>
      <w:r w:rsidR="008B1C35" w:rsidRPr="009569F8">
        <w:rPr>
          <w:rFonts w:ascii="Times New Roman" w:eastAsia="標楷體" w:hAnsi="Times New Roman" w:cs="Times New Roman" w:hint="eastAsia"/>
          <w:sz w:val="32"/>
          <w:szCs w:val="32"/>
        </w:rPr>
        <w:t>截至下午</w:t>
      </w:r>
      <w:r w:rsidR="008B1C35" w:rsidRPr="009569F8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8B1C35" w:rsidRPr="009569F8">
        <w:rPr>
          <w:rFonts w:ascii="Times New Roman" w:eastAsia="標楷體" w:hAnsi="Times New Roman" w:cs="Times New Roman" w:hint="eastAsia"/>
          <w:sz w:val="32"/>
          <w:szCs w:val="32"/>
        </w:rPr>
        <w:t>時近</w:t>
      </w:r>
      <w:r w:rsidR="008B1C35" w:rsidRPr="009569F8">
        <w:rPr>
          <w:rFonts w:ascii="Times New Roman" w:eastAsia="標楷體" w:hAnsi="Times New Roman" w:cs="Times New Roman" w:hint="eastAsia"/>
          <w:sz w:val="32"/>
          <w:szCs w:val="32"/>
        </w:rPr>
        <w:t>400</w:t>
      </w:r>
      <w:r w:rsidR="008B1C35" w:rsidRPr="009569F8">
        <w:rPr>
          <w:rFonts w:ascii="Times New Roman" w:eastAsia="標楷體" w:hAnsi="Times New Roman" w:cs="Times New Roman" w:hint="eastAsia"/>
          <w:sz w:val="32"/>
          <w:szCs w:val="32"/>
        </w:rPr>
        <w:t>位民眾申請，多數為空氣汙染</w:t>
      </w:r>
      <w:r w:rsidRPr="009569F8">
        <w:rPr>
          <w:rFonts w:ascii="Times New Roman" w:eastAsia="標楷體" w:hAnsi="Times New Roman" w:cs="Times New Roman" w:hint="eastAsia"/>
          <w:sz w:val="32"/>
          <w:szCs w:val="32"/>
        </w:rPr>
        <w:t>曝露的民眾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，後續將由衛生局進行審查，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個工作天</w:t>
      </w:r>
      <w:r w:rsidR="00A74EEE">
        <w:rPr>
          <w:rFonts w:ascii="Times New Roman" w:eastAsia="標楷體" w:hAnsi="Times New Roman" w:cs="Times New Roman" w:hint="eastAsia"/>
          <w:sz w:val="32"/>
          <w:szCs w:val="32"/>
        </w:rPr>
        <w:t>內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會以電子郵件及簡訊通知結果，</w:t>
      </w:r>
      <w:r w:rsidR="00A74EEE">
        <w:rPr>
          <w:rFonts w:ascii="Times New Roman" w:eastAsia="標楷體" w:hAnsi="Times New Roman" w:cs="Times New Roman" w:hint="eastAsia"/>
          <w:sz w:val="32"/>
          <w:szCs w:val="32"/>
        </w:rPr>
        <w:t>收到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通</w:t>
      </w:r>
      <w:r w:rsidR="00A74EEE">
        <w:rPr>
          <w:rFonts w:ascii="Times New Roman" w:eastAsia="標楷體" w:hAnsi="Times New Roman" w:cs="Times New Roman" w:hint="eastAsia"/>
          <w:sz w:val="32"/>
          <w:szCs w:val="32"/>
        </w:rPr>
        <w:t>過</w:t>
      </w:r>
      <w:r w:rsidR="00A74EEE" w:rsidRPr="000710CB">
        <w:rPr>
          <w:rFonts w:ascii="Times New Roman" w:eastAsia="標楷體" w:hAnsi="Times New Roman" w:cs="Times New Roman" w:hint="eastAsia"/>
          <w:sz w:val="32"/>
          <w:szCs w:val="32"/>
        </w:rPr>
        <w:t>審核</w:t>
      </w:r>
      <w:r w:rsidR="00A74EEE">
        <w:rPr>
          <w:rFonts w:ascii="Times New Roman" w:eastAsia="標楷體" w:hAnsi="Times New Roman" w:cs="Times New Roman" w:hint="eastAsia"/>
          <w:sz w:val="32"/>
          <w:szCs w:val="32"/>
        </w:rPr>
        <w:t>的民眾，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可</w:t>
      </w:r>
      <w:proofErr w:type="gramStart"/>
      <w:r w:rsidRPr="000710CB">
        <w:rPr>
          <w:rFonts w:ascii="Times New Roman" w:eastAsia="標楷體" w:hAnsi="Times New Roman" w:cs="Times New Roman" w:hint="eastAsia"/>
          <w:sz w:val="32"/>
          <w:szCs w:val="32"/>
        </w:rPr>
        <w:t>透過線上預約</w:t>
      </w:r>
      <w:proofErr w:type="gramEnd"/>
      <w:r w:rsidRPr="000710CB">
        <w:rPr>
          <w:rFonts w:ascii="Times New Roman" w:eastAsia="標楷體" w:hAnsi="Times New Roman" w:cs="Times New Roman" w:hint="eastAsia"/>
          <w:sz w:val="32"/>
          <w:szCs w:val="32"/>
        </w:rPr>
        <w:t>篩檢時間及醫院，</w:t>
      </w:r>
      <w:r w:rsidR="00A74EEE">
        <w:rPr>
          <w:rFonts w:ascii="Times New Roman" w:eastAsia="標楷體" w:hAnsi="Times New Roman" w:cs="Times New Roman" w:hint="eastAsia"/>
          <w:sz w:val="32"/>
          <w:szCs w:val="32"/>
        </w:rPr>
        <w:t>再持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預約完成的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QR Code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及身分證明文件至醫院受檢。</w:t>
      </w:r>
    </w:p>
    <w:p w14:paraId="0F6791AA" w14:textId="47E5FCB5" w:rsidR="000710CB" w:rsidRPr="000710CB" w:rsidRDefault="000710CB" w:rsidP="000710CB">
      <w:pPr>
        <w:snapToGrid w:val="0"/>
        <w:spacing w:beforeLines="50" w:before="18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衛生局說明，桃園市此次擴大篩檢對象較國</w:t>
      </w:r>
      <w:r w:rsidR="00A74EEE">
        <w:rPr>
          <w:rFonts w:ascii="Times New Roman" w:eastAsia="標楷體" w:hAnsi="Times New Roman" w:cs="Times New Roman" w:hint="eastAsia"/>
          <w:sz w:val="32"/>
          <w:szCs w:val="32"/>
        </w:rPr>
        <w:t>民</w:t>
      </w:r>
      <w:proofErr w:type="gramStart"/>
      <w:r w:rsidRPr="000710CB">
        <w:rPr>
          <w:rFonts w:ascii="Times New Roman" w:eastAsia="標楷體" w:hAnsi="Times New Roman" w:cs="Times New Roman" w:hint="eastAsia"/>
          <w:sz w:val="32"/>
          <w:szCs w:val="32"/>
        </w:rPr>
        <w:t>健</w:t>
      </w:r>
      <w:r w:rsidR="00A74EEE">
        <w:rPr>
          <w:rFonts w:ascii="Times New Roman" w:eastAsia="標楷體" w:hAnsi="Times New Roman" w:cs="Times New Roman" w:hint="eastAsia"/>
          <w:sz w:val="32"/>
          <w:szCs w:val="32"/>
        </w:rPr>
        <w:t>康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署</w:t>
      </w:r>
      <w:proofErr w:type="gramEnd"/>
      <w:r w:rsidRPr="000710CB">
        <w:rPr>
          <w:rFonts w:ascii="Times New Roman" w:eastAsia="標楷體" w:hAnsi="Times New Roman" w:cs="Times New Roman" w:hint="eastAsia"/>
          <w:sz w:val="32"/>
          <w:szCs w:val="32"/>
        </w:rPr>
        <w:t>補助對象年齡下修且擴大涵蓋族群，符合擴大篩檢對象須先上網預約申請，網址為</w:t>
      </w:r>
      <w:proofErr w:type="gramStart"/>
      <w:r w:rsidRPr="000710CB">
        <w:rPr>
          <w:rFonts w:ascii="Times New Roman" w:eastAsia="標楷體" w:hAnsi="Times New Roman" w:cs="Times New Roman" w:hint="eastAsia"/>
          <w:sz w:val="32"/>
          <w:szCs w:val="32"/>
        </w:rPr>
        <w:t>（</w:t>
      </w:r>
      <w:proofErr w:type="gramEnd"/>
      <w:r w:rsidR="004E093B" w:rsidRPr="004E093B">
        <w:rPr>
          <w:rFonts w:ascii="Times New Roman" w:eastAsia="標楷體" w:hAnsi="Times New Roman" w:cs="Times New Roman"/>
          <w:sz w:val="32"/>
          <w:szCs w:val="32"/>
        </w:rPr>
        <w:t>https://health.tychb.gov.tw/tyhpPublic/</w:t>
      </w:r>
      <w:proofErr w:type="gramStart"/>
      <w:r w:rsidRPr="000710CB">
        <w:rPr>
          <w:rFonts w:ascii="Times New Roman" w:eastAsia="標楷體" w:hAnsi="Times New Roman" w:cs="Times New Roman" w:hint="eastAsia"/>
          <w:sz w:val="32"/>
          <w:szCs w:val="32"/>
        </w:rPr>
        <w:t>）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，如有</w:t>
      </w:r>
      <w:r w:rsidR="00FB610E">
        <w:rPr>
          <w:rFonts w:ascii="Times New Roman" w:eastAsia="標楷體" w:hAnsi="Times New Roman" w:cs="Times New Roman" w:hint="eastAsia"/>
          <w:sz w:val="32"/>
          <w:szCs w:val="32"/>
        </w:rPr>
        <w:t>線上申請</w:t>
      </w:r>
      <w:r>
        <w:rPr>
          <w:rFonts w:ascii="Times New Roman" w:eastAsia="標楷體" w:hAnsi="Times New Roman" w:cs="Times New Roman" w:hint="eastAsia"/>
          <w:sz w:val="32"/>
          <w:szCs w:val="32"/>
        </w:rPr>
        <w:t>操作上困難，亦可就近洽詢當地衛生所或區公所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。衛生局提醒，具有「職業暴露」及「空</w:t>
      </w:r>
      <w:proofErr w:type="gramStart"/>
      <w:r w:rsidRPr="000710CB">
        <w:rPr>
          <w:rFonts w:ascii="Times New Roman" w:eastAsia="標楷體" w:hAnsi="Times New Roman" w:cs="Times New Roman" w:hint="eastAsia"/>
          <w:sz w:val="32"/>
          <w:szCs w:val="32"/>
        </w:rPr>
        <w:t>汙</w:t>
      </w:r>
      <w:proofErr w:type="gramEnd"/>
      <w:r w:rsidRPr="000710CB">
        <w:rPr>
          <w:rFonts w:ascii="Times New Roman" w:eastAsia="標楷體" w:hAnsi="Times New Roman" w:cs="Times New Roman" w:hint="eastAsia"/>
          <w:sz w:val="32"/>
          <w:szCs w:val="32"/>
        </w:rPr>
        <w:t>及油煙」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類別，因涉及工作年限、是否為相關法規列管事業單位等認定，</w:t>
      </w:r>
      <w:r w:rsidR="00936196">
        <w:rPr>
          <w:rFonts w:ascii="Times New Roman" w:eastAsia="標楷體" w:hAnsi="Times New Roman" w:cs="Times New Roman" w:hint="eastAsia"/>
          <w:sz w:val="32"/>
          <w:szCs w:val="32"/>
        </w:rPr>
        <w:t>民眾請先向</w:t>
      </w:r>
      <w:r w:rsidR="00936196" w:rsidRPr="000710CB">
        <w:rPr>
          <w:rFonts w:ascii="Times New Roman" w:eastAsia="標楷體" w:hAnsi="Times New Roman" w:cs="Times New Roman" w:hint="eastAsia"/>
          <w:sz w:val="32"/>
          <w:szCs w:val="32"/>
        </w:rPr>
        <w:t>服務單位確認是否已列入符合資格名冊</w:t>
      </w:r>
      <w:r w:rsidR="00936196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E229DC">
        <w:rPr>
          <w:rFonts w:ascii="Times New Roman" w:eastAsia="標楷體" w:hAnsi="Times New Roman" w:cs="Times New Roman" w:hint="eastAsia"/>
          <w:sz w:val="32"/>
          <w:szCs w:val="32"/>
        </w:rPr>
        <w:t>由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各目的事業主管機關</w:t>
      </w:r>
      <w:r w:rsidR="00A74EEE">
        <w:rPr>
          <w:rFonts w:ascii="Times New Roman" w:eastAsia="標楷體" w:hAnsi="Times New Roman" w:cs="Times New Roman" w:hint="eastAsia"/>
          <w:sz w:val="32"/>
          <w:szCs w:val="32"/>
        </w:rPr>
        <w:t>造</w:t>
      </w:r>
      <w:r w:rsidR="00936196">
        <w:rPr>
          <w:rFonts w:ascii="Times New Roman" w:eastAsia="標楷體" w:hAnsi="Times New Roman" w:cs="Times New Roman" w:hint="eastAsia"/>
          <w:sz w:val="32"/>
          <w:szCs w:val="32"/>
        </w:rPr>
        <w:t>冊後匯入系統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；另「</w:t>
      </w:r>
      <w:proofErr w:type="gramStart"/>
      <w:r w:rsidRPr="000710CB">
        <w:rPr>
          <w:rFonts w:ascii="Times New Roman" w:eastAsia="標楷體" w:hAnsi="Times New Roman" w:cs="Times New Roman" w:hint="eastAsia"/>
          <w:sz w:val="32"/>
          <w:szCs w:val="32"/>
        </w:rPr>
        <w:t>菸</w:t>
      </w:r>
      <w:proofErr w:type="gramEnd"/>
      <w:r w:rsidRPr="000710CB">
        <w:rPr>
          <w:rFonts w:ascii="Times New Roman" w:eastAsia="標楷體" w:hAnsi="Times New Roman" w:cs="Times New Roman" w:hint="eastAsia"/>
          <w:sz w:val="32"/>
          <w:szCs w:val="32"/>
        </w:rPr>
        <w:t>品暴露」之重度吸菸者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30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「包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-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年」，即為每天</w:t>
      </w:r>
      <w:proofErr w:type="gramStart"/>
      <w:r w:rsidRPr="000710CB">
        <w:rPr>
          <w:rFonts w:ascii="Times New Roman" w:eastAsia="標楷體" w:hAnsi="Times New Roman" w:cs="Times New Roman" w:hint="eastAsia"/>
          <w:sz w:val="32"/>
          <w:szCs w:val="32"/>
        </w:rPr>
        <w:t>吸菸包數乘</w:t>
      </w:r>
      <w:proofErr w:type="gramEnd"/>
      <w:r w:rsidRPr="000710CB">
        <w:rPr>
          <w:rFonts w:ascii="Times New Roman" w:eastAsia="標楷體" w:hAnsi="Times New Roman" w:cs="Times New Roman" w:hint="eastAsia"/>
          <w:sz w:val="32"/>
          <w:szCs w:val="32"/>
        </w:rPr>
        <w:t>以吸菸年數</w:t>
      </w:r>
      <w:proofErr w:type="gramStart"/>
      <w:r w:rsidRPr="000710CB">
        <w:rPr>
          <w:rFonts w:ascii="Times New Roman" w:eastAsia="標楷體" w:hAnsi="Times New Roman" w:cs="Times New Roman" w:hint="eastAsia"/>
          <w:sz w:val="32"/>
          <w:szCs w:val="32"/>
        </w:rPr>
        <w:t>（</w:t>
      </w:r>
      <w:proofErr w:type="gramEnd"/>
      <w:r w:rsidRPr="000710CB">
        <w:rPr>
          <w:rFonts w:ascii="Times New Roman" w:eastAsia="標楷體" w:hAnsi="Times New Roman" w:cs="Times New Roman" w:hint="eastAsia"/>
          <w:sz w:val="32"/>
          <w:szCs w:val="32"/>
        </w:rPr>
        <w:t>例如：每天抽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包</w:t>
      </w:r>
      <w:proofErr w:type="gramStart"/>
      <w:r w:rsidRPr="000710CB">
        <w:rPr>
          <w:rFonts w:ascii="Times New Roman" w:eastAsia="標楷體" w:hAnsi="Times New Roman" w:cs="Times New Roman" w:hint="eastAsia"/>
          <w:sz w:val="32"/>
          <w:szCs w:val="32"/>
        </w:rPr>
        <w:t>菸</w:t>
      </w:r>
      <w:proofErr w:type="gramEnd"/>
      <w:r w:rsidRPr="000710CB">
        <w:rPr>
          <w:rFonts w:ascii="Times New Roman" w:eastAsia="標楷體" w:hAnsi="Times New Roman" w:cs="Times New Roman" w:hint="eastAsia"/>
          <w:sz w:val="32"/>
          <w:szCs w:val="32"/>
        </w:rPr>
        <w:t>持續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30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年</w:t>
      </w:r>
      <w:proofErr w:type="gramStart"/>
      <w:r w:rsidRPr="000710CB">
        <w:rPr>
          <w:rFonts w:ascii="Times New Roman" w:eastAsia="標楷體" w:hAnsi="Times New Roman" w:cs="Times New Roman" w:hint="eastAsia"/>
          <w:sz w:val="32"/>
          <w:szCs w:val="32"/>
        </w:rPr>
        <w:t>則包年數</w:t>
      </w:r>
      <w:proofErr w:type="gramEnd"/>
      <w:r w:rsidRPr="000710CB">
        <w:rPr>
          <w:rFonts w:ascii="Times New Roman" w:eastAsia="標楷體" w:hAnsi="Times New Roman" w:cs="Times New Roman" w:hint="eastAsia"/>
          <w:sz w:val="32"/>
          <w:szCs w:val="32"/>
        </w:rPr>
        <w:t>為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30</w:t>
      </w:r>
      <w:proofErr w:type="gramStart"/>
      <w:r w:rsidRPr="000710CB">
        <w:rPr>
          <w:rFonts w:ascii="Times New Roman" w:eastAsia="標楷體" w:hAnsi="Times New Roman" w:cs="Times New Roman" w:hint="eastAsia"/>
          <w:sz w:val="32"/>
          <w:szCs w:val="32"/>
        </w:rPr>
        <w:t>）</w:t>
      </w:r>
      <w:proofErr w:type="gramEnd"/>
      <w:r w:rsidRPr="000710CB">
        <w:rPr>
          <w:rFonts w:ascii="Times New Roman" w:eastAsia="標楷體" w:hAnsi="Times New Roman" w:cs="Times New Roman" w:hint="eastAsia"/>
          <w:sz w:val="32"/>
          <w:szCs w:val="32"/>
        </w:rPr>
        <w:t>，民眾勾選此一項目時，應確定抽菸史已達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30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包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-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年；上述申請補助對象皆須提供完整簽名之聲明書，以順利</w:t>
      </w:r>
      <w:proofErr w:type="gramStart"/>
      <w:r w:rsidRPr="000710CB">
        <w:rPr>
          <w:rFonts w:ascii="Times New Roman" w:eastAsia="標楷體" w:hAnsi="Times New Roman" w:cs="Times New Roman" w:hint="eastAsia"/>
          <w:sz w:val="32"/>
          <w:szCs w:val="32"/>
        </w:rPr>
        <w:t>完成線上申請</w:t>
      </w:r>
      <w:proofErr w:type="gramEnd"/>
      <w:r w:rsidRPr="000710CB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79025FC8" w14:textId="6957930C" w:rsidR="000710CB" w:rsidRDefault="000710CB" w:rsidP="000710CB">
      <w:pPr>
        <w:snapToGrid w:val="0"/>
        <w:spacing w:beforeLines="50" w:before="18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衛生局呼籲，近期報導名人因肺腺癌病逝，由於肺癌早期幾乎無症狀，鼓勵高風險族群可透過低劑量電腦斷層的篩檢，早期發現、早期治療；更多肺癌篩檢相關訊息，可至桃園市政府衛生局首頁查詢，或撥打桃園市擴大肺癌篩檢諮詢服務專線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03-334-0345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洽詢。</w:t>
      </w:r>
    </w:p>
    <w:p w14:paraId="5FB1234D" w14:textId="6F122FCD" w:rsidR="00A74EEE" w:rsidRPr="00A74EEE" w:rsidRDefault="00A74EEE" w:rsidP="00E50927">
      <w:pPr>
        <w:snapToGrid w:val="0"/>
        <w:spacing w:beforeLines="50" w:before="18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衛生局表示，國民</w:t>
      </w:r>
      <w:proofErr w:type="gramStart"/>
      <w:r w:rsidRPr="000710CB">
        <w:rPr>
          <w:rFonts w:ascii="Times New Roman" w:eastAsia="標楷體" w:hAnsi="Times New Roman" w:cs="Times New Roman" w:hint="eastAsia"/>
          <w:sz w:val="32"/>
          <w:szCs w:val="32"/>
        </w:rPr>
        <w:t>健康署</w:t>
      </w:r>
      <w:proofErr w:type="gramEnd"/>
      <w:r w:rsidRPr="000710CB">
        <w:rPr>
          <w:rFonts w:ascii="Times New Roman" w:eastAsia="標楷體" w:hAnsi="Times New Roman" w:cs="Times New Roman" w:hint="eastAsia"/>
          <w:sz w:val="32"/>
          <w:szCs w:val="32"/>
        </w:rPr>
        <w:t>自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111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日起，已針對年齡介於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50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74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歲吸菸史達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30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包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-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年以上且有意願戒菸或戒菸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15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年內之重度吸菸民眾，或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50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74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歲男性或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45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74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歲女性，且父母、子女或兄弟姊妹經診斷為肺癌之民眾，提供肺部低劑量電腦斷層檢查，桃園市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111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月至</w:t>
      </w:r>
      <w:proofErr w:type="gramStart"/>
      <w:r w:rsidRPr="003F263E">
        <w:rPr>
          <w:rFonts w:ascii="Times New Roman" w:eastAsia="標楷體" w:hAnsi="Times New Roman" w:cs="Times New Roman" w:hint="eastAsia"/>
          <w:sz w:val="32"/>
          <w:szCs w:val="32"/>
        </w:rPr>
        <w:t>112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月共篩檢</w:t>
      </w:r>
      <w:proofErr w:type="gramEnd"/>
      <w:r w:rsidRPr="003F263E">
        <w:rPr>
          <w:rFonts w:ascii="Times New Roman" w:eastAsia="標楷體" w:hAnsi="Times New Roman" w:cs="Times New Roman" w:hint="eastAsia"/>
          <w:sz w:val="32"/>
          <w:szCs w:val="32"/>
        </w:rPr>
        <w:t>1,953</w:t>
      </w:r>
      <w:r w:rsidRPr="003F263E">
        <w:rPr>
          <w:rFonts w:ascii="Times New Roman" w:eastAsia="標楷體" w:hAnsi="Times New Roman" w:cs="Times New Roman" w:hint="eastAsia"/>
          <w:sz w:val="32"/>
          <w:szCs w:val="32"/>
        </w:rPr>
        <w:t>案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，符合資格民眾可前往</w:t>
      </w:r>
      <w:proofErr w:type="gramStart"/>
      <w:r w:rsidRPr="000710CB">
        <w:rPr>
          <w:rFonts w:ascii="Times New Roman" w:eastAsia="標楷體" w:hAnsi="Times New Roman" w:cs="Times New Roman" w:hint="eastAsia"/>
          <w:sz w:val="32"/>
          <w:szCs w:val="32"/>
        </w:rPr>
        <w:t>國健署</w:t>
      </w:r>
      <w:proofErr w:type="gramEnd"/>
      <w:r w:rsidRPr="000710CB">
        <w:rPr>
          <w:rFonts w:ascii="Times New Roman" w:eastAsia="標楷體" w:hAnsi="Times New Roman" w:cs="Times New Roman" w:hint="eastAsia"/>
          <w:sz w:val="32"/>
          <w:szCs w:val="32"/>
        </w:rPr>
        <w:t>網頁</w:t>
      </w:r>
      <w:proofErr w:type="gramStart"/>
      <w:r w:rsidRPr="000710CB">
        <w:rPr>
          <w:rFonts w:ascii="Times New Roman" w:eastAsia="標楷體" w:hAnsi="Times New Roman" w:cs="Times New Roman" w:hint="eastAsia"/>
          <w:sz w:val="32"/>
          <w:szCs w:val="32"/>
        </w:rPr>
        <w:t>（</w:t>
      </w:r>
      <w:proofErr w:type="gramEnd"/>
      <w:r w:rsidR="00196401">
        <w:fldChar w:fldCharType="begin"/>
      </w:r>
      <w:r w:rsidR="00196401">
        <w:instrText xml:space="preserve"> HYPERLINK "https://reurl.cc/kl7Yzx" </w:instrText>
      </w:r>
      <w:r w:rsidR="00196401">
        <w:fldChar w:fldCharType="separate"/>
      </w:r>
      <w:r w:rsidRPr="009569F8">
        <w:rPr>
          <w:rStyle w:val="a4"/>
          <w:rFonts w:ascii="Times New Roman" w:eastAsia="標楷體" w:hAnsi="Times New Roman" w:cs="Times New Roman"/>
          <w:color w:val="auto"/>
          <w:sz w:val="32"/>
          <w:szCs w:val="32"/>
        </w:rPr>
        <w:t>https://reurl.cc/kl7Yzx</w:t>
      </w:r>
      <w:r w:rsidR="00196401">
        <w:rPr>
          <w:rStyle w:val="a4"/>
          <w:rFonts w:ascii="Times New Roman" w:eastAsia="標楷體" w:hAnsi="Times New Roman" w:cs="Times New Roman"/>
          <w:color w:val="auto"/>
          <w:sz w:val="32"/>
          <w:szCs w:val="32"/>
        </w:rPr>
        <w:fldChar w:fldCharType="end"/>
      </w:r>
      <w:proofErr w:type="gramStart"/>
      <w:r w:rsidRPr="000710CB">
        <w:rPr>
          <w:rFonts w:ascii="Times New Roman" w:eastAsia="標楷體" w:hAnsi="Times New Roman" w:cs="Times New Roman" w:hint="eastAsia"/>
          <w:sz w:val="32"/>
          <w:szCs w:val="32"/>
        </w:rPr>
        <w:t>）</w:t>
      </w:r>
      <w:proofErr w:type="gramEnd"/>
      <w:r w:rsidRPr="000710CB">
        <w:rPr>
          <w:rFonts w:ascii="Times New Roman" w:eastAsia="標楷體" w:hAnsi="Times New Roman" w:cs="Times New Roman" w:hint="eastAsia"/>
          <w:sz w:val="32"/>
          <w:szCs w:val="32"/>
        </w:rPr>
        <w:t>查詢並聯繫合約醫療院所申請篩檢。</w:t>
      </w:r>
    </w:p>
    <w:p w14:paraId="556A6F34" w14:textId="148CCF88" w:rsidR="00830868" w:rsidRPr="00E229DC" w:rsidRDefault="00830868" w:rsidP="006C1F0A">
      <w:pPr>
        <w:snapToGrid w:val="0"/>
        <w:spacing w:beforeLines="50" w:before="180"/>
        <w:rPr>
          <w:rFonts w:ascii="Times New Roman" w:eastAsia="標楷體" w:hAnsi="Times New Roman" w:cs="Times New Roman"/>
          <w:sz w:val="32"/>
          <w:szCs w:val="32"/>
        </w:rPr>
      </w:pPr>
      <w:r w:rsidRPr="00E229DC">
        <w:rPr>
          <w:rFonts w:ascii="Times New Roman" w:eastAsia="標楷體" w:hAnsi="Times New Roman" w:cs="Times New Roman" w:hint="eastAsia"/>
          <w:sz w:val="32"/>
          <w:szCs w:val="32"/>
        </w:rPr>
        <w:t>新聞資料詢問：林幸慧科長</w:t>
      </w:r>
      <w:r w:rsidRPr="00E229DC"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E229DC">
        <w:rPr>
          <w:rFonts w:ascii="Times New Roman" w:eastAsia="標楷體" w:hAnsi="Times New Roman" w:cs="Times New Roman" w:hint="eastAsia"/>
          <w:sz w:val="32"/>
          <w:szCs w:val="32"/>
        </w:rPr>
        <w:t>聯絡電話：</w:t>
      </w:r>
      <w:r w:rsidRPr="00E229DC">
        <w:rPr>
          <w:rFonts w:ascii="Times New Roman" w:eastAsia="標楷體" w:hAnsi="Times New Roman" w:cs="Times New Roman" w:hint="eastAsia"/>
          <w:sz w:val="32"/>
          <w:szCs w:val="32"/>
        </w:rPr>
        <w:t>3340935</w:t>
      </w:r>
      <w:r w:rsidRPr="00E229DC">
        <w:rPr>
          <w:rFonts w:ascii="Times New Roman" w:eastAsia="標楷體" w:hAnsi="Times New Roman" w:cs="Times New Roman" w:hint="eastAsia"/>
          <w:sz w:val="32"/>
          <w:szCs w:val="32"/>
        </w:rPr>
        <w:t>分機</w:t>
      </w:r>
      <w:r w:rsidRPr="00E229DC">
        <w:rPr>
          <w:rFonts w:ascii="Times New Roman" w:eastAsia="標楷體" w:hAnsi="Times New Roman" w:cs="Times New Roman" w:hint="eastAsia"/>
          <w:sz w:val="32"/>
          <w:szCs w:val="32"/>
        </w:rPr>
        <w:t>2500</w:t>
      </w:r>
    </w:p>
    <w:p w14:paraId="65168E67" w14:textId="6F3900A5" w:rsidR="00211992" w:rsidRPr="00E229DC" w:rsidRDefault="00830868" w:rsidP="006C1F0A">
      <w:pPr>
        <w:snapToGrid w:val="0"/>
        <w:rPr>
          <w:rFonts w:ascii="Times New Roman" w:eastAsia="標楷體" w:hAnsi="Times New Roman" w:cs="Times New Roman"/>
          <w:sz w:val="32"/>
          <w:szCs w:val="32"/>
        </w:rPr>
      </w:pPr>
      <w:r w:rsidRPr="00E229DC">
        <w:rPr>
          <w:rFonts w:ascii="Times New Roman" w:eastAsia="標楷體" w:hAnsi="Times New Roman" w:cs="Times New Roman" w:hint="eastAsia"/>
          <w:sz w:val="32"/>
          <w:szCs w:val="32"/>
        </w:rPr>
        <w:t>新聞媒體聯絡人：蘇柏文副局長</w:t>
      </w:r>
      <w:r w:rsidRPr="00E229DC"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E229DC">
        <w:rPr>
          <w:rFonts w:ascii="Times New Roman" w:eastAsia="標楷體" w:hAnsi="Times New Roman" w:cs="Times New Roman" w:hint="eastAsia"/>
          <w:sz w:val="32"/>
          <w:szCs w:val="32"/>
        </w:rPr>
        <w:t>聯絡電話：</w:t>
      </w:r>
      <w:r w:rsidRPr="00E229DC">
        <w:rPr>
          <w:rFonts w:ascii="Times New Roman" w:eastAsia="標楷體" w:hAnsi="Times New Roman" w:cs="Times New Roman" w:hint="eastAsia"/>
          <w:sz w:val="32"/>
          <w:szCs w:val="32"/>
        </w:rPr>
        <w:t>3340935</w:t>
      </w:r>
      <w:r w:rsidRPr="00E229DC">
        <w:rPr>
          <w:rFonts w:ascii="Times New Roman" w:eastAsia="標楷體" w:hAnsi="Times New Roman" w:cs="Times New Roman" w:hint="eastAsia"/>
          <w:sz w:val="32"/>
          <w:szCs w:val="32"/>
        </w:rPr>
        <w:t>分機</w:t>
      </w:r>
      <w:r w:rsidRPr="00E229DC">
        <w:rPr>
          <w:rFonts w:ascii="Times New Roman" w:eastAsia="標楷體" w:hAnsi="Times New Roman" w:cs="Times New Roman" w:hint="eastAsia"/>
          <w:sz w:val="32"/>
          <w:szCs w:val="32"/>
        </w:rPr>
        <w:t>2282</w:t>
      </w:r>
    </w:p>
    <w:sectPr w:rsidR="00211992" w:rsidRPr="00E229DC" w:rsidSect="00E229DC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4B38" w14:textId="77777777" w:rsidR="00D67ABF" w:rsidRDefault="00D67ABF" w:rsidP="00AC2C68">
      <w:r>
        <w:separator/>
      </w:r>
    </w:p>
  </w:endnote>
  <w:endnote w:type="continuationSeparator" w:id="0">
    <w:p w14:paraId="41C78A55" w14:textId="77777777" w:rsidR="00D67ABF" w:rsidRDefault="00D67ABF" w:rsidP="00AC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B183D" w14:textId="77777777" w:rsidR="00D67ABF" w:rsidRDefault="00D67ABF" w:rsidP="00AC2C68">
      <w:r>
        <w:separator/>
      </w:r>
    </w:p>
  </w:footnote>
  <w:footnote w:type="continuationSeparator" w:id="0">
    <w:p w14:paraId="2202EEA4" w14:textId="77777777" w:rsidR="00D67ABF" w:rsidRDefault="00D67ABF" w:rsidP="00AC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35D4"/>
    <w:multiLevelType w:val="hybridMultilevel"/>
    <w:tmpl w:val="83746B2E"/>
    <w:lvl w:ilvl="0" w:tplc="3CD4DDB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5A45CA"/>
    <w:multiLevelType w:val="hybridMultilevel"/>
    <w:tmpl w:val="2EBAE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780C1A"/>
    <w:multiLevelType w:val="hybridMultilevel"/>
    <w:tmpl w:val="CFA2388C"/>
    <w:lvl w:ilvl="0" w:tplc="BE2C53C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2042BF"/>
    <w:multiLevelType w:val="hybridMultilevel"/>
    <w:tmpl w:val="0EEE3C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CD4DDB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062"/>
    <w:rsid w:val="00004A78"/>
    <w:rsid w:val="00006DED"/>
    <w:rsid w:val="00012D46"/>
    <w:rsid w:val="0001775C"/>
    <w:rsid w:val="00024A84"/>
    <w:rsid w:val="000311A6"/>
    <w:rsid w:val="000406E1"/>
    <w:rsid w:val="00050033"/>
    <w:rsid w:val="00063928"/>
    <w:rsid w:val="000710CB"/>
    <w:rsid w:val="00073526"/>
    <w:rsid w:val="00073B03"/>
    <w:rsid w:val="00075007"/>
    <w:rsid w:val="00075161"/>
    <w:rsid w:val="000951C0"/>
    <w:rsid w:val="000B766F"/>
    <w:rsid w:val="000D1E23"/>
    <w:rsid w:val="000D5D36"/>
    <w:rsid w:val="000E3C63"/>
    <w:rsid w:val="000E5362"/>
    <w:rsid w:val="000E7011"/>
    <w:rsid w:val="000F1841"/>
    <w:rsid w:val="0010721A"/>
    <w:rsid w:val="0010774E"/>
    <w:rsid w:val="00122908"/>
    <w:rsid w:val="001239E8"/>
    <w:rsid w:val="00131A41"/>
    <w:rsid w:val="001323EF"/>
    <w:rsid w:val="00134A3A"/>
    <w:rsid w:val="0013777C"/>
    <w:rsid w:val="0014171A"/>
    <w:rsid w:val="001442D0"/>
    <w:rsid w:val="00174240"/>
    <w:rsid w:val="00174382"/>
    <w:rsid w:val="001767CC"/>
    <w:rsid w:val="001927CB"/>
    <w:rsid w:val="00196401"/>
    <w:rsid w:val="001A24B2"/>
    <w:rsid w:val="001A775E"/>
    <w:rsid w:val="001C489F"/>
    <w:rsid w:val="001D1C4C"/>
    <w:rsid w:val="001D424E"/>
    <w:rsid w:val="001D54D5"/>
    <w:rsid w:val="001E1029"/>
    <w:rsid w:val="001F2FB2"/>
    <w:rsid w:val="001F64B8"/>
    <w:rsid w:val="001F7B4D"/>
    <w:rsid w:val="002039D0"/>
    <w:rsid w:val="00211992"/>
    <w:rsid w:val="0021618B"/>
    <w:rsid w:val="00235EC9"/>
    <w:rsid w:val="0024436D"/>
    <w:rsid w:val="0026082F"/>
    <w:rsid w:val="00263B07"/>
    <w:rsid w:val="00285EE2"/>
    <w:rsid w:val="0029015C"/>
    <w:rsid w:val="0029016B"/>
    <w:rsid w:val="00291EF1"/>
    <w:rsid w:val="00293DFA"/>
    <w:rsid w:val="0029428C"/>
    <w:rsid w:val="002B11C4"/>
    <w:rsid w:val="002C40F3"/>
    <w:rsid w:val="002C7886"/>
    <w:rsid w:val="002C7CBB"/>
    <w:rsid w:val="002D29EB"/>
    <w:rsid w:val="002E3363"/>
    <w:rsid w:val="002F2C92"/>
    <w:rsid w:val="003073AC"/>
    <w:rsid w:val="00320C53"/>
    <w:rsid w:val="003333D7"/>
    <w:rsid w:val="00350C9B"/>
    <w:rsid w:val="0035227A"/>
    <w:rsid w:val="003615D4"/>
    <w:rsid w:val="00374004"/>
    <w:rsid w:val="00391F61"/>
    <w:rsid w:val="003A5A7C"/>
    <w:rsid w:val="003A6ADD"/>
    <w:rsid w:val="003D6306"/>
    <w:rsid w:val="003D6FEB"/>
    <w:rsid w:val="003D79B4"/>
    <w:rsid w:val="003E6A07"/>
    <w:rsid w:val="003F009E"/>
    <w:rsid w:val="003F263E"/>
    <w:rsid w:val="003F56F3"/>
    <w:rsid w:val="00401441"/>
    <w:rsid w:val="00414472"/>
    <w:rsid w:val="00424196"/>
    <w:rsid w:val="004261AC"/>
    <w:rsid w:val="00426941"/>
    <w:rsid w:val="00431CA2"/>
    <w:rsid w:val="00444EEE"/>
    <w:rsid w:val="0045021F"/>
    <w:rsid w:val="004608A6"/>
    <w:rsid w:val="004709DE"/>
    <w:rsid w:val="00470AE7"/>
    <w:rsid w:val="0048622C"/>
    <w:rsid w:val="004A0D3E"/>
    <w:rsid w:val="004A6172"/>
    <w:rsid w:val="004A757E"/>
    <w:rsid w:val="004B00EF"/>
    <w:rsid w:val="004B3D7C"/>
    <w:rsid w:val="004B4843"/>
    <w:rsid w:val="004C5807"/>
    <w:rsid w:val="004C7615"/>
    <w:rsid w:val="004D4561"/>
    <w:rsid w:val="004E093B"/>
    <w:rsid w:val="004F0238"/>
    <w:rsid w:val="004F141B"/>
    <w:rsid w:val="00501CF8"/>
    <w:rsid w:val="00514896"/>
    <w:rsid w:val="00522818"/>
    <w:rsid w:val="00555361"/>
    <w:rsid w:val="005706D6"/>
    <w:rsid w:val="00573B83"/>
    <w:rsid w:val="00573F5E"/>
    <w:rsid w:val="00575A55"/>
    <w:rsid w:val="00575A77"/>
    <w:rsid w:val="005813D4"/>
    <w:rsid w:val="00587926"/>
    <w:rsid w:val="005C6164"/>
    <w:rsid w:val="005D1D45"/>
    <w:rsid w:val="005E09D5"/>
    <w:rsid w:val="005E3F11"/>
    <w:rsid w:val="005E689E"/>
    <w:rsid w:val="005F320B"/>
    <w:rsid w:val="00602676"/>
    <w:rsid w:val="006110A6"/>
    <w:rsid w:val="00613D78"/>
    <w:rsid w:val="006172C2"/>
    <w:rsid w:val="006178D5"/>
    <w:rsid w:val="00622EBA"/>
    <w:rsid w:val="00633A1C"/>
    <w:rsid w:val="00687024"/>
    <w:rsid w:val="00693062"/>
    <w:rsid w:val="006A0679"/>
    <w:rsid w:val="006A2837"/>
    <w:rsid w:val="006A7807"/>
    <w:rsid w:val="006B4666"/>
    <w:rsid w:val="006B49B2"/>
    <w:rsid w:val="006B4B36"/>
    <w:rsid w:val="006B7091"/>
    <w:rsid w:val="006C1F0A"/>
    <w:rsid w:val="006C4286"/>
    <w:rsid w:val="006C6E56"/>
    <w:rsid w:val="006E0ADF"/>
    <w:rsid w:val="006E6605"/>
    <w:rsid w:val="006E6661"/>
    <w:rsid w:val="00704764"/>
    <w:rsid w:val="00710292"/>
    <w:rsid w:val="007170FE"/>
    <w:rsid w:val="007219A0"/>
    <w:rsid w:val="0072504E"/>
    <w:rsid w:val="00736DC2"/>
    <w:rsid w:val="00740504"/>
    <w:rsid w:val="00744DB0"/>
    <w:rsid w:val="00752664"/>
    <w:rsid w:val="00756084"/>
    <w:rsid w:val="00760519"/>
    <w:rsid w:val="007723A3"/>
    <w:rsid w:val="007776AC"/>
    <w:rsid w:val="00781E04"/>
    <w:rsid w:val="007878B2"/>
    <w:rsid w:val="00794382"/>
    <w:rsid w:val="007959F6"/>
    <w:rsid w:val="007A4445"/>
    <w:rsid w:val="007B363B"/>
    <w:rsid w:val="007C1C24"/>
    <w:rsid w:val="007C2402"/>
    <w:rsid w:val="007E33B9"/>
    <w:rsid w:val="007F65B3"/>
    <w:rsid w:val="007F7C35"/>
    <w:rsid w:val="00802D30"/>
    <w:rsid w:val="0080317B"/>
    <w:rsid w:val="00817452"/>
    <w:rsid w:val="00823D3E"/>
    <w:rsid w:val="008252CA"/>
    <w:rsid w:val="00826904"/>
    <w:rsid w:val="0083016A"/>
    <w:rsid w:val="00830868"/>
    <w:rsid w:val="0083586A"/>
    <w:rsid w:val="00845599"/>
    <w:rsid w:val="00847507"/>
    <w:rsid w:val="00854B1D"/>
    <w:rsid w:val="008652C9"/>
    <w:rsid w:val="00872B5D"/>
    <w:rsid w:val="00874B6F"/>
    <w:rsid w:val="008837C1"/>
    <w:rsid w:val="00885010"/>
    <w:rsid w:val="0089223F"/>
    <w:rsid w:val="008925D0"/>
    <w:rsid w:val="008931A7"/>
    <w:rsid w:val="008A4631"/>
    <w:rsid w:val="008B1C35"/>
    <w:rsid w:val="008B70F0"/>
    <w:rsid w:val="008D0FF4"/>
    <w:rsid w:val="008D100D"/>
    <w:rsid w:val="008D631A"/>
    <w:rsid w:val="008E208D"/>
    <w:rsid w:val="008E60A3"/>
    <w:rsid w:val="008F0C8E"/>
    <w:rsid w:val="00902CB2"/>
    <w:rsid w:val="00907D8A"/>
    <w:rsid w:val="009165F3"/>
    <w:rsid w:val="00927110"/>
    <w:rsid w:val="009271CF"/>
    <w:rsid w:val="00927765"/>
    <w:rsid w:val="00936196"/>
    <w:rsid w:val="00936873"/>
    <w:rsid w:val="009569F8"/>
    <w:rsid w:val="00963DF9"/>
    <w:rsid w:val="00966AEE"/>
    <w:rsid w:val="009711DC"/>
    <w:rsid w:val="00981BC0"/>
    <w:rsid w:val="00981D71"/>
    <w:rsid w:val="00992917"/>
    <w:rsid w:val="009931A7"/>
    <w:rsid w:val="009A3001"/>
    <w:rsid w:val="009A3CBD"/>
    <w:rsid w:val="009A48CD"/>
    <w:rsid w:val="009B1498"/>
    <w:rsid w:val="009C12E7"/>
    <w:rsid w:val="009D1D2B"/>
    <w:rsid w:val="009D1EFA"/>
    <w:rsid w:val="009D4E30"/>
    <w:rsid w:val="009D6E4A"/>
    <w:rsid w:val="009F1C20"/>
    <w:rsid w:val="009F716B"/>
    <w:rsid w:val="009F7B41"/>
    <w:rsid w:val="00A02025"/>
    <w:rsid w:val="00A11667"/>
    <w:rsid w:val="00A20CAC"/>
    <w:rsid w:val="00A212B3"/>
    <w:rsid w:val="00A215EB"/>
    <w:rsid w:val="00A27E95"/>
    <w:rsid w:val="00A36AF0"/>
    <w:rsid w:val="00A45241"/>
    <w:rsid w:val="00A477A3"/>
    <w:rsid w:val="00A50AFA"/>
    <w:rsid w:val="00A7059B"/>
    <w:rsid w:val="00A71264"/>
    <w:rsid w:val="00A7414E"/>
    <w:rsid w:val="00A74EEE"/>
    <w:rsid w:val="00A82430"/>
    <w:rsid w:val="00A85348"/>
    <w:rsid w:val="00A859D5"/>
    <w:rsid w:val="00A8626B"/>
    <w:rsid w:val="00A91FD2"/>
    <w:rsid w:val="00A921B1"/>
    <w:rsid w:val="00A93827"/>
    <w:rsid w:val="00A949AB"/>
    <w:rsid w:val="00A95AA7"/>
    <w:rsid w:val="00AC2C68"/>
    <w:rsid w:val="00AD3920"/>
    <w:rsid w:val="00AE7C9E"/>
    <w:rsid w:val="00B03453"/>
    <w:rsid w:val="00B12E05"/>
    <w:rsid w:val="00B14FE2"/>
    <w:rsid w:val="00B24367"/>
    <w:rsid w:val="00B501FE"/>
    <w:rsid w:val="00B50BB7"/>
    <w:rsid w:val="00B63ED1"/>
    <w:rsid w:val="00B70614"/>
    <w:rsid w:val="00B90DCC"/>
    <w:rsid w:val="00B954C0"/>
    <w:rsid w:val="00B95E97"/>
    <w:rsid w:val="00BA4E90"/>
    <w:rsid w:val="00BB0B6E"/>
    <w:rsid w:val="00BC2AFF"/>
    <w:rsid w:val="00BC7EF0"/>
    <w:rsid w:val="00BE5FF4"/>
    <w:rsid w:val="00C25F6D"/>
    <w:rsid w:val="00C33288"/>
    <w:rsid w:val="00C34A72"/>
    <w:rsid w:val="00C35B86"/>
    <w:rsid w:val="00C443EC"/>
    <w:rsid w:val="00C4607E"/>
    <w:rsid w:val="00C55618"/>
    <w:rsid w:val="00C61D09"/>
    <w:rsid w:val="00C65C30"/>
    <w:rsid w:val="00C73679"/>
    <w:rsid w:val="00C766A4"/>
    <w:rsid w:val="00C86BE7"/>
    <w:rsid w:val="00C86E18"/>
    <w:rsid w:val="00C92AD0"/>
    <w:rsid w:val="00C93F07"/>
    <w:rsid w:val="00C9696B"/>
    <w:rsid w:val="00CA59E0"/>
    <w:rsid w:val="00CB156C"/>
    <w:rsid w:val="00CD2689"/>
    <w:rsid w:val="00CE192A"/>
    <w:rsid w:val="00CE4B71"/>
    <w:rsid w:val="00CE4F57"/>
    <w:rsid w:val="00D12338"/>
    <w:rsid w:val="00D13742"/>
    <w:rsid w:val="00D2320B"/>
    <w:rsid w:val="00D23E26"/>
    <w:rsid w:val="00D33B60"/>
    <w:rsid w:val="00D46E7C"/>
    <w:rsid w:val="00D60E74"/>
    <w:rsid w:val="00D629A2"/>
    <w:rsid w:val="00D62A08"/>
    <w:rsid w:val="00D67ABF"/>
    <w:rsid w:val="00D84103"/>
    <w:rsid w:val="00D93C44"/>
    <w:rsid w:val="00DA08BB"/>
    <w:rsid w:val="00DB14AC"/>
    <w:rsid w:val="00DB16E2"/>
    <w:rsid w:val="00DB57B0"/>
    <w:rsid w:val="00DC2F1E"/>
    <w:rsid w:val="00DC6B04"/>
    <w:rsid w:val="00DD07E5"/>
    <w:rsid w:val="00E0216C"/>
    <w:rsid w:val="00E0709E"/>
    <w:rsid w:val="00E0768B"/>
    <w:rsid w:val="00E1340D"/>
    <w:rsid w:val="00E16592"/>
    <w:rsid w:val="00E229DC"/>
    <w:rsid w:val="00E22F60"/>
    <w:rsid w:val="00E35319"/>
    <w:rsid w:val="00E45232"/>
    <w:rsid w:val="00E50927"/>
    <w:rsid w:val="00E72E53"/>
    <w:rsid w:val="00E772CC"/>
    <w:rsid w:val="00E8539E"/>
    <w:rsid w:val="00EB4BE5"/>
    <w:rsid w:val="00EC262C"/>
    <w:rsid w:val="00EC3F95"/>
    <w:rsid w:val="00EC4D2F"/>
    <w:rsid w:val="00EF5705"/>
    <w:rsid w:val="00EF73EE"/>
    <w:rsid w:val="00F12FB7"/>
    <w:rsid w:val="00F16667"/>
    <w:rsid w:val="00F230B9"/>
    <w:rsid w:val="00F33255"/>
    <w:rsid w:val="00F41B71"/>
    <w:rsid w:val="00F47724"/>
    <w:rsid w:val="00F5296C"/>
    <w:rsid w:val="00F57790"/>
    <w:rsid w:val="00F7075B"/>
    <w:rsid w:val="00F80630"/>
    <w:rsid w:val="00F862E3"/>
    <w:rsid w:val="00F94A80"/>
    <w:rsid w:val="00FA6032"/>
    <w:rsid w:val="00FB2126"/>
    <w:rsid w:val="00FB58F9"/>
    <w:rsid w:val="00FB610E"/>
    <w:rsid w:val="00FC39D7"/>
    <w:rsid w:val="00FF44B7"/>
    <w:rsid w:val="00FF677C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0E2C5D"/>
  <w15:chartTrackingRefBased/>
  <w15:docId w15:val="{95F3987D-848E-4DA6-BA88-FEEBDDA6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062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306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693062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70F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2CB2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C2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2C6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2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2C68"/>
    <w:rPr>
      <w:sz w:val="20"/>
      <w:szCs w:val="20"/>
    </w:rPr>
  </w:style>
  <w:style w:type="paragraph" w:customStyle="1" w:styleId="default0">
    <w:name w:val="default"/>
    <w:basedOn w:val="a"/>
    <w:rsid w:val="00AC2C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B95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95E9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72B5D"/>
    <w:pPr>
      <w:ind w:leftChars="200" w:left="480"/>
    </w:pPr>
  </w:style>
  <w:style w:type="character" w:customStyle="1" w:styleId="1">
    <w:name w:val="未解析的提及項目1"/>
    <w:basedOn w:val="a0"/>
    <w:uiPriority w:val="99"/>
    <w:semiHidden/>
    <w:unhideWhenUsed/>
    <w:rsid w:val="000D5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6E6F1-1802-4B59-A48E-8293798B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>桃園市政府衛生局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洪筱蕎</dc:creator>
  <cp:keywords/>
  <dc:description/>
  <cp:lastModifiedBy>李欣憶</cp:lastModifiedBy>
  <cp:revision>2</cp:revision>
  <cp:lastPrinted>2023-03-01T05:14:00Z</cp:lastPrinted>
  <dcterms:created xsi:type="dcterms:W3CDTF">2023-09-13T02:45:00Z</dcterms:created>
  <dcterms:modified xsi:type="dcterms:W3CDTF">2023-09-13T02:45:00Z</dcterms:modified>
</cp:coreProperties>
</file>