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348" w:rsidRPr="00236C1D" w:rsidRDefault="00593792" w:rsidP="00973E33">
      <w:pPr>
        <w:jc w:val="center"/>
        <w:rPr>
          <w:rFonts w:ascii="Times New Roman" w:eastAsia="標楷體" w:hAnsi="Times New Roman"/>
          <w:b/>
          <w:sz w:val="32"/>
          <w:szCs w:val="32"/>
        </w:rPr>
      </w:pPr>
      <w:proofErr w:type="gramStart"/>
      <w:r w:rsidRPr="00236C1D">
        <w:rPr>
          <w:rFonts w:ascii="Times New Roman" w:eastAsia="標楷體" w:hAnsi="Times New Roman"/>
          <w:b/>
          <w:sz w:val="32"/>
          <w:szCs w:val="32"/>
        </w:rPr>
        <w:t>桃園市樂齡學習</w:t>
      </w:r>
      <w:proofErr w:type="gramEnd"/>
      <w:r w:rsidRPr="00236C1D">
        <w:rPr>
          <w:rFonts w:ascii="Times New Roman" w:eastAsia="標楷體" w:hAnsi="Times New Roman"/>
          <w:b/>
          <w:sz w:val="32"/>
          <w:szCs w:val="32"/>
        </w:rPr>
        <w:t>中心</w:t>
      </w:r>
      <w:r w:rsidR="00267678" w:rsidRPr="00236C1D">
        <w:rPr>
          <w:rFonts w:ascii="Times New Roman" w:eastAsia="標楷體" w:hAnsi="Times New Roman"/>
          <w:b/>
          <w:sz w:val="32"/>
          <w:szCs w:val="32"/>
        </w:rPr>
        <w:t>參與</w:t>
      </w:r>
      <w:r w:rsidR="002225E0" w:rsidRPr="00236C1D">
        <w:rPr>
          <w:rFonts w:ascii="Times New Roman" w:eastAsia="標楷體" w:hAnsi="Times New Roman"/>
          <w:b/>
          <w:sz w:val="32"/>
          <w:szCs w:val="32"/>
        </w:rPr>
        <w:t>人次性別</w:t>
      </w:r>
      <w:r w:rsidR="001B1348" w:rsidRPr="00236C1D">
        <w:rPr>
          <w:rFonts w:ascii="Times New Roman" w:eastAsia="標楷體" w:hAnsi="Times New Roman"/>
          <w:b/>
          <w:sz w:val="32"/>
          <w:szCs w:val="32"/>
        </w:rPr>
        <w:t>分析</w:t>
      </w:r>
    </w:p>
    <w:p w:rsidR="00CF2FD6" w:rsidRPr="00236C1D" w:rsidRDefault="00CF2FD6" w:rsidP="00CF2FD6">
      <w:pPr>
        <w:spacing w:line="480" w:lineRule="exact"/>
        <w:rPr>
          <w:rFonts w:ascii="Times New Roman" w:eastAsia="標楷體" w:hAnsi="Times New Roman"/>
          <w:b/>
          <w:sz w:val="28"/>
          <w:szCs w:val="28"/>
        </w:rPr>
      </w:pPr>
      <w:r w:rsidRPr="00236C1D">
        <w:rPr>
          <w:rFonts w:ascii="Times New Roman" w:eastAsia="標楷體" w:hAnsi="Times New Roman"/>
          <w:b/>
          <w:sz w:val="28"/>
          <w:szCs w:val="28"/>
        </w:rPr>
        <w:t>壹、前言</w:t>
      </w:r>
    </w:p>
    <w:p w:rsidR="009D1CD4" w:rsidRPr="00236C1D" w:rsidRDefault="00457020" w:rsidP="00DB5E02">
      <w:pPr>
        <w:spacing w:line="48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236C1D">
        <w:rPr>
          <w:rFonts w:ascii="Times New Roman" w:eastAsia="標楷體" w:hAnsi="Times New Roman"/>
          <w:b/>
          <w:sz w:val="28"/>
          <w:szCs w:val="28"/>
        </w:rPr>
        <w:t xml:space="preserve">    </w:t>
      </w:r>
      <w:r w:rsidR="0051410F" w:rsidRPr="00236C1D">
        <w:rPr>
          <w:rFonts w:ascii="Times New Roman" w:eastAsia="標楷體" w:hAnsi="Times New Roman"/>
          <w:sz w:val="28"/>
          <w:szCs w:val="28"/>
        </w:rPr>
        <w:t>本</w:t>
      </w:r>
      <w:proofErr w:type="gramStart"/>
      <w:r w:rsidR="0051410F" w:rsidRPr="00236C1D">
        <w:rPr>
          <w:rFonts w:ascii="Times New Roman" w:eastAsia="標楷體" w:hAnsi="Times New Roman"/>
          <w:sz w:val="28"/>
          <w:szCs w:val="28"/>
        </w:rPr>
        <w:t>市</w:t>
      </w:r>
      <w:r w:rsidR="004D3375" w:rsidRPr="00236C1D">
        <w:rPr>
          <w:rFonts w:ascii="Times New Roman" w:eastAsia="標楷體" w:hAnsi="Times New Roman"/>
          <w:sz w:val="28"/>
          <w:szCs w:val="28"/>
        </w:rPr>
        <w:t>樂齡學習</w:t>
      </w:r>
      <w:proofErr w:type="gramEnd"/>
      <w:r w:rsidR="0051410F" w:rsidRPr="00236C1D">
        <w:rPr>
          <w:rFonts w:ascii="Times New Roman" w:eastAsia="標楷體" w:hAnsi="Times New Roman"/>
          <w:sz w:val="28"/>
          <w:szCs w:val="28"/>
        </w:rPr>
        <w:t>中心是提供</w:t>
      </w:r>
      <w:r w:rsidR="0051410F" w:rsidRPr="00236C1D">
        <w:rPr>
          <w:rFonts w:ascii="Times New Roman" w:eastAsia="標楷體" w:hAnsi="Times New Roman"/>
          <w:sz w:val="28"/>
          <w:szCs w:val="28"/>
        </w:rPr>
        <w:t>55</w:t>
      </w:r>
      <w:r w:rsidR="0051410F" w:rsidRPr="00236C1D">
        <w:rPr>
          <w:rFonts w:ascii="Times New Roman" w:eastAsia="標楷體" w:hAnsi="Times New Roman"/>
          <w:sz w:val="28"/>
          <w:szCs w:val="28"/>
        </w:rPr>
        <w:t>歲以上的中高齡者</w:t>
      </w:r>
      <w:r w:rsidR="00371BC4" w:rsidRPr="00236C1D">
        <w:rPr>
          <w:rFonts w:ascii="Times New Roman" w:eastAsia="標楷體" w:hAnsi="Times New Roman"/>
          <w:sz w:val="28"/>
          <w:szCs w:val="28"/>
        </w:rPr>
        <w:t>進行有系統之學習活動，促進長者活躍老化與身心健康，達到「快樂學習、樂</w:t>
      </w:r>
      <w:proofErr w:type="gramStart"/>
      <w:r w:rsidR="00371BC4" w:rsidRPr="00236C1D">
        <w:rPr>
          <w:rFonts w:ascii="Times New Roman" w:eastAsia="標楷體" w:hAnsi="Times New Roman"/>
          <w:sz w:val="28"/>
          <w:szCs w:val="28"/>
        </w:rPr>
        <w:t>而忘齡</w:t>
      </w:r>
      <w:proofErr w:type="gramEnd"/>
      <w:r w:rsidR="00371BC4" w:rsidRPr="00236C1D">
        <w:rPr>
          <w:rFonts w:ascii="Times New Roman" w:eastAsia="標楷體" w:hAnsi="Times New Roman"/>
          <w:sz w:val="28"/>
          <w:szCs w:val="28"/>
        </w:rPr>
        <w:t>」之目標。</w:t>
      </w:r>
    </w:p>
    <w:p w:rsidR="001C2ABD" w:rsidRPr="00236C1D" w:rsidRDefault="001C2ABD" w:rsidP="00DB5E02">
      <w:pPr>
        <w:spacing w:line="48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8D481E" w:rsidRPr="00236C1D" w:rsidRDefault="00371BC4" w:rsidP="008D481E">
      <w:pPr>
        <w:spacing w:line="48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236C1D">
        <w:rPr>
          <w:rFonts w:ascii="Times New Roman" w:eastAsia="標楷體" w:hAnsi="Times New Roman"/>
          <w:sz w:val="28"/>
          <w:szCs w:val="28"/>
        </w:rPr>
        <w:t xml:space="preserve">    </w:t>
      </w:r>
      <w:r w:rsidRPr="00236C1D">
        <w:rPr>
          <w:rFonts w:ascii="Times New Roman" w:eastAsia="標楷體" w:hAnsi="Times New Roman"/>
          <w:sz w:val="28"/>
          <w:szCs w:val="28"/>
        </w:rPr>
        <w:t>桃園市於</w:t>
      </w:r>
      <w:r w:rsidR="00DB5E02" w:rsidRPr="00236C1D">
        <w:rPr>
          <w:rFonts w:ascii="Times New Roman" w:eastAsia="標楷體" w:hAnsi="Times New Roman"/>
          <w:sz w:val="28"/>
          <w:szCs w:val="28"/>
        </w:rPr>
        <w:t>106</w:t>
      </w:r>
      <w:r w:rsidR="00DB5E02" w:rsidRPr="00236C1D">
        <w:rPr>
          <w:rFonts w:ascii="Times New Roman" w:eastAsia="標楷體" w:hAnsi="Times New Roman"/>
          <w:sz w:val="28"/>
          <w:szCs w:val="28"/>
        </w:rPr>
        <w:t>年達成「一區一</w:t>
      </w:r>
      <w:proofErr w:type="gramStart"/>
      <w:r w:rsidR="00DB5E02" w:rsidRPr="00236C1D">
        <w:rPr>
          <w:rFonts w:ascii="Times New Roman" w:eastAsia="標楷體" w:hAnsi="Times New Roman"/>
          <w:sz w:val="28"/>
          <w:szCs w:val="28"/>
        </w:rPr>
        <w:t>樂齡中心</w:t>
      </w:r>
      <w:proofErr w:type="gramEnd"/>
      <w:r w:rsidR="00DB5E02" w:rsidRPr="00236C1D">
        <w:rPr>
          <w:rFonts w:ascii="Times New Roman" w:eastAsia="標楷體" w:hAnsi="Times New Roman"/>
          <w:sz w:val="28"/>
          <w:szCs w:val="28"/>
        </w:rPr>
        <w:t>」之目標，</w:t>
      </w:r>
      <w:proofErr w:type="gramStart"/>
      <w:r w:rsidR="00E91C64" w:rsidRPr="00236C1D">
        <w:rPr>
          <w:rFonts w:ascii="Times New Roman" w:eastAsia="標楷體" w:hAnsi="Times New Roman"/>
          <w:sz w:val="28"/>
          <w:szCs w:val="28"/>
        </w:rPr>
        <w:t>普及樂齡學習</w:t>
      </w:r>
      <w:proofErr w:type="gramEnd"/>
      <w:r w:rsidR="00994405" w:rsidRPr="00236C1D">
        <w:rPr>
          <w:rFonts w:ascii="Times New Roman" w:eastAsia="標楷體" w:hAnsi="Times New Roman"/>
          <w:sz w:val="28"/>
          <w:szCs w:val="28"/>
        </w:rPr>
        <w:t>機會</w:t>
      </w:r>
      <w:r w:rsidR="00E91C64" w:rsidRPr="00236C1D">
        <w:rPr>
          <w:rFonts w:ascii="Times New Roman" w:eastAsia="標楷體" w:hAnsi="Times New Roman"/>
          <w:sz w:val="28"/>
          <w:szCs w:val="28"/>
        </w:rPr>
        <w:t>，</w:t>
      </w:r>
      <w:r w:rsidR="00DB5E02" w:rsidRPr="00236C1D">
        <w:rPr>
          <w:rFonts w:ascii="Times New Roman" w:eastAsia="標楷體" w:hAnsi="Times New Roman"/>
          <w:sz w:val="28"/>
          <w:szCs w:val="28"/>
        </w:rPr>
        <w:t>讓</w:t>
      </w:r>
      <w:r w:rsidR="00E15996" w:rsidRPr="00236C1D">
        <w:rPr>
          <w:rFonts w:ascii="Times New Roman" w:eastAsia="標楷體" w:hAnsi="Times New Roman"/>
          <w:sz w:val="28"/>
          <w:szCs w:val="28"/>
        </w:rPr>
        <w:t>長</w:t>
      </w:r>
      <w:r w:rsidR="00E91C64" w:rsidRPr="00236C1D">
        <w:rPr>
          <w:rFonts w:ascii="Times New Roman" w:eastAsia="標楷體" w:hAnsi="Times New Roman"/>
          <w:sz w:val="28"/>
          <w:szCs w:val="28"/>
        </w:rPr>
        <w:t>者可</w:t>
      </w:r>
      <w:r w:rsidR="00E15996" w:rsidRPr="00236C1D">
        <w:rPr>
          <w:rFonts w:ascii="Times New Roman" w:eastAsia="標楷體" w:hAnsi="Times New Roman"/>
          <w:sz w:val="28"/>
          <w:szCs w:val="28"/>
        </w:rPr>
        <w:t>以</w:t>
      </w:r>
      <w:r w:rsidR="00E91C64" w:rsidRPr="00236C1D">
        <w:rPr>
          <w:rFonts w:ascii="Times New Roman" w:eastAsia="標楷體" w:hAnsi="Times New Roman"/>
          <w:sz w:val="28"/>
          <w:szCs w:val="28"/>
        </w:rPr>
        <w:t>就近參與學習活動</w:t>
      </w:r>
      <w:r w:rsidR="00BE673A" w:rsidRPr="00236C1D">
        <w:rPr>
          <w:rFonts w:ascii="Times New Roman" w:eastAsia="標楷體" w:hAnsi="Times New Roman"/>
          <w:sz w:val="28"/>
          <w:szCs w:val="28"/>
        </w:rPr>
        <w:t>。</w:t>
      </w:r>
      <w:r w:rsidR="006F0A55" w:rsidRPr="00236C1D">
        <w:rPr>
          <w:rFonts w:ascii="Times New Roman" w:eastAsia="標楷體" w:hAnsi="Times New Roman"/>
          <w:sz w:val="28"/>
          <w:szCs w:val="28"/>
        </w:rPr>
        <w:t>依據統計，</w:t>
      </w:r>
      <w:r w:rsidR="00BE673A" w:rsidRPr="00236C1D">
        <w:rPr>
          <w:rFonts w:ascii="Times New Roman" w:eastAsia="標楷體" w:hAnsi="Times New Roman"/>
          <w:sz w:val="28"/>
          <w:szCs w:val="28"/>
        </w:rPr>
        <w:t>本市</w:t>
      </w:r>
      <w:proofErr w:type="gramStart"/>
      <w:r w:rsidR="00BE673A" w:rsidRPr="00236C1D">
        <w:rPr>
          <w:rFonts w:ascii="Times New Roman" w:eastAsia="標楷體" w:hAnsi="Times New Roman"/>
          <w:sz w:val="28"/>
          <w:szCs w:val="28"/>
        </w:rPr>
        <w:t>108</w:t>
      </w:r>
      <w:proofErr w:type="gramEnd"/>
      <w:r w:rsidR="00BE673A" w:rsidRPr="00236C1D">
        <w:rPr>
          <w:rFonts w:ascii="Times New Roman" w:eastAsia="標楷體" w:hAnsi="Times New Roman"/>
          <w:sz w:val="28"/>
          <w:szCs w:val="28"/>
        </w:rPr>
        <w:t>年度</w:t>
      </w:r>
      <w:r w:rsidR="006F0A55" w:rsidRPr="00236C1D">
        <w:rPr>
          <w:rFonts w:ascii="Times New Roman" w:eastAsia="標楷體" w:hAnsi="Times New Roman"/>
          <w:sz w:val="28"/>
          <w:szCs w:val="28"/>
        </w:rPr>
        <w:t>計</w:t>
      </w:r>
      <w:r w:rsidR="006F0A55" w:rsidRPr="00236C1D">
        <w:rPr>
          <w:rFonts w:ascii="Times New Roman" w:eastAsia="標楷體" w:hAnsi="Times New Roman"/>
          <w:sz w:val="28"/>
          <w:szCs w:val="28"/>
        </w:rPr>
        <w:t>10</w:t>
      </w:r>
      <w:r w:rsidR="006F0A55" w:rsidRPr="00236C1D">
        <w:rPr>
          <w:rFonts w:ascii="Times New Roman" w:eastAsia="標楷體" w:hAnsi="Times New Roman"/>
          <w:sz w:val="28"/>
          <w:szCs w:val="28"/>
        </w:rPr>
        <w:t>萬</w:t>
      </w:r>
      <w:r w:rsidR="006F0A55" w:rsidRPr="00236C1D">
        <w:rPr>
          <w:rFonts w:ascii="Times New Roman" w:eastAsia="標楷體" w:hAnsi="Times New Roman"/>
          <w:sz w:val="28"/>
          <w:szCs w:val="28"/>
        </w:rPr>
        <w:t>8,704</w:t>
      </w:r>
      <w:r w:rsidR="006F0A55" w:rsidRPr="00236C1D">
        <w:rPr>
          <w:rFonts w:ascii="Times New Roman" w:eastAsia="標楷體" w:hAnsi="Times New Roman"/>
          <w:sz w:val="28"/>
          <w:szCs w:val="28"/>
        </w:rPr>
        <w:t>人次</w:t>
      </w:r>
      <w:r w:rsidR="008D481E" w:rsidRPr="00236C1D">
        <w:rPr>
          <w:rFonts w:ascii="Times New Roman" w:eastAsia="標楷體" w:hAnsi="Times New Roman"/>
          <w:sz w:val="28"/>
          <w:szCs w:val="28"/>
        </w:rPr>
        <w:t>參與</w:t>
      </w:r>
      <w:r w:rsidR="006F0A55" w:rsidRPr="00236C1D">
        <w:rPr>
          <w:rFonts w:ascii="Times New Roman" w:eastAsia="標楷體" w:hAnsi="Times New Roman"/>
          <w:sz w:val="28"/>
          <w:szCs w:val="28"/>
        </w:rPr>
        <w:t>，</w:t>
      </w:r>
      <w:r w:rsidR="00895FE6" w:rsidRPr="00236C1D">
        <w:rPr>
          <w:rFonts w:ascii="Times New Roman" w:eastAsia="標楷體" w:hAnsi="Times New Roman"/>
          <w:sz w:val="28"/>
          <w:szCs w:val="28"/>
        </w:rPr>
        <w:t>各</w:t>
      </w:r>
      <w:proofErr w:type="gramStart"/>
      <w:r w:rsidR="00895FE6" w:rsidRPr="00236C1D">
        <w:rPr>
          <w:rFonts w:ascii="Times New Roman" w:eastAsia="標楷體" w:hAnsi="Times New Roman"/>
          <w:sz w:val="28"/>
          <w:szCs w:val="28"/>
        </w:rPr>
        <w:t>區</w:t>
      </w:r>
      <w:r w:rsidR="008D481E" w:rsidRPr="00236C1D">
        <w:rPr>
          <w:rFonts w:ascii="Times New Roman" w:eastAsia="標楷體" w:hAnsi="Times New Roman"/>
          <w:sz w:val="28"/>
          <w:szCs w:val="28"/>
        </w:rPr>
        <w:t>樂齡</w:t>
      </w:r>
      <w:proofErr w:type="gramEnd"/>
      <w:r w:rsidR="008D481E" w:rsidRPr="00236C1D">
        <w:rPr>
          <w:rFonts w:ascii="Times New Roman" w:eastAsia="標楷體" w:hAnsi="Times New Roman"/>
          <w:sz w:val="28"/>
          <w:szCs w:val="28"/>
        </w:rPr>
        <w:t>中心</w:t>
      </w:r>
      <w:r w:rsidR="00895FE6" w:rsidRPr="00236C1D">
        <w:rPr>
          <w:rFonts w:ascii="Times New Roman" w:eastAsia="標楷體" w:hAnsi="Times New Roman"/>
          <w:sz w:val="28"/>
          <w:szCs w:val="28"/>
        </w:rPr>
        <w:t>平均達</w:t>
      </w:r>
      <w:r w:rsidR="008D481E" w:rsidRPr="00236C1D">
        <w:rPr>
          <w:rFonts w:ascii="Times New Roman" w:eastAsia="標楷體" w:hAnsi="Times New Roman"/>
          <w:sz w:val="28"/>
          <w:szCs w:val="28"/>
        </w:rPr>
        <w:t>8,362</w:t>
      </w:r>
      <w:r w:rsidR="008D481E" w:rsidRPr="00236C1D">
        <w:rPr>
          <w:rFonts w:ascii="Times New Roman" w:eastAsia="標楷體" w:hAnsi="Times New Roman"/>
          <w:sz w:val="28"/>
          <w:szCs w:val="28"/>
        </w:rPr>
        <w:t>人次參與，男性</w:t>
      </w:r>
      <w:r w:rsidR="00F71182" w:rsidRPr="00236C1D">
        <w:rPr>
          <w:rFonts w:ascii="Times New Roman" w:eastAsia="標楷體" w:hAnsi="Times New Roman"/>
          <w:sz w:val="28"/>
          <w:szCs w:val="28"/>
        </w:rPr>
        <w:t>為</w:t>
      </w:r>
      <w:r w:rsidR="00F71182" w:rsidRPr="00236C1D">
        <w:rPr>
          <w:rFonts w:ascii="Times New Roman" w:eastAsia="標楷體" w:hAnsi="Times New Roman"/>
          <w:sz w:val="28"/>
          <w:szCs w:val="28"/>
        </w:rPr>
        <w:t>23,102</w:t>
      </w:r>
      <w:r w:rsidR="008D481E" w:rsidRPr="00236C1D">
        <w:rPr>
          <w:rFonts w:ascii="Times New Roman" w:eastAsia="標楷體" w:hAnsi="Times New Roman"/>
          <w:sz w:val="28"/>
          <w:szCs w:val="28"/>
        </w:rPr>
        <w:t>參與</w:t>
      </w:r>
      <w:proofErr w:type="gramStart"/>
      <w:r w:rsidR="00F71182" w:rsidRPr="00236C1D">
        <w:rPr>
          <w:rFonts w:ascii="Times New Roman" w:eastAsia="標楷體" w:hAnsi="Times New Roman"/>
          <w:sz w:val="28"/>
          <w:szCs w:val="28"/>
        </w:rPr>
        <w:t>人次，</w:t>
      </w:r>
      <w:proofErr w:type="gramEnd"/>
      <w:r w:rsidR="00F71182" w:rsidRPr="00236C1D">
        <w:rPr>
          <w:rFonts w:ascii="Times New Roman" w:eastAsia="標楷體" w:hAnsi="Times New Roman"/>
          <w:sz w:val="28"/>
          <w:szCs w:val="28"/>
        </w:rPr>
        <w:t>比率</w:t>
      </w:r>
      <w:r w:rsidR="008D481E" w:rsidRPr="00236C1D">
        <w:rPr>
          <w:rFonts w:ascii="Times New Roman" w:eastAsia="標楷體" w:hAnsi="Times New Roman"/>
          <w:sz w:val="28"/>
          <w:szCs w:val="28"/>
        </w:rPr>
        <w:t>21.25%</w:t>
      </w:r>
      <w:r w:rsidR="008D481E" w:rsidRPr="00236C1D">
        <w:rPr>
          <w:rFonts w:ascii="Times New Roman" w:eastAsia="標楷體" w:hAnsi="Times New Roman"/>
          <w:sz w:val="28"/>
          <w:szCs w:val="28"/>
        </w:rPr>
        <w:t>，女性</w:t>
      </w:r>
      <w:r w:rsidR="00F71182" w:rsidRPr="00236C1D">
        <w:rPr>
          <w:rFonts w:ascii="Times New Roman" w:eastAsia="標楷體" w:hAnsi="Times New Roman"/>
          <w:sz w:val="28"/>
          <w:szCs w:val="28"/>
        </w:rPr>
        <w:t>為</w:t>
      </w:r>
      <w:r w:rsidR="00F71182" w:rsidRPr="00236C1D">
        <w:rPr>
          <w:rFonts w:ascii="Times New Roman" w:eastAsia="標楷體" w:hAnsi="Times New Roman"/>
          <w:sz w:val="28"/>
          <w:szCs w:val="28"/>
        </w:rPr>
        <w:t>85,602</w:t>
      </w:r>
      <w:r w:rsidR="008D481E" w:rsidRPr="00236C1D">
        <w:rPr>
          <w:rFonts w:ascii="Times New Roman" w:eastAsia="標楷體" w:hAnsi="Times New Roman"/>
          <w:sz w:val="28"/>
          <w:szCs w:val="28"/>
        </w:rPr>
        <w:t>參與</w:t>
      </w:r>
      <w:proofErr w:type="gramStart"/>
      <w:r w:rsidR="00F71182" w:rsidRPr="00236C1D">
        <w:rPr>
          <w:rFonts w:ascii="Times New Roman" w:eastAsia="標楷體" w:hAnsi="Times New Roman"/>
          <w:sz w:val="28"/>
          <w:szCs w:val="28"/>
        </w:rPr>
        <w:t>人次，</w:t>
      </w:r>
      <w:proofErr w:type="gramEnd"/>
      <w:r w:rsidR="00F71182" w:rsidRPr="00236C1D">
        <w:rPr>
          <w:rFonts w:ascii="Times New Roman" w:eastAsia="標楷體" w:hAnsi="Times New Roman"/>
          <w:sz w:val="28"/>
          <w:szCs w:val="28"/>
        </w:rPr>
        <w:t>比率</w:t>
      </w:r>
      <w:r w:rsidR="008D481E" w:rsidRPr="00236C1D">
        <w:rPr>
          <w:rFonts w:ascii="Times New Roman" w:eastAsia="標楷體" w:hAnsi="Times New Roman"/>
          <w:sz w:val="28"/>
          <w:szCs w:val="28"/>
        </w:rPr>
        <w:t>78.75%</w:t>
      </w:r>
      <w:r w:rsidR="00F71182" w:rsidRPr="00236C1D">
        <w:rPr>
          <w:rFonts w:ascii="Times New Roman" w:eastAsia="標楷體" w:hAnsi="Times New Roman"/>
          <w:sz w:val="28"/>
          <w:szCs w:val="28"/>
        </w:rPr>
        <w:t>，顯示女性較男性積極</w:t>
      </w:r>
      <w:proofErr w:type="gramStart"/>
      <w:r w:rsidR="00F71182" w:rsidRPr="00236C1D">
        <w:rPr>
          <w:rFonts w:ascii="Times New Roman" w:eastAsia="標楷體" w:hAnsi="Times New Roman"/>
          <w:sz w:val="28"/>
          <w:szCs w:val="28"/>
        </w:rPr>
        <w:t>參與樂齡學習</w:t>
      </w:r>
      <w:proofErr w:type="gramEnd"/>
      <w:r w:rsidR="00F71182" w:rsidRPr="00236C1D">
        <w:rPr>
          <w:rFonts w:ascii="Times New Roman" w:eastAsia="標楷體" w:hAnsi="Times New Roman"/>
          <w:sz w:val="28"/>
          <w:szCs w:val="28"/>
        </w:rPr>
        <w:t>活動，為進一步</w:t>
      </w:r>
      <w:proofErr w:type="gramStart"/>
      <w:r w:rsidR="008D481E" w:rsidRPr="00236C1D">
        <w:rPr>
          <w:rFonts w:ascii="Times New Roman" w:eastAsia="標楷體" w:hAnsi="Times New Roman"/>
          <w:sz w:val="28"/>
          <w:szCs w:val="28"/>
        </w:rPr>
        <w:t>了解樂齡學習</w:t>
      </w:r>
      <w:proofErr w:type="gramEnd"/>
      <w:r w:rsidR="008D481E" w:rsidRPr="00236C1D">
        <w:rPr>
          <w:rFonts w:ascii="Times New Roman" w:eastAsia="標楷體" w:hAnsi="Times New Roman"/>
          <w:sz w:val="28"/>
          <w:szCs w:val="28"/>
        </w:rPr>
        <w:t>中心參與性別概況，</w:t>
      </w:r>
      <w:proofErr w:type="gramStart"/>
      <w:r w:rsidR="008D481E" w:rsidRPr="00236C1D">
        <w:rPr>
          <w:rFonts w:ascii="Times New Roman" w:eastAsia="標楷體" w:hAnsi="Times New Roman"/>
          <w:sz w:val="28"/>
          <w:szCs w:val="28"/>
        </w:rPr>
        <w:t>爰</w:t>
      </w:r>
      <w:proofErr w:type="gramEnd"/>
      <w:r w:rsidR="00267678" w:rsidRPr="00236C1D">
        <w:rPr>
          <w:rFonts w:ascii="Times New Roman" w:eastAsia="標楷體" w:hAnsi="Times New Roman"/>
          <w:sz w:val="28"/>
          <w:szCs w:val="28"/>
        </w:rPr>
        <w:t>蒐集本</w:t>
      </w:r>
      <w:proofErr w:type="gramStart"/>
      <w:r w:rsidR="00267678" w:rsidRPr="00236C1D">
        <w:rPr>
          <w:rFonts w:ascii="Times New Roman" w:eastAsia="標楷體" w:hAnsi="Times New Roman"/>
          <w:sz w:val="28"/>
          <w:szCs w:val="28"/>
        </w:rPr>
        <w:t>市</w:t>
      </w:r>
      <w:r w:rsidR="00AD47E1" w:rsidRPr="00236C1D">
        <w:rPr>
          <w:rFonts w:ascii="Times New Roman" w:eastAsia="標楷體" w:hAnsi="Times New Roman"/>
          <w:sz w:val="28"/>
          <w:szCs w:val="28"/>
        </w:rPr>
        <w:t>樂齡中心</w:t>
      </w:r>
      <w:proofErr w:type="gramEnd"/>
      <w:r w:rsidR="00267678" w:rsidRPr="00236C1D">
        <w:rPr>
          <w:rFonts w:ascii="Times New Roman" w:eastAsia="標楷體" w:hAnsi="Times New Roman"/>
          <w:sz w:val="28"/>
          <w:szCs w:val="28"/>
        </w:rPr>
        <w:t>男女性參與情形相關資料加以</w:t>
      </w:r>
      <w:proofErr w:type="gramStart"/>
      <w:r w:rsidR="00267678" w:rsidRPr="00236C1D">
        <w:rPr>
          <w:rFonts w:ascii="Times New Roman" w:eastAsia="標楷體" w:hAnsi="Times New Roman"/>
          <w:sz w:val="28"/>
          <w:szCs w:val="28"/>
        </w:rPr>
        <w:t>研</w:t>
      </w:r>
      <w:proofErr w:type="gramEnd"/>
      <w:r w:rsidR="00267678" w:rsidRPr="00236C1D">
        <w:rPr>
          <w:rFonts w:ascii="Times New Roman" w:eastAsia="標楷體" w:hAnsi="Times New Roman"/>
          <w:sz w:val="28"/>
          <w:szCs w:val="28"/>
        </w:rPr>
        <w:t>析，以呈現</w:t>
      </w:r>
      <w:r w:rsidR="00973E33" w:rsidRPr="00236C1D">
        <w:rPr>
          <w:rFonts w:ascii="Times New Roman" w:eastAsia="標楷體" w:hAnsi="Times New Roman"/>
          <w:sz w:val="28"/>
          <w:szCs w:val="28"/>
        </w:rPr>
        <w:t>本</w:t>
      </w:r>
      <w:proofErr w:type="gramStart"/>
      <w:r w:rsidR="00973E33" w:rsidRPr="00236C1D">
        <w:rPr>
          <w:rFonts w:ascii="Times New Roman" w:eastAsia="標楷體" w:hAnsi="Times New Roman"/>
          <w:sz w:val="28"/>
          <w:szCs w:val="28"/>
        </w:rPr>
        <w:t>市樂齡學習</w:t>
      </w:r>
      <w:proofErr w:type="gramEnd"/>
      <w:r w:rsidR="00973E33" w:rsidRPr="00236C1D">
        <w:rPr>
          <w:rFonts w:ascii="Times New Roman" w:eastAsia="標楷體" w:hAnsi="Times New Roman"/>
          <w:sz w:val="28"/>
          <w:szCs w:val="28"/>
        </w:rPr>
        <w:t>中心參與情形概況，作為後續相關政策規劃之參考。</w:t>
      </w:r>
    </w:p>
    <w:p w:rsidR="009D1CD4" w:rsidRPr="00236C1D" w:rsidRDefault="009D1CD4" w:rsidP="008D481E">
      <w:pPr>
        <w:spacing w:line="48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FB1435" w:rsidRPr="00236C1D" w:rsidRDefault="00FB1435" w:rsidP="008D481E">
      <w:pPr>
        <w:spacing w:line="48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 w:rsidRPr="00236C1D">
        <w:rPr>
          <w:rFonts w:ascii="Times New Roman" w:eastAsia="標楷體" w:hAnsi="Times New Roman"/>
          <w:b/>
          <w:sz w:val="28"/>
          <w:szCs w:val="28"/>
        </w:rPr>
        <w:t>貳、性別資料分析</w:t>
      </w:r>
    </w:p>
    <w:p w:rsidR="000E6F91" w:rsidRPr="00236C1D" w:rsidRDefault="0006783B" w:rsidP="00CF2FD6">
      <w:pPr>
        <w:spacing w:line="480" w:lineRule="exact"/>
        <w:rPr>
          <w:rFonts w:ascii="Times New Roman" w:eastAsia="標楷體" w:hAnsi="Times New Roman"/>
          <w:b/>
          <w:sz w:val="28"/>
          <w:szCs w:val="28"/>
        </w:rPr>
      </w:pPr>
      <w:r w:rsidRPr="00236C1D">
        <w:rPr>
          <w:rFonts w:ascii="Times New Roman" w:eastAsia="標楷體" w:hAnsi="Times New Roman"/>
          <w:b/>
          <w:sz w:val="28"/>
          <w:szCs w:val="28"/>
        </w:rPr>
        <w:t xml:space="preserve"> </w:t>
      </w:r>
      <w:r w:rsidR="0052052B" w:rsidRPr="00236C1D">
        <w:rPr>
          <w:rFonts w:ascii="Times New Roman" w:eastAsia="標楷體" w:hAnsi="Times New Roman"/>
          <w:b/>
          <w:sz w:val="28"/>
          <w:szCs w:val="28"/>
        </w:rPr>
        <w:t xml:space="preserve">   </w:t>
      </w:r>
      <w:r w:rsidR="00FB1435" w:rsidRPr="00236C1D">
        <w:rPr>
          <w:rFonts w:ascii="Times New Roman" w:eastAsia="標楷體" w:hAnsi="Times New Roman"/>
          <w:b/>
          <w:sz w:val="28"/>
          <w:szCs w:val="28"/>
        </w:rPr>
        <w:t>一</w:t>
      </w:r>
      <w:r w:rsidR="000E6F91" w:rsidRPr="00236C1D">
        <w:rPr>
          <w:rFonts w:ascii="Times New Roman" w:eastAsia="標楷體" w:hAnsi="Times New Roman"/>
          <w:b/>
          <w:sz w:val="28"/>
          <w:szCs w:val="28"/>
        </w:rPr>
        <w:t>、</w:t>
      </w:r>
      <w:r w:rsidR="00681FBA" w:rsidRPr="00236C1D">
        <w:rPr>
          <w:rFonts w:ascii="Times New Roman" w:eastAsia="標楷體" w:hAnsi="Times New Roman"/>
          <w:b/>
          <w:sz w:val="28"/>
          <w:szCs w:val="28"/>
        </w:rPr>
        <w:t>本</w:t>
      </w:r>
      <w:proofErr w:type="gramStart"/>
      <w:r w:rsidR="00C004D9" w:rsidRPr="00236C1D">
        <w:rPr>
          <w:rFonts w:ascii="Times New Roman" w:eastAsia="標楷體" w:hAnsi="Times New Roman"/>
          <w:b/>
          <w:sz w:val="28"/>
          <w:szCs w:val="28"/>
        </w:rPr>
        <w:t>市樂齡</w:t>
      </w:r>
      <w:r w:rsidR="004C22F7" w:rsidRPr="00236C1D">
        <w:rPr>
          <w:rFonts w:ascii="Times New Roman" w:eastAsia="標楷體" w:hAnsi="Times New Roman"/>
          <w:b/>
          <w:sz w:val="28"/>
          <w:szCs w:val="28"/>
        </w:rPr>
        <w:t>學習</w:t>
      </w:r>
      <w:proofErr w:type="gramEnd"/>
      <w:r w:rsidR="004C22F7" w:rsidRPr="00236C1D">
        <w:rPr>
          <w:rFonts w:ascii="Times New Roman" w:eastAsia="標楷體" w:hAnsi="Times New Roman"/>
          <w:b/>
          <w:sz w:val="28"/>
          <w:szCs w:val="28"/>
        </w:rPr>
        <w:t>中心</w:t>
      </w:r>
      <w:r w:rsidR="00D720C9" w:rsidRPr="00236C1D">
        <w:rPr>
          <w:rFonts w:ascii="Times New Roman" w:eastAsia="標楷體" w:hAnsi="Times New Roman"/>
          <w:b/>
          <w:sz w:val="28"/>
          <w:szCs w:val="28"/>
        </w:rPr>
        <w:t>歷年</w:t>
      </w:r>
      <w:r w:rsidR="004C22F7" w:rsidRPr="00236C1D">
        <w:rPr>
          <w:rFonts w:ascii="Times New Roman" w:eastAsia="標楷體" w:hAnsi="Times New Roman"/>
          <w:b/>
          <w:sz w:val="28"/>
          <w:szCs w:val="28"/>
        </w:rPr>
        <w:t>性別參與</w:t>
      </w:r>
      <w:r w:rsidR="00FB1435" w:rsidRPr="00236C1D">
        <w:rPr>
          <w:rFonts w:ascii="Times New Roman" w:eastAsia="標楷體" w:hAnsi="Times New Roman"/>
          <w:b/>
          <w:sz w:val="28"/>
          <w:szCs w:val="28"/>
        </w:rPr>
        <w:t>人</w:t>
      </w:r>
    </w:p>
    <w:p w:rsidR="0052052B" w:rsidRPr="00236C1D" w:rsidRDefault="00243EB8" w:rsidP="0052052B">
      <w:pPr>
        <w:spacing w:line="480" w:lineRule="exact"/>
        <w:jc w:val="distribute"/>
        <w:rPr>
          <w:rFonts w:ascii="Times New Roman" w:eastAsia="標楷體" w:hAnsi="Times New Roman"/>
          <w:sz w:val="28"/>
          <w:szCs w:val="28"/>
        </w:rPr>
      </w:pPr>
      <w:r w:rsidRPr="00236C1D">
        <w:rPr>
          <w:rFonts w:ascii="Times New Roman" w:eastAsia="標楷體" w:hAnsi="Times New Roman"/>
          <w:sz w:val="28"/>
          <w:szCs w:val="28"/>
        </w:rPr>
        <w:t xml:space="preserve">    </w:t>
      </w:r>
      <w:r w:rsidR="0052052B" w:rsidRPr="00236C1D">
        <w:rPr>
          <w:rFonts w:ascii="Times New Roman" w:eastAsia="標楷體" w:hAnsi="Times New Roman"/>
          <w:sz w:val="28"/>
          <w:szCs w:val="28"/>
        </w:rPr>
        <w:t xml:space="preserve">    </w:t>
      </w:r>
      <w:r w:rsidRPr="00236C1D">
        <w:rPr>
          <w:rFonts w:ascii="Times New Roman" w:eastAsia="標楷體" w:hAnsi="Times New Roman"/>
          <w:sz w:val="28"/>
          <w:szCs w:val="28"/>
        </w:rPr>
        <w:t>依據</w:t>
      </w:r>
      <w:r w:rsidR="00A413B6" w:rsidRPr="00236C1D">
        <w:rPr>
          <w:rFonts w:ascii="Times New Roman" w:eastAsia="標楷體" w:hAnsi="Times New Roman"/>
          <w:sz w:val="28"/>
          <w:szCs w:val="28"/>
        </w:rPr>
        <w:t>本市</w:t>
      </w:r>
      <w:proofErr w:type="gramStart"/>
      <w:r w:rsidRPr="00236C1D">
        <w:rPr>
          <w:rFonts w:ascii="Times New Roman" w:eastAsia="標楷體" w:hAnsi="Times New Roman"/>
          <w:sz w:val="28"/>
          <w:szCs w:val="28"/>
        </w:rPr>
        <w:t>100</w:t>
      </w:r>
      <w:r w:rsidRPr="00236C1D">
        <w:rPr>
          <w:rFonts w:ascii="Times New Roman" w:eastAsia="標楷體" w:hAnsi="Times New Roman"/>
          <w:sz w:val="28"/>
          <w:szCs w:val="28"/>
        </w:rPr>
        <w:t>至</w:t>
      </w:r>
      <w:r w:rsidRPr="00236C1D">
        <w:rPr>
          <w:rFonts w:ascii="Times New Roman" w:eastAsia="標楷體" w:hAnsi="Times New Roman"/>
          <w:sz w:val="28"/>
          <w:szCs w:val="28"/>
        </w:rPr>
        <w:t>108</w:t>
      </w:r>
      <w:r w:rsidRPr="00236C1D">
        <w:rPr>
          <w:rFonts w:ascii="Times New Roman" w:eastAsia="標楷體" w:hAnsi="Times New Roman"/>
          <w:sz w:val="28"/>
          <w:szCs w:val="28"/>
        </w:rPr>
        <w:t>年度樂齡學習</w:t>
      </w:r>
      <w:proofErr w:type="gramEnd"/>
      <w:r w:rsidRPr="00236C1D">
        <w:rPr>
          <w:rFonts w:ascii="Times New Roman" w:eastAsia="標楷體" w:hAnsi="Times New Roman"/>
          <w:sz w:val="28"/>
          <w:szCs w:val="28"/>
        </w:rPr>
        <w:t>中心</w:t>
      </w:r>
      <w:r w:rsidR="00A413B6" w:rsidRPr="00236C1D">
        <w:rPr>
          <w:rFonts w:ascii="Times New Roman" w:eastAsia="標楷體" w:hAnsi="Times New Roman"/>
          <w:sz w:val="28"/>
          <w:szCs w:val="28"/>
        </w:rPr>
        <w:t>參與人次</w:t>
      </w:r>
      <w:r w:rsidRPr="00236C1D">
        <w:rPr>
          <w:rFonts w:ascii="Times New Roman" w:eastAsia="標楷體" w:hAnsi="Times New Roman"/>
          <w:sz w:val="28"/>
          <w:szCs w:val="28"/>
        </w:rPr>
        <w:t>性別</w:t>
      </w:r>
      <w:r w:rsidR="00A413B6" w:rsidRPr="00236C1D">
        <w:rPr>
          <w:rFonts w:ascii="Times New Roman" w:eastAsia="標楷體" w:hAnsi="Times New Roman"/>
          <w:sz w:val="28"/>
          <w:szCs w:val="28"/>
        </w:rPr>
        <w:t>分</w:t>
      </w:r>
    </w:p>
    <w:p w:rsidR="0052052B" w:rsidRPr="00236C1D" w:rsidRDefault="0052052B" w:rsidP="0052052B">
      <w:pPr>
        <w:spacing w:line="480" w:lineRule="exact"/>
        <w:jc w:val="distribute"/>
        <w:rPr>
          <w:rFonts w:ascii="Times New Roman" w:eastAsia="標楷體" w:hAnsi="Times New Roman"/>
          <w:sz w:val="28"/>
          <w:szCs w:val="28"/>
        </w:rPr>
      </w:pPr>
      <w:r w:rsidRPr="00236C1D">
        <w:rPr>
          <w:rFonts w:ascii="Times New Roman" w:eastAsia="標楷體" w:hAnsi="Times New Roman"/>
          <w:sz w:val="28"/>
          <w:szCs w:val="28"/>
        </w:rPr>
        <w:t xml:space="preserve">    </w:t>
      </w:r>
      <w:r w:rsidRPr="00236C1D">
        <w:rPr>
          <w:rFonts w:ascii="Times New Roman" w:eastAsia="標楷體" w:hAnsi="Times New Roman"/>
          <w:sz w:val="28"/>
          <w:szCs w:val="28"/>
        </w:rPr>
        <w:t>析</w:t>
      </w:r>
      <w:r w:rsidR="00A413B6" w:rsidRPr="00236C1D">
        <w:rPr>
          <w:rFonts w:ascii="Times New Roman" w:eastAsia="標楷體" w:hAnsi="Times New Roman"/>
          <w:sz w:val="28"/>
          <w:szCs w:val="28"/>
        </w:rPr>
        <w:t>，</w:t>
      </w:r>
      <w:r w:rsidR="0045486E" w:rsidRPr="00236C1D">
        <w:rPr>
          <w:rFonts w:ascii="Times New Roman" w:eastAsia="標楷體" w:hAnsi="Times New Roman"/>
          <w:sz w:val="28"/>
          <w:szCs w:val="28"/>
        </w:rPr>
        <w:t>均</w:t>
      </w:r>
      <w:r w:rsidR="00A413B6" w:rsidRPr="00236C1D">
        <w:rPr>
          <w:rFonts w:ascii="Times New Roman" w:eastAsia="標楷體" w:hAnsi="Times New Roman"/>
          <w:sz w:val="28"/>
          <w:szCs w:val="28"/>
        </w:rPr>
        <w:t>呈現</w:t>
      </w:r>
      <w:r w:rsidR="0045486E" w:rsidRPr="00236C1D">
        <w:rPr>
          <w:rFonts w:ascii="Times New Roman" w:eastAsia="標楷體" w:hAnsi="Times New Roman"/>
          <w:sz w:val="28"/>
          <w:szCs w:val="28"/>
        </w:rPr>
        <w:t>女性參與人次大於男性參與</w:t>
      </w:r>
      <w:proofErr w:type="gramStart"/>
      <w:r w:rsidR="0045486E" w:rsidRPr="00236C1D">
        <w:rPr>
          <w:rFonts w:ascii="Times New Roman" w:eastAsia="標楷體" w:hAnsi="Times New Roman"/>
          <w:sz w:val="28"/>
          <w:szCs w:val="28"/>
        </w:rPr>
        <w:t>人次</w:t>
      </w:r>
      <w:r w:rsidR="00677659" w:rsidRPr="00236C1D">
        <w:rPr>
          <w:rFonts w:ascii="Times New Roman" w:eastAsia="標楷體" w:hAnsi="Times New Roman"/>
          <w:sz w:val="28"/>
          <w:szCs w:val="28"/>
        </w:rPr>
        <w:t>，</w:t>
      </w:r>
      <w:proofErr w:type="gramEnd"/>
      <w:r w:rsidR="00677659" w:rsidRPr="00236C1D">
        <w:rPr>
          <w:rFonts w:ascii="Times New Roman" w:eastAsia="標楷體" w:hAnsi="Times New Roman"/>
          <w:sz w:val="28"/>
          <w:szCs w:val="28"/>
        </w:rPr>
        <w:t>歷年男性參與人</w:t>
      </w:r>
    </w:p>
    <w:p w:rsidR="00CD2968" w:rsidRDefault="0052052B" w:rsidP="0052052B">
      <w:pPr>
        <w:spacing w:line="48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236C1D">
        <w:rPr>
          <w:rFonts w:ascii="Times New Roman" w:eastAsia="標楷體" w:hAnsi="Times New Roman"/>
          <w:sz w:val="28"/>
          <w:szCs w:val="28"/>
        </w:rPr>
        <w:t xml:space="preserve">    </w:t>
      </w:r>
      <w:proofErr w:type="gramStart"/>
      <w:r w:rsidR="00CF58E7">
        <w:rPr>
          <w:rFonts w:ascii="Times New Roman" w:eastAsia="標楷體" w:hAnsi="Times New Roman"/>
          <w:sz w:val="28"/>
          <w:szCs w:val="28"/>
        </w:rPr>
        <w:t>次占</w:t>
      </w:r>
      <w:r w:rsidR="00677659" w:rsidRPr="00236C1D">
        <w:rPr>
          <w:rFonts w:ascii="Times New Roman" w:eastAsia="標楷體" w:hAnsi="Times New Roman"/>
          <w:sz w:val="28"/>
          <w:szCs w:val="28"/>
        </w:rPr>
        <w:t>約</w:t>
      </w:r>
      <w:r w:rsidR="00677659" w:rsidRPr="00236C1D">
        <w:rPr>
          <w:rFonts w:ascii="Times New Roman" w:eastAsia="標楷體" w:hAnsi="Times New Roman"/>
          <w:sz w:val="28"/>
          <w:szCs w:val="28"/>
        </w:rPr>
        <w:t>2</w:t>
      </w:r>
      <w:r w:rsidR="00677659" w:rsidRPr="00236C1D">
        <w:rPr>
          <w:rFonts w:ascii="Times New Roman" w:eastAsia="標楷體" w:hAnsi="Times New Roman"/>
          <w:sz w:val="28"/>
          <w:szCs w:val="28"/>
        </w:rPr>
        <w:t>成</w:t>
      </w:r>
      <w:proofErr w:type="gramEnd"/>
      <w:r w:rsidR="00CF58E7">
        <w:rPr>
          <w:rFonts w:ascii="Times New Roman" w:eastAsia="標楷體" w:hAnsi="Times New Roman"/>
          <w:sz w:val="28"/>
          <w:szCs w:val="28"/>
        </w:rPr>
        <w:t>，女性參與人次占</w:t>
      </w:r>
      <w:r w:rsidR="00677659" w:rsidRPr="00236C1D">
        <w:rPr>
          <w:rFonts w:ascii="Times New Roman" w:eastAsia="標楷體" w:hAnsi="Times New Roman"/>
          <w:sz w:val="28"/>
          <w:szCs w:val="28"/>
        </w:rPr>
        <w:t>約</w:t>
      </w:r>
      <w:proofErr w:type="gramStart"/>
      <w:r w:rsidR="00677659" w:rsidRPr="00236C1D">
        <w:rPr>
          <w:rFonts w:ascii="Times New Roman" w:eastAsia="標楷體" w:hAnsi="Times New Roman"/>
          <w:sz w:val="28"/>
          <w:szCs w:val="28"/>
        </w:rPr>
        <w:t>8</w:t>
      </w:r>
      <w:r w:rsidR="00677659" w:rsidRPr="00236C1D">
        <w:rPr>
          <w:rFonts w:ascii="Times New Roman" w:eastAsia="標楷體" w:hAnsi="Times New Roman"/>
          <w:sz w:val="28"/>
          <w:szCs w:val="28"/>
        </w:rPr>
        <w:t>成</w:t>
      </w:r>
      <w:proofErr w:type="gramEnd"/>
      <w:r w:rsidR="00CF58E7">
        <w:rPr>
          <w:rFonts w:ascii="Times New Roman" w:eastAsia="標楷體" w:hAnsi="Times New Roman" w:hint="eastAsia"/>
          <w:sz w:val="28"/>
          <w:szCs w:val="28"/>
        </w:rPr>
        <w:t>，</w:t>
      </w:r>
      <w:proofErr w:type="gramStart"/>
      <w:r w:rsidR="00CF58E7">
        <w:rPr>
          <w:rFonts w:ascii="Times New Roman" w:eastAsia="標楷體" w:hAnsi="Times New Roman" w:hint="eastAsia"/>
          <w:sz w:val="28"/>
          <w:szCs w:val="28"/>
        </w:rPr>
        <w:t>顯示樂齡學習</w:t>
      </w:r>
      <w:proofErr w:type="gramEnd"/>
      <w:r w:rsidR="00CF58E7">
        <w:rPr>
          <w:rFonts w:ascii="Times New Roman" w:eastAsia="標楷體" w:hAnsi="Times New Roman" w:hint="eastAsia"/>
          <w:sz w:val="28"/>
          <w:szCs w:val="28"/>
        </w:rPr>
        <w:t>風氣女性大</w:t>
      </w:r>
    </w:p>
    <w:p w:rsidR="0052052B" w:rsidRPr="00236C1D" w:rsidRDefault="00CF58E7" w:rsidP="00CD2968">
      <w:pPr>
        <w:spacing w:line="480" w:lineRule="exact"/>
        <w:ind w:firstLineChars="202" w:firstLine="566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於男性，女性約為男性</w:t>
      </w:r>
      <w:r>
        <w:rPr>
          <w:rFonts w:ascii="Times New Roman" w:eastAsia="標楷體" w:hAnsi="Times New Roman" w:hint="eastAsia"/>
          <w:sz w:val="28"/>
          <w:szCs w:val="28"/>
        </w:rPr>
        <w:t>3.7</w:t>
      </w:r>
      <w:r>
        <w:rPr>
          <w:rFonts w:ascii="Times New Roman" w:eastAsia="標楷體" w:hAnsi="Times New Roman" w:hint="eastAsia"/>
          <w:sz w:val="28"/>
          <w:szCs w:val="28"/>
        </w:rPr>
        <w:t>倍</w:t>
      </w:r>
      <w:r w:rsidR="00677659" w:rsidRPr="00236C1D">
        <w:rPr>
          <w:rFonts w:ascii="Times New Roman" w:eastAsia="標楷體" w:hAnsi="Times New Roman"/>
          <w:sz w:val="28"/>
          <w:szCs w:val="28"/>
        </w:rPr>
        <w:t>。</w:t>
      </w:r>
    </w:p>
    <w:p w:rsidR="007C4739" w:rsidRPr="007C4739" w:rsidRDefault="004C22F7" w:rsidP="007C4739">
      <w:pPr>
        <w:spacing w:line="48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236C1D">
        <w:rPr>
          <w:rFonts w:ascii="Times New Roman" w:eastAsia="標楷體" w:hAnsi="Times New Roman"/>
          <w:b/>
          <w:sz w:val="28"/>
          <w:szCs w:val="28"/>
        </w:rPr>
        <w:t>表</w:t>
      </w:r>
      <w:r w:rsidRPr="00236C1D">
        <w:rPr>
          <w:rFonts w:ascii="Times New Roman" w:eastAsia="標楷體" w:hAnsi="Times New Roman"/>
          <w:b/>
          <w:sz w:val="28"/>
          <w:szCs w:val="28"/>
        </w:rPr>
        <w:t>1</w:t>
      </w:r>
      <w:r w:rsidRPr="00236C1D">
        <w:rPr>
          <w:rFonts w:ascii="Times New Roman" w:eastAsia="標楷體" w:hAnsi="Times New Roman"/>
          <w:b/>
          <w:sz w:val="28"/>
          <w:szCs w:val="28"/>
        </w:rPr>
        <w:t>、</w:t>
      </w:r>
      <w:proofErr w:type="gramStart"/>
      <w:r w:rsidRPr="00236C1D">
        <w:rPr>
          <w:rFonts w:ascii="Times New Roman" w:eastAsia="標楷體" w:hAnsi="Times New Roman"/>
          <w:b/>
          <w:sz w:val="28"/>
          <w:szCs w:val="28"/>
        </w:rPr>
        <w:t>桃園市樂齡學習</w:t>
      </w:r>
      <w:proofErr w:type="gramEnd"/>
      <w:r w:rsidRPr="00236C1D">
        <w:rPr>
          <w:rFonts w:ascii="Times New Roman" w:eastAsia="標楷體" w:hAnsi="Times New Roman"/>
          <w:b/>
          <w:sz w:val="28"/>
          <w:szCs w:val="28"/>
        </w:rPr>
        <w:t>中心參與人次性別比較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418"/>
        <w:gridCol w:w="1701"/>
        <w:gridCol w:w="1707"/>
        <w:gridCol w:w="1383"/>
        <w:gridCol w:w="1383"/>
      </w:tblGrid>
      <w:tr w:rsidR="00F71182" w:rsidRPr="00236C1D" w:rsidTr="00A93008">
        <w:tc>
          <w:tcPr>
            <w:tcW w:w="704" w:type="dxa"/>
            <w:shd w:val="clear" w:color="auto" w:fill="auto"/>
            <w:vAlign w:val="center"/>
          </w:tcPr>
          <w:p w:rsidR="004C22F7" w:rsidRPr="00A93008" w:rsidRDefault="004C22F7" w:rsidP="00243EB8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A93008">
              <w:rPr>
                <w:rFonts w:ascii="Times New Roman" w:eastAsia="標楷體" w:hAnsi="Times New Roman"/>
                <w:szCs w:val="24"/>
              </w:rPr>
              <w:t>年度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22F7" w:rsidRPr="00A93008" w:rsidRDefault="004C22F7" w:rsidP="00243EB8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A93008">
              <w:rPr>
                <w:rFonts w:ascii="Times New Roman" w:eastAsia="標楷體" w:hAnsi="Times New Roman"/>
                <w:szCs w:val="24"/>
              </w:rPr>
              <w:t>總參與人次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22F7" w:rsidRPr="00A93008" w:rsidRDefault="004C22F7" w:rsidP="00243EB8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A93008">
              <w:rPr>
                <w:rFonts w:ascii="Times New Roman" w:eastAsia="標楷體" w:hAnsi="Times New Roman"/>
                <w:szCs w:val="24"/>
              </w:rPr>
              <w:t>男性參與人次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4C22F7" w:rsidRPr="00A93008" w:rsidRDefault="004C22F7" w:rsidP="00243EB8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A93008">
              <w:rPr>
                <w:rFonts w:ascii="Times New Roman" w:eastAsia="標楷體" w:hAnsi="Times New Roman"/>
                <w:szCs w:val="24"/>
              </w:rPr>
              <w:t>女性參與人次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C22F7" w:rsidRPr="00A93008" w:rsidRDefault="00507B5E" w:rsidP="00243EB8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A93008">
              <w:rPr>
                <w:rFonts w:ascii="Times New Roman" w:eastAsia="標楷體" w:hAnsi="Times New Roman"/>
                <w:szCs w:val="24"/>
              </w:rPr>
              <w:t>男性</w:t>
            </w:r>
            <w:r w:rsidRPr="00A93008">
              <w:rPr>
                <w:rFonts w:ascii="Times New Roman" w:eastAsia="標楷體" w:hAnsi="Times New Roman" w:hint="eastAsia"/>
                <w:szCs w:val="24"/>
              </w:rPr>
              <w:t>占比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C22F7" w:rsidRPr="00A93008" w:rsidRDefault="00507B5E" w:rsidP="00243EB8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A93008">
              <w:rPr>
                <w:rFonts w:ascii="Times New Roman" w:eastAsia="標楷體" w:hAnsi="Times New Roman"/>
                <w:szCs w:val="24"/>
              </w:rPr>
              <w:t>女性</w:t>
            </w:r>
            <w:r w:rsidRPr="00A93008">
              <w:rPr>
                <w:rFonts w:ascii="Times New Roman" w:eastAsia="標楷體" w:hAnsi="Times New Roman" w:hint="eastAsia"/>
                <w:szCs w:val="24"/>
              </w:rPr>
              <w:t>占比</w:t>
            </w:r>
          </w:p>
        </w:tc>
      </w:tr>
      <w:tr w:rsidR="00F71182" w:rsidRPr="00236C1D" w:rsidTr="00A93008">
        <w:tc>
          <w:tcPr>
            <w:tcW w:w="704" w:type="dxa"/>
            <w:shd w:val="clear" w:color="auto" w:fill="auto"/>
          </w:tcPr>
          <w:p w:rsidR="009B42A8" w:rsidRPr="00A93008" w:rsidRDefault="009B42A8" w:rsidP="00243EB8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A93008">
              <w:rPr>
                <w:rFonts w:ascii="Times New Roman" w:eastAsia="標楷體" w:hAnsi="Times New Roman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8" w:rsidRPr="00A93008" w:rsidRDefault="009B42A8" w:rsidP="00243EB8">
            <w:pPr>
              <w:widowControl/>
              <w:spacing w:line="320" w:lineRule="exact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93008">
              <w:rPr>
                <w:rFonts w:ascii="Times New Roman" w:eastAsia="標楷體" w:hAnsi="Times New Roman"/>
                <w:color w:val="000000"/>
                <w:szCs w:val="24"/>
              </w:rPr>
              <w:t xml:space="preserve">40,400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8" w:rsidRPr="00A93008" w:rsidRDefault="009B42A8" w:rsidP="00243EB8">
            <w:pPr>
              <w:spacing w:line="320" w:lineRule="exact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93008">
              <w:rPr>
                <w:rFonts w:ascii="Times New Roman" w:eastAsia="標楷體" w:hAnsi="Times New Roman"/>
                <w:color w:val="000000"/>
                <w:szCs w:val="24"/>
              </w:rPr>
              <w:t xml:space="preserve">11,334 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8" w:rsidRPr="00A93008" w:rsidRDefault="009B42A8" w:rsidP="00243EB8">
            <w:pPr>
              <w:spacing w:line="320" w:lineRule="exact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93008">
              <w:rPr>
                <w:rFonts w:ascii="Times New Roman" w:eastAsia="標楷體" w:hAnsi="Times New Roman"/>
                <w:color w:val="000000"/>
                <w:szCs w:val="24"/>
              </w:rPr>
              <w:t xml:space="preserve">29,066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8" w:rsidRPr="00A93008" w:rsidRDefault="009B42A8" w:rsidP="00243EB8">
            <w:pPr>
              <w:spacing w:line="320" w:lineRule="exact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93008">
              <w:rPr>
                <w:rFonts w:ascii="Times New Roman" w:eastAsia="標楷體" w:hAnsi="Times New Roman"/>
                <w:color w:val="000000"/>
                <w:szCs w:val="24"/>
              </w:rPr>
              <w:t>28.05%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8" w:rsidRPr="00A93008" w:rsidRDefault="009B42A8" w:rsidP="00243EB8">
            <w:pPr>
              <w:spacing w:line="320" w:lineRule="exact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93008">
              <w:rPr>
                <w:rFonts w:ascii="Times New Roman" w:eastAsia="標楷體" w:hAnsi="Times New Roman"/>
                <w:color w:val="000000"/>
                <w:szCs w:val="24"/>
              </w:rPr>
              <w:t>71.95%</w:t>
            </w:r>
          </w:p>
        </w:tc>
      </w:tr>
      <w:tr w:rsidR="00F71182" w:rsidRPr="00236C1D" w:rsidTr="00A93008">
        <w:tc>
          <w:tcPr>
            <w:tcW w:w="704" w:type="dxa"/>
            <w:shd w:val="clear" w:color="auto" w:fill="auto"/>
          </w:tcPr>
          <w:p w:rsidR="009B42A8" w:rsidRPr="00A93008" w:rsidRDefault="009B42A8" w:rsidP="00243EB8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A93008">
              <w:rPr>
                <w:rFonts w:ascii="Times New Roman" w:eastAsia="標楷體" w:hAnsi="Times New Roman"/>
                <w:szCs w:val="24"/>
              </w:rPr>
              <w:t>101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8" w:rsidRPr="00A93008" w:rsidRDefault="009B42A8" w:rsidP="00243EB8">
            <w:pPr>
              <w:spacing w:line="320" w:lineRule="exact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93008">
              <w:rPr>
                <w:rFonts w:ascii="Times New Roman" w:eastAsia="標楷體" w:hAnsi="Times New Roman"/>
                <w:color w:val="000000"/>
                <w:szCs w:val="24"/>
              </w:rPr>
              <w:t xml:space="preserve">79,226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8" w:rsidRPr="00A93008" w:rsidRDefault="009B42A8" w:rsidP="00243EB8">
            <w:pPr>
              <w:spacing w:line="320" w:lineRule="exact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93008">
              <w:rPr>
                <w:rFonts w:ascii="Times New Roman" w:eastAsia="標楷體" w:hAnsi="Times New Roman"/>
                <w:color w:val="000000"/>
                <w:szCs w:val="24"/>
              </w:rPr>
              <w:t xml:space="preserve">18,071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8" w:rsidRPr="00A93008" w:rsidRDefault="009B42A8" w:rsidP="00243EB8">
            <w:pPr>
              <w:spacing w:line="320" w:lineRule="exact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93008">
              <w:rPr>
                <w:rFonts w:ascii="Times New Roman" w:eastAsia="標楷體" w:hAnsi="Times New Roman"/>
                <w:color w:val="000000"/>
                <w:szCs w:val="24"/>
              </w:rPr>
              <w:t xml:space="preserve">61,155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8" w:rsidRPr="00A93008" w:rsidRDefault="009B42A8" w:rsidP="00243EB8">
            <w:pPr>
              <w:spacing w:line="320" w:lineRule="exact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93008">
              <w:rPr>
                <w:rFonts w:ascii="Times New Roman" w:eastAsia="標楷體" w:hAnsi="Times New Roman"/>
                <w:color w:val="000000"/>
                <w:szCs w:val="24"/>
              </w:rPr>
              <w:t>22.81%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8" w:rsidRPr="00A93008" w:rsidRDefault="009B42A8" w:rsidP="00243EB8">
            <w:pPr>
              <w:spacing w:line="320" w:lineRule="exact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93008">
              <w:rPr>
                <w:rFonts w:ascii="Times New Roman" w:eastAsia="標楷體" w:hAnsi="Times New Roman"/>
                <w:color w:val="000000"/>
                <w:szCs w:val="24"/>
              </w:rPr>
              <w:t>77.19%</w:t>
            </w:r>
          </w:p>
        </w:tc>
      </w:tr>
      <w:tr w:rsidR="00F71182" w:rsidRPr="00236C1D" w:rsidTr="00A93008">
        <w:tc>
          <w:tcPr>
            <w:tcW w:w="704" w:type="dxa"/>
            <w:shd w:val="clear" w:color="auto" w:fill="auto"/>
          </w:tcPr>
          <w:p w:rsidR="009B42A8" w:rsidRPr="00A93008" w:rsidRDefault="009B42A8" w:rsidP="00243EB8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A93008">
              <w:rPr>
                <w:rFonts w:ascii="Times New Roman" w:eastAsia="標楷體" w:hAnsi="Times New Roman"/>
                <w:szCs w:val="24"/>
              </w:rPr>
              <w:t>102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8" w:rsidRPr="00A93008" w:rsidRDefault="009B42A8" w:rsidP="00243EB8">
            <w:pPr>
              <w:spacing w:line="320" w:lineRule="exact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93008">
              <w:rPr>
                <w:rFonts w:ascii="Times New Roman" w:eastAsia="標楷體" w:hAnsi="Times New Roman"/>
                <w:color w:val="000000"/>
                <w:szCs w:val="24"/>
              </w:rPr>
              <w:t xml:space="preserve">140,360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8" w:rsidRPr="00A93008" w:rsidRDefault="009B42A8" w:rsidP="00243EB8">
            <w:pPr>
              <w:spacing w:line="320" w:lineRule="exact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93008">
              <w:rPr>
                <w:rFonts w:ascii="Times New Roman" w:eastAsia="標楷體" w:hAnsi="Times New Roman"/>
                <w:color w:val="000000"/>
                <w:szCs w:val="24"/>
              </w:rPr>
              <w:t xml:space="preserve">40,243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8" w:rsidRPr="00A93008" w:rsidRDefault="009B42A8" w:rsidP="00243EB8">
            <w:pPr>
              <w:spacing w:line="320" w:lineRule="exact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93008">
              <w:rPr>
                <w:rFonts w:ascii="Times New Roman" w:eastAsia="標楷體" w:hAnsi="Times New Roman"/>
                <w:color w:val="000000"/>
                <w:szCs w:val="24"/>
              </w:rPr>
              <w:t xml:space="preserve">100,117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8" w:rsidRPr="00A93008" w:rsidRDefault="009B42A8" w:rsidP="00243EB8">
            <w:pPr>
              <w:spacing w:line="320" w:lineRule="exact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93008">
              <w:rPr>
                <w:rFonts w:ascii="Times New Roman" w:eastAsia="標楷體" w:hAnsi="Times New Roman"/>
                <w:color w:val="000000"/>
                <w:szCs w:val="24"/>
              </w:rPr>
              <w:t>28.67%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8" w:rsidRPr="00A93008" w:rsidRDefault="009B42A8" w:rsidP="00243EB8">
            <w:pPr>
              <w:spacing w:line="320" w:lineRule="exact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93008">
              <w:rPr>
                <w:rFonts w:ascii="Times New Roman" w:eastAsia="標楷體" w:hAnsi="Times New Roman"/>
                <w:color w:val="000000"/>
                <w:szCs w:val="24"/>
              </w:rPr>
              <w:t>71.33%</w:t>
            </w:r>
          </w:p>
        </w:tc>
      </w:tr>
      <w:tr w:rsidR="00F71182" w:rsidRPr="00236C1D" w:rsidTr="00A93008">
        <w:tc>
          <w:tcPr>
            <w:tcW w:w="704" w:type="dxa"/>
            <w:shd w:val="clear" w:color="auto" w:fill="auto"/>
          </w:tcPr>
          <w:p w:rsidR="009B42A8" w:rsidRPr="00A93008" w:rsidRDefault="009B42A8" w:rsidP="00243EB8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A93008">
              <w:rPr>
                <w:rFonts w:ascii="Times New Roman" w:eastAsia="標楷體" w:hAnsi="Times New Roman"/>
                <w:szCs w:val="24"/>
              </w:rPr>
              <w:t>103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8" w:rsidRPr="00A93008" w:rsidRDefault="009B42A8" w:rsidP="00243EB8">
            <w:pPr>
              <w:spacing w:line="320" w:lineRule="exact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93008">
              <w:rPr>
                <w:rFonts w:ascii="Times New Roman" w:eastAsia="標楷體" w:hAnsi="Times New Roman"/>
                <w:color w:val="000000"/>
                <w:szCs w:val="24"/>
              </w:rPr>
              <w:t xml:space="preserve">144,697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8" w:rsidRPr="00A93008" w:rsidRDefault="009B42A8" w:rsidP="00243EB8">
            <w:pPr>
              <w:spacing w:line="320" w:lineRule="exact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93008">
              <w:rPr>
                <w:rFonts w:ascii="Times New Roman" w:eastAsia="標楷體" w:hAnsi="Times New Roman"/>
                <w:color w:val="000000"/>
                <w:szCs w:val="24"/>
              </w:rPr>
              <w:t xml:space="preserve">37,588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8" w:rsidRPr="00A93008" w:rsidRDefault="009B42A8" w:rsidP="00243EB8">
            <w:pPr>
              <w:spacing w:line="320" w:lineRule="exact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93008">
              <w:rPr>
                <w:rFonts w:ascii="Times New Roman" w:eastAsia="標楷體" w:hAnsi="Times New Roman"/>
                <w:color w:val="000000"/>
                <w:szCs w:val="24"/>
              </w:rPr>
              <w:t xml:space="preserve">107,109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8" w:rsidRPr="00A93008" w:rsidRDefault="009B42A8" w:rsidP="00243EB8">
            <w:pPr>
              <w:spacing w:line="320" w:lineRule="exact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93008">
              <w:rPr>
                <w:rFonts w:ascii="Times New Roman" w:eastAsia="標楷體" w:hAnsi="Times New Roman"/>
                <w:color w:val="000000"/>
                <w:szCs w:val="24"/>
              </w:rPr>
              <w:t>25.98%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8" w:rsidRPr="00A93008" w:rsidRDefault="009B42A8" w:rsidP="00243EB8">
            <w:pPr>
              <w:spacing w:line="320" w:lineRule="exact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93008">
              <w:rPr>
                <w:rFonts w:ascii="Times New Roman" w:eastAsia="標楷體" w:hAnsi="Times New Roman"/>
                <w:color w:val="000000"/>
                <w:szCs w:val="24"/>
              </w:rPr>
              <w:t>74.02%</w:t>
            </w:r>
          </w:p>
        </w:tc>
      </w:tr>
      <w:tr w:rsidR="00F71182" w:rsidRPr="00236C1D" w:rsidTr="00A93008">
        <w:tc>
          <w:tcPr>
            <w:tcW w:w="704" w:type="dxa"/>
            <w:shd w:val="clear" w:color="auto" w:fill="auto"/>
          </w:tcPr>
          <w:p w:rsidR="009B42A8" w:rsidRPr="00A93008" w:rsidRDefault="009B42A8" w:rsidP="00243EB8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A93008">
              <w:rPr>
                <w:rFonts w:ascii="Times New Roman" w:eastAsia="標楷體" w:hAnsi="Times New Roman"/>
                <w:szCs w:val="24"/>
              </w:rPr>
              <w:t>104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8" w:rsidRPr="00A93008" w:rsidRDefault="009B42A8" w:rsidP="00243EB8">
            <w:pPr>
              <w:spacing w:line="320" w:lineRule="exact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93008">
              <w:rPr>
                <w:rFonts w:ascii="Times New Roman" w:eastAsia="標楷體" w:hAnsi="Times New Roman"/>
                <w:color w:val="000000"/>
                <w:szCs w:val="24"/>
              </w:rPr>
              <w:t xml:space="preserve">128,178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8" w:rsidRPr="00A93008" w:rsidRDefault="009B42A8" w:rsidP="00243EB8">
            <w:pPr>
              <w:spacing w:line="320" w:lineRule="exact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93008">
              <w:rPr>
                <w:rFonts w:ascii="Times New Roman" w:eastAsia="標楷體" w:hAnsi="Times New Roman"/>
                <w:color w:val="000000"/>
                <w:szCs w:val="24"/>
              </w:rPr>
              <w:t xml:space="preserve">33,422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8" w:rsidRPr="00A93008" w:rsidRDefault="009B42A8" w:rsidP="00243EB8">
            <w:pPr>
              <w:spacing w:line="320" w:lineRule="exact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93008">
              <w:rPr>
                <w:rFonts w:ascii="Times New Roman" w:eastAsia="標楷體" w:hAnsi="Times New Roman"/>
                <w:color w:val="000000"/>
                <w:szCs w:val="24"/>
              </w:rPr>
              <w:t xml:space="preserve">94,756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8" w:rsidRPr="00A93008" w:rsidRDefault="009B42A8" w:rsidP="00243EB8">
            <w:pPr>
              <w:spacing w:line="320" w:lineRule="exact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93008">
              <w:rPr>
                <w:rFonts w:ascii="Times New Roman" w:eastAsia="標楷體" w:hAnsi="Times New Roman"/>
                <w:color w:val="000000"/>
                <w:szCs w:val="24"/>
              </w:rPr>
              <w:t>26.07%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8" w:rsidRPr="00A93008" w:rsidRDefault="009B42A8" w:rsidP="00243EB8">
            <w:pPr>
              <w:spacing w:line="320" w:lineRule="exact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93008">
              <w:rPr>
                <w:rFonts w:ascii="Times New Roman" w:eastAsia="標楷體" w:hAnsi="Times New Roman"/>
                <w:color w:val="000000"/>
                <w:szCs w:val="24"/>
              </w:rPr>
              <w:t>73.93%</w:t>
            </w:r>
          </w:p>
        </w:tc>
      </w:tr>
      <w:tr w:rsidR="00F71182" w:rsidRPr="00236C1D" w:rsidTr="00A93008">
        <w:tc>
          <w:tcPr>
            <w:tcW w:w="704" w:type="dxa"/>
            <w:shd w:val="clear" w:color="auto" w:fill="auto"/>
          </w:tcPr>
          <w:p w:rsidR="009B42A8" w:rsidRPr="00A93008" w:rsidRDefault="009B42A8" w:rsidP="00243EB8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A93008">
              <w:rPr>
                <w:rFonts w:ascii="Times New Roman" w:eastAsia="標楷體" w:hAnsi="Times New Roman"/>
                <w:szCs w:val="24"/>
              </w:rPr>
              <w:t>105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8" w:rsidRPr="00A93008" w:rsidRDefault="009B42A8" w:rsidP="00243EB8">
            <w:pPr>
              <w:spacing w:line="320" w:lineRule="exact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93008">
              <w:rPr>
                <w:rFonts w:ascii="Times New Roman" w:eastAsia="標楷體" w:hAnsi="Times New Roman"/>
                <w:color w:val="000000"/>
                <w:szCs w:val="24"/>
              </w:rPr>
              <w:t xml:space="preserve">103,173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8" w:rsidRPr="00A93008" w:rsidRDefault="009B42A8" w:rsidP="00243EB8">
            <w:pPr>
              <w:spacing w:line="320" w:lineRule="exact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93008">
              <w:rPr>
                <w:rFonts w:ascii="Times New Roman" w:eastAsia="標楷體" w:hAnsi="Times New Roman"/>
                <w:color w:val="000000"/>
                <w:szCs w:val="24"/>
              </w:rPr>
              <w:t xml:space="preserve">22,233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8" w:rsidRPr="00A93008" w:rsidRDefault="009B42A8" w:rsidP="00243EB8">
            <w:pPr>
              <w:spacing w:line="320" w:lineRule="exact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93008">
              <w:rPr>
                <w:rFonts w:ascii="Times New Roman" w:eastAsia="標楷體" w:hAnsi="Times New Roman"/>
                <w:color w:val="000000"/>
                <w:szCs w:val="24"/>
              </w:rPr>
              <w:t xml:space="preserve">80,940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8" w:rsidRPr="00A93008" w:rsidRDefault="009B42A8" w:rsidP="00243EB8">
            <w:pPr>
              <w:spacing w:line="320" w:lineRule="exact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93008">
              <w:rPr>
                <w:rFonts w:ascii="Times New Roman" w:eastAsia="標楷體" w:hAnsi="Times New Roman"/>
                <w:color w:val="000000"/>
                <w:szCs w:val="24"/>
              </w:rPr>
              <w:t>21.55%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8" w:rsidRPr="00A93008" w:rsidRDefault="009B42A8" w:rsidP="00243EB8">
            <w:pPr>
              <w:spacing w:line="320" w:lineRule="exact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93008">
              <w:rPr>
                <w:rFonts w:ascii="Times New Roman" w:eastAsia="標楷體" w:hAnsi="Times New Roman"/>
                <w:color w:val="000000"/>
                <w:szCs w:val="24"/>
              </w:rPr>
              <w:t>78.45%</w:t>
            </w:r>
          </w:p>
        </w:tc>
      </w:tr>
      <w:tr w:rsidR="00F71182" w:rsidRPr="00236C1D" w:rsidTr="00A93008">
        <w:tc>
          <w:tcPr>
            <w:tcW w:w="704" w:type="dxa"/>
            <w:shd w:val="clear" w:color="auto" w:fill="auto"/>
          </w:tcPr>
          <w:p w:rsidR="009B42A8" w:rsidRPr="00A93008" w:rsidRDefault="009B42A8" w:rsidP="00243EB8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A93008">
              <w:rPr>
                <w:rFonts w:ascii="Times New Roman" w:eastAsia="標楷體" w:hAnsi="Times New Roman"/>
                <w:szCs w:val="24"/>
              </w:rPr>
              <w:t>106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8" w:rsidRPr="00A93008" w:rsidRDefault="009B42A8" w:rsidP="00243EB8">
            <w:pPr>
              <w:spacing w:line="320" w:lineRule="exact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93008">
              <w:rPr>
                <w:rFonts w:ascii="Times New Roman" w:eastAsia="標楷體" w:hAnsi="Times New Roman"/>
                <w:color w:val="000000"/>
                <w:szCs w:val="24"/>
              </w:rPr>
              <w:t xml:space="preserve">134,572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8" w:rsidRPr="00A93008" w:rsidRDefault="009B42A8" w:rsidP="00243EB8">
            <w:pPr>
              <w:spacing w:line="320" w:lineRule="exact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93008">
              <w:rPr>
                <w:rFonts w:ascii="Times New Roman" w:eastAsia="標楷體" w:hAnsi="Times New Roman"/>
                <w:color w:val="000000"/>
                <w:szCs w:val="24"/>
              </w:rPr>
              <w:t xml:space="preserve">29,341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8" w:rsidRPr="00A93008" w:rsidRDefault="009B42A8" w:rsidP="00243EB8">
            <w:pPr>
              <w:spacing w:line="320" w:lineRule="exact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93008">
              <w:rPr>
                <w:rFonts w:ascii="Times New Roman" w:eastAsia="標楷體" w:hAnsi="Times New Roman"/>
                <w:color w:val="000000"/>
                <w:szCs w:val="24"/>
              </w:rPr>
              <w:t xml:space="preserve">105,231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8" w:rsidRPr="00A93008" w:rsidRDefault="009B42A8" w:rsidP="00243EB8">
            <w:pPr>
              <w:spacing w:line="320" w:lineRule="exact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93008">
              <w:rPr>
                <w:rFonts w:ascii="Times New Roman" w:eastAsia="標楷體" w:hAnsi="Times New Roman"/>
                <w:color w:val="000000"/>
                <w:szCs w:val="24"/>
              </w:rPr>
              <w:t>21.80%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8" w:rsidRPr="00A93008" w:rsidRDefault="009B42A8" w:rsidP="00243EB8">
            <w:pPr>
              <w:spacing w:line="320" w:lineRule="exact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93008">
              <w:rPr>
                <w:rFonts w:ascii="Times New Roman" w:eastAsia="標楷體" w:hAnsi="Times New Roman"/>
                <w:color w:val="000000"/>
                <w:szCs w:val="24"/>
              </w:rPr>
              <w:t>78.20%</w:t>
            </w:r>
          </w:p>
        </w:tc>
      </w:tr>
      <w:tr w:rsidR="00F71182" w:rsidRPr="00236C1D" w:rsidTr="00A93008">
        <w:tc>
          <w:tcPr>
            <w:tcW w:w="704" w:type="dxa"/>
            <w:shd w:val="clear" w:color="auto" w:fill="auto"/>
          </w:tcPr>
          <w:p w:rsidR="009B42A8" w:rsidRPr="00A93008" w:rsidRDefault="009B42A8" w:rsidP="00243EB8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A93008">
              <w:rPr>
                <w:rFonts w:ascii="Times New Roman" w:eastAsia="標楷體" w:hAnsi="Times New Roman"/>
                <w:szCs w:val="24"/>
              </w:rPr>
              <w:t>107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8" w:rsidRPr="00A93008" w:rsidRDefault="009B42A8" w:rsidP="00243EB8">
            <w:pPr>
              <w:spacing w:line="320" w:lineRule="exact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93008">
              <w:rPr>
                <w:rFonts w:ascii="Times New Roman" w:eastAsia="標楷體" w:hAnsi="Times New Roman"/>
                <w:color w:val="000000"/>
                <w:szCs w:val="24"/>
              </w:rPr>
              <w:t xml:space="preserve">116,151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8" w:rsidRPr="00A93008" w:rsidRDefault="009B42A8" w:rsidP="00243EB8">
            <w:pPr>
              <w:spacing w:line="320" w:lineRule="exact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93008">
              <w:rPr>
                <w:rFonts w:ascii="Times New Roman" w:eastAsia="標楷體" w:hAnsi="Times New Roman"/>
                <w:color w:val="000000"/>
                <w:szCs w:val="24"/>
              </w:rPr>
              <w:t xml:space="preserve">24,005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8" w:rsidRPr="00A93008" w:rsidRDefault="009B42A8" w:rsidP="00243EB8">
            <w:pPr>
              <w:spacing w:line="320" w:lineRule="exact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93008">
              <w:rPr>
                <w:rFonts w:ascii="Times New Roman" w:eastAsia="標楷體" w:hAnsi="Times New Roman"/>
                <w:color w:val="000000"/>
                <w:szCs w:val="24"/>
              </w:rPr>
              <w:t xml:space="preserve">92,146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8" w:rsidRPr="00A93008" w:rsidRDefault="009B42A8" w:rsidP="00243EB8">
            <w:pPr>
              <w:spacing w:line="320" w:lineRule="exact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93008">
              <w:rPr>
                <w:rFonts w:ascii="Times New Roman" w:eastAsia="標楷體" w:hAnsi="Times New Roman"/>
                <w:color w:val="000000"/>
                <w:szCs w:val="24"/>
              </w:rPr>
              <w:t>20.67%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8" w:rsidRPr="00A93008" w:rsidRDefault="009B42A8" w:rsidP="00243EB8">
            <w:pPr>
              <w:spacing w:line="320" w:lineRule="exact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93008">
              <w:rPr>
                <w:rFonts w:ascii="Times New Roman" w:eastAsia="標楷體" w:hAnsi="Times New Roman"/>
                <w:color w:val="000000"/>
                <w:szCs w:val="24"/>
              </w:rPr>
              <w:t>79.33%</w:t>
            </w:r>
          </w:p>
        </w:tc>
      </w:tr>
      <w:tr w:rsidR="00F71182" w:rsidRPr="00236C1D" w:rsidTr="00A93008">
        <w:tc>
          <w:tcPr>
            <w:tcW w:w="704" w:type="dxa"/>
            <w:shd w:val="clear" w:color="auto" w:fill="auto"/>
          </w:tcPr>
          <w:p w:rsidR="009B42A8" w:rsidRPr="00A93008" w:rsidRDefault="00A93008" w:rsidP="00243EB8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A93008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9B42A8" w:rsidRPr="00A93008">
              <w:rPr>
                <w:rFonts w:ascii="Times New Roman" w:eastAsia="標楷體" w:hAnsi="Times New Roman"/>
                <w:szCs w:val="24"/>
              </w:rPr>
              <w:t>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8" w:rsidRPr="00A93008" w:rsidRDefault="009B42A8" w:rsidP="00243EB8">
            <w:pPr>
              <w:spacing w:line="320" w:lineRule="exact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93008">
              <w:rPr>
                <w:rFonts w:ascii="Times New Roman" w:eastAsia="標楷體" w:hAnsi="Times New Roman"/>
                <w:color w:val="000000"/>
                <w:szCs w:val="24"/>
              </w:rPr>
              <w:t xml:space="preserve">108,704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8" w:rsidRPr="00A93008" w:rsidRDefault="009B42A8" w:rsidP="00243EB8">
            <w:pPr>
              <w:spacing w:line="320" w:lineRule="exact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93008">
              <w:rPr>
                <w:rFonts w:ascii="Times New Roman" w:eastAsia="標楷體" w:hAnsi="Times New Roman"/>
                <w:color w:val="000000"/>
                <w:szCs w:val="24"/>
              </w:rPr>
              <w:t xml:space="preserve">23,102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8" w:rsidRPr="00A93008" w:rsidRDefault="009B42A8" w:rsidP="00243EB8">
            <w:pPr>
              <w:spacing w:line="320" w:lineRule="exact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93008">
              <w:rPr>
                <w:rFonts w:ascii="Times New Roman" w:eastAsia="標楷體" w:hAnsi="Times New Roman"/>
                <w:color w:val="000000"/>
                <w:szCs w:val="24"/>
              </w:rPr>
              <w:t xml:space="preserve">85,602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8" w:rsidRPr="00A93008" w:rsidRDefault="009B42A8" w:rsidP="00243EB8">
            <w:pPr>
              <w:spacing w:line="320" w:lineRule="exact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93008">
              <w:rPr>
                <w:rFonts w:ascii="Times New Roman" w:eastAsia="標楷體" w:hAnsi="Times New Roman"/>
                <w:color w:val="000000"/>
                <w:szCs w:val="24"/>
              </w:rPr>
              <w:t>21.25%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A8" w:rsidRPr="00A93008" w:rsidRDefault="009B42A8" w:rsidP="00243EB8">
            <w:pPr>
              <w:spacing w:line="320" w:lineRule="exact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93008">
              <w:rPr>
                <w:rFonts w:ascii="Times New Roman" w:eastAsia="標楷體" w:hAnsi="Times New Roman"/>
                <w:color w:val="000000"/>
                <w:szCs w:val="24"/>
              </w:rPr>
              <w:t>78.75%</w:t>
            </w:r>
          </w:p>
        </w:tc>
      </w:tr>
    </w:tbl>
    <w:p w:rsidR="00F62260" w:rsidRPr="00236C1D" w:rsidRDefault="00CB4F56" w:rsidP="00CF2FD6">
      <w:pPr>
        <w:spacing w:line="480" w:lineRule="exact"/>
        <w:rPr>
          <w:rFonts w:ascii="Times New Roman" w:eastAsia="標楷體" w:hAnsi="Times New Roman"/>
          <w:sz w:val="28"/>
          <w:szCs w:val="28"/>
        </w:rPr>
      </w:pPr>
      <w:r w:rsidRPr="00236C1D">
        <w:rPr>
          <w:rFonts w:ascii="Times New Roman" w:eastAsia="標楷體" w:hAnsi="Times New Roman"/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-7620</wp:posOffset>
            </wp:positionH>
            <wp:positionV relativeFrom="paragraph">
              <wp:posOffset>53340</wp:posOffset>
            </wp:positionV>
            <wp:extent cx="5283835" cy="3200400"/>
            <wp:effectExtent l="0" t="0" r="12065" b="0"/>
            <wp:wrapTight wrapText="bothSides">
              <wp:wrapPolygon edited="0">
                <wp:start x="0" y="0"/>
                <wp:lineTo x="0" y="21471"/>
                <wp:lineTo x="21571" y="21471"/>
                <wp:lineTo x="21571" y="0"/>
                <wp:lineTo x="0" y="0"/>
              </wp:wrapPolygon>
            </wp:wrapTight>
            <wp:docPr id="2" name="圖表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13B6" w:rsidRPr="00236C1D" w:rsidRDefault="0006783B" w:rsidP="00CF2FD6">
      <w:pPr>
        <w:spacing w:line="480" w:lineRule="exact"/>
        <w:rPr>
          <w:rFonts w:ascii="Times New Roman" w:eastAsia="標楷體" w:hAnsi="Times New Roman"/>
          <w:sz w:val="28"/>
          <w:szCs w:val="28"/>
        </w:rPr>
      </w:pPr>
      <w:r w:rsidRPr="00236C1D">
        <w:rPr>
          <w:rFonts w:ascii="Times New Roman" w:eastAsia="標楷體" w:hAnsi="Times New Roman"/>
          <w:b/>
          <w:sz w:val="28"/>
          <w:szCs w:val="28"/>
        </w:rPr>
        <w:t xml:space="preserve"> </w:t>
      </w:r>
      <w:r w:rsidR="0052052B" w:rsidRPr="00236C1D">
        <w:rPr>
          <w:rFonts w:ascii="Times New Roman" w:eastAsia="標楷體" w:hAnsi="Times New Roman"/>
          <w:b/>
          <w:sz w:val="28"/>
          <w:szCs w:val="28"/>
        </w:rPr>
        <w:t xml:space="preserve">   </w:t>
      </w:r>
      <w:r w:rsidR="00FB1435" w:rsidRPr="00236C1D">
        <w:rPr>
          <w:rFonts w:ascii="Times New Roman" w:eastAsia="標楷體" w:hAnsi="Times New Roman"/>
          <w:b/>
          <w:sz w:val="28"/>
          <w:szCs w:val="28"/>
        </w:rPr>
        <w:t>二</w:t>
      </w:r>
      <w:r w:rsidR="00371BC4" w:rsidRPr="00236C1D">
        <w:rPr>
          <w:rFonts w:ascii="Times New Roman" w:eastAsia="標楷體" w:hAnsi="Times New Roman"/>
          <w:b/>
          <w:sz w:val="28"/>
          <w:szCs w:val="28"/>
        </w:rPr>
        <w:t>、</w:t>
      </w:r>
      <w:r w:rsidR="00AF4832" w:rsidRPr="00236C1D">
        <w:rPr>
          <w:rFonts w:ascii="Times New Roman" w:eastAsia="標楷體" w:hAnsi="Times New Roman"/>
          <w:b/>
          <w:sz w:val="28"/>
          <w:szCs w:val="28"/>
        </w:rPr>
        <w:t>本</w:t>
      </w:r>
      <w:proofErr w:type="gramStart"/>
      <w:r w:rsidR="00AF4832" w:rsidRPr="00236C1D">
        <w:rPr>
          <w:rFonts w:ascii="Times New Roman" w:eastAsia="標楷體" w:hAnsi="Times New Roman"/>
          <w:b/>
          <w:sz w:val="28"/>
          <w:szCs w:val="28"/>
        </w:rPr>
        <w:t>市樂齡學習</w:t>
      </w:r>
      <w:proofErr w:type="gramEnd"/>
      <w:r w:rsidR="00AF4832" w:rsidRPr="00236C1D">
        <w:rPr>
          <w:rFonts w:ascii="Times New Roman" w:eastAsia="標楷體" w:hAnsi="Times New Roman"/>
          <w:b/>
          <w:sz w:val="28"/>
          <w:szCs w:val="28"/>
        </w:rPr>
        <w:t>中心</w:t>
      </w:r>
      <w:r w:rsidR="00A413B6" w:rsidRPr="00236C1D">
        <w:rPr>
          <w:rFonts w:ascii="Times New Roman" w:eastAsia="標楷體" w:hAnsi="Times New Roman"/>
          <w:b/>
          <w:sz w:val="28"/>
          <w:szCs w:val="28"/>
        </w:rPr>
        <w:t>性</w:t>
      </w:r>
      <w:r w:rsidR="00AF4832" w:rsidRPr="00236C1D">
        <w:rPr>
          <w:rFonts w:ascii="Times New Roman" w:eastAsia="標楷體" w:hAnsi="Times New Roman"/>
          <w:b/>
          <w:sz w:val="28"/>
          <w:szCs w:val="28"/>
        </w:rPr>
        <w:t>別</w:t>
      </w:r>
      <w:r w:rsidR="00A413B6" w:rsidRPr="00236C1D">
        <w:rPr>
          <w:rFonts w:ascii="Times New Roman" w:eastAsia="標楷體" w:hAnsi="Times New Roman"/>
          <w:b/>
          <w:sz w:val="28"/>
          <w:szCs w:val="28"/>
        </w:rPr>
        <w:t>參與率變動分析</w:t>
      </w:r>
    </w:p>
    <w:p w:rsidR="0052052B" w:rsidRPr="00236C1D" w:rsidRDefault="000C625D" w:rsidP="0052052B">
      <w:pPr>
        <w:spacing w:line="480" w:lineRule="exact"/>
        <w:jc w:val="distribute"/>
        <w:rPr>
          <w:rFonts w:ascii="Times New Roman" w:eastAsia="標楷體" w:hAnsi="Times New Roman"/>
          <w:sz w:val="28"/>
          <w:szCs w:val="28"/>
        </w:rPr>
      </w:pPr>
      <w:r w:rsidRPr="00236C1D">
        <w:rPr>
          <w:rFonts w:ascii="Times New Roman" w:eastAsia="標楷體" w:hAnsi="Times New Roman"/>
          <w:sz w:val="28"/>
          <w:szCs w:val="28"/>
        </w:rPr>
        <w:t xml:space="preserve">    </w:t>
      </w:r>
      <w:r w:rsidR="0052052B" w:rsidRPr="00236C1D">
        <w:rPr>
          <w:rFonts w:ascii="Times New Roman" w:eastAsia="標楷體" w:hAnsi="Times New Roman"/>
          <w:sz w:val="28"/>
          <w:szCs w:val="28"/>
        </w:rPr>
        <w:t xml:space="preserve">    </w:t>
      </w:r>
      <w:r w:rsidRPr="00236C1D">
        <w:rPr>
          <w:rFonts w:ascii="Times New Roman" w:eastAsia="標楷體" w:hAnsi="Times New Roman"/>
          <w:sz w:val="28"/>
          <w:szCs w:val="28"/>
        </w:rPr>
        <w:t>本市</w:t>
      </w:r>
      <w:r w:rsidRPr="00236C1D">
        <w:rPr>
          <w:rFonts w:ascii="Times New Roman" w:eastAsia="標楷體" w:hAnsi="Times New Roman"/>
          <w:sz w:val="28"/>
          <w:szCs w:val="28"/>
        </w:rPr>
        <w:t>100</w:t>
      </w:r>
      <w:r w:rsidRPr="00236C1D">
        <w:rPr>
          <w:rFonts w:ascii="Times New Roman" w:eastAsia="標楷體" w:hAnsi="Times New Roman"/>
          <w:sz w:val="28"/>
          <w:szCs w:val="28"/>
        </w:rPr>
        <w:t>至</w:t>
      </w:r>
      <w:r w:rsidRPr="00236C1D">
        <w:rPr>
          <w:rFonts w:ascii="Times New Roman" w:eastAsia="標楷體" w:hAnsi="Times New Roman"/>
          <w:sz w:val="28"/>
          <w:szCs w:val="28"/>
        </w:rPr>
        <w:t>108</w:t>
      </w:r>
      <w:r w:rsidRPr="00236C1D">
        <w:rPr>
          <w:rFonts w:ascii="Times New Roman" w:eastAsia="標楷體" w:hAnsi="Times New Roman"/>
          <w:sz w:val="28"/>
          <w:szCs w:val="28"/>
        </w:rPr>
        <w:t>年度近</w:t>
      </w:r>
      <w:proofErr w:type="gramStart"/>
      <w:r w:rsidRPr="00236C1D">
        <w:rPr>
          <w:rFonts w:ascii="Times New Roman" w:eastAsia="標楷體" w:hAnsi="Times New Roman"/>
          <w:sz w:val="28"/>
          <w:szCs w:val="28"/>
        </w:rPr>
        <w:t>9</w:t>
      </w:r>
      <w:r w:rsidRPr="00236C1D">
        <w:rPr>
          <w:rFonts w:ascii="Times New Roman" w:eastAsia="標楷體" w:hAnsi="Times New Roman"/>
          <w:sz w:val="28"/>
          <w:szCs w:val="28"/>
        </w:rPr>
        <w:t>年樂齡學習</w:t>
      </w:r>
      <w:proofErr w:type="gramEnd"/>
      <w:r w:rsidRPr="00236C1D">
        <w:rPr>
          <w:rFonts w:ascii="Times New Roman" w:eastAsia="標楷體" w:hAnsi="Times New Roman"/>
          <w:sz w:val="28"/>
          <w:szCs w:val="28"/>
        </w:rPr>
        <w:t>中心性別參與比率變</w:t>
      </w:r>
    </w:p>
    <w:p w:rsidR="0052052B" w:rsidRPr="00236C1D" w:rsidRDefault="000C625D" w:rsidP="0052052B">
      <w:pPr>
        <w:spacing w:line="480" w:lineRule="exact"/>
        <w:ind w:firstLineChars="202" w:firstLine="566"/>
        <w:jc w:val="distribute"/>
        <w:rPr>
          <w:rFonts w:ascii="Times New Roman" w:eastAsia="標楷體" w:hAnsi="Times New Roman"/>
          <w:sz w:val="28"/>
          <w:szCs w:val="28"/>
        </w:rPr>
      </w:pPr>
      <w:r w:rsidRPr="00236C1D">
        <w:rPr>
          <w:rFonts w:ascii="Times New Roman" w:eastAsia="標楷體" w:hAnsi="Times New Roman"/>
          <w:sz w:val="28"/>
          <w:szCs w:val="28"/>
        </w:rPr>
        <w:t>動情形，男性介於</w:t>
      </w:r>
      <w:r w:rsidRPr="00236C1D">
        <w:rPr>
          <w:rFonts w:ascii="Times New Roman" w:eastAsia="標楷體" w:hAnsi="Times New Roman"/>
          <w:sz w:val="28"/>
          <w:szCs w:val="28"/>
        </w:rPr>
        <w:t>20.67%</w:t>
      </w:r>
      <w:r w:rsidRPr="00236C1D">
        <w:rPr>
          <w:rFonts w:ascii="Times New Roman" w:eastAsia="標楷體" w:hAnsi="Times New Roman"/>
          <w:sz w:val="28"/>
          <w:szCs w:val="28"/>
        </w:rPr>
        <w:t>至</w:t>
      </w:r>
      <w:r w:rsidRPr="00236C1D">
        <w:rPr>
          <w:rFonts w:ascii="Times New Roman" w:eastAsia="標楷體" w:hAnsi="Times New Roman"/>
          <w:sz w:val="28"/>
          <w:szCs w:val="28"/>
        </w:rPr>
        <w:t>28.67%</w:t>
      </w:r>
      <w:proofErr w:type="gramStart"/>
      <w:r w:rsidRPr="00236C1D">
        <w:rPr>
          <w:rFonts w:ascii="Times New Roman" w:eastAsia="標楷體" w:hAnsi="Times New Roman"/>
          <w:sz w:val="28"/>
          <w:szCs w:val="28"/>
        </w:rPr>
        <w:t>之間，</w:t>
      </w:r>
      <w:proofErr w:type="gramEnd"/>
      <w:r w:rsidR="00C66D4E" w:rsidRPr="00236C1D">
        <w:rPr>
          <w:rFonts w:ascii="Times New Roman" w:eastAsia="標楷體" w:hAnsi="Times New Roman"/>
          <w:sz w:val="28"/>
          <w:szCs w:val="28"/>
        </w:rPr>
        <w:t>女性介於</w:t>
      </w:r>
      <w:r w:rsidR="00C66D4E" w:rsidRPr="00236C1D">
        <w:rPr>
          <w:rFonts w:ascii="Times New Roman" w:eastAsia="標楷體" w:hAnsi="Times New Roman"/>
          <w:sz w:val="28"/>
          <w:szCs w:val="28"/>
        </w:rPr>
        <w:t>71.33%</w:t>
      </w:r>
      <w:r w:rsidR="00C66D4E" w:rsidRPr="00236C1D">
        <w:rPr>
          <w:rFonts w:ascii="Times New Roman" w:eastAsia="標楷體" w:hAnsi="Times New Roman"/>
          <w:sz w:val="28"/>
          <w:szCs w:val="28"/>
        </w:rPr>
        <w:t>至</w:t>
      </w:r>
    </w:p>
    <w:p w:rsidR="0052052B" w:rsidRPr="00236C1D" w:rsidRDefault="00C66D4E" w:rsidP="0052052B">
      <w:pPr>
        <w:spacing w:line="480" w:lineRule="exact"/>
        <w:ind w:firstLineChars="202" w:firstLine="566"/>
        <w:jc w:val="distribute"/>
        <w:rPr>
          <w:rFonts w:ascii="Times New Roman" w:eastAsia="標楷體" w:hAnsi="Times New Roman"/>
          <w:sz w:val="28"/>
          <w:szCs w:val="28"/>
        </w:rPr>
      </w:pPr>
      <w:r w:rsidRPr="00236C1D">
        <w:rPr>
          <w:rFonts w:ascii="Times New Roman" w:eastAsia="標楷體" w:hAnsi="Times New Roman"/>
          <w:sz w:val="28"/>
          <w:szCs w:val="28"/>
        </w:rPr>
        <w:t>79.33%</w:t>
      </w:r>
      <w:proofErr w:type="gramStart"/>
      <w:r w:rsidRPr="00236C1D">
        <w:rPr>
          <w:rFonts w:ascii="Times New Roman" w:eastAsia="標楷體" w:hAnsi="Times New Roman"/>
          <w:sz w:val="28"/>
          <w:szCs w:val="28"/>
        </w:rPr>
        <w:t>之間，</w:t>
      </w:r>
      <w:proofErr w:type="gramEnd"/>
      <w:r w:rsidRPr="00236C1D">
        <w:rPr>
          <w:rFonts w:ascii="Times New Roman" w:eastAsia="標楷體" w:hAnsi="Times New Roman"/>
          <w:sz w:val="28"/>
          <w:szCs w:val="28"/>
        </w:rPr>
        <w:t>其中以</w:t>
      </w:r>
      <w:proofErr w:type="gramStart"/>
      <w:r w:rsidRPr="00236C1D">
        <w:rPr>
          <w:rFonts w:ascii="Times New Roman" w:eastAsia="標楷體" w:hAnsi="Times New Roman"/>
          <w:sz w:val="28"/>
          <w:szCs w:val="28"/>
        </w:rPr>
        <w:t>102</w:t>
      </w:r>
      <w:proofErr w:type="gramEnd"/>
      <w:r w:rsidRPr="00236C1D">
        <w:rPr>
          <w:rFonts w:ascii="Times New Roman" w:eastAsia="標楷體" w:hAnsi="Times New Roman"/>
          <w:sz w:val="28"/>
          <w:szCs w:val="28"/>
        </w:rPr>
        <w:t>年度參與人次性別比例差距最小，男性</w:t>
      </w:r>
    </w:p>
    <w:p w:rsidR="0052052B" w:rsidRPr="00236C1D" w:rsidRDefault="00C66D4E" w:rsidP="0052052B">
      <w:pPr>
        <w:spacing w:line="480" w:lineRule="exact"/>
        <w:ind w:firstLineChars="202" w:firstLine="566"/>
        <w:jc w:val="distribute"/>
        <w:rPr>
          <w:rFonts w:ascii="Times New Roman" w:eastAsia="標楷體" w:hAnsi="Times New Roman"/>
          <w:sz w:val="28"/>
          <w:szCs w:val="28"/>
        </w:rPr>
      </w:pPr>
      <w:r w:rsidRPr="00236C1D">
        <w:rPr>
          <w:rFonts w:ascii="Times New Roman" w:eastAsia="標楷體" w:hAnsi="Times New Roman"/>
          <w:sz w:val="28"/>
          <w:szCs w:val="28"/>
        </w:rPr>
        <w:t>為</w:t>
      </w:r>
      <w:r w:rsidRPr="00236C1D">
        <w:rPr>
          <w:rFonts w:ascii="Times New Roman" w:eastAsia="標楷體" w:hAnsi="Times New Roman"/>
          <w:sz w:val="28"/>
          <w:szCs w:val="28"/>
        </w:rPr>
        <w:t>28.67%</w:t>
      </w:r>
      <w:r w:rsidRPr="00236C1D">
        <w:rPr>
          <w:rFonts w:ascii="Times New Roman" w:eastAsia="標楷體" w:hAnsi="Times New Roman"/>
          <w:sz w:val="28"/>
          <w:szCs w:val="28"/>
        </w:rPr>
        <w:t>，女性為</w:t>
      </w:r>
      <w:r w:rsidRPr="00236C1D">
        <w:rPr>
          <w:rFonts w:ascii="Times New Roman" w:eastAsia="標楷體" w:hAnsi="Times New Roman"/>
          <w:sz w:val="28"/>
          <w:szCs w:val="28"/>
        </w:rPr>
        <w:t>71.33%</w:t>
      </w:r>
      <w:r w:rsidR="00294717" w:rsidRPr="00236C1D">
        <w:rPr>
          <w:rFonts w:ascii="Times New Roman" w:eastAsia="標楷體" w:hAnsi="Times New Roman"/>
          <w:sz w:val="28"/>
          <w:szCs w:val="28"/>
        </w:rPr>
        <w:t>，相差</w:t>
      </w:r>
      <w:r w:rsidR="00294717" w:rsidRPr="00236C1D">
        <w:rPr>
          <w:rFonts w:ascii="Times New Roman" w:eastAsia="標楷體" w:hAnsi="Times New Roman"/>
          <w:sz w:val="28"/>
          <w:szCs w:val="28"/>
        </w:rPr>
        <w:t>42.66%</w:t>
      </w:r>
      <w:r w:rsidR="00294717" w:rsidRPr="00236C1D">
        <w:rPr>
          <w:rFonts w:ascii="Times New Roman" w:eastAsia="標楷體" w:hAnsi="Times New Roman"/>
          <w:sz w:val="28"/>
          <w:szCs w:val="28"/>
        </w:rPr>
        <w:t>；</w:t>
      </w:r>
      <w:proofErr w:type="gramStart"/>
      <w:r w:rsidR="00294717" w:rsidRPr="00236C1D">
        <w:rPr>
          <w:rFonts w:ascii="Times New Roman" w:eastAsia="標楷體" w:hAnsi="Times New Roman"/>
          <w:sz w:val="28"/>
          <w:szCs w:val="28"/>
        </w:rPr>
        <w:t>107</w:t>
      </w:r>
      <w:proofErr w:type="gramEnd"/>
      <w:r w:rsidR="00294717" w:rsidRPr="00236C1D">
        <w:rPr>
          <w:rFonts w:ascii="Times New Roman" w:eastAsia="標楷體" w:hAnsi="Times New Roman"/>
          <w:sz w:val="28"/>
          <w:szCs w:val="28"/>
        </w:rPr>
        <w:t>年度參與人次性</w:t>
      </w:r>
    </w:p>
    <w:p w:rsidR="00236C1D" w:rsidRPr="00236C1D" w:rsidRDefault="0052052B" w:rsidP="00D969EC">
      <w:pPr>
        <w:spacing w:line="480" w:lineRule="exact"/>
        <w:ind w:firstLineChars="202" w:firstLine="566"/>
        <w:jc w:val="distribute"/>
        <w:rPr>
          <w:rFonts w:ascii="Times New Roman" w:eastAsia="標楷體" w:hAnsi="Times New Roman"/>
          <w:sz w:val="28"/>
          <w:szCs w:val="28"/>
        </w:rPr>
      </w:pPr>
      <w:r w:rsidRPr="00236C1D">
        <w:rPr>
          <w:rFonts w:ascii="Times New Roman" w:eastAsia="標楷體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98101</wp:posOffset>
            </wp:positionH>
            <wp:positionV relativeFrom="paragraph">
              <wp:posOffset>529913</wp:posOffset>
            </wp:positionV>
            <wp:extent cx="5113020" cy="2895600"/>
            <wp:effectExtent l="0" t="0" r="11430" b="0"/>
            <wp:wrapTight wrapText="bothSides">
              <wp:wrapPolygon edited="0">
                <wp:start x="0" y="0"/>
                <wp:lineTo x="0" y="21458"/>
                <wp:lineTo x="21568" y="21458"/>
                <wp:lineTo x="21568" y="0"/>
                <wp:lineTo x="0" y="0"/>
              </wp:wrapPolygon>
            </wp:wrapTight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6C1D">
        <w:rPr>
          <w:rFonts w:ascii="Times New Roman" w:eastAsia="標楷體" w:hAnsi="Times New Roman"/>
          <w:sz w:val="28"/>
          <w:szCs w:val="28"/>
        </w:rPr>
        <w:t>別比例差距最大，男性為</w:t>
      </w:r>
      <w:r w:rsidRPr="00236C1D">
        <w:rPr>
          <w:rFonts w:ascii="Times New Roman" w:eastAsia="標楷體" w:hAnsi="Times New Roman"/>
          <w:sz w:val="28"/>
          <w:szCs w:val="28"/>
        </w:rPr>
        <w:t>20.67%</w:t>
      </w:r>
      <w:r w:rsidRPr="00236C1D">
        <w:rPr>
          <w:rFonts w:ascii="Times New Roman" w:eastAsia="標楷體" w:hAnsi="Times New Roman"/>
          <w:sz w:val="28"/>
          <w:szCs w:val="28"/>
        </w:rPr>
        <w:t>，女性為</w:t>
      </w:r>
      <w:r w:rsidRPr="00236C1D">
        <w:rPr>
          <w:rFonts w:ascii="Times New Roman" w:eastAsia="標楷體" w:hAnsi="Times New Roman"/>
          <w:sz w:val="28"/>
          <w:szCs w:val="28"/>
        </w:rPr>
        <w:t>79.33%</w:t>
      </w:r>
      <w:r w:rsidRPr="00236C1D">
        <w:rPr>
          <w:rFonts w:ascii="Times New Roman" w:eastAsia="標楷體" w:hAnsi="Times New Roman"/>
          <w:sz w:val="28"/>
          <w:szCs w:val="28"/>
        </w:rPr>
        <w:t>，相差</w:t>
      </w:r>
      <w:r w:rsidRPr="00236C1D">
        <w:rPr>
          <w:rFonts w:ascii="Times New Roman" w:eastAsia="標楷體" w:hAnsi="Times New Roman"/>
          <w:sz w:val="28"/>
          <w:szCs w:val="28"/>
        </w:rPr>
        <w:t>58.66%</w:t>
      </w:r>
      <w:r w:rsidRPr="00236C1D">
        <w:rPr>
          <w:rFonts w:ascii="Times New Roman" w:eastAsia="標楷體" w:hAnsi="Times New Roman"/>
          <w:sz w:val="28"/>
          <w:szCs w:val="28"/>
        </w:rPr>
        <w:t>。</w:t>
      </w:r>
    </w:p>
    <w:p w:rsidR="00371BC4" w:rsidRPr="00236C1D" w:rsidRDefault="0052052B" w:rsidP="00CF2FD6">
      <w:pPr>
        <w:spacing w:line="480" w:lineRule="exact"/>
        <w:rPr>
          <w:rFonts w:ascii="Times New Roman" w:eastAsia="標楷體" w:hAnsi="Times New Roman"/>
          <w:b/>
          <w:sz w:val="28"/>
          <w:szCs w:val="28"/>
        </w:rPr>
      </w:pPr>
      <w:r w:rsidRPr="00236C1D">
        <w:rPr>
          <w:rFonts w:ascii="Times New Roman" w:eastAsia="標楷體" w:hAnsi="Times New Roman"/>
          <w:sz w:val="28"/>
          <w:szCs w:val="28"/>
        </w:rPr>
        <w:lastRenderedPageBreak/>
        <w:t xml:space="preserve">    </w:t>
      </w:r>
      <w:r w:rsidR="00FB1435" w:rsidRPr="00236C1D">
        <w:rPr>
          <w:rFonts w:ascii="Times New Roman" w:eastAsia="標楷體" w:hAnsi="Times New Roman"/>
          <w:b/>
          <w:sz w:val="28"/>
          <w:szCs w:val="28"/>
        </w:rPr>
        <w:t>三</w:t>
      </w:r>
      <w:r w:rsidR="00A413B6" w:rsidRPr="00236C1D">
        <w:rPr>
          <w:rFonts w:ascii="Times New Roman" w:eastAsia="標楷體" w:hAnsi="Times New Roman"/>
          <w:b/>
          <w:sz w:val="28"/>
          <w:szCs w:val="28"/>
        </w:rPr>
        <w:t>、</w:t>
      </w:r>
      <w:r w:rsidR="00267678" w:rsidRPr="00236C1D">
        <w:rPr>
          <w:rFonts w:ascii="Times New Roman" w:eastAsia="標楷體" w:hAnsi="Times New Roman"/>
          <w:b/>
          <w:sz w:val="28"/>
          <w:szCs w:val="28"/>
        </w:rPr>
        <w:t>本市</w:t>
      </w:r>
      <w:r w:rsidR="001A02C3" w:rsidRPr="00236C1D">
        <w:rPr>
          <w:rFonts w:ascii="Times New Roman" w:eastAsia="標楷體" w:hAnsi="Times New Roman"/>
          <w:b/>
          <w:sz w:val="28"/>
          <w:szCs w:val="28"/>
        </w:rPr>
        <w:t>與其他五都樂齡</w:t>
      </w:r>
      <w:r w:rsidR="00AF4832" w:rsidRPr="00236C1D">
        <w:rPr>
          <w:rFonts w:ascii="Times New Roman" w:eastAsia="標楷體" w:hAnsi="Times New Roman"/>
          <w:b/>
          <w:sz w:val="28"/>
          <w:szCs w:val="28"/>
        </w:rPr>
        <w:t>學習</w:t>
      </w:r>
      <w:r w:rsidR="001A02C3" w:rsidRPr="00236C1D">
        <w:rPr>
          <w:rFonts w:ascii="Times New Roman" w:eastAsia="標楷體" w:hAnsi="Times New Roman"/>
          <w:b/>
          <w:sz w:val="28"/>
          <w:szCs w:val="28"/>
        </w:rPr>
        <w:t>中心</w:t>
      </w:r>
      <w:r w:rsidR="00C004D9" w:rsidRPr="00236C1D">
        <w:rPr>
          <w:rFonts w:ascii="Times New Roman" w:eastAsia="標楷體" w:hAnsi="Times New Roman"/>
          <w:b/>
          <w:sz w:val="28"/>
          <w:szCs w:val="28"/>
        </w:rPr>
        <w:t>性</w:t>
      </w:r>
      <w:r w:rsidR="001A02C3" w:rsidRPr="00236C1D">
        <w:rPr>
          <w:rFonts w:ascii="Times New Roman" w:eastAsia="標楷體" w:hAnsi="Times New Roman"/>
          <w:b/>
          <w:sz w:val="28"/>
          <w:szCs w:val="28"/>
        </w:rPr>
        <w:t>別</w:t>
      </w:r>
      <w:r w:rsidR="00C004D9" w:rsidRPr="00236C1D">
        <w:rPr>
          <w:rFonts w:ascii="Times New Roman" w:eastAsia="標楷體" w:hAnsi="Times New Roman"/>
          <w:b/>
          <w:sz w:val="28"/>
          <w:szCs w:val="28"/>
        </w:rPr>
        <w:t>參與情形比較</w:t>
      </w:r>
    </w:p>
    <w:p w:rsidR="0052052B" w:rsidRPr="00236C1D" w:rsidRDefault="0052052B" w:rsidP="0052052B">
      <w:pPr>
        <w:spacing w:line="480" w:lineRule="exact"/>
        <w:jc w:val="distribute"/>
        <w:rPr>
          <w:rFonts w:ascii="Times New Roman" w:eastAsia="標楷體" w:hAnsi="Times New Roman"/>
          <w:sz w:val="28"/>
          <w:szCs w:val="28"/>
        </w:rPr>
      </w:pPr>
      <w:r w:rsidRPr="00236C1D">
        <w:rPr>
          <w:rFonts w:ascii="Times New Roman" w:eastAsia="標楷體" w:hAnsi="Times New Roman"/>
          <w:b/>
          <w:sz w:val="28"/>
          <w:szCs w:val="28"/>
        </w:rPr>
        <w:t xml:space="preserve">            </w:t>
      </w:r>
      <w:r w:rsidR="00791785" w:rsidRPr="00236C1D">
        <w:rPr>
          <w:rFonts w:ascii="Times New Roman" w:eastAsia="標楷體" w:hAnsi="Times New Roman"/>
          <w:sz w:val="28"/>
          <w:szCs w:val="28"/>
        </w:rPr>
        <w:t>經</w:t>
      </w:r>
      <w:r w:rsidR="001A02C3" w:rsidRPr="00236C1D">
        <w:rPr>
          <w:rFonts w:ascii="Times New Roman" w:eastAsia="標楷體" w:hAnsi="Times New Roman"/>
          <w:sz w:val="28"/>
          <w:szCs w:val="28"/>
        </w:rPr>
        <w:t>觀察</w:t>
      </w:r>
      <w:r w:rsidR="009204FA" w:rsidRPr="00236C1D">
        <w:rPr>
          <w:rFonts w:ascii="Times New Roman" w:eastAsia="標楷體" w:hAnsi="Times New Roman"/>
          <w:sz w:val="28"/>
          <w:szCs w:val="28"/>
        </w:rPr>
        <w:t>106</w:t>
      </w:r>
      <w:r w:rsidR="009204FA" w:rsidRPr="00236C1D">
        <w:rPr>
          <w:rFonts w:ascii="Times New Roman" w:eastAsia="標楷體" w:hAnsi="Times New Roman"/>
          <w:sz w:val="28"/>
          <w:szCs w:val="28"/>
        </w:rPr>
        <w:t>至</w:t>
      </w:r>
      <w:r w:rsidR="00791785" w:rsidRPr="00236C1D">
        <w:rPr>
          <w:rFonts w:ascii="Times New Roman" w:eastAsia="標楷體" w:hAnsi="Times New Roman"/>
          <w:sz w:val="28"/>
          <w:szCs w:val="28"/>
        </w:rPr>
        <w:t>108</w:t>
      </w:r>
      <w:r w:rsidR="00791785" w:rsidRPr="00236C1D">
        <w:rPr>
          <w:rFonts w:ascii="Times New Roman" w:eastAsia="標楷體" w:hAnsi="Times New Roman"/>
          <w:sz w:val="28"/>
          <w:szCs w:val="28"/>
        </w:rPr>
        <w:t>年度</w:t>
      </w:r>
      <w:r w:rsidR="009204FA" w:rsidRPr="00236C1D">
        <w:rPr>
          <w:rFonts w:ascii="Times New Roman" w:eastAsia="標楷體" w:hAnsi="Times New Roman"/>
          <w:sz w:val="28"/>
          <w:szCs w:val="28"/>
        </w:rPr>
        <w:t>本市與</w:t>
      </w:r>
      <w:r w:rsidR="001A02C3" w:rsidRPr="00236C1D">
        <w:rPr>
          <w:rFonts w:ascii="Times New Roman" w:eastAsia="標楷體" w:hAnsi="Times New Roman"/>
          <w:sz w:val="28"/>
          <w:szCs w:val="28"/>
        </w:rPr>
        <w:t>其</w:t>
      </w:r>
      <w:r w:rsidR="009204FA" w:rsidRPr="00236C1D">
        <w:rPr>
          <w:rFonts w:ascii="Times New Roman" w:eastAsia="標楷體" w:hAnsi="Times New Roman"/>
          <w:sz w:val="28"/>
          <w:szCs w:val="28"/>
        </w:rPr>
        <w:t>他五都</w:t>
      </w:r>
      <w:r w:rsidR="001A02C3" w:rsidRPr="00236C1D">
        <w:rPr>
          <w:rFonts w:ascii="Times New Roman" w:eastAsia="標楷體" w:hAnsi="Times New Roman"/>
          <w:sz w:val="28"/>
          <w:szCs w:val="28"/>
        </w:rPr>
        <w:t>樂齡學習中心</w:t>
      </w:r>
    </w:p>
    <w:p w:rsidR="0052052B" w:rsidRPr="00236C1D" w:rsidRDefault="00E37EC8" w:rsidP="0052052B">
      <w:pPr>
        <w:spacing w:line="480" w:lineRule="exact"/>
        <w:ind w:firstLineChars="405" w:firstLine="1134"/>
        <w:jc w:val="distribute"/>
        <w:rPr>
          <w:rFonts w:ascii="Times New Roman" w:eastAsia="標楷體" w:hAnsi="Times New Roman"/>
          <w:sz w:val="28"/>
          <w:szCs w:val="28"/>
        </w:rPr>
      </w:pPr>
      <w:r w:rsidRPr="00236C1D">
        <w:rPr>
          <w:rFonts w:ascii="Times New Roman" w:eastAsia="標楷體" w:hAnsi="Times New Roman"/>
          <w:sz w:val="28"/>
          <w:szCs w:val="28"/>
        </w:rPr>
        <w:t>性別</w:t>
      </w:r>
      <w:r w:rsidR="009204FA" w:rsidRPr="00236C1D">
        <w:rPr>
          <w:rFonts w:ascii="Times New Roman" w:eastAsia="標楷體" w:hAnsi="Times New Roman"/>
          <w:sz w:val="28"/>
          <w:szCs w:val="28"/>
        </w:rPr>
        <w:t>參與比較</w:t>
      </w:r>
      <w:r w:rsidR="00791785" w:rsidRPr="00236C1D">
        <w:rPr>
          <w:rFonts w:ascii="Times New Roman" w:eastAsia="標楷體" w:hAnsi="Times New Roman"/>
          <w:sz w:val="28"/>
          <w:szCs w:val="28"/>
        </w:rPr>
        <w:t>，</w:t>
      </w:r>
      <w:r w:rsidR="00092418" w:rsidRPr="00236C1D">
        <w:rPr>
          <w:rFonts w:ascii="Times New Roman" w:eastAsia="標楷體" w:hAnsi="Times New Roman"/>
          <w:sz w:val="28"/>
          <w:szCs w:val="28"/>
        </w:rPr>
        <w:t>近</w:t>
      </w:r>
      <w:r w:rsidR="00092418" w:rsidRPr="00236C1D">
        <w:rPr>
          <w:rFonts w:ascii="Times New Roman" w:eastAsia="標楷體" w:hAnsi="Times New Roman"/>
          <w:sz w:val="28"/>
          <w:szCs w:val="28"/>
        </w:rPr>
        <w:t>3</w:t>
      </w:r>
      <w:r w:rsidR="00092418" w:rsidRPr="00236C1D">
        <w:rPr>
          <w:rFonts w:ascii="Times New Roman" w:eastAsia="標楷體" w:hAnsi="Times New Roman"/>
          <w:sz w:val="28"/>
          <w:szCs w:val="28"/>
        </w:rPr>
        <w:t>年六都樂齡學習中心性別參與比例均呈</w:t>
      </w:r>
    </w:p>
    <w:p w:rsidR="008566F4" w:rsidRPr="00236C1D" w:rsidRDefault="00092418" w:rsidP="0052052B">
      <w:pPr>
        <w:spacing w:line="480" w:lineRule="exact"/>
        <w:ind w:firstLineChars="405" w:firstLine="1134"/>
        <w:jc w:val="both"/>
        <w:rPr>
          <w:rFonts w:ascii="Times New Roman" w:eastAsia="標楷體" w:hAnsi="Times New Roman"/>
          <w:sz w:val="28"/>
          <w:szCs w:val="28"/>
        </w:rPr>
      </w:pPr>
      <w:r w:rsidRPr="00236C1D">
        <w:rPr>
          <w:rFonts w:ascii="Times New Roman" w:eastAsia="標楷體" w:hAnsi="Times New Roman"/>
          <w:sz w:val="28"/>
          <w:szCs w:val="28"/>
        </w:rPr>
        <w:t>現女性約占</w:t>
      </w:r>
      <w:proofErr w:type="gramStart"/>
      <w:r w:rsidRPr="00236C1D">
        <w:rPr>
          <w:rFonts w:ascii="Times New Roman" w:eastAsia="標楷體" w:hAnsi="Times New Roman"/>
          <w:sz w:val="28"/>
          <w:szCs w:val="28"/>
        </w:rPr>
        <w:t>8</w:t>
      </w:r>
      <w:r w:rsidRPr="00236C1D">
        <w:rPr>
          <w:rFonts w:ascii="Times New Roman" w:eastAsia="標楷體" w:hAnsi="Times New Roman"/>
          <w:sz w:val="28"/>
          <w:szCs w:val="28"/>
        </w:rPr>
        <w:t>成</w:t>
      </w:r>
      <w:proofErr w:type="gramEnd"/>
      <w:r w:rsidRPr="00236C1D">
        <w:rPr>
          <w:rFonts w:ascii="Times New Roman" w:eastAsia="標楷體" w:hAnsi="Times New Roman"/>
          <w:sz w:val="28"/>
          <w:szCs w:val="28"/>
        </w:rPr>
        <w:t>，男性占</w:t>
      </w:r>
      <w:proofErr w:type="gramStart"/>
      <w:r w:rsidRPr="00236C1D">
        <w:rPr>
          <w:rFonts w:ascii="Times New Roman" w:eastAsia="標楷體" w:hAnsi="Times New Roman"/>
          <w:sz w:val="28"/>
          <w:szCs w:val="28"/>
        </w:rPr>
        <w:t>2</w:t>
      </w:r>
      <w:r w:rsidRPr="00236C1D">
        <w:rPr>
          <w:rFonts w:ascii="Times New Roman" w:eastAsia="標楷體" w:hAnsi="Times New Roman"/>
          <w:sz w:val="28"/>
          <w:szCs w:val="28"/>
        </w:rPr>
        <w:t>成</w:t>
      </w:r>
      <w:proofErr w:type="gramEnd"/>
      <w:r w:rsidRPr="00236C1D">
        <w:rPr>
          <w:rFonts w:ascii="Times New Roman" w:eastAsia="標楷體" w:hAnsi="Times New Roman"/>
          <w:sz w:val="28"/>
          <w:szCs w:val="28"/>
        </w:rPr>
        <w:t>之情形。</w:t>
      </w:r>
    </w:p>
    <w:p w:rsidR="00017D95" w:rsidRPr="00236C1D" w:rsidRDefault="00017D95" w:rsidP="009204FA">
      <w:pPr>
        <w:spacing w:line="48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52052B" w:rsidRPr="00236C1D" w:rsidRDefault="008566F4" w:rsidP="0052052B">
      <w:pPr>
        <w:spacing w:line="480" w:lineRule="exact"/>
        <w:jc w:val="distribute"/>
        <w:rPr>
          <w:rFonts w:ascii="Times New Roman" w:eastAsia="標楷體" w:hAnsi="Times New Roman"/>
          <w:sz w:val="28"/>
          <w:szCs w:val="28"/>
        </w:rPr>
      </w:pPr>
      <w:r w:rsidRPr="00236C1D">
        <w:rPr>
          <w:rFonts w:ascii="Times New Roman" w:eastAsia="標楷體" w:hAnsi="Times New Roman"/>
          <w:sz w:val="28"/>
          <w:szCs w:val="28"/>
        </w:rPr>
        <w:t xml:space="preserve">    </w:t>
      </w:r>
      <w:r w:rsidR="0052052B" w:rsidRPr="00236C1D">
        <w:rPr>
          <w:rFonts w:ascii="Times New Roman" w:eastAsia="標楷體" w:hAnsi="Times New Roman"/>
          <w:sz w:val="28"/>
          <w:szCs w:val="28"/>
        </w:rPr>
        <w:t xml:space="preserve">        </w:t>
      </w:r>
      <w:r w:rsidRPr="00236C1D">
        <w:rPr>
          <w:rFonts w:ascii="Times New Roman" w:eastAsia="標楷體" w:hAnsi="Times New Roman"/>
          <w:sz w:val="28"/>
          <w:szCs w:val="28"/>
        </w:rPr>
        <w:t>進一步觀察</w:t>
      </w:r>
      <w:r w:rsidRPr="00236C1D">
        <w:rPr>
          <w:rFonts w:ascii="Times New Roman" w:eastAsia="標楷體" w:hAnsi="Times New Roman"/>
          <w:sz w:val="28"/>
          <w:szCs w:val="28"/>
        </w:rPr>
        <w:t>106</w:t>
      </w:r>
      <w:r w:rsidRPr="00236C1D">
        <w:rPr>
          <w:rFonts w:ascii="Times New Roman" w:eastAsia="標楷體" w:hAnsi="Times New Roman"/>
          <w:sz w:val="28"/>
          <w:szCs w:val="28"/>
        </w:rPr>
        <w:t>至</w:t>
      </w:r>
      <w:r w:rsidRPr="00236C1D">
        <w:rPr>
          <w:rFonts w:ascii="Times New Roman" w:eastAsia="標楷體" w:hAnsi="Times New Roman"/>
          <w:sz w:val="28"/>
          <w:szCs w:val="28"/>
        </w:rPr>
        <w:t>108</w:t>
      </w:r>
      <w:r w:rsidRPr="00236C1D">
        <w:rPr>
          <w:rFonts w:ascii="Times New Roman" w:eastAsia="標楷體" w:hAnsi="Times New Roman"/>
          <w:sz w:val="28"/>
          <w:szCs w:val="28"/>
        </w:rPr>
        <w:t>年度六都樂齡學習中心男性參</w:t>
      </w:r>
    </w:p>
    <w:p w:rsidR="0052052B" w:rsidRPr="00236C1D" w:rsidRDefault="008566F4" w:rsidP="0052052B">
      <w:pPr>
        <w:spacing w:line="480" w:lineRule="exact"/>
        <w:ind w:firstLineChars="405" w:firstLine="1134"/>
        <w:jc w:val="distribute"/>
        <w:rPr>
          <w:rFonts w:ascii="Times New Roman" w:eastAsia="標楷體" w:hAnsi="Times New Roman"/>
          <w:sz w:val="28"/>
          <w:szCs w:val="28"/>
        </w:rPr>
      </w:pPr>
      <w:r w:rsidRPr="00236C1D">
        <w:rPr>
          <w:rFonts w:ascii="Times New Roman" w:eastAsia="標楷體" w:hAnsi="Times New Roman"/>
          <w:sz w:val="28"/>
          <w:szCs w:val="28"/>
        </w:rPr>
        <w:t>與比率之趨勢，本市</w:t>
      </w:r>
      <w:proofErr w:type="gramStart"/>
      <w:r w:rsidRPr="00236C1D">
        <w:rPr>
          <w:rFonts w:ascii="Times New Roman" w:eastAsia="標楷體" w:hAnsi="Times New Roman"/>
          <w:sz w:val="28"/>
          <w:szCs w:val="28"/>
        </w:rPr>
        <w:t>106</w:t>
      </w:r>
      <w:proofErr w:type="gramEnd"/>
      <w:r w:rsidRPr="00236C1D">
        <w:rPr>
          <w:rFonts w:ascii="Times New Roman" w:eastAsia="標楷體" w:hAnsi="Times New Roman"/>
          <w:sz w:val="28"/>
          <w:szCs w:val="28"/>
        </w:rPr>
        <w:t>年度為</w:t>
      </w:r>
      <w:r w:rsidRPr="00236C1D">
        <w:rPr>
          <w:rFonts w:ascii="Times New Roman" w:eastAsia="標楷體" w:hAnsi="Times New Roman"/>
          <w:sz w:val="28"/>
          <w:szCs w:val="28"/>
        </w:rPr>
        <w:t>21.80%</w:t>
      </w:r>
      <w:r w:rsidRPr="00236C1D">
        <w:rPr>
          <w:rFonts w:ascii="Times New Roman" w:eastAsia="標楷體" w:hAnsi="Times New Roman"/>
          <w:sz w:val="28"/>
          <w:szCs w:val="28"/>
        </w:rPr>
        <w:t>，</w:t>
      </w:r>
      <w:proofErr w:type="gramStart"/>
      <w:r w:rsidRPr="00236C1D">
        <w:rPr>
          <w:rFonts w:ascii="Times New Roman" w:eastAsia="標楷體" w:hAnsi="Times New Roman"/>
          <w:sz w:val="28"/>
          <w:szCs w:val="28"/>
        </w:rPr>
        <w:t>107</w:t>
      </w:r>
      <w:proofErr w:type="gramEnd"/>
      <w:r w:rsidRPr="00236C1D">
        <w:rPr>
          <w:rFonts w:ascii="Times New Roman" w:eastAsia="標楷體" w:hAnsi="Times New Roman"/>
          <w:sz w:val="28"/>
          <w:szCs w:val="28"/>
        </w:rPr>
        <w:t>年度下降至</w:t>
      </w:r>
    </w:p>
    <w:p w:rsidR="0052052B" w:rsidRPr="00236C1D" w:rsidRDefault="008566F4" w:rsidP="0052052B">
      <w:pPr>
        <w:spacing w:line="480" w:lineRule="exact"/>
        <w:ind w:firstLineChars="405" w:firstLine="1134"/>
        <w:jc w:val="both"/>
        <w:rPr>
          <w:rFonts w:ascii="Times New Roman" w:eastAsia="標楷體" w:hAnsi="Times New Roman"/>
          <w:sz w:val="28"/>
          <w:szCs w:val="28"/>
        </w:rPr>
      </w:pPr>
      <w:r w:rsidRPr="00236C1D">
        <w:rPr>
          <w:rFonts w:ascii="Times New Roman" w:eastAsia="標楷體" w:hAnsi="Times New Roman"/>
          <w:sz w:val="28"/>
          <w:szCs w:val="28"/>
        </w:rPr>
        <w:t>20.67%</w:t>
      </w:r>
      <w:r w:rsidRPr="00236C1D">
        <w:rPr>
          <w:rFonts w:ascii="Times New Roman" w:eastAsia="標楷體" w:hAnsi="Times New Roman"/>
          <w:sz w:val="28"/>
          <w:szCs w:val="28"/>
        </w:rPr>
        <w:t>，</w:t>
      </w:r>
      <w:proofErr w:type="gramStart"/>
      <w:r w:rsidRPr="00236C1D">
        <w:rPr>
          <w:rFonts w:ascii="Times New Roman" w:eastAsia="標楷體" w:hAnsi="Times New Roman"/>
          <w:sz w:val="28"/>
          <w:szCs w:val="28"/>
        </w:rPr>
        <w:t>108</w:t>
      </w:r>
      <w:proofErr w:type="gramEnd"/>
      <w:r w:rsidRPr="00236C1D">
        <w:rPr>
          <w:rFonts w:ascii="Times New Roman" w:eastAsia="標楷體" w:hAnsi="Times New Roman"/>
          <w:sz w:val="28"/>
          <w:szCs w:val="28"/>
        </w:rPr>
        <w:t>年度上升至</w:t>
      </w:r>
      <w:r w:rsidRPr="00236C1D">
        <w:rPr>
          <w:rFonts w:ascii="Times New Roman" w:eastAsia="標楷體" w:hAnsi="Times New Roman"/>
          <w:sz w:val="28"/>
          <w:szCs w:val="28"/>
        </w:rPr>
        <w:t>21.25%</w:t>
      </w:r>
      <w:r w:rsidRPr="00236C1D">
        <w:rPr>
          <w:rFonts w:ascii="Times New Roman" w:eastAsia="標楷體" w:hAnsi="Times New Roman"/>
          <w:sz w:val="28"/>
          <w:szCs w:val="28"/>
        </w:rPr>
        <w:t>，雖</w:t>
      </w:r>
      <w:r w:rsidR="004E6F15" w:rsidRPr="00236C1D">
        <w:rPr>
          <w:rFonts w:ascii="Times New Roman" w:eastAsia="標楷體" w:hAnsi="Times New Roman"/>
          <w:sz w:val="28"/>
          <w:szCs w:val="28"/>
        </w:rPr>
        <w:t>變動幅度不大，惟</w:t>
      </w:r>
      <w:r w:rsidRPr="00236C1D">
        <w:rPr>
          <w:rFonts w:ascii="Times New Roman" w:eastAsia="標楷體" w:hAnsi="Times New Roman"/>
          <w:sz w:val="28"/>
          <w:szCs w:val="28"/>
        </w:rPr>
        <w:t>均小</w:t>
      </w:r>
    </w:p>
    <w:p w:rsidR="00167B8B" w:rsidRPr="00236C1D" w:rsidRDefault="008566F4" w:rsidP="00507B5E">
      <w:pPr>
        <w:spacing w:line="480" w:lineRule="exact"/>
        <w:ind w:firstLineChars="405" w:firstLine="1134"/>
        <w:jc w:val="both"/>
        <w:rPr>
          <w:rFonts w:ascii="Times New Roman" w:eastAsia="標楷體" w:hAnsi="Times New Roman"/>
          <w:sz w:val="28"/>
          <w:szCs w:val="28"/>
        </w:rPr>
      </w:pPr>
      <w:r w:rsidRPr="00236C1D">
        <w:rPr>
          <w:rFonts w:ascii="Times New Roman" w:eastAsia="標楷體" w:hAnsi="Times New Roman"/>
          <w:sz w:val="28"/>
          <w:szCs w:val="28"/>
        </w:rPr>
        <w:t>於</w:t>
      </w:r>
      <w:r w:rsidR="00632C04" w:rsidRPr="00236C1D">
        <w:rPr>
          <w:rFonts w:ascii="Times New Roman" w:eastAsia="標楷體" w:hAnsi="Times New Roman"/>
          <w:sz w:val="28"/>
          <w:szCs w:val="28"/>
        </w:rPr>
        <w:t>全國樂</w:t>
      </w:r>
      <w:proofErr w:type="gramStart"/>
      <w:r w:rsidR="00632C04" w:rsidRPr="00236C1D">
        <w:rPr>
          <w:rFonts w:ascii="Times New Roman" w:eastAsia="標楷體" w:hAnsi="Times New Roman"/>
          <w:sz w:val="28"/>
          <w:szCs w:val="28"/>
        </w:rPr>
        <w:t>齡</w:t>
      </w:r>
      <w:proofErr w:type="gramEnd"/>
      <w:r w:rsidR="00632C04" w:rsidRPr="00236C1D">
        <w:rPr>
          <w:rFonts w:ascii="Times New Roman" w:eastAsia="標楷體" w:hAnsi="Times New Roman"/>
          <w:sz w:val="28"/>
          <w:szCs w:val="28"/>
        </w:rPr>
        <w:t>學習中心男性參與比</w:t>
      </w:r>
      <w:r w:rsidR="004E6F15" w:rsidRPr="00236C1D">
        <w:rPr>
          <w:rFonts w:ascii="Times New Roman" w:eastAsia="標楷體" w:hAnsi="Times New Roman"/>
          <w:sz w:val="28"/>
          <w:szCs w:val="28"/>
        </w:rPr>
        <w:t>率</w:t>
      </w:r>
      <w:r w:rsidR="00632C04" w:rsidRPr="00236C1D">
        <w:rPr>
          <w:rFonts w:ascii="Times New Roman" w:eastAsia="標楷體" w:hAnsi="Times New Roman"/>
          <w:sz w:val="28"/>
          <w:szCs w:val="28"/>
        </w:rPr>
        <w:t>。</w:t>
      </w:r>
    </w:p>
    <w:p w:rsidR="00017D95" w:rsidRPr="00236C1D" w:rsidRDefault="00017D95" w:rsidP="009204FA">
      <w:pPr>
        <w:spacing w:line="48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4C4CCA" w:rsidRPr="00236C1D" w:rsidRDefault="00507B5E" w:rsidP="00046098">
      <w:pPr>
        <w:spacing w:line="48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236C1D">
        <w:rPr>
          <w:rFonts w:ascii="Times New Roman" w:eastAsia="標楷體" w:hAnsi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792F202" wp14:editId="2B5ADF44">
            <wp:simplePos x="0" y="0"/>
            <wp:positionH relativeFrom="margin">
              <wp:align>center</wp:align>
            </wp:positionH>
            <wp:positionV relativeFrom="paragraph">
              <wp:posOffset>2859405</wp:posOffset>
            </wp:positionV>
            <wp:extent cx="4823460" cy="2941320"/>
            <wp:effectExtent l="0" t="0" r="15240" b="11430"/>
            <wp:wrapTight wrapText="bothSides">
              <wp:wrapPolygon edited="0">
                <wp:start x="0" y="0"/>
                <wp:lineTo x="0" y="21544"/>
                <wp:lineTo x="21583" y="21544"/>
                <wp:lineTo x="21583" y="0"/>
                <wp:lineTo x="0" y="0"/>
              </wp:wrapPolygon>
            </wp:wrapTight>
            <wp:docPr id="5" name="圖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418" w:rsidRPr="00236C1D">
        <w:rPr>
          <w:rFonts w:ascii="Times New Roman" w:eastAsia="標楷體" w:hAnsi="Times New Roman"/>
          <w:b/>
          <w:sz w:val="28"/>
          <w:szCs w:val="28"/>
        </w:rPr>
        <w:t>表</w:t>
      </w:r>
      <w:r w:rsidR="00092418" w:rsidRPr="00236C1D">
        <w:rPr>
          <w:rFonts w:ascii="Times New Roman" w:eastAsia="標楷體" w:hAnsi="Times New Roman"/>
          <w:b/>
          <w:sz w:val="28"/>
          <w:szCs w:val="28"/>
        </w:rPr>
        <w:t>2</w:t>
      </w:r>
      <w:r w:rsidR="00092418" w:rsidRPr="00236C1D">
        <w:rPr>
          <w:rFonts w:ascii="Times New Roman" w:eastAsia="標楷體" w:hAnsi="Times New Roman"/>
          <w:b/>
          <w:sz w:val="28"/>
          <w:szCs w:val="28"/>
        </w:rPr>
        <w:t>、六</w:t>
      </w:r>
      <w:proofErr w:type="gramStart"/>
      <w:r w:rsidR="00092418" w:rsidRPr="00236C1D">
        <w:rPr>
          <w:rFonts w:ascii="Times New Roman" w:eastAsia="標楷體" w:hAnsi="Times New Roman"/>
          <w:b/>
          <w:sz w:val="28"/>
          <w:szCs w:val="28"/>
        </w:rPr>
        <w:t>都樂齡學習</w:t>
      </w:r>
      <w:proofErr w:type="gramEnd"/>
      <w:r w:rsidR="00092418" w:rsidRPr="00236C1D">
        <w:rPr>
          <w:rFonts w:ascii="Times New Roman" w:eastAsia="標楷體" w:hAnsi="Times New Roman"/>
          <w:b/>
          <w:sz w:val="28"/>
          <w:szCs w:val="28"/>
        </w:rPr>
        <w:t>中心</w:t>
      </w:r>
      <w:r w:rsidR="00046098" w:rsidRPr="00236C1D">
        <w:rPr>
          <w:rFonts w:ascii="Times New Roman" w:eastAsia="標楷體" w:hAnsi="Times New Roman"/>
          <w:b/>
          <w:sz w:val="28"/>
          <w:szCs w:val="28"/>
        </w:rPr>
        <w:t>參與比率</w:t>
      </w:r>
      <w:r w:rsidR="00092418" w:rsidRPr="00236C1D">
        <w:rPr>
          <w:rFonts w:ascii="Times New Roman" w:eastAsia="標楷體" w:hAnsi="Times New Roman"/>
          <w:b/>
          <w:sz w:val="28"/>
          <w:szCs w:val="28"/>
        </w:rPr>
        <w:t>性別</w:t>
      </w:r>
      <w:r w:rsidR="00046098" w:rsidRPr="00236C1D">
        <w:rPr>
          <w:rFonts w:ascii="Times New Roman" w:eastAsia="標楷體" w:hAnsi="Times New Roman"/>
          <w:b/>
          <w:sz w:val="28"/>
          <w:szCs w:val="28"/>
        </w:rPr>
        <w:t>比較表</w:t>
      </w:r>
    </w:p>
    <w:tbl>
      <w:tblPr>
        <w:tblW w:w="8301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1134"/>
        <w:gridCol w:w="1134"/>
        <w:gridCol w:w="1134"/>
        <w:gridCol w:w="1134"/>
        <w:gridCol w:w="1134"/>
        <w:gridCol w:w="1071"/>
      </w:tblGrid>
      <w:tr w:rsidR="003541DB" w:rsidRPr="00236C1D" w:rsidTr="003541DB">
        <w:trPr>
          <w:trHeight w:val="32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2DC" w:rsidRPr="00236C1D" w:rsidRDefault="002C72DC" w:rsidP="003541DB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區域別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2DC" w:rsidRPr="00236C1D" w:rsidRDefault="002C72DC" w:rsidP="003541DB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236C1D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106</w:t>
            </w:r>
            <w:proofErr w:type="gramEnd"/>
            <w:r w:rsidRPr="00236C1D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年度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2DC" w:rsidRPr="00236C1D" w:rsidRDefault="002C72DC" w:rsidP="003541DB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236C1D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107</w:t>
            </w:r>
            <w:proofErr w:type="gramEnd"/>
            <w:r w:rsidRPr="00236C1D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年度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2DC" w:rsidRPr="00236C1D" w:rsidRDefault="002C72DC" w:rsidP="003541DB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236C1D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108</w:t>
            </w:r>
            <w:proofErr w:type="gramEnd"/>
            <w:r w:rsidRPr="00236C1D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年度</w:t>
            </w:r>
          </w:p>
        </w:tc>
      </w:tr>
      <w:tr w:rsidR="003541DB" w:rsidRPr="00236C1D" w:rsidTr="003541DB">
        <w:trPr>
          <w:trHeight w:val="32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2DC" w:rsidRPr="00236C1D" w:rsidRDefault="002C72DC" w:rsidP="003541DB">
            <w:pPr>
              <w:widowControl/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2DC" w:rsidRPr="00236C1D" w:rsidRDefault="002C72DC" w:rsidP="003541DB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2DC" w:rsidRPr="00236C1D" w:rsidRDefault="002C72DC" w:rsidP="003541DB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2DC" w:rsidRPr="00236C1D" w:rsidRDefault="002C72DC" w:rsidP="003541DB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2DC" w:rsidRPr="00236C1D" w:rsidRDefault="002C72DC" w:rsidP="003541DB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2DC" w:rsidRPr="00236C1D" w:rsidRDefault="002C72DC" w:rsidP="003541DB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2DC" w:rsidRPr="00236C1D" w:rsidRDefault="002C72DC" w:rsidP="003541DB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</w:tr>
      <w:tr w:rsidR="003541DB" w:rsidRPr="00236C1D" w:rsidTr="003541DB">
        <w:trPr>
          <w:trHeight w:val="32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2DC" w:rsidRPr="00236C1D" w:rsidRDefault="002C72DC" w:rsidP="003541DB">
            <w:pPr>
              <w:widowControl/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全國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2DC" w:rsidRPr="00236C1D" w:rsidRDefault="002C72DC" w:rsidP="003541DB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76.86%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2DC" w:rsidRPr="00236C1D" w:rsidRDefault="002C72DC" w:rsidP="003541DB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23.14%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2DC" w:rsidRPr="00236C1D" w:rsidRDefault="002C72DC" w:rsidP="003541DB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75.12%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2DC" w:rsidRPr="00236C1D" w:rsidRDefault="002C72DC" w:rsidP="003541DB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24.88%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2DC" w:rsidRPr="00236C1D" w:rsidRDefault="002C72DC" w:rsidP="003541DB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78.66%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2DC" w:rsidRPr="00236C1D" w:rsidRDefault="002C72DC" w:rsidP="003541DB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21.34%</w:t>
            </w:r>
          </w:p>
        </w:tc>
      </w:tr>
      <w:tr w:rsidR="003541DB" w:rsidRPr="00236C1D" w:rsidTr="003541DB">
        <w:trPr>
          <w:trHeight w:val="32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2DC" w:rsidRPr="00236C1D" w:rsidRDefault="002C72DC" w:rsidP="003541DB">
            <w:pPr>
              <w:widowControl/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新北市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2DC" w:rsidRPr="00236C1D" w:rsidRDefault="002C72DC" w:rsidP="003541DB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79.41%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2DC" w:rsidRPr="00236C1D" w:rsidRDefault="002C72DC" w:rsidP="003541DB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20.59%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2DC" w:rsidRPr="00236C1D" w:rsidRDefault="002C72DC" w:rsidP="003541DB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79.31%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2DC" w:rsidRPr="00236C1D" w:rsidRDefault="002C72DC" w:rsidP="003541DB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20.69%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2DC" w:rsidRPr="00236C1D" w:rsidRDefault="002C72DC" w:rsidP="003541DB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79.17%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2DC" w:rsidRPr="00236C1D" w:rsidRDefault="002C72DC" w:rsidP="003541DB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20.83%</w:t>
            </w:r>
          </w:p>
        </w:tc>
      </w:tr>
      <w:tr w:rsidR="003541DB" w:rsidRPr="00236C1D" w:rsidTr="003541DB">
        <w:trPr>
          <w:trHeight w:val="32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2DC" w:rsidRPr="00236C1D" w:rsidRDefault="002C72DC" w:rsidP="003541DB">
            <w:pPr>
              <w:widowControl/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台北市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2DC" w:rsidRPr="00236C1D" w:rsidRDefault="002C72DC" w:rsidP="003541DB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81.57%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2DC" w:rsidRPr="00236C1D" w:rsidRDefault="002C72DC" w:rsidP="003541DB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18.43%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2DC" w:rsidRPr="00236C1D" w:rsidRDefault="002C72DC" w:rsidP="003541DB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82.79%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2DC" w:rsidRPr="00236C1D" w:rsidRDefault="002C72DC" w:rsidP="003541DB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17.21%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2DC" w:rsidRPr="00236C1D" w:rsidRDefault="002C72DC" w:rsidP="003541DB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82.05%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2DC" w:rsidRPr="00236C1D" w:rsidRDefault="002C72DC" w:rsidP="003541DB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17.95%</w:t>
            </w:r>
          </w:p>
        </w:tc>
      </w:tr>
      <w:tr w:rsidR="003541DB" w:rsidRPr="00236C1D" w:rsidTr="003541DB">
        <w:trPr>
          <w:trHeight w:val="32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2DC" w:rsidRPr="00236C1D" w:rsidRDefault="002C72DC" w:rsidP="003541DB">
            <w:pPr>
              <w:widowControl/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桃園市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2DC" w:rsidRPr="00236C1D" w:rsidRDefault="002C72DC" w:rsidP="003541DB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78.20%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2DC" w:rsidRPr="00236C1D" w:rsidRDefault="002C72DC" w:rsidP="003541DB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21.80%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2DC" w:rsidRPr="00236C1D" w:rsidRDefault="002C72DC" w:rsidP="003541DB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79.33%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2DC" w:rsidRPr="00236C1D" w:rsidRDefault="002C72DC" w:rsidP="003541DB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20.67%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2DC" w:rsidRPr="00236C1D" w:rsidRDefault="002C72DC" w:rsidP="003541DB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78.75%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2DC" w:rsidRPr="00236C1D" w:rsidRDefault="002C72DC" w:rsidP="003541DB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21.25%</w:t>
            </w:r>
          </w:p>
        </w:tc>
      </w:tr>
      <w:tr w:rsidR="003541DB" w:rsidRPr="00236C1D" w:rsidTr="003541DB">
        <w:trPr>
          <w:trHeight w:val="32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2DC" w:rsidRPr="00236C1D" w:rsidRDefault="002C72DC" w:rsidP="003541DB">
            <w:pPr>
              <w:widowControl/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台中市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2DC" w:rsidRPr="00236C1D" w:rsidRDefault="002C72DC" w:rsidP="003541DB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78.49%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2DC" w:rsidRPr="00236C1D" w:rsidRDefault="002C72DC" w:rsidP="003541DB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21.51%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2DC" w:rsidRPr="00236C1D" w:rsidRDefault="002C72DC" w:rsidP="003541DB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77.16%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2DC" w:rsidRPr="00236C1D" w:rsidRDefault="002C72DC" w:rsidP="003541DB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22.84%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2DC" w:rsidRPr="00236C1D" w:rsidRDefault="002C72DC" w:rsidP="003541DB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79.79%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2DC" w:rsidRPr="00236C1D" w:rsidRDefault="002C72DC" w:rsidP="003541DB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20.21%</w:t>
            </w:r>
          </w:p>
        </w:tc>
      </w:tr>
      <w:tr w:rsidR="003541DB" w:rsidRPr="00236C1D" w:rsidTr="003541DB">
        <w:trPr>
          <w:trHeight w:val="32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2DC" w:rsidRPr="00236C1D" w:rsidRDefault="002C72DC" w:rsidP="003541DB">
            <w:pPr>
              <w:widowControl/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台南市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2DC" w:rsidRPr="00236C1D" w:rsidRDefault="002C72DC" w:rsidP="003541DB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76.03%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2DC" w:rsidRPr="00236C1D" w:rsidRDefault="002C72DC" w:rsidP="003541DB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23.97%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2DC" w:rsidRPr="00236C1D" w:rsidRDefault="002C72DC" w:rsidP="003541DB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76.67%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2DC" w:rsidRPr="00236C1D" w:rsidRDefault="002C72DC" w:rsidP="003541DB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23.33%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2DC" w:rsidRPr="00236C1D" w:rsidRDefault="002C72DC" w:rsidP="003541DB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75.09%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2DC" w:rsidRPr="00236C1D" w:rsidRDefault="002C72DC" w:rsidP="003541DB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24.91%</w:t>
            </w:r>
          </w:p>
        </w:tc>
      </w:tr>
      <w:tr w:rsidR="003541DB" w:rsidRPr="00236C1D" w:rsidTr="003541DB">
        <w:trPr>
          <w:trHeight w:val="32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2DC" w:rsidRPr="00236C1D" w:rsidRDefault="002C72DC" w:rsidP="003541DB">
            <w:pPr>
              <w:widowControl/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高雄市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2DC" w:rsidRPr="00236C1D" w:rsidRDefault="002C72DC" w:rsidP="003541DB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77.74%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2DC" w:rsidRPr="00236C1D" w:rsidRDefault="002C72DC" w:rsidP="003541DB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22.26%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2DC" w:rsidRPr="00236C1D" w:rsidRDefault="002C72DC" w:rsidP="003541DB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79.62%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2DC" w:rsidRPr="00236C1D" w:rsidRDefault="002C72DC" w:rsidP="003541DB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20.38%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2DC" w:rsidRPr="00236C1D" w:rsidRDefault="002C72DC" w:rsidP="003541DB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80.46%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2DC" w:rsidRPr="00236C1D" w:rsidRDefault="002C72DC" w:rsidP="003541DB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19.54%</w:t>
            </w:r>
          </w:p>
        </w:tc>
      </w:tr>
    </w:tbl>
    <w:p w:rsidR="00C863CD" w:rsidRPr="00236C1D" w:rsidRDefault="00507B5E" w:rsidP="00CF2FD6">
      <w:pPr>
        <w:spacing w:line="48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lastRenderedPageBreak/>
        <w:t xml:space="preserve">    </w:t>
      </w:r>
      <w:r w:rsidR="004F016F" w:rsidRPr="00236C1D">
        <w:rPr>
          <w:rFonts w:ascii="Times New Roman" w:eastAsia="標楷體" w:hAnsi="Times New Roman"/>
          <w:b/>
          <w:sz w:val="28"/>
          <w:szCs w:val="28"/>
        </w:rPr>
        <w:t>四、</w:t>
      </w:r>
      <w:r w:rsidR="00C863CD" w:rsidRPr="00236C1D">
        <w:rPr>
          <w:rFonts w:ascii="Times New Roman" w:eastAsia="標楷體" w:hAnsi="Times New Roman"/>
          <w:b/>
          <w:sz w:val="28"/>
          <w:szCs w:val="28"/>
        </w:rPr>
        <w:t>本市</w:t>
      </w:r>
      <w:proofErr w:type="gramStart"/>
      <w:r w:rsidR="00C863CD" w:rsidRPr="00236C1D">
        <w:rPr>
          <w:rFonts w:ascii="Times New Roman" w:eastAsia="標楷體" w:hAnsi="Times New Roman"/>
          <w:b/>
          <w:sz w:val="28"/>
          <w:szCs w:val="28"/>
        </w:rPr>
        <w:t>109</w:t>
      </w:r>
      <w:r w:rsidR="00C863CD" w:rsidRPr="00236C1D">
        <w:rPr>
          <w:rFonts w:ascii="Times New Roman" w:eastAsia="標楷體" w:hAnsi="Times New Roman"/>
          <w:b/>
          <w:sz w:val="28"/>
          <w:szCs w:val="28"/>
        </w:rPr>
        <w:t>年樂齡學員</w:t>
      </w:r>
      <w:proofErr w:type="gramEnd"/>
      <w:r w:rsidR="00C863CD" w:rsidRPr="00236C1D">
        <w:rPr>
          <w:rFonts w:ascii="Times New Roman" w:eastAsia="標楷體" w:hAnsi="Times New Roman"/>
          <w:b/>
          <w:sz w:val="28"/>
          <w:szCs w:val="28"/>
        </w:rPr>
        <w:t>性別年齡</w:t>
      </w:r>
      <w:r w:rsidR="004F016F" w:rsidRPr="00236C1D">
        <w:rPr>
          <w:rFonts w:ascii="Times New Roman" w:eastAsia="標楷體" w:hAnsi="Times New Roman"/>
          <w:b/>
          <w:sz w:val="28"/>
          <w:szCs w:val="28"/>
        </w:rPr>
        <w:t>層</w:t>
      </w:r>
      <w:r w:rsidR="00642556" w:rsidRPr="00236C1D">
        <w:rPr>
          <w:rFonts w:ascii="Times New Roman" w:eastAsia="標楷體" w:hAnsi="Times New Roman"/>
          <w:b/>
          <w:sz w:val="28"/>
          <w:szCs w:val="28"/>
        </w:rPr>
        <w:t>差異分析</w:t>
      </w:r>
    </w:p>
    <w:p w:rsidR="00104C96" w:rsidRPr="00236C1D" w:rsidRDefault="00C863CD" w:rsidP="00CF2FD6">
      <w:pPr>
        <w:spacing w:line="480" w:lineRule="exact"/>
        <w:rPr>
          <w:rFonts w:ascii="Times New Roman" w:eastAsia="標楷體" w:hAnsi="Times New Roman"/>
          <w:sz w:val="28"/>
          <w:szCs w:val="28"/>
        </w:rPr>
      </w:pPr>
      <w:r w:rsidRPr="00236C1D">
        <w:rPr>
          <w:rFonts w:ascii="Times New Roman" w:eastAsia="標楷體" w:hAnsi="Times New Roman"/>
          <w:b/>
          <w:sz w:val="28"/>
          <w:szCs w:val="28"/>
        </w:rPr>
        <w:t xml:space="preserve">            </w:t>
      </w:r>
      <w:r w:rsidR="00642556" w:rsidRPr="00236C1D">
        <w:rPr>
          <w:rFonts w:ascii="Times New Roman" w:eastAsia="標楷體" w:hAnsi="Times New Roman"/>
          <w:sz w:val="28"/>
          <w:szCs w:val="28"/>
        </w:rPr>
        <w:t>本市</w:t>
      </w:r>
      <w:r w:rsidR="00642556" w:rsidRPr="00236C1D">
        <w:rPr>
          <w:rFonts w:ascii="Times New Roman" w:eastAsia="標楷體" w:hAnsi="Times New Roman"/>
          <w:sz w:val="28"/>
          <w:szCs w:val="28"/>
        </w:rPr>
        <w:t>109</w:t>
      </w:r>
      <w:r w:rsidR="00642556" w:rsidRPr="00236C1D">
        <w:rPr>
          <w:rFonts w:ascii="Times New Roman" w:eastAsia="標楷體" w:hAnsi="Times New Roman"/>
          <w:sz w:val="28"/>
          <w:szCs w:val="28"/>
        </w:rPr>
        <w:t>年男性樂齡學員以</w:t>
      </w:r>
      <w:r w:rsidR="00216847" w:rsidRPr="00236C1D">
        <w:rPr>
          <w:rFonts w:ascii="Times New Roman" w:eastAsia="標楷體" w:hAnsi="Times New Roman"/>
          <w:sz w:val="28"/>
          <w:szCs w:val="28"/>
        </w:rPr>
        <w:t>65-74</w:t>
      </w:r>
      <w:r w:rsidR="00216847" w:rsidRPr="00236C1D">
        <w:rPr>
          <w:rFonts w:ascii="Times New Roman" w:eastAsia="標楷體" w:hAnsi="Times New Roman"/>
          <w:sz w:val="28"/>
          <w:szCs w:val="28"/>
        </w:rPr>
        <w:t>歲最多，占男性總</w:t>
      </w:r>
    </w:p>
    <w:p w:rsidR="00104C96" w:rsidRPr="00236C1D" w:rsidRDefault="00216847" w:rsidP="00104C96">
      <w:pPr>
        <w:spacing w:line="480" w:lineRule="exact"/>
        <w:ind w:firstLineChars="405" w:firstLine="1134"/>
        <w:rPr>
          <w:rFonts w:ascii="Times New Roman" w:eastAsia="標楷體" w:hAnsi="Times New Roman"/>
          <w:sz w:val="28"/>
          <w:szCs w:val="28"/>
        </w:rPr>
      </w:pPr>
      <w:r w:rsidRPr="00236C1D">
        <w:rPr>
          <w:rFonts w:ascii="Times New Roman" w:eastAsia="標楷體" w:hAnsi="Times New Roman"/>
          <w:sz w:val="28"/>
          <w:szCs w:val="28"/>
        </w:rPr>
        <w:t>學員數</w:t>
      </w:r>
      <w:r w:rsidR="004A05E8" w:rsidRPr="00236C1D">
        <w:rPr>
          <w:rFonts w:ascii="Times New Roman" w:eastAsia="標楷體" w:hAnsi="Times New Roman"/>
          <w:sz w:val="28"/>
          <w:szCs w:val="28"/>
        </w:rPr>
        <w:t>50.06%</w:t>
      </w:r>
      <w:r w:rsidR="004A05E8" w:rsidRPr="00236C1D">
        <w:rPr>
          <w:rFonts w:ascii="Times New Roman" w:eastAsia="標楷體" w:hAnsi="Times New Roman"/>
          <w:sz w:val="28"/>
          <w:szCs w:val="28"/>
        </w:rPr>
        <w:t>；</w:t>
      </w:r>
      <w:r w:rsidR="004A05E8" w:rsidRPr="00236C1D">
        <w:rPr>
          <w:rFonts w:ascii="Times New Roman" w:eastAsia="標楷體" w:hAnsi="Times New Roman"/>
          <w:sz w:val="28"/>
          <w:szCs w:val="28"/>
        </w:rPr>
        <w:t>55-64</w:t>
      </w:r>
      <w:r w:rsidR="004A05E8" w:rsidRPr="00236C1D">
        <w:rPr>
          <w:rFonts w:ascii="Times New Roman" w:eastAsia="標楷體" w:hAnsi="Times New Roman"/>
          <w:sz w:val="28"/>
          <w:szCs w:val="28"/>
        </w:rPr>
        <w:t>歲次之，占男性總學員數</w:t>
      </w:r>
      <w:r w:rsidR="004A05E8" w:rsidRPr="00236C1D">
        <w:rPr>
          <w:rFonts w:ascii="Times New Roman" w:eastAsia="標楷體" w:hAnsi="Times New Roman"/>
          <w:sz w:val="28"/>
          <w:szCs w:val="28"/>
        </w:rPr>
        <w:t>29.64%</w:t>
      </w:r>
      <w:r w:rsidR="004A05E8" w:rsidRPr="00236C1D">
        <w:rPr>
          <w:rFonts w:ascii="Times New Roman" w:eastAsia="標楷體" w:hAnsi="Times New Roman"/>
          <w:sz w:val="28"/>
          <w:szCs w:val="28"/>
        </w:rPr>
        <w:t>。</w:t>
      </w:r>
    </w:p>
    <w:p w:rsidR="00104C96" w:rsidRPr="00236C1D" w:rsidRDefault="004A05E8" w:rsidP="00104C96">
      <w:pPr>
        <w:spacing w:line="480" w:lineRule="exact"/>
        <w:ind w:firstLineChars="405" w:firstLine="1134"/>
        <w:rPr>
          <w:rFonts w:ascii="Times New Roman" w:eastAsia="標楷體" w:hAnsi="Times New Roman"/>
          <w:sz w:val="28"/>
          <w:szCs w:val="28"/>
        </w:rPr>
      </w:pPr>
      <w:proofErr w:type="gramStart"/>
      <w:r w:rsidRPr="00236C1D">
        <w:rPr>
          <w:rFonts w:ascii="Times New Roman" w:eastAsia="標楷體" w:hAnsi="Times New Roman"/>
          <w:sz w:val="28"/>
          <w:szCs w:val="28"/>
        </w:rPr>
        <w:t>女性樂齡學員</w:t>
      </w:r>
      <w:proofErr w:type="gramEnd"/>
      <w:r w:rsidRPr="00236C1D">
        <w:rPr>
          <w:rFonts w:ascii="Times New Roman" w:eastAsia="標楷體" w:hAnsi="Times New Roman"/>
          <w:sz w:val="28"/>
          <w:szCs w:val="28"/>
        </w:rPr>
        <w:t>以</w:t>
      </w:r>
      <w:r w:rsidRPr="00236C1D">
        <w:rPr>
          <w:rFonts w:ascii="Times New Roman" w:eastAsia="標楷體" w:hAnsi="Times New Roman"/>
          <w:sz w:val="28"/>
          <w:szCs w:val="28"/>
        </w:rPr>
        <w:t>55-64</w:t>
      </w:r>
      <w:r w:rsidRPr="00236C1D">
        <w:rPr>
          <w:rFonts w:ascii="Times New Roman" w:eastAsia="標楷體" w:hAnsi="Times New Roman"/>
          <w:sz w:val="28"/>
          <w:szCs w:val="28"/>
        </w:rPr>
        <w:t>歲最多，占女性總學員數</w:t>
      </w:r>
      <w:r w:rsidRPr="00236C1D">
        <w:rPr>
          <w:rFonts w:ascii="Times New Roman" w:eastAsia="標楷體" w:hAnsi="Times New Roman"/>
          <w:sz w:val="28"/>
          <w:szCs w:val="28"/>
        </w:rPr>
        <w:t>48.11%</w:t>
      </w:r>
      <w:r w:rsidRPr="00236C1D">
        <w:rPr>
          <w:rFonts w:ascii="Times New Roman" w:eastAsia="標楷體" w:hAnsi="Times New Roman"/>
          <w:sz w:val="28"/>
          <w:szCs w:val="28"/>
        </w:rPr>
        <w:t>；</w:t>
      </w:r>
    </w:p>
    <w:p w:rsidR="00C863CD" w:rsidRPr="00236C1D" w:rsidRDefault="004A05E8" w:rsidP="00104C96">
      <w:pPr>
        <w:spacing w:line="480" w:lineRule="exact"/>
        <w:ind w:firstLineChars="405" w:firstLine="1134"/>
        <w:rPr>
          <w:rFonts w:ascii="Times New Roman" w:eastAsia="標楷體" w:hAnsi="Times New Roman"/>
          <w:sz w:val="28"/>
          <w:szCs w:val="28"/>
        </w:rPr>
      </w:pPr>
      <w:r w:rsidRPr="00236C1D">
        <w:rPr>
          <w:rFonts w:ascii="Times New Roman" w:eastAsia="標楷體" w:hAnsi="Times New Roman"/>
          <w:sz w:val="28"/>
          <w:szCs w:val="28"/>
        </w:rPr>
        <w:t>65-74</w:t>
      </w:r>
      <w:r w:rsidRPr="00236C1D">
        <w:rPr>
          <w:rFonts w:ascii="Times New Roman" w:eastAsia="標楷體" w:hAnsi="Times New Roman"/>
          <w:sz w:val="28"/>
          <w:szCs w:val="28"/>
        </w:rPr>
        <w:t>歲次之，占女性總學員數</w:t>
      </w:r>
      <w:r w:rsidRPr="00236C1D">
        <w:rPr>
          <w:rFonts w:ascii="Times New Roman" w:eastAsia="標楷體" w:hAnsi="Times New Roman"/>
          <w:sz w:val="28"/>
          <w:szCs w:val="28"/>
        </w:rPr>
        <w:t>37.92%</w:t>
      </w:r>
      <w:r w:rsidRPr="00236C1D">
        <w:rPr>
          <w:rFonts w:ascii="Times New Roman" w:eastAsia="標楷體" w:hAnsi="Times New Roman"/>
          <w:sz w:val="28"/>
          <w:szCs w:val="28"/>
        </w:rPr>
        <w:t>。</w:t>
      </w:r>
    </w:p>
    <w:p w:rsidR="004A05E8" w:rsidRPr="00236C1D" w:rsidRDefault="004A05E8" w:rsidP="00CF2FD6">
      <w:pPr>
        <w:spacing w:line="480" w:lineRule="exact"/>
        <w:rPr>
          <w:rFonts w:ascii="Times New Roman" w:eastAsia="標楷體" w:hAnsi="Times New Roman"/>
          <w:sz w:val="28"/>
          <w:szCs w:val="28"/>
        </w:rPr>
      </w:pPr>
    </w:p>
    <w:p w:rsidR="00311679" w:rsidRPr="00236C1D" w:rsidRDefault="005B1E47" w:rsidP="00CF2FD6">
      <w:pPr>
        <w:spacing w:line="480" w:lineRule="exact"/>
        <w:rPr>
          <w:rFonts w:ascii="Times New Roman" w:eastAsia="標楷體" w:hAnsi="Times New Roman"/>
          <w:b/>
          <w:sz w:val="28"/>
          <w:szCs w:val="28"/>
        </w:rPr>
      </w:pPr>
      <w:r w:rsidRPr="00236C1D">
        <w:rPr>
          <w:rFonts w:ascii="Times New Roman" w:eastAsia="標楷體" w:hAnsi="Times New Roman"/>
          <w:b/>
          <w:sz w:val="28"/>
          <w:szCs w:val="28"/>
        </w:rPr>
        <w:t xml:space="preserve">   </w:t>
      </w:r>
      <w:r w:rsidR="00311679" w:rsidRPr="00236C1D">
        <w:rPr>
          <w:rFonts w:ascii="Times New Roman" w:eastAsia="標楷體" w:hAnsi="Times New Roman"/>
          <w:b/>
          <w:sz w:val="28"/>
          <w:szCs w:val="28"/>
        </w:rPr>
        <w:t>圖</w:t>
      </w:r>
      <w:r w:rsidR="00311679" w:rsidRPr="00236C1D">
        <w:rPr>
          <w:rFonts w:ascii="Times New Roman" w:eastAsia="標楷體" w:hAnsi="Times New Roman"/>
          <w:b/>
          <w:sz w:val="28"/>
          <w:szCs w:val="28"/>
        </w:rPr>
        <w:t>4</w:t>
      </w:r>
      <w:r w:rsidR="00311679" w:rsidRPr="00236C1D">
        <w:rPr>
          <w:rFonts w:ascii="Times New Roman" w:eastAsia="標楷體" w:hAnsi="Times New Roman"/>
          <w:b/>
          <w:sz w:val="28"/>
          <w:szCs w:val="28"/>
        </w:rPr>
        <w:t>、男性學員年齡占比</w:t>
      </w:r>
      <w:r w:rsidRPr="00236C1D">
        <w:rPr>
          <w:rFonts w:ascii="Times New Roman" w:eastAsia="標楷體" w:hAnsi="Times New Roman"/>
          <w:b/>
          <w:sz w:val="28"/>
          <w:szCs w:val="28"/>
        </w:rPr>
        <w:t xml:space="preserve">             </w:t>
      </w:r>
      <w:r w:rsidRPr="00236C1D">
        <w:rPr>
          <w:rFonts w:ascii="Times New Roman" w:eastAsia="標楷體" w:hAnsi="Times New Roman"/>
          <w:b/>
          <w:sz w:val="28"/>
          <w:szCs w:val="28"/>
        </w:rPr>
        <w:t>圖</w:t>
      </w:r>
      <w:r w:rsidRPr="00236C1D">
        <w:rPr>
          <w:rFonts w:ascii="Times New Roman" w:eastAsia="標楷體" w:hAnsi="Times New Roman"/>
          <w:b/>
          <w:sz w:val="28"/>
          <w:szCs w:val="28"/>
        </w:rPr>
        <w:t>5</w:t>
      </w:r>
      <w:r w:rsidRPr="00236C1D">
        <w:rPr>
          <w:rFonts w:ascii="Times New Roman" w:eastAsia="標楷體" w:hAnsi="Times New Roman"/>
          <w:b/>
          <w:sz w:val="28"/>
          <w:szCs w:val="28"/>
        </w:rPr>
        <w:t>、女性學員年齡占比</w:t>
      </w:r>
      <w:r w:rsidR="00311679" w:rsidRPr="00236C1D">
        <w:rPr>
          <w:rFonts w:ascii="Times New Roman" w:eastAsia="標楷體" w:hAnsi="Times New Roman"/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1AF540B4" wp14:editId="4DC007C4">
            <wp:simplePos x="0" y="0"/>
            <wp:positionH relativeFrom="margin">
              <wp:posOffset>2754630</wp:posOffset>
            </wp:positionH>
            <wp:positionV relativeFrom="paragraph">
              <wp:posOffset>357505</wp:posOffset>
            </wp:positionV>
            <wp:extent cx="2933700" cy="2087880"/>
            <wp:effectExtent l="0" t="0" r="0" b="7620"/>
            <wp:wrapTight wrapText="bothSides">
              <wp:wrapPolygon edited="0">
                <wp:start x="0" y="0"/>
                <wp:lineTo x="0" y="21482"/>
                <wp:lineTo x="21460" y="21482"/>
                <wp:lineTo x="21460" y="0"/>
                <wp:lineTo x="0" y="0"/>
              </wp:wrapPolygon>
            </wp:wrapTight>
            <wp:docPr id="4" name="圖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1679" w:rsidRPr="00236C1D">
        <w:rPr>
          <w:rFonts w:ascii="Times New Roman" w:eastAsia="標楷體" w:hAnsi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-228600</wp:posOffset>
            </wp:positionH>
            <wp:positionV relativeFrom="paragraph">
              <wp:posOffset>350520</wp:posOffset>
            </wp:positionV>
            <wp:extent cx="2933700" cy="2087880"/>
            <wp:effectExtent l="0" t="0" r="0" b="7620"/>
            <wp:wrapTight wrapText="bothSides">
              <wp:wrapPolygon edited="0">
                <wp:start x="0" y="0"/>
                <wp:lineTo x="0" y="21482"/>
                <wp:lineTo x="21460" y="21482"/>
                <wp:lineTo x="21460" y="0"/>
                <wp:lineTo x="0" y="0"/>
              </wp:wrapPolygon>
            </wp:wrapTight>
            <wp:docPr id="3" name="圖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1679" w:rsidRPr="00236C1D" w:rsidRDefault="00311679" w:rsidP="00CF2FD6">
      <w:pPr>
        <w:spacing w:line="480" w:lineRule="exact"/>
        <w:rPr>
          <w:rFonts w:ascii="Times New Roman" w:eastAsia="標楷體" w:hAnsi="Times New Roman"/>
          <w:sz w:val="28"/>
          <w:szCs w:val="28"/>
        </w:rPr>
      </w:pPr>
    </w:p>
    <w:p w:rsidR="00311679" w:rsidRPr="00236C1D" w:rsidRDefault="00311679" w:rsidP="00CF2FD6">
      <w:pPr>
        <w:spacing w:line="480" w:lineRule="exact"/>
        <w:rPr>
          <w:rFonts w:ascii="Times New Roman" w:eastAsia="標楷體" w:hAnsi="Times New Roman"/>
          <w:sz w:val="28"/>
          <w:szCs w:val="28"/>
        </w:rPr>
      </w:pPr>
    </w:p>
    <w:p w:rsidR="00642556" w:rsidRPr="00236C1D" w:rsidRDefault="00642556" w:rsidP="00311679">
      <w:pPr>
        <w:spacing w:line="48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236C1D">
        <w:rPr>
          <w:rFonts w:ascii="Times New Roman" w:eastAsia="標楷體" w:hAnsi="Times New Roman"/>
          <w:b/>
          <w:sz w:val="28"/>
          <w:szCs w:val="28"/>
        </w:rPr>
        <w:t>表</w:t>
      </w:r>
      <w:r w:rsidRPr="00236C1D">
        <w:rPr>
          <w:rFonts w:ascii="Times New Roman" w:eastAsia="標楷體" w:hAnsi="Times New Roman"/>
          <w:b/>
          <w:sz w:val="28"/>
          <w:szCs w:val="28"/>
        </w:rPr>
        <w:t>3</w:t>
      </w:r>
      <w:r w:rsidRPr="00236C1D">
        <w:rPr>
          <w:rFonts w:ascii="Times New Roman" w:eastAsia="標楷體" w:hAnsi="Times New Roman"/>
          <w:b/>
          <w:sz w:val="28"/>
          <w:szCs w:val="28"/>
        </w:rPr>
        <w:t>、</w:t>
      </w:r>
      <w:r w:rsidRPr="00236C1D">
        <w:rPr>
          <w:rFonts w:ascii="Times New Roman" w:eastAsia="標楷體" w:hAnsi="Times New Roman"/>
          <w:b/>
          <w:sz w:val="28"/>
          <w:szCs w:val="28"/>
        </w:rPr>
        <w:t>109</w:t>
      </w:r>
      <w:r w:rsidRPr="00236C1D">
        <w:rPr>
          <w:rFonts w:ascii="Times New Roman" w:eastAsia="標楷體" w:hAnsi="Times New Roman"/>
          <w:b/>
          <w:sz w:val="28"/>
          <w:szCs w:val="28"/>
        </w:rPr>
        <w:t>年</w:t>
      </w:r>
      <w:proofErr w:type="gramStart"/>
      <w:r w:rsidRPr="00236C1D">
        <w:rPr>
          <w:rFonts w:ascii="Times New Roman" w:eastAsia="標楷體" w:hAnsi="Times New Roman"/>
          <w:b/>
          <w:sz w:val="28"/>
          <w:szCs w:val="28"/>
        </w:rPr>
        <w:t>桃園市樂齡學員</w:t>
      </w:r>
      <w:proofErr w:type="gramEnd"/>
      <w:r w:rsidRPr="00236C1D">
        <w:rPr>
          <w:rFonts w:ascii="Times New Roman" w:eastAsia="標楷體" w:hAnsi="Times New Roman"/>
          <w:b/>
          <w:sz w:val="28"/>
          <w:szCs w:val="28"/>
        </w:rPr>
        <w:t>性別年齡</w:t>
      </w:r>
      <w:r w:rsidR="00216847" w:rsidRPr="00236C1D">
        <w:rPr>
          <w:rFonts w:ascii="Times New Roman" w:eastAsia="標楷體" w:hAnsi="Times New Roman"/>
          <w:b/>
          <w:sz w:val="28"/>
          <w:szCs w:val="28"/>
        </w:rPr>
        <w:t>分布</w:t>
      </w:r>
    </w:p>
    <w:p w:rsidR="00794782" w:rsidRPr="00236C1D" w:rsidRDefault="00794782" w:rsidP="00794782">
      <w:pPr>
        <w:spacing w:line="480" w:lineRule="exact"/>
        <w:jc w:val="right"/>
        <w:rPr>
          <w:rFonts w:ascii="Times New Roman" w:eastAsia="標楷體" w:hAnsi="Times New Roman"/>
          <w:b/>
          <w:sz w:val="28"/>
          <w:szCs w:val="28"/>
        </w:rPr>
      </w:pPr>
      <w:r w:rsidRPr="00236C1D">
        <w:rPr>
          <w:rFonts w:ascii="Times New Roman" w:eastAsia="標楷體" w:hAnsi="Times New Roman"/>
          <w:b/>
          <w:sz w:val="28"/>
          <w:szCs w:val="28"/>
        </w:rPr>
        <w:t>(</w:t>
      </w:r>
      <w:r w:rsidRPr="00236C1D">
        <w:rPr>
          <w:rFonts w:ascii="Times New Roman" w:eastAsia="標楷體" w:hAnsi="Times New Roman"/>
          <w:b/>
          <w:sz w:val="28"/>
          <w:szCs w:val="28"/>
        </w:rPr>
        <w:t>統計至</w:t>
      </w:r>
      <w:r w:rsidRPr="00236C1D">
        <w:rPr>
          <w:rFonts w:ascii="Times New Roman" w:eastAsia="標楷體" w:hAnsi="Times New Roman"/>
          <w:b/>
          <w:sz w:val="28"/>
          <w:szCs w:val="28"/>
        </w:rPr>
        <w:t>109</w:t>
      </w:r>
      <w:r w:rsidRPr="00236C1D">
        <w:rPr>
          <w:rFonts w:ascii="Times New Roman" w:eastAsia="標楷體" w:hAnsi="Times New Roman"/>
          <w:b/>
          <w:sz w:val="28"/>
          <w:szCs w:val="28"/>
        </w:rPr>
        <w:t>年</w:t>
      </w:r>
      <w:r w:rsidRPr="00236C1D">
        <w:rPr>
          <w:rFonts w:ascii="Times New Roman" w:eastAsia="標楷體" w:hAnsi="Times New Roman"/>
          <w:b/>
          <w:sz w:val="28"/>
          <w:szCs w:val="28"/>
        </w:rPr>
        <w:t>9</w:t>
      </w:r>
      <w:r w:rsidRPr="00236C1D">
        <w:rPr>
          <w:rFonts w:ascii="Times New Roman" w:eastAsia="標楷體" w:hAnsi="Times New Roman"/>
          <w:b/>
          <w:sz w:val="28"/>
          <w:szCs w:val="28"/>
        </w:rPr>
        <w:t>月止</w:t>
      </w:r>
      <w:r w:rsidRPr="00236C1D">
        <w:rPr>
          <w:rFonts w:ascii="Times New Roman" w:eastAsia="標楷體" w:hAnsi="Times New Roman"/>
          <w:b/>
          <w:sz w:val="28"/>
          <w:szCs w:val="28"/>
        </w:rPr>
        <w:t>)</w:t>
      </w:r>
    </w:p>
    <w:tbl>
      <w:tblPr>
        <w:tblStyle w:val="1"/>
        <w:tblW w:w="8364" w:type="dxa"/>
        <w:tblInd w:w="-5" w:type="dxa"/>
        <w:tblLook w:val="04A0" w:firstRow="1" w:lastRow="0" w:firstColumn="1" w:lastColumn="0" w:noHBand="0" w:noVBand="1"/>
      </w:tblPr>
      <w:tblGrid>
        <w:gridCol w:w="1595"/>
        <w:gridCol w:w="1662"/>
        <w:gridCol w:w="1705"/>
        <w:gridCol w:w="1701"/>
        <w:gridCol w:w="1701"/>
      </w:tblGrid>
      <w:tr w:rsidR="00216847" w:rsidRPr="00236C1D" w:rsidTr="004A05E8">
        <w:tc>
          <w:tcPr>
            <w:tcW w:w="1595" w:type="dxa"/>
            <w:vAlign w:val="center"/>
          </w:tcPr>
          <w:p w:rsidR="00216847" w:rsidRPr="00236C1D" w:rsidRDefault="00216847" w:rsidP="00642556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 w:cs="Times New Roman"/>
                <w:sz w:val="28"/>
                <w:szCs w:val="28"/>
              </w:rPr>
              <w:t>年齡層</w:t>
            </w:r>
          </w:p>
        </w:tc>
        <w:tc>
          <w:tcPr>
            <w:tcW w:w="1662" w:type="dxa"/>
            <w:vAlign w:val="center"/>
          </w:tcPr>
          <w:p w:rsidR="00216847" w:rsidRPr="00236C1D" w:rsidRDefault="00216847" w:rsidP="00642556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 w:cs="Times New Roman"/>
                <w:sz w:val="28"/>
                <w:szCs w:val="28"/>
              </w:rPr>
              <w:t>男性學員數</w:t>
            </w:r>
          </w:p>
        </w:tc>
        <w:tc>
          <w:tcPr>
            <w:tcW w:w="1705" w:type="dxa"/>
            <w:vAlign w:val="center"/>
          </w:tcPr>
          <w:p w:rsidR="004A05E8" w:rsidRPr="00236C1D" w:rsidRDefault="00216847" w:rsidP="004A05E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 w:cs="Times New Roman"/>
                <w:sz w:val="28"/>
                <w:szCs w:val="28"/>
              </w:rPr>
              <w:t>男性</w:t>
            </w:r>
          </w:p>
          <w:p w:rsidR="00216847" w:rsidRPr="00236C1D" w:rsidRDefault="00216847" w:rsidP="004A05E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 w:cs="Times New Roman"/>
                <w:sz w:val="28"/>
                <w:szCs w:val="28"/>
              </w:rPr>
              <w:t>學員數占比</w:t>
            </w:r>
          </w:p>
        </w:tc>
        <w:tc>
          <w:tcPr>
            <w:tcW w:w="1701" w:type="dxa"/>
            <w:vAlign w:val="center"/>
          </w:tcPr>
          <w:p w:rsidR="00216847" w:rsidRPr="00236C1D" w:rsidRDefault="00216847" w:rsidP="004A05E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 w:cs="Times New Roman"/>
                <w:sz w:val="28"/>
                <w:szCs w:val="28"/>
              </w:rPr>
              <w:t>女性學員數</w:t>
            </w:r>
          </w:p>
        </w:tc>
        <w:tc>
          <w:tcPr>
            <w:tcW w:w="1701" w:type="dxa"/>
            <w:vAlign w:val="center"/>
          </w:tcPr>
          <w:p w:rsidR="004A05E8" w:rsidRPr="00236C1D" w:rsidRDefault="00216847" w:rsidP="004A05E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 w:cs="Times New Roman"/>
                <w:sz w:val="28"/>
                <w:szCs w:val="28"/>
              </w:rPr>
              <w:t>女性</w:t>
            </w:r>
          </w:p>
          <w:p w:rsidR="00216847" w:rsidRPr="00236C1D" w:rsidRDefault="00216847" w:rsidP="004A05E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 w:cs="Times New Roman"/>
                <w:sz w:val="28"/>
                <w:szCs w:val="28"/>
              </w:rPr>
              <w:t>學員數占比</w:t>
            </w:r>
          </w:p>
        </w:tc>
      </w:tr>
      <w:tr w:rsidR="00216847" w:rsidRPr="00236C1D" w:rsidTr="004A05E8">
        <w:tc>
          <w:tcPr>
            <w:tcW w:w="1595" w:type="dxa"/>
            <w:vAlign w:val="center"/>
          </w:tcPr>
          <w:p w:rsidR="00216847" w:rsidRPr="00236C1D" w:rsidRDefault="00216847" w:rsidP="00216847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 w:cs="Times New Roman"/>
                <w:sz w:val="28"/>
                <w:szCs w:val="28"/>
              </w:rPr>
              <w:t>85</w:t>
            </w:r>
            <w:r w:rsidRPr="00236C1D">
              <w:rPr>
                <w:rFonts w:ascii="Times New Roman" w:eastAsia="標楷體" w:hAnsi="Times New Roman" w:cs="Times New Roman"/>
                <w:sz w:val="28"/>
                <w:szCs w:val="28"/>
              </w:rPr>
              <w:t>歲以上</w:t>
            </w:r>
          </w:p>
        </w:tc>
        <w:tc>
          <w:tcPr>
            <w:tcW w:w="1662" w:type="dxa"/>
            <w:vAlign w:val="center"/>
          </w:tcPr>
          <w:p w:rsidR="00216847" w:rsidRPr="00236C1D" w:rsidRDefault="00216847" w:rsidP="004A05E8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5" w:type="dxa"/>
            <w:vAlign w:val="center"/>
          </w:tcPr>
          <w:p w:rsidR="00216847" w:rsidRPr="00236C1D" w:rsidRDefault="00216847" w:rsidP="00216847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3.03%</w:t>
            </w:r>
          </w:p>
        </w:tc>
        <w:tc>
          <w:tcPr>
            <w:tcW w:w="1701" w:type="dxa"/>
            <w:vAlign w:val="center"/>
          </w:tcPr>
          <w:p w:rsidR="00216847" w:rsidRPr="00236C1D" w:rsidRDefault="00216847" w:rsidP="004A05E8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701" w:type="dxa"/>
            <w:vAlign w:val="center"/>
          </w:tcPr>
          <w:p w:rsidR="00216847" w:rsidRPr="00236C1D" w:rsidRDefault="00216847" w:rsidP="00216847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2.46%</w:t>
            </w:r>
          </w:p>
        </w:tc>
      </w:tr>
      <w:tr w:rsidR="00216847" w:rsidRPr="00236C1D" w:rsidTr="004A05E8">
        <w:tc>
          <w:tcPr>
            <w:tcW w:w="1595" w:type="dxa"/>
            <w:vAlign w:val="center"/>
          </w:tcPr>
          <w:p w:rsidR="00216847" w:rsidRPr="00236C1D" w:rsidRDefault="00216847" w:rsidP="00216847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 w:cs="Times New Roman"/>
                <w:sz w:val="28"/>
                <w:szCs w:val="28"/>
              </w:rPr>
              <w:t>75-84</w:t>
            </w:r>
            <w:r w:rsidRPr="00236C1D">
              <w:rPr>
                <w:rFonts w:ascii="Times New Roman" w:eastAsia="標楷體" w:hAnsi="Times New Roman" w:cs="Times New Roman"/>
                <w:sz w:val="28"/>
                <w:szCs w:val="28"/>
              </w:rPr>
              <w:t>歲</w:t>
            </w:r>
          </w:p>
        </w:tc>
        <w:tc>
          <w:tcPr>
            <w:tcW w:w="1662" w:type="dxa"/>
            <w:vAlign w:val="center"/>
          </w:tcPr>
          <w:p w:rsidR="00216847" w:rsidRPr="00236C1D" w:rsidRDefault="00216847" w:rsidP="004A05E8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1705" w:type="dxa"/>
            <w:vAlign w:val="center"/>
          </w:tcPr>
          <w:p w:rsidR="00216847" w:rsidRPr="00236C1D" w:rsidRDefault="00216847" w:rsidP="00216847">
            <w:pPr>
              <w:jc w:val="righ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17.27%</w:t>
            </w:r>
          </w:p>
        </w:tc>
        <w:tc>
          <w:tcPr>
            <w:tcW w:w="1701" w:type="dxa"/>
            <w:vAlign w:val="center"/>
          </w:tcPr>
          <w:p w:rsidR="00216847" w:rsidRPr="00236C1D" w:rsidRDefault="00216847" w:rsidP="004A05E8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1701" w:type="dxa"/>
            <w:vAlign w:val="center"/>
          </w:tcPr>
          <w:p w:rsidR="00216847" w:rsidRPr="00236C1D" w:rsidRDefault="00216847" w:rsidP="00216847">
            <w:pPr>
              <w:jc w:val="righ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11.51%</w:t>
            </w:r>
          </w:p>
        </w:tc>
      </w:tr>
      <w:tr w:rsidR="00216847" w:rsidRPr="00236C1D" w:rsidTr="004A05E8">
        <w:tc>
          <w:tcPr>
            <w:tcW w:w="1595" w:type="dxa"/>
            <w:vAlign w:val="center"/>
          </w:tcPr>
          <w:p w:rsidR="00216847" w:rsidRPr="00236C1D" w:rsidRDefault="00216847" w:rsidP="00216847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 w:cs="Times New Roman"/>
                <w:sz w:val="28"/>
                <w:szCs w:val="28"/>
              </w:rPr>
              <w:t>65-74</w:t>
            </w:r>
            <w:r w:rsidRPr="00236C1D">
              <w:rPr>
                <w:rFonts w:ascii="Times New Roman" w:eastAsia="標楷體" w:hAnsi="Times New Roman" w:cs="Times New Roman"/>
                <w:sz w:val="28"/>
                <w:szCs w:val="28"/>
              </w:rPr>
              <w:t>歲</w:t>
            </w:r>
          </w:p>
        </w:tc>
        <w:tc>
          <w:tcPr>
            <w:tcW w:w="1662" w:type="dxa"/>
            <w:vAlign w:val="center"/>
          </w:tcPr>
          <w:p w:rsidR="00216847" w:rsidRPr="00236C1D" w:rsidRDefault="00216847" w:rsidP="004A05E8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 w:cs="Times New Roman"/>
                <w:sz w:val="28"/>
                <w:szCs w:val="28"/>
              </w:rPr>
              <w:t>429</w:t>
            </w:r>
          </w:p>
        </w:tc>
        <w:tc>
          <w:tcPr>
            <w:tcW w:w="1705" w:type="dxa"/>
            <w:vAlign w:val="center"/>
          </w:tcPr>
          <w:p w:rsidR="00216847" w:rsidRPr="00236C1D" w:rsidRDefault="00216847" w:rsidP="00216847">
            <w:pPr>
              <w:jc w:val="righ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50.06%</w:t>
            </w:r>
          </w:p>
        </w:tc>
        <w:tc>
          <w:tcPr>
            <w:tcW w:w="1701" w:type="dxa"/>
            <w:vAlign w:val="center"/>
          </w:tcPr>
          <w:p w:rsidR="00216847" w:rsidRPr="00236C1D" w:rsidRDefault="00216847" w:rsidP="004A05E8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 w:cs="Times New Roman"/>
                <w:sz w:val="28"/>
                <w:szCs w:val="28"/>
              </w:rPr>
              <w:t>1,216</w:t>
            </w:r>
          </w:p>
        </w:tc>
        <w:tc>
          <w:tcPr>
            <w:tcW w:w="1701" w:type="dxa"/>
            <w:vAlign w:val="center"/>
          </w:tcPr>
          <w:p w:rsidR="00216847" w:rsidRPr="00236C1D" w:rsidRDefault="00216847" w:rsidP="00216847">
            <w:pPr>
              <w:jc w:val="righ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37.92%</w:t>
            </w:r>
          </w:p>
        </w:tc>
      </w:tr>
      <w:tr w:rsidR="00216847" w:rsidRPr="00236C1D" w:rsidTr="004A05E8">
        <w:tc>
          <w:tcPr>
            <w:tcW w:w="1595" w:type="dxa"/>
            <w:vAlign w:val="center"/>
          </w:tcPr>
          <w:p w:rsidR="00216847" w:rsidRPr="00236C1D" w:rsidRDefault="00216847" w:rsidP="00216847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 w:cs="Times New Roman"/>
                <w:sz w:val="28"/>
                <w:szCs w:val="28"/>
              </w:rPr>
              <w:t>55-64</w:t>
            </w:r>
            <w:r w:rsidRPr="00236C1D">
              <w:rPr>
                <w:rFonts w:ascii="Times New Roman" w:eastAsia="標楷體" w:hAnsi="Times New Roman" w:cs="Times New Roman"/>
                <w:sz w:val="28"/>
                <w:szCs w:val="28"/>
              </w:rPr>
              <w:t>歲</w:t>
            </w:r>
          </w:p>
        </w:tc>
        <w:tc>
          <w:tcPr>
            <w:tcW w:w="1662" w:type="dxa"/>
            <w:vAlign w:val="center"/>
          </w:tcPr>
          <w:p w:rsidR="00216847" w:rsidRPr="00236C1D" w:rsidRDefault="00216847" w:rsidP="004A05E8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 w:cs="Times New Roman"/>
                <w:sz w:val="28"/>
                <w:szCs w:val="28"/>
              </w:rPr>
              <w:t>254</w:t>
            </w:r>
          </w:p>
        </w:tc>
        <w:tc>
          <w:tcPr>
            <w:tcW w:w="1705" w:type="dxa"/>
            <w:vAlign w:val="center"/>
          </w:tcPr>
          <w:p w:rsidR="00216847" w:rsidRPr="00236C1D" w:rsidRDefault="00216847" w:rsidP="00216847">
            <w:pPr>
              <w:jc w:val="righ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29.64%</w:t>
            </w:r>
          </w:p>
        </w:tc>
        <w:tc>
          <w:tcPr>
            <w:tcW w:w="1701" w:type="dxa"/>
            <w:vAlign w:val="center"/>
          </w:tcPr>
          <w:p w:rsidR="00216847" w:rsidRPr="00236C1D" w:rsidRDefault="00216847" w:rsidP="004A05E8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 w:cs="Times New Roman"/>
                <w:sz w:val="28"/>
                <w:szCs w:val="28"/>
              </w:rPr>
              <w:t>1,543</w:t>
            </w:r>
          </w:p>
        </w:tc>
        <w:tc>
          <w:tcPr>
            <w:tcW w:w="1701" w:type="dxa"/>
            <w:vAlign w:val="center"/>
          </w:tcPr>
          <w:p w:rsidR="00216847" w:rsidRPr="00236C1D" w:rsidRDefault="00216847" w:rsidP="00216847">
            <w:pPr>
              <w:jc w:val="righ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48.11%</w:t>
            </w:r>
          </w:p>
        </w:tc>
      </w:tr>
      <w:tr w:rsidR="00216847" w:rsidRPr="00236C1D" w:rsidTr="004A05E8">
        <w:tc>
          <w:tcPr>
            <w:tcW w:w="1595" w:type="dxa"/>
            <w:vAlign w:val="center"/>
          </w:tcPr>
          <w:p w:rsidR="00216847" w:rsidRPr="00236C1D" w:rsidRDefault="00216847" w:rsidP="00216847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 w:cs="Times New Roman"/>
                <w:sz w:val="28"/>
                <w:szCs w:val="28"/>
              </w:rPr>
              <w:t>總計</w:t>
            </w:r>
          </w:p>
        </w:tc>
        <w:tc>
          <w:tcPr>
            <w:tcW w:w="1662" w:type="dxa"/>
            <w:vAlign w:val="center"/>
          </w:tcPr>
          <w:p w:rsidR="00216847" w:rsidRPr="00236C1D" w:rsidRDefault="00216847" w:rsidP="004A05E8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 w:cs="Times New Roman"/>
                <w:sz w:val="28"/>
                <w:szCs w:val="28"/>
              </w:rPr>
              <w:t>857</w:t>
            </w:r>
          </w:p>
        </w:tc>
        <w:tc>
          <w:tcPr>
            <w:tcW w:w="1705" w:type="dxa"/>
            <w:vAlign w:val="center"/>
          </w:tcPr>
          <w:p w:rsidR="00216847" w:rsidRPr="00236C1D" w:rsidRDefault="00216847" w:rsidP="00216847">
            <w:pPr>
              <w:jc w:val="righ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100.00%</w:t>
            </w:r>
          </w:p>
        </w:tc>
        <w:tc>
          <w:tcPr>
            <w:tcW w:w="1701" w:type="dxa"/>
            <w:vAlign w:val="center"/>
          </w:tcPr>
          <w:p w:rsidR="00216847" w:rsidRPr="00236C1D" w:rsidRDefault="00216847" w:rsidP="004A05E8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 w:cs="Times New Roman"/>
                <w:sz w:val="28"/>
                <w:szCs w:val="28"/>
              </w:rPr>
              <w:t>3,207</w:t>
            </w:r>
          </w:p>
        </w:tc>
        <w:tc>
          <w:tcPr>
            <w:tcW w:w="1701" w:type="dxa"/>
            <w:vAlign w:val="center"/>
          </w:tcPr>
          <w:p w:rsidR="00216847" w:rsidRPr="00236C1D" w:rsidRDefault="00216847" w:rsidP="00216847">
            <w:pPr>
              <w:jc w:val="righ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236C1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100.00%</w:t>
            </w:r>
          </w:p>
        </w:tc>
      </w:tr>
    </w:tbl>
    <w:p w:rsidR="00642556" w:rsidRPr="00236C1D" w:rsidRDefault="00642556" w:rsidP="00104C96">
      <w:pPr>
        <w:spacing w:line="480" w:lineRule="exact"/>
        <w:ind w:firstLineChars="405" w:firstLine="1134"/>
        <w:rPr>
          <w:rFonts w:ascii="Times New Roman" w:eastAsia="標楷體" w:hAnsi="Times New Roman"/>
          <w:sz w:val="28"/>
          <w:szCs w:val="28"/>
        </w:rPr>
      </w:pPr>
    </w:p>
    <w:p w:rsidR="00457020" w:rsidRPr="00236C1D" w:rsidRDefault="00C863CD" w:rsidP="00CF2FD6">
      <w:pPr>
        <w:spacing w:line="480" w:lineRule="exact"/>
        <w:rPr>
          <w:rFonts w:ascii="Times New Roman" w:eastAsia="標楷體" w:hAnsi="Times New Roman"/>
          <w:b/>
          <w:sz w:val="28"/>
          <w:szCs w:val="28"/>
        </w:rPr>
      </w:pPr>
      <w:r w:rsidRPr="00236C1D">
        <w:rPr>
          <w:rFonts w:ascii="Times New Roman" w:eastAsia="標楷體" w:hAnsi="Times New Roman"/>
          <w:b/>
          <w:sz w:val="28"/>
          <w:szCs w:val="28"/>
        </w:rPr>
        <w:t xml:space="preserve">    </w:t>
      </w:r>
      <w:r w:rsidR="004F016F" w:rsidRPr="00236C1D">
        <w:rPr>
          <w:rFonts w:ascii="Times New Roman" w:eastAsia="標楷體" w:hAnsi="Times New Roman"/>
          <w:b/>
          <w:sz w:val="28"/>
          <w:szCs w:val="28"/>
        </w:rPr>
        <w:t>五、</w:t>
      </w:r>
      <w:r w:rsidR="00573FED" w:rsidRPr="00236C1D">
        <w:rPr>
          <w:rFonts w:ascii="Times New Roman" w:eastAsia="標楷體" w:hAnsi="Times New Roman"/>
          <w:b/>
          <w:sz w:val="28"/>
          <w:szCs w:val="28"/>
        </w:rPr>
        <w:t>本市</w:t>
      </w:r>
      <w:r w:rsidRPr="00236C1D">
        <w:rPr>
          <w:rFonts w:ascii="Times New Roman" w:eastAsia="標楷體" w:hAnsi="Times New Roman"/>
          <w:b/>
          <w:sz w:val="28"/>
          <w:szCs w:val="28"/>
        </w:rPr>
        <w:t>109</w:t>
      </w:r>
      <w:r w:rsidR="00685BA3" w:rsidRPr="00236C1D">
        <w:rPr>
          <w:rFonts w:ascii="Times New Roman" w:eastAsia="標楷體" w:hAnsi="Times New Roman"/>
          <w:b/>
          <w:sz w:val="28"/>
          <w:szCs w:val="28"/>
        </w:rPr>
        <w:t>年男性參與率超過</w:t>
      </w:r>
      <w:r w:rsidR="00685BA3" w:rsidRPr="00236C1D">
        <w:rPr>
          <w:rFonts w:ascii="Times New Roman" w:eastAsia="標楷體" w:hAnsi="Times New Roman"/>
          <w:b/>
          <w:sz w:val="28"/>
          <w:szCs w:val="28"/>
        </w:rPr>
        <w:t>50%</w:t>
      </w:r>
      <w:r w:rsidR="00E84A86" w:rsidRPr="00236C1D">
        <w:rPr>
          <w:rFonts w:ascii="Times New Roman" w:eastAsia="標楷體" w:hAnsi="Times New Roman"/>
          <w:b/>
          <w:sz w:val="28"/>
          <w:szCs w:val="28"/>
        </w:rPr>
        <w:t>之課程</w:t>
      </w:r>
    </w:p>
    <w:p w:rsidR="0052052B" w:rsidRPr="00236C1D" w:rsidRDefault="0029650C" w:rsidP="0052052B">
      <w:pPr>
        <w:spacing w:line="480" w:lineRule="exact"/>
        <w:jc w:val="distribute"/>
        <w:rPr>
          <w:rFonts w:ascii="Times New Roman" w:eastAsia="標楷體" w:hAnsi="Times New Roman"/>
          <w:sz w:val="28"/>
          <w:szCs w:val="28"/>
        </w:rPr>
      </w:pPr>
      <w:r w:rsidRPr="00236C1D">
        <w:rPr>
          <w:rFonts w:ascii="Times New Roman" w:eastAsia="標楷體" w:hAnsi="Times New Roman"/>
          <w:b/>
          <w:sz w:val="28"/>
          <w:szCs w:val="28"/>
        </w:rPr>
        <w:t xml:space="preserve">    </w:t>
      </w:r>
      <w:r w:rsidR="0052052B" w:rsidRPr="00236C1D">
        <w:rPr>
          <w:rFonts w:ascii="Times New Roman" w:eastAsia="標楷體" w:hAnsi="Times New Roman"/>
          <w:b/>
          <w:sz w:val="28"/>
          <w:szCs w:val="28"/>
        </w:rPr>
        <w:t xml:space="preserve">        </w:t>
      </w:r>
      <w:r w:rsidRPr="00236C1D">
        <w:rPr>
          <w:rFonts w:ascii="Times New Roman" w:eastAsia="標楷體" w:hAnsi="Times New Roman"/>
          <w:sz w:val="28"/>
          <w:szCs w:val="28"/>
        </w:rPr>
        <w:t>經調查本</w:t>
      </w:r>
      <w:proofErr w:type="gramStart"/>
      <w:r w:rsidRPr="00236C1D">
        <w:rPr>
          <w:rFonts w:ascii="Times New Roman" w:eastAsia="標楷體" w:hAnsi="Times New Roman"/>
          <w:sz w:val="28"/>
          <w:szCs w:val="28"/>
        </w:rPr>
        <w:t>市</w:t>
      </w:r>
      <w:r w:rsidR="002C21D1" w:rsidRPr="00236C1D">
        <w:rPr>
          <w:rFonts w:ascii="Times New Roman" w:eastAsia="標楷體" w:hAnsi="Times New Roman"/>
          <w:sz w:val="28"/>
          <w:szCs w:val="28"/>
        </w:rPr>
        <w:t>樂齡學習</w:t>
      </w:r>
      <w:proofErr w:type="gramEnd"/>
      <w:r w:rsidR="002C21D1" w:rsidRPr="00236C1D">
        <w:rPr>
          <w:rFonts w:ascii="Times New Roman" w:eastAsia="標楷體" w:hAnsi="Times New Roman"/>
          <w:sz w:val="28"/>
          <w:szCs w:val="28"/>
        </w:rPr>
        <w:t>中心</w:t>
      </w:r>
      <w:proofErr w:type="gramStart"/>
      <w:r w:rsidRPr="00236C1D">
        <w:rPr>
          <w:rFonts w:ascii="Times New Roman" w:eastAsia="標楷體" w:hAnsi="Times New Roman"/>
          <w:sz w:val="28"/>
          <w:szCs w:val="28"/>
        </w:rPr>
        <w:t>10</w:t>
      </w:r>
      <w:r w:rsidR="00A52449">
        <w:rPr>
          <w:rFonts w:ascii="Times New Roman" w:eastAsia="標楷體" w:hAnsi="Times New Roman" w:hint="eastAsia"/>
          <w:sz w:val="28"/>
          <w:szCs w:val="28"/>
        </w:rPr>
        <w:t>9</w:t>
      </w:r>
      <w:proofErr w:type="gramEnd"/>
      <w:r w:rsidR="00E84A86" w:rsidRPr="00236C1D">
        <w:rPr>
          <w:rFonts w:ascii="Times New Roman" w:eastAsia="標楷體" w:hAnsi="Times New Roman"/>
          <w:sz w:val="28"/>
          <w:szCs w:val="28"/>
        </w:rPr>
        <w:t>年度男性參與率</w:t>
      </w:r>
      <w:r w:rsidR="002C21D1" w:rsidRPr="00236C1D">
        <w:rPr>
          <w:rFonts w:ascii="Times New Roman" w:eastAsia="標楷體" w:hAnsi="Times New Roman"/>
          <w:sz w:val="28"/>
          <w:szCs w:val="28"/>
        </w:rPr>
        <w:t>超過</w:t>
      </w:r>
    </w:p>
    <w:p w:rsidR="0052052B" w:rsidRPr="00236C1D" w:rsidRDefault="002C21D1" w:rsidP="0052052B">
      <w:pPr>
        <w:spacing w:line="480" w:lineRule="exact"/>
        <w:ind w:firstLineChars="405" w:firstLine="1134"/>
        <w:jc w:val="distribute"/>
        <w:rPr>
          <w:rFonts w:ascii="Times New Roman" w:eastAsia="標楷體" w:hAnsi="Times New Roman"/>
          <w:sz w:val="28"/>
          <w:szCs w:val="28"/>
        </w:rPr>
      </w:pPr>
      <w:r w:rsidRPr="00236C1D">
        <w:rPr>
          <w:rFonts w:ascii="Times New Roman" w:eastAsia="標楷體" w:hAnsi="Times New Roman"/>
          <w:sz w:val="28"/>
          <w:szCs w:val="28"/>
        </w:rPr>
        <w:t>50%</w:t>
      </w:r>
      <w:r w:rsidRPr="00236C1D">
        <w:rPr>
          <w:rFonts w:ascii="Times New Roman" w:eastAsia="標楷體" w:hAnsi="Times New Roman"/>
          <w:sz w:val="28"/>
          <w:szCs w:val="28"/>
        </w:rPr>
        <w:t>之課程計有</w:t>
      </w:r>
      <w:r w:rsidR="00104C96" w:rsidRPr="00236C1D">
        <w:rPr>
          <w:rFonts w:ascii="Times New Roman" w:eastAsia="標楷體" w:hAnsi="Times New Roman"/>
          <w:sz w:val="28"/>
          <w:szCs w:val="28"/>
        </w:rPr>
        <w:t>13</w:t>
      </w:r>
      <w:r w:rsidRPr="00236C1D">
        <w:rPr>
          <w:rFonts w:ascii="Times New Roman" w:eastAsia="標楷體" w:hAnsi="Times New Roman"/>
          <w:sz w:val="28"/>
          <w:szCs w:val="28"/>
        </w:rPr>
        <w:t>門，</w:t>
      </w:r>
      <w:r w:rsidR="00081DD1" w:rsidRPr="00236C1D">
        <w:rPr>
          <w:rFonts w:ascii="Times New Roman" w:eastAsia="標楷體" w:hAnsi="Times New Roman"/>
          <w:sz w:val="28"/>
          <w:szCs w:val="28"/>
        </w:rPr>
        <w:t>以課程類型而言，有</w:t>
      </w:r>
      <w:r w:rsidR="00104C96" w:rsidRPr="00236C1D">
        <w:rPr>
          <w:rFonts w:ascii="Times New Roman" w:eastAsia="標楷體" w:hAnsi="Times New Roman"/>
          <w:sz w:val="28"/>
          <w:szCs w:val="28"/>
        </w:rPr>
        <w:t>7</w:t>
      </w:r>
      <w:r w:rsidR="00081DD1" w:rsidRPr="00236C1D">
        <w:rPr>
          <w:rFonts w:ascii="Times New Roman" w:eastAsia="標楷體" w:hAnsi="Times New Roman"/>
          <w:sz w:val="28"/>
          <w:szCs w:val="28"/>
        </w:rPr>
        <w:t>門是樂器演</w:t>
      </w:r>
    </w:p>
    <w:p w:rsidR="00794782" w:rsidRPr="00236C1D" w:rsidRDefault="00081DD1" w:rsidP="00A52449">
      <w:pPr>
        <w:spacing w:line="480" w:lineRule="exact"/>
        <w:ind w:firstLineChars="405" w:firstLine="1134"/>
        <w:jc w:val="distribute"/>
        <w:rPr>
          <w:rFonts w:ascii="Times New Roman" w:eastAsia="標楷體" w:hAnsi="Times New Roman"/>
          <w:sz w:val="28"/>
          <w:szCs w:val="28"/>
        </w:rPr>
      </w:pPr>
      <w:proofErr w:type="gramStart"/>
      <w:r w:rsidRPr="00236C1D">
        <w:rPr>
          <w:rFonts w:ascii="Times New Roman" w:eastAsia="標楷體" w:hAnsi="Times New Roman"/>
          <w:sz w:val="28"/>
          <w:szCs w:val="28"/>
        </w:rPr>
        <w:t>奏類</w:t>
      </w:r>
      <w:proofErr w:type="gramEnd"/>
      <w:r w:rsidRPr="00236C1D">
        <w:rPr>
          <w:rFonts w:ascii="Times New Roman" w:eastAsia="標楷體" w:hAnsi="Times New Roman"/>
          <w:sz w:val="28"/>
          <w:szCs w:val="28"/>
        </w:rPr>
        <w:t>、</w:t>
      </w:r>
      <w:r w:rsidR="00104C96" w:rsidRPr="00236C1D">
        <w:rPr>
          <w:rFonts w:ascii="Times New Roman" w:eastAsia="標楷體" w:hAnsi="Times New Roman"/>
          <w:sz w:val="28"/>
          <w:szCs w:val="28"/>
        </w:rPr>
        <w:t>1</w:t>
      </w:r>
      <w:r w:rsidR="00104C96" w:rsidRPr="00236C1D">
        <w:rPr>
          <w:rFonts w:ascii="Times New Roman" w:eastAsia="標楷體" w:hAnsi="Times New Roman"/>
          <w:sz w:val="28"/>
          <w:szCs w:val="28"/>
        </w:rPr>
        <w:t>門是手作工藝</w:t>
      </w:r>
      <w:r w:rsidRPr="00236C1D">
        <w:rPr>
          <w:rFonts w:ascii="Times New Roman" w:eastAsia="標楷體" w:hAnsi="Times New Roman"/>
          <w:sz w:val="28"/>
          <w:szCs w:val="28"/>
        </w:rPr>
        <w:t>類、</w:t>
      </w:r>
      <w:r w:rsidRPr="00236C1D">
        <w:rPr>
          <w:rFonts w:ascii="Times New Roman" w:eastAsia="標楷體" w:hAnsi="Times New Roman"/>
          <w:sz w:val="28"/>
          <w:szCs w:val="28"/>
        </w:rPr>
        <w:t>2</w:t>
      </w:r>
      <w:r w:rsidR="00104C96" w:rsidRPr="00236C1D">
        <w:rPr>
          <w:rFonts w:ascii="Times New Roman" w:eastAsia="標楷體" w:hAnsi="Times New Roman"/>
          <w:sz w:val="28"/>
          <w:szCs w:val="28"/>
        </w:rPr>
        <w:t>門是</w:t>
      </w:r>
      <w:r w:rsidRPr="00236C1D">
        <w:rPr>
          <w:rFonts w:ascii="Times New Roman" w:eastAsia="標楷體" w:hAnsi="Times New Roman"/>
          <w:sz w:val="28"/>
          <w:szCs w:val="28"/>
        </w:rPr>
        <w:t>攝影</w:t>
      </w:r>
      <w:r w:rsidR="00104C96" w:rsidRPr="00236C1D">
        <w:rPr>
          <w:rFonts w:ascii="Times New Roman" w:eastAsia="標楷體" w:hAnsi="Times New Roman"/>
          <w:sz w:val="28"/>
          <w:szCs w:val="28"/>
        </w:rPr>
        <w:t>實務</w:t>
      </w:r>
      <w:r w:rsidRPr="00236C1D">
        <w:rPr>
          <w:rFonts w:ascii="Times New Roman" w:eastAsia="標楷體" w:hAnsi="Times New Roman"/>
          <w:sz w:val="28"/>
          <w:szCs w:val="28"/>
        </w:rPr>
        <w:t>類、</w:t>
      </w:r>
      <w:r w:rsidR="00104C96" w:rsidRPr="00236C1D">
        <w:rPr>
          <w:rFonts w:ascii="Times New Roman" w:eastAsia="標楷體" w:hAnsi="Times New Roman"/>
          <w:sz w:val="28"/>
          <w:szCs w:val="28"/>
        </w:rPr>
        <w:t>1</w:t>
      </w:r>
      <w:r w:rsidR="00104C96" w:rsidRPr="00236C1D">
        <w:rPr>
          <w:rFonts w:ascii="Times New Roman" w:eastAsia="標楷體" w:hAnsi="Times New Roman"/>
          <w:sz w:val="28"/>
          <w:szCs w:val="28"/>
        </w:rPr>
        <w:t>門是旅遊</w:t>
      </w:r>
    </w:p>
    <w:p w:rsidR="00794782" w:rsidRPr="00236C1D" w:rsidRDefault="00104C96" w:rsidP="00A52449">
      <w:pPr>
        <w:spacing w:line="480" w:lineRule="exact"/>
        <w:ind w:firstLineChars="405" w:firstLine="1134"/>
        <w:jc w:val="distribute"/>
        <w:rPr>
          <w:rFonts w:ascii="Times New Roman" w:eastAsia="標楷體" w:hAnsi="Times New Roman"/>
          <w:sz w:val="28"/>
          <w:szCs w:val="28"/>
        </w:rPr>
      </w:pPr>
      <w:r w:rsidRPr="00236C1D">
        <w:rPr>
          <w:rFonts w:ascii="Times New Roman" w:eastAsia="標楷體" w:hAnsi="Times New Roman"/>
          <w:sz w:val="28"/>
          <w:szCs w:val="28"/>
        </w:rPr>
        <w:t>導</w:t>
      </w:r>
      <w:proofErr w:type="gramStart"/>
      <w:r w:rsidRPr="00236C1D">
        <w:rPr>
          <w:rFonts w:ascii="Times New Roman" w:eastAsia="標楷體" w:hAnsi="Times New Roman"/>
          <w:sz w:val="28"/>
          <w:szCs w:val="28"/>
        </w:rPr>
        <w:t>覽</w:t>
      </w:r>
      <w:proofErr w:type="gramEnd"/>
      <w:r w:rsidRPr="00236C1D">
        <w:rPr>
          <w:rFonts w:ascii="Times New Roman" w:eastAsia="標楷體" w:hAnsi="Times New Roman"/>
          <w:sz w:val="28"/>
          <w:szCs w:val="28"/>
        </w:rPr>
        <w:t>類</w:t>
      </w:r>
      <w:r w:rsidR="00081DD1" w:rsidRPr="00236C1D">
        <w:rPr>
          <w:rFonts w:ascii="Times New Roman" w:eastAsia="標楷體" w:hAnsi="Times New Roman"/>
          <w:sz w:val="28"/>
          <w:szCs w:val="28"/>
        </w:rPr>
        <w:t>以及</w:t>
      </w:r>
      <w:r w:rsidRPr="00236C1D">
        <w:rPr>
          <w:rFonts w:ascii="Times New Roman" w:eastAsia="標楷體" w:hAnsi="Times New Roman"/>
          <w:sz w:val="28"/>
          <w:szCs w:val="28"/>
        </w:rPr>
        <w:t>1</w:t>
      </w:r>
      <w:r w:rsidRPr="00236C1D">
        <w:rPr>
          <w:rFonts w:ascii="Times New Roman" w:eastAsia="標楷體" w:hAnsi="Times New Roman"/>
          <w:sz w:val="28"/>
          <w:szCs w:val="28"/>
        </w:rPr>
        <w:t>門是增能</w:t>
      </w:r>
      <w:r w:rsidR="00794782" w:rsidRPr="00236C1D">
        <w:rPr>
          <w:rFonts w:ascii="Times New Roman" w:eastAsia="標楷體" w:hAnsi="Times New Roman"/>
          <w:sz w:val="28"/>
          <w:szCs w:val="28"/>
        </w:rPr>
        <w:t>培訓類</w:t>
      </w:r>
      <w:r w:rsidR="00A52449">
        <w:rPr>
          <w:rFonts w:ascii="Times New Roman" w:eastAsia="標楷體" w:hAnsi="Times New Roman" w:hint="eastAsia"/>
          <w:sz w:val="28"/>
          <w:szCs w:val="28"/>
        </w:rPr>
        <w:t>，</w:t>
      </w:r>
      <w:r w:rsidR="00081DD1" w:rsidRPr="00236C1D">
        <w:rPr>
          <w:rFonts w:ascii="Times New Roman" w:eastAsia="標楷體" w:hAnsi="Times New Roman"/>
          <w:sz w:val="28"/>
          <w:szCs w:val="28"/>
        </w:rPr>
        <w:t>其中</w:t>
      </w:r>
      <w:r w:rsidR="00794782" w:rsidRPr="00236C1D">
        <w:rPr>
          <w:rFonts w:ascii="Times New Roman" w:eastAsia="標楷體" w:hAnsi="Times New Roman"/>
          <w:sz w:val="28"/>
          <w:szCs w:val="28"/>
        </w:rPr>
        <w:t>「</w:t>
      </w:r>
      <w:proofErr w:type="gramStart"/>
      <w:r w:rsidR="00794782" w:rsidRPr="00236C1D">
        <w:rPr>
          <w:rFonts w:ascii="Times New Roman" w:eastAsia="標楷體" w:hAnsi="Times New Roman"/>
          <w:sz w:val="28"/>
          <w:szCs w:val="28"/>
        </w:rPr>
        <w:t>創客陶藝</w:t>
      </w:r>
      <w:proofErr w:type="gramEnd"/>
      <w:r w:rsidR="00794782" w:rsidRPr="00236C1D">
        <w:rPr>
          <w:rFonts w:ascii="Times New Roman" w:eastAsia="標楷體" w:hAnsi="Times New Roman"/>
          <w:sz w:val="28"/>
          <w:szCs w:val="28"/>
        </w:rPr>
        <w:t>手作</w:t>
      </w:r>
      <w:r w:rsidR="002C21D1" w:rsidRPr="00236C1D">
        <w:rPr>
          <w:rFonts w:ascii="Times New Roman" w:eastAsia="標楷體" w:hAnsi="Times New Roman"/>
          <w:sz w:val="28"/>
          <w:szCs w:val="28"/>
        </w:rPr>
        <w:t>」男</w:t>
      </w:r>
    </w:p>
    <w:p w:rsidR="00794782" w:rsidRPr="00236C1D" w:rsidRDefault="002C21D1" w:rsidP="00A52449">
      <w:pPr>
        <w:spacing w:line="480" w:lineRule="exact"/>
        <w:ind w:firstLineChars="405" w:firstLine="1134"/>
        <w:jc w:val="distribute"/>
        <w:rPr>
          <w:rFonts w:ascii="Times New Roman" w:eastAsia="標楷體" w:hAnsi="Times New Roman"/>
          <w:sz w:val="28"/>
          <w:szCs w:val="28"/>
        </w:rPr>
      </w:pPr>
      <w:r w:rsidRPr="00236C1D">
        <w:rPr>
          <w:rFonts w:ascii="Times New Roman" w:eastAsia="標楷體" w:hAnsi="Times New Roman"/>
          <w:sz w:val="28"/>
          <w:szCs w:val="28"/>
        </w:rPr>
        <w:lastRenderedPageBreak/>
        <w:t>性參與率高達</w:t>
      </w:r>
      <w:r w:rsidR="00794782" w:rsidRPr="00236C1D">
        <w:rPr>
          <w:rFonts w:ascii="Times New Roman" w:eastAsia="標楷體" w:hAnsi="Times New Roman"/>
          <w:sz w:val="28"/>
          <w:szCs w:val="28"/>
        </w:rPr>
        <w:t>8</w:t>
      </w:r>
      <w:r w:rsidRPr="00236C1D">
        <w:rPr>
          <w:rFonts w:ascii="Times New Roman" w:eastAsia="標楷體" w:hAnsi="Times New Roman"/>
          <w:sz w:val="28"/>
          <w:szCs w:val="28"/>
        </w:rPr>
        <w:t>0%</w:t>
      </w:r>
      <w:r w:rsidRPr="00236C1D">
        <w:rPr>
          <w:rFonts w:ascii="Times New Roman" w:eastAsia="標楷體" w:hAnsi="Times New Roman"/>
          <w:sz w:val="28"/>
          <w:szCs w:val="28"/>
        </w:rPr>
        <w:t>，</w:t>
      </w:r>
      <w:r w:rsidR="00081DD1" w:rsidRPr="00236C1D">
        <w:rPr>
          <w:rFonts w:ascii="Times New Roman" w:eastAsia="標楷體" w:hAnsi="Times New Roman"/>
          <w:sz w:val="28"/>
          <w:szCs w:val="28"/>
        </w:rPr>
        <w:t>其他課程男性參與比率介於</w:t>
      </w:r>
      <w:r w:rsidR="00081DD1" w:rsidRPr="00236C1D">
        <w:rPr>
          <w:rFonts w:ascii="Times New Roman" w:eastAsia="標楷體" w:hAnsi="Times New Roman"/>
          <w:sz w:val="28"/>
          <w:szCs w:val="28"/>
        </w:rPr>
        <w:t>50</w:t>
      </w:r>
      <w:r w:rsidR="00794782" w:rsidRPr="00236C1D">
        <w:rPr>
          <w:rFonts w:ascii="Times New Roman" w:eastAsia="標楷體" w:hAnsi="Times New Roman"/>
          <w:sz w:val="28"/>
          <w:szCs w:val="28"/>
        </w:rPr>
        <w:t>.45</w:t>
      </w:r>
      <w:r w:rsidR="00081DD1" w:rsidRPr="00236C1D">
        <w:rPr>
          <w:rFonts w:ascii="Times New Roman" w:eastAsia="標楷體" w:hAnsi="Times New Roman"/>
          <w:sz w:val="28"/>
          <w:szCs w:val="28"/>
        </w:rPr>
        <w:t>%</w:t>
      </w:r>
      <w:r w:rsidR="00081DD1" w:rsidRPr="00236C1D">
        <w:rPr>
          <w:rFonts w:ascii="Times New Roman" w:eastAsia="標楷體" w:hAnsi="Times New Roman"/>
          <w:sz w:val="28"/>
          <w:szCs w:val="28"/>
        </w:rPr>
        <w:t>至</w:t>
      </w:r>
    </w:p>
    <w:p w:rsidR="00081DD1" w:rsidRPr="00236C1D" w:rsidRDefault="00794782" w:rsidP="00794782">
      <w:pPr>
        <w:spacing w:line="480" w:lineRule="exact"/>
        <w:ind w:firstLineChars="405" w:firstLine="1134"/>
        <w:rPr>
          <w:rFonts w:ascii="Times New Roman" w:eastAsia="標楷體" w:hAnsi="Times New Roman"/>
          <w:sz w:val="28"/>
          <w:szCs w:val="28"/>
        </w:rPr>
      </w:pPr>
      <w:r w:rsidRPr="00236C1D">
        <w:rPr>
          <w:rFonts w:ascii="Times New Roman" w:eastAsia="標楷體" w:hAnsi="Times New Roman"/>
          <w:sz w:val="28"/>
          <w:szCs w:val="28"/>
        </w:rPr>
        <w:t>79.17</w:t>
      </w:r>
      <w:r w:rsidR="00081DD1" w:rsidRPr="00236C1D">
        <w:rPr>
          <w:rFonts w:ascii="Times New Roman" w:eastAsia="標楷體" w:hAnsi="Times New Roman"/>
          <w:sz w:val="28"/>
          <w:szCs w:val="28"/>
        </w:rPr>
        <w:t>%</w:t>
      </w:r>
      <w:r w:rsidR="00081DD1" w:rsidRPr="00236C1D">
        <w:rPr>
          <w:rFonts w:ascii="Times New Roman" w:eastAsia="標楷體" w:hAnsi="Times New Roman"/>
          <w:sz w:val="28"/>
          <w:szCs w:val="28"/>
        </w:rPr>
        <w:t>。</w:t>
      </w:r>
    </w:p>
    <w:p w:rsidR="00DF1332" w:rsidRPr="00236C1D" w:rsidRDefault="00DF1332" w:rsidP="00685BA3">
      <w:pPr>
        <w:spacing w:line="480" w:lineRule="exact"/>
        <w:rPr>
          <w:rFonts w:ascii="Times New Roman" w:eastAsia="標楷體" w:hAnsi="Times New Roman"/>
          <w:b/>
          <w:sz w:val="26"/>
          <w:szCs w:val="26"/>
        </w:rPr>
      </w:pPr>
    </w:p>
    <w:p w:rsidR="002C21D1" w:rsidRPr="00A52449" w:rsidRDefault="002C21D1" w:rsidP="00A52449">
      <w:pPr>
        <w:spacing w:line="480" w:lineRule="exact"/>
        <w:jc w:val="center"/>
        <w:rPr>
          <w:rFonts w:ascii="Times New Roman" w:eastAsia="標楷體" w:hAnsi="Times New Roman"/>
          <w:b/>
          <w:sz w:val="28"/>
          <w:szCs w:val="26"/>
        </w:rPr>
      </w:pPr>
      <w:r w:rsidRPr="00A52449">
        <w:rPr>
          <w:rFonts w:ascii="Times New Roman" w:eastAsia="標楷體" w:hAnsi="Times New Roman"/>
          <w:b/>
          <w:sz w:val="28"/>
          <w:szCs w:val="26"/>
        </w:rPr>
        <w:t>表</w:t>
      </w:r>
      <w:r w:rsidR="00415FA0" w:rsidRPr="00A52449">
        <w:rPr>
          <w:rFonts w:ascii="Times New Roman" w:eastAsia="標楷體" w:hAnsi="Times New Roman"/>
          <w:b/>
          <w:sz w:val="28"/>
          <w:szCs w:val="26"/>
        </w:rPr>
        <w:t>4</w:t>
      </w:r>
      <w:r w:rsidRPr="00A52449">
        <w:rPr>
          <w:rFonts w:ascii="Times New Roman" w:eastAsia="標楷體" w:hAnsi="Times New Roman"/>
          <w:b/>
          <w:sz w:val="28"/>
          <w:szCs w:val="26"/>
        </w:rPr>
        <w:t>、</w:t>
      </w:r>
      <w:r w:rsidR="00104C96" w:rsidRPr="00A52449">
        <w:rPr>
          <w:rFonts w:ascii="Times New Roman" w:eastAsia="標楷體" w:hAnsi="Times New Roman"/>
          <w:b/>
          <w:sz w:val="28"/>
          <w:szCs w:val="26"/>
        </w:rPr>
        <w:t>109</w:t>
      </w:r>
      <w:r w:rsidRPr="00A52449">
        <w:rPr>
          <w:rFonts w:ascii="Times New Roman" w:eastAsia="標楷體" w:hAnsi="Times New Roman"/>
          <w:b/>
          <w:sz w:val="28"/>
          <w:szCs w:val="26"/>
        </w:rPr>
        <w:t>年度</w:t>
      </w:r>
      <w:proofErr w:type="gramStart"/>
      <w:r w:rsidRPr="00A52449">
        <w:rPr>
          <w:rFonts w:ascii="Times New Roman" w:eastAsia="標楷體" w:hAnsi="Times New Roman"/>
          <w:b/>
          <w:sz w:val="28"/>
          <w:szCs w:val="26"/>
        </w:rPr>
        <w:t>桃園市樂齡中心</w:t>
      </w:r>
      <w:proofErr w:type="gramEnd"/>
      <w:r w:rsidRPr="00A52449">
        <w:rPr>
          <w:rFonts w:ascii="Times New Roman" w:eastAsia="標楷體" w:hAnsi="Times New Roman"/>
          <w:b/>
          <w:sz w:val="28"/>
          <w:szCs w:val="26"/>
        </w:rPr>
        <w:t>男性參與率超過</w:t>
      </w:r>
      <w:r w:rsidRPr="00A52449">
        <w:rPr>
          <w:rFonts w:ascii="Times New Roman" w:eastAsia="標楷體" w:hAnsi="Times New Roman"/>
          <w:b/>
          <w:sz w:val="28"/>
          <w:szCs w:val="26"/>
        </w:rPr>
        <w:t>50%</w:t>
      </w:r>
      <w:r w:rsidRPr="00A52449">
        <w:rPr>
          <w:rFonts w:ascii="Times New Roman" w:eastAsia="標楷體" w:hAnsi="Times New Roman"/>
          <w:b/>
          <w:sz w:val="28"/>
          <w:szCs w:val="26"/>
        </w:rPr>
        <w:t>之課程一覽表</w:t>
      </w:r>
    </w:p>
    <w:p w:rsidR="00104C96" w:rsidRPr="00236C1D" w:rsidRDefault="00104C96" w:rsidP="00104C96">
      <w:pPr>
        <w:spacing w:line="480" w:lineRule="exact"/>
        <w:jc w:val="right"/>
        <w:rPr>
          <w:rFonts w:ascii="Times New Roman" w:eastAsia="標楷體" w:hAnsi="Times New Roman"/>
          <w:sz w:val="26"/>
          <w:szCs w:val="26"/>
        </w:rPr>
      </w:pPr>
      <w:r w:rsidRPr="00A52449">
        <w:rPr>
          <w:rFonts w:ascii="Times New Roman" w:eastAsia="標楷體" w:hAnsi="Times New Roman"/>
          <w:b/>
          <w:sz w:val="28"/>
          <w:szCs w:val="26"/>
        </w:rPr>
        <w:t>(</w:t>
      </w:r>
      <w:r w:rsidRPr="00A52449">
        <w:rPr>
          <w:rFonts w:ascii="Times New Roman" w:eastAsia="標楷體" w:hAnsi="Times New Roman"/>
          <w:b/>
          <w:sz w:val="28"/>
          <w:szCs w:val="26"/>
        </w:rPr>
        <w:t>統計至</w:t>
      </w:r>
      <w:r w:rsidRPr="00A52449">
        <w:rPr>
          <w:rFonts w:ascii="Times New Roman" w:eastAsia="標楷體" w:hAnsi="Times New Roman"/>
          <w:b/>
          <w:sz w:val="28"/>
          <w:szCs w:val="26"/>
        </w:rPr>
        <w:t>109</w:t>
      </w:r>
      <w:r w:rsidRPr="00A52449">
        <w:rPr>
          <w:rFonts w:ascii="Times New Roman" w:eastAsia="標楷體" w:hAnsi="Times New Roman"/>
          <w:b/>
          <w:sz w:val="28"/>
          <w:szCs w:val="26"/>
        </w:rPr>
        <w:t>年</w:t>
      </w:r>
      <w:r w:rsidRPr="00A52449">
        <w:rPr>
          <w:rFonts w:ascii="Times New Roman" w:eastAsia="標楷體" w:hAnsi="Times New Roman"/>
          <w:b/>
          <w:sz w:val="28"/>
          <w:szCs w:val="26"/>
        </w:rPr>
        <w:t>9</w:t>
      </w:r>
      <w:r w:rsidRPr="00A52449">
        <w:rPr>
          <w:rFonts w:ascii="Times New Roman" w:eastAsia="標楷體" w:hAnsi="Times New Roman"/>
          <w:b/>
          <w:sz w:val="28"/>
          <w:szCs w:val="26"/>
        </w:rPr>
        <w:t>月止</w:t>
      </w:r>
      <w:r w:rsidRPr="00A52449">
        <w:rPr>
          <w:rFonts w:ascii="Times New Roman" w:eastAsia="標楷體" w:hAnsi="Times New Roman"/>
          <w:b/>
          <w:sz w:val="28"/>
          <w:szCs w:val="26"/>
        </w:rPr>
        <w:t>)</w:t>
      </w:r>
    </w:p>
    <w:tbl>
      <w:tblPr>
        <w:tblStyle w:val="a8"/>
        <w:tblW w:w="7548" w:type="dxa"/>
        <w:tblInd w:w="398" w:type="dxa"/>
        <w:tblLook w:val="04A0" w:firstRow="1" w:lastRow="0" w:firstColumn="1" w:lastColumn="0" w:noHBand="0" w:noVBand="1"/>
      </w:tblPr>
      <w:tblGrid>
        <w:gridCol w:w="2700"/>
        <w:gridCol w:w="981"/>
        <w:gridCol w:w="992"/>
        <w:gridCol w:w="1003"/>
        <w:gridCol w:w="956"/>
        <w:gridCol w:w="956"/>
      </w:tblGrid>
      <w:tr w:rsidR="00104C96" w:rsidRPr="00236C1D" w:rsidTr="00A72AC2">
        <w:trPr>
          <w:trHeight w:val="324"/>
          <w:tblHeader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96" w:rsidRPr="00236C1D" w:rsidRDefault="00104C96" w:rsidP="00104C96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36C1D">
              <w:rPr>
                <w:rFonts w:ascii="Times New Roman" w:eastAsia="標楷體" w:hAnsi="Times New Roman"/>
                <w:color w:val="000000"/>
              </w:rPr>
              <w:t>課程活動名稱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96" w:rsidRPr="00236C1D" w:rsidRDefault="00104C96" w:rsidP="00104C96">
            <w:pPr>
              <w:rPr>
                <w:rFonts w:ascii="Times New Roman" w:eastAsia="標楷體" w:hAnsi="Times New Roman"/>
                <w:color w:val="000000"/>
              </w:rPr>
            </w:pPr>
            <w:r w:rsidRPr="00236C1D">
              <w:rPr>
                <w:rFonts w:ascii="Times New Roman" w:eastAsia="標楷體" w:hAnsi="Times New Roman"/>
                <w:color w:val="000000"/>
              </w:rPr>
              <w:t>女性參與人次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96" w:rsidRPr="00236C1D" w:rsidRDefault="00104C96" w:rsidP="00104C96">
            <w:pPr>
              <w:rPr>
                <w:rFonts w:ascii="Times New Roman" w:eastAsia="標楷體" w:hAnsi="Times New Roman"/>
                <w:color w:val="000000"/>
              </w:rPr>
            </w:pPr>
            <w:r w:rsidRPr="00236C1D">
              <w:rPr>
                <w:rFonts w:ascii="Times New Roman" w:eastAsia="標楷體" w:hAnsi="Times New Roman"/>
                <w:color w:val="000000"/>
              </w:rPr>
              <w:t>男性參與人次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96" w:rsidRPr="00236C1D" w:rsidRDefault="00104C96" w:rsidP="00104C96">
            <w:pPr>
              <w:rPr>
                <w:rFonts w:ascii="Times New Roman" w:eastAsia="標楷體" w:hAnsi="Times New Roman"/>
                <w:color w:val="000000"/>
              </w:rPr>
            </w:pPr>
            <w:r w:rsidRPr="00236C1D">
              <w:rPr>
                <w:rFonts w:ascii="Times New Roman" w:eastAsia="標楷體" w:hAnsi="Times New Roman"/>
                <w:color w:val="000000"/>
              </w:rPr>
              <w:t>總參與人次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96" w:rsidRPr="00236C1D" w:rsidRDefault="00104C96" w:rsidP="00104C96">
            <w:pPr>
              <w:rPr>
                <w:rFonts w:ascii="Times New Roman" w:eastAsia="標楷體" w:hAnsi="Times New Roman"/>
                <w:color w:val="000000"/>
              </w:rPr>
            </w:pPr>
            <w:r w:rsidRPr="00236C1D">
              <w:rPr>
                <w:rFonts w:ascii="Times New Roman" w:eastAsia="標楷體" w:hAnsi="Times New Roman"/>
                <w:color w:val="000000"/>
              </w:rPr>
              <w:t>男性參與比率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96" w:rsidRPr="00236C1D" w:rsidRDefault="00104C96" w:rsidP="00104C96">
            <w:pPr>
              <w:rPr>
                <w:rFonts w:ascii="Times New Roman" w:eastAsia="標楷體" w:hAnsi="Times New Roman"/>
                <w:color w:val="000000"/>
              </w:rPr>
            </w:pPr>
            <w:r w:rsidRPr="00236C1D">
              <w:rPr>
                <w:rFonts w:ascii="Times New Roman" w:eastAsia="標楷體" w:hAnsi="Times New Roman"/>
                <w:color w:val="000000"/>
              </w:rPr>
              <w:t>女性參與比率</w:t>
            </w:r>
          </w:p>
        </w:tc>
      </w:tr>
      <w:tr w:rsidR="00104C96" w:rsidRPr="00236C1D" w:rsidTr="00104C96">
        <w:trPr>
          <w:trHeight w:val="32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C96" w:rsidRPr="00236C1D" w:rsidRDefault="00104C96" w:rsidP="00104C96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2"/>
              </w:rPr>
            </w:pPr>
            <w:proofErr w:type="gramStart"/>
            <w:r w:rsidRPr="00236C1D">
              <w:rPr>
                <w:rFonts w:ascii="Times New Roman" w:eastAsia="標楷體" w:hAnsi="Times New Roman"/>
                <w:b/>
                <w:bCs/>
                <w:color w:val="000000"/>
                <w:sz w:val="22"/>
              </w:rPr>
              <w:t>創客陶藝</w:t>
            </w:r>
            <w:proofErr w:type="gramEnd"/>
            <w:r w:rsidRPr="00236C1D">
              <w:rPr>
                <w:rFonts w:ascii="Times New Roman" w:eastAsia="標楷體" w:hAnsi="Times New Roman"/>
                <w:b/>
                <w:bCs/>
                <w:color w:val="000000"/>
                <w:sz w:val="22"/>
              </w:rPr>
              <w:t>手作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C96" w:rsidRPr="00236C1D" w:rsidRDefault="00104C96" w:rsidP="00104C9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36C1D">
              <w:rPr>
                <w:rFonts w:ascii="Times New Roman" w:eastAsia="標楷體" w:hAnsi="Times New Roman"/>
                <w:color w:val="000000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C96" w:rsidRPr="00236C1D" w:rsidRDefault="00104C96" w:rsidP="00104C9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36C1D">
              <w:rPr>
                <w:rFonts w:ascii="Times New Roman" w:eastAsia="標楷體" w:hAnsi="Times New Roman"/>
                <w:color w:val="000000"/>
              </w:rPr>
              <w:t>128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C96" w:rsidRPr="00236C1D" w:rsidRDefault="00104C96" w:rsidP="00104C9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36C1D">
              <w:rPr>
                <w:rFonts w:ascii="Times New Roman" w:eastAsia="標楷體" w:hAnsi="Times New Roman"/>
                <w:color w:val="000000"/>
              </w:rPr>
              <w:t>160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C96" w:rsidRPr="00236C1D" w:rsidRDefault="00104C96" w:rsidP="00104C96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  <w:r w:rsidRPr="00236C1D">
              <w:rPr>
                <w:rFonts w:ascii="Times New Roman" w:eastAsia="標楷體" w:hAnsi="Times New Roman"/>
                <w:color w:val="000000"/>
              </w:rPr>
              <w:t>80.00%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96" w:rsidRPr="00236C1D" w:rsidRDefault="00104C96" w:rsidP="00104C96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  <w:r w:rsidRPr="00236C1D">
              <w:rPr>
                <w:rFonts w:ascii="Times New Roman" w:eastAsia="標楷體" w:hAnsi="Times New Roman"/>
                <w:color w:val="000000"/>
              </w:rPr>
              <w:t>20.00%</w:t>
            </w:r>
          </w:p>
        </w:tc>
      </w:tr>
      <w:tr w:rsidR="00104C96" w:rsidRPr="00236C1D" w:rsidTr="00104C96">
        <w:trPr>
          <w:trHeight w:val="32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C96" w:rsidRPr="00236C1D" w:rsidRDefault="00104C96" w:rsidP="00104C96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2"/>
              </w:rPr>
            </w:pPr>
            <w:r w:rsidRPr="00236C1D">
              <w:rPr>
                <w:rFonts w:ascii="Times New Roman" w:eastAsia="標楷體" w:hAnsi="Times New Roman"/>
                <w:b/>
                <w:bCs/>
                <w:color w:val="000000"/>
                <w:sz w:val="22"/>
              </w:rPr>
              <w:t>全方位司儀主持人培訓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C96" w:rsidRPr="00236C1D" w:rsidRDefault="00104C96" w:rsidP="00104C9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36C1D">
              <w:rPr>
                <w:rFonts w:ascii="Times New Roman" w:eastAsia="標楷體" w:hAnsi="Times New Roman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C96" w:rsidRPr="00236C1D" w:rsidRDefault="00104C96" w:rsidP="00104C9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36C1D">
              <w:rPr>
                <w:rFonts w:ascii="Times New Roman" w:eastAsia="標楷體" w:hAnsi="Times New Roman"/>
                <w:color w:val="000000"/>
              </w:rPr>
              <w:t>76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C96" w:rsidRPr="00236C1D" w:rsidRDefault="00104C96" w:rsidP="00104C9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36C1D">
              <w:rPr>
                <w:rFonts w:ascii="Times New Roman" w:eastAsia="標楷體" w:hAnsi="Times New Roman"/>
                <w:color w:val="000000"/>
              </w:rPr>
              <w:t>96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C96" w:rsidRPr="00236C1D" w:rsidRDefault="00104C96" w:rsidP="00104C96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  <w:r w:rsidRPr="00236C1D">
              <w:rPr>
                <w:rFonts w:ascii="Times New Roman" w:eastAsia="標楷體" w:hAnsi="Times New Roman"/>
                <w:color w:val="000000"/>
              </w:rPr>
              <w:t>79.17%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96" w:rsidRPr="00236C1D" w:rsidRDefault="00104C96" w:rsidP="00104C96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  <w:r w:rsidRPr="00236C1D">
              <w:rPr>
                <w:rFonts w:ascii="Times New Roman" w:eastAsia="標楷體" w:hAnsi="Times New Roman"/>
                <w:color w:val="000000"/>
              </w:rPr>
              <w:t>20.83%</w:t>
            </w:r>
          </w:p>
        </w:tc>
      </w:tr>
      <w:tr w:rsidR="00104C96" w:rsidRPr="00236C1D" w:rsidTr="00104C96">
        <w:trPr>
          <w:trHeight w:val="32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C96" w:rsidRPr="00236C1D" w:rsidRDefault="00104C96" w:rsidP="00104C96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2"/>
              </w:rPr>
            </w:pPr>
            <w:r w:rsidRPr="00236C1D">
              <w:rPr>
                <w:rFonts w:ascii="Times New Roman" w:eastAsia="標楷體" w:hAnsi="Times New Roman"/>
                <w:b/>
                <w:bCs/>
                <w:color w:val="000000"/>
                <w:sz w:val="22"/>
              </w:rPr>
              <w:t>快樂學</w:t>
            </w:r>
            <w:proofErr w:type="gramStart"/>
            <w:r w:rsidRPr="00236C1D">
              <w:rPr>
                <w:rFonts w:ascii="Times New Roman" w:eastAsia="標楷體" w:hAnsi="Times New Roman"/>
                <w:b/>
                <w:bCs/>
                <w:color w:val="000000"/>
                <w:sz w:val="22"/>
              </w:rPr>
              <w:t>薩</w:t>
            </w:r>
            <w:proofErr w:type="gramEnd"/>
            <w:r w:rsidRPr="00236C1D">
              <w:rPr>
                <w:rFonts w:ascii="Times New Roman" w:eastAsia="標楷體" w:hAnsi="Times New Roman"/>
                <w:b/>
                <w:bCs/>
                <w:color w:val="000000"/>
                <w:sz w:val="22"/>
              </w:rPr>
              <w:t>克斯風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C96" w:rsidRPr="00236C1D" w:rsidRDefault="00104C96" w:rsidP="00104C9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36C1D">
              <w:rPr>
                <w:rFonts w:ascii="Times New Roman" w:eastAsia="標楷體" w:hAnsi="Times New Roman"/>
                <w:color w:val="000000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C96" w:rsidRPr="00236C1D" w:rsidRDefault="00104C96" w:rsidP="00104C9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36C1D">
              <w:rPr>
                <w:rFonts w:ascii="Times New Roman" w:eastAsia="標楷體" w:hAnsi="Times New Roman"/>
                <w:color w:val="000000"/>
              </w:rPr>
              <w:t>155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C96" w:rsidRPr="00236C1D" w:rsidRDefault="00104C96" w:rsidP="00104C9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36C1D">
              <w:rPr>
                <w:rFonts w:ascii="Times New Roman" w:eastAsia="標楷體" w:hAnsi="Times New Roman"/>
                <w:color w:val="000000"/>
              </w:rPr>
              <w:t>196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C96" w:rsidRPr="00236C1D" w:rsidRDefault="00104C96" w:rsidP="00104C96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  <w:r w:rsidRPr="00236C1D">
              <w:rPr>
                <w:rFonts w:ascii="Times New Roman" w:eastAsia="標楷體" w:hAnsi="Times New Roman"/>
                <w:color w:val="000000"/>
              </w:rPr>
              <w:t>79.08%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96" w:rsidRPr="00236C1D" w:rsidRDefault="00104C96" w:rsidP="00104C96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  <w:r w:rsidRPr="00236C1D">
              <w:rPr>
                <w:rFonts w:ascii="Times New Roman" w:eastAsia="標楷體" w:hAnsi="Times New Roman"/>
                <w:color w:val="000000"/>
              </w:rPr>
              <w:t>20.92%</w:t>
            </w:r>
          </w:p>
        </w:tc>
      </w:tr>
      <w:tr w:rsidR="00104C96" w:rsidRPr="00236C1D" w:rsidTr="00104C96">
        <w:trPr>
          <w:trHeight w:val="32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C96" w:rsidRPr="00236C1D" w:rsidRDefault="00104C96" w:rsidP="00104C96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2"/>
              </w:rPr>
            </w:pPr>
            <w:r w:rsidRPr="00236C1D">
              <w:rPr>
                <w:rFonts w:ascii="Times New Roman" w:eastAsia="標楷體" w:hAnsi="Times New Roman"/>
                <w:b/>
                <w:bCs/>
                <w:color w:val="000000"/>
                <w:sz w:val="22"/>
              </w:rPr>
              <w:t>平鎮八號樂齡樂團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C96" w:rsidRPr="00236C1D" w:rsidRDefault="00104C96" w:rsidP="00104C9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36C1D">
              <w:rPr>
                <w:rFonts w:ascii="Times New Roman" w:eastAsia="標楷體" w:hAnsi="Times New Roman"/>
                <w:color w:val="000000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C96" w:rsidRPr="00236C1D" w:rsidRDefault="00104C96" w:rsidP="00104C9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36C1D">
              <w:rPr>
                <w:rFonts w:ascii="Times New Roman" w:eastAsia="標楷體" w:hAnsi="Times New Roman"/>
                <w:color w:val="000000"/>
              </w:rPr>
              <w:t>179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C96" w:rsidRPr="00236C1D" w:rsidRDefault="00104C96" w:rsidP="00104C9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36C1D">
              <w:rPr>
                <w:rFonts w:ascii="Times New Roman" w:eastAsia="標楷體" w:hAnsi="Times New Roman"/>
                <w:color w:val="000000"/>
              </w:rPr>
              <w:t>242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C96" w:rsidRPr="00236C1D" w:rsidRDefault="00104C96" w:rsidP="00104C96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  <w:r w:rsidRPr="00236C1D">
              <w:rPr>
                <w:rFonts w:ascii="Times New Roman" w:eastAsia="標楷體" w:hAnsi="Times New Roman"/>
                <w:color w:val="000000"/>
              </w:rPr>
              <w:t>73.97%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96" w:rsidRPr="00236C1D" w:rsidRDefault="00104C96" w:rsidP="00104C96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  <w:r w:rsidRPr="00236C1D">
              <w:rPr>
                <w:rFonts w:ascii="Times New Roman" w:eastAsia="標楷體" w:hAnsi="Times New Roman"/>
                <w:color w:val="000000"/>
              </w:rPr>
              <w:t>26.03%</w:t>
            </w:r>
          </w:p>
        </w:tc>
      </w:tr>
      <w:tr w:rsidR="00104C96" w:rsidRPr="00236C1D" w:rsidTr="00104C96">
        <w:trPr>
          <w:trHeight w:val="32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C96" w:rsidRPr="00236C1D" w:rsidRDefault="00104C96" w:rsidP="00104C96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2"/>
              </w:rPr>
            </w:pPr>
            <w:r w:rsidRPr="00236C1D">
              <w:rPr>
                <w:rFonts w:ascii="Times New Roman" w:eastAsia="標楷體" w:hAnsi="Times New Roman"/>
                <w:b/>
                <w:bCs/>
                <w:color w:val="000000"/>
                <w:sz w:val="22"/>
              </w:rPr>
              <w:t>影片製作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C96" w:rsidRPr="00236C1D" w:rsidRDefault="00104C96" w:rsidP="00104C9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36C1D">
              <w:rPr>
                <w:rFonts w:ascii="Times New Roman" w:eastAsia="標楷體" w:hAnsi="Times New Roman"/>
                <w:color w:val="000000"/>
              </w:rPr>
              <w:t>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C96" w:rsidRPr="00236C1D" w:rsidRDefault="00104C96" w:rsidP="00104C9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36C1D">
              <w:rPr>
                <w:rFonts w:ascii="Times New Roman" w:eastAsia="標楷體" w:hAnsi="Times New Roman"/>
                <w:color w:val="000000"/>
              </w:rPr>
              <w:t>296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C96" w:rsidRPr="00236C1D" w:rsidRDefault="00104C96" w:rsidP="00104C9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36C1D">
              <w:rPr>
                <w:rFonts w:ascii="Times New Roman" w:eastAsia="標楷體" w:hAnsi="Times New Roman"/>
                <w:color w:val="000000"/>
              </w:rPr>
              <w:t>423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C96" w:rsidRPr="00236C1D" w:rsidRDefault="00104C96" w:rsidP="00104C96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  <w:r w:rsidRPr="00236C1D">
              <w:rPr>
                <w:rFonts w:ascii="Times New Roman" w:eastAsia="標楷體" w:hAnsi="Times New Roman"/>
                <w:color w:val="000000"/>
              </w:rPr>
              <w:t>69.98%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96" w:rsidRPr="00236C1D" w:rsidRDefault="00104C96" w:rsidP="00104C96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  <w:r w:rsidRPr="00236C1D">
              <w:rPr>
                <w:rFonts w:ascii="Times New Roman" w:eastAsia="標楷體" w:hAnsi="Times New Roman"/>
                <w:color w:val="000000"/>
              </w:rPr>
              <w:t>30.02%</w:t>
            </w:r>
          </w:p>
        </w:tc>
      </w:tr>
      <w:tr w:rsidR="00104C96" w:rsidRPr="00236C1D" w:rsidTr="00104C96">
        <w:trPr>
          <w:trHeight w:val="32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C96" w:rsidRPr="00236C1D" w:rsidRDefault="00104C96" w:rsidP="00104C96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2"/>
              </w:rPr>
            </w:pPr>
            <w:proofErr w:type="gramStart"/>
            <w:r w:rsidRPr="00236C1D">
              <w:rPr>
                <w:rFonts w:ascii="Times New Roman" w:eastAsia="標楷體" w:hAnsi="Times New Roman"/>
                <w:b/>
                <w:bCs/>
                <w:color w:val="000000"/>
                <w:sz w:val="22"/>
              </w:rPr>
              <w:t>北管傳鄉情</w:t>
            </w:r>
            <w:proofErr w:type="gram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C96" w:rsidRPr="00236C1D" w:rsidRDefault="00104C96" w:rsidP="00104C9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36C1D">
              <w:rPr>
                <w:rFonts w:ascii="Times New Roman" w:eastAsia="標楷體" w:hAnsi="Times New Roman"/>
                <w:color w:val="000000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C96" w:rsidRPr="00236C1D" w:rsidRDefault="00104C96" w:rsidP="00104C9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36C1D">
              <w:rPr>
                <w:rFonts w:ascii="Times New Roman" w:eastAsia="標楷體" w:hAnsi="Times New Roman"/>
                <w:color w:val="000000"/>
              </w:rPr>
              <w:t>167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C96" w:rsidRPr="00236C1D" w:rsidRDefault="00104C96" w:rsidP="00104C9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36C1D">
              <w:rPr>
                <w:rFonts w:ascii="Times New Roman" w:eastAsia="標楷體" w:hAnsi="Times New Roman"/>
                <w:color w:val="000000"/>
              </w:rPr>
              <w:t>240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C96" w:rsidRPr="00236C1D" w:rsidRDefault="00104C96" w:rsidP="00104C96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  <w:r w:rsidRPr="00236C1D">
              <w:rPr>
                <w:rFonts w:ascii="Times New Roman" w:eastAsia="標楷體" w:hAnsi="Times New Roman"/>
                <w:color w:val="000000"/>
              </w:rPr>
              <w:t>69.58%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96" w:rsidRPr="00236C1D" w:rsidRDefault="00104C96" w:rsidP="00104C96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  <w:r w:rsidRPr="00236C1D">
              <w:rPr>
                <w:rFonts w:ascii="Times New Roman" w:eastAsia="標楷體" w:hAnsi="Times New Roman"/>
                <w:color w:val="000000"/>
              </w:rPr>
              <w:t>30.42%</w:t>
            </w:r>
          </w:p>
        </w:tc>
      </w:tr>
      <w:tr w:rsidR="00104C96" w:rsidRPr="00236C1D" w:rsidTr="00104C96">
        <w:trPr>
          <w:trHeight w:val="32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C96" w:rsidRPr="00236C1D" w:rsidRDefault="00104C96" w:rsidP="00104C96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2"/>
              </w:rPr>
            </w:pPr>
            <w:r w:rsidRPr="00236C1D">
              <w:rPr>
                <w:rFonts w:ascii="Times New Roman" w:eastAsia="標楷體" w:hAnsi="Times New Roman"/>
                <w:b/>
                <w:bCs/>
                <w:color w:val="000000"/>
                <w:sz w:val="22"/>
              </w:rPr>
              <w:t>司儀主持人培訓進階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C96" w:rsidRPr="00236C1D" w:rsidRDefault="00104C96" w:rsidP="00104C9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36C1D">
              <w:rPr>
                <w:rFonts w:ascii="Times New Roman" w:eastAsia="標楷體" w:hAnsi="Times New Roman"/>
                <w:color w:val="000000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C96" w:rsidRPr="00236C1D" w:rsidRDefault="00104C96" w:rsidP="00104C9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36C1D">
              <w:rPr>
                <w:rFonts w:ascii="Times New Roman" w:eastAsia="標楷體" w:hAnsi="Times New Roman"/>
                <w:color w:val="000000"/>
              </w:rPr>
              <w:t>122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C96" w:rsidRPr="00236C1D" w:rsidRDefault="00104C96" w:rsidP="00104C9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36C1D">
              <w:rPr>
                <w:rFonts w:ascii="Times New Roman" w:eastAsia="標楷體" w:hAnsi="Times New Roman"/>
                <w:color w:val="000000"/>
              </w:rPr>
              <w:t>189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C96" w:rsidRPr="00236C1D" w:rsidRDefault="00104C96" w:rsidP="00104C96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  <w:r w:rsidRPr="00236C1D">
              <w:rPr>
                <w:rFonts w:ascii="Times New Roman" w:eastAsia="標楷體" w:hAnsi="Times New Roman"/>
                <w:color w:val="000000"/>
              </w:rPr>
              <w:t>64.55%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96" w:rsidRPr="00236C1D" w:rsidRDefault="00104C96" w:rsidP="00104C96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  <w:r w:rsidRPr="00236C1D">
              <w:rPr>
                <w:rFonts w:ascii="Times New Roman" w:eastAsia="標楷體" w:hAnsi="Times New Roman"/>
                <w:color w:val="000000"/>
              </w:rPr>
              <w:t>35.45%</w:t>
            </w:r>
          </w:p>
        </w:tc>
      </w:tr>
      <w:tr w:rsidR="00104C96" w:rsidRPr="00236C1D" w:rsidTr="00104C96">
        <w:trPr>
          <w:trHeight w:val="32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C96" w:rsidRPr="00236C1D" w:rsidRDefault="00104C96" w:rsidP="00104C96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2"/>
              </w:rPr>
            </w:pPr>
            <w:r w:rsidRPr="00236C1D">
              <w:rPr>
                <w:rFonts w:ascii="Times New Roman" w:eastAsia="標楷體" w:hAnsi="Times New Roman"/>
                <w:b/>
                <w:bCs/>
                <w:color w:val="000000"/>
                <w:sz w:val="22"/>
              </w:rPr>
              <w:t>攝影技巧實務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C96" w:rsidRPr="00236C1D" w:rsidRDefault="00104C96" w:rsidP="00104C9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36C1D">
              <w:rPr>
                <w:rFonts w:ascii="Times New Roman" w:eastAsia="標楷體" w:hAnsi="Times New Roman"/>
                <w:color w:val="00000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C96" w:rsidRPr="00236C1D" w:rsidRDefault="00104C96" w:rsidP="00104C9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36C1D">
              <w:rPr>
                <w:rFonts w:ascii="Times New Roman" w:eastAsia="標楷體" w:hAnsi="Times New Roman"/>
                <w:color w:val="000000"/>
              </w:rPr>
              <w:t>2</w:t>
            </w:r>
            <w:bookmarkStart w:id="0" w:name="_GoBack"/>
            <w:bookmarkEnd w:id="0"/>
            <w:r w:rsidRPr="00236C1D">
              <w:rPr>
                <w:rFonts w:ascii="Times New Roman" w:eastAsia="標楷體" w:hAnsi="Times New Roman"/>
                <w:color w:val="000000"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C96" w:rsidRPr="00236C1D" w:rsidRDefault="00104C96" w:rsidP="00104C9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36C1D">
              <w:rPr>
                <w:rFonts w:ascii="Times New Roman" w:eastAsia="標楷體" w:hAnsi="Times New Roman"/>
                <w:color w:val="000000"/>
              </w:rPr>
              <w:t>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C96" w:rsidRPr="00236C1D" w:rsidRDefault="00104C96" w:rsidP="00104C96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  <w:r w:rsidRPr="00236C1D">
              <w:rPr>
                <w:rFonts w:ascii="Times New Roman" w:eastAsia="標楷體" w:hAnsi="Times New Roman"/>
                <w:color w:val="000000"/>
              </w:rPr>
              <w:t>63.41%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96" w:rsidRPr="00236C1D" w:rsidRDefault="00104C96" w:rsidP="00104C96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  <w:r w:rsidRPr="00236C1D">
              <w:rPr>
                <w:rFonts w:ascii="Times New Roman" w:eastAsia="標楷體" w:hAnsi="Times New Roman"/>
                <w:color w:val="000000"/>
              </w:rPr>
              <w:t>36.59%</w:t>
            </w:r>
          </w:p>
        </w:tc>
      </w:tr>
      <w:tr w:rsidR="00104C96" w:rsidRPr="00236C1D" w:rsidTr="00104C96">
        <w:trPr>
          <w:trHeight w:val="32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C96" w:rsidRPr="00236C1D" w:rsidRDefault="00104C96" w:rsidP="00104C96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2"/>
              </w:rPr>
            </w:pPr>
            <w:proofErr w:type="gramStart"/>
            <w:r w:rsidRPr="00236C1D">
              <w:rPr>
                <w:rFonts w:ascii="Times New Roman" w:eastAsia="標楷體" w:hAnsi="Times New Roman"/>
                <w:b/>
                <w:bCs/>
                <w:color w:val="000000"/>
                <w:sz w:val="22"/>
              </w:rPr>
              <w:t>薩</w:t>
            </w:r>
            <w:proofErr w:type="gramEnd"/>
            <w:r w:rsidRPr="00236C1D">
              <w:rPr>
                <w:rFonts w:ascii="Times New Roman" w:eastAsia="標楷體" w:hAnsi="Times New Roman"/>
                <w:b/>
                <w:bCs/>
                <w:color w:val="000000"/>
                <w:sz w:val="22"/>
              </w:rPr>
              <w:t>克斯風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C96" w:rsidRPr="00236C1D" w:rsidRDefault="00104C96" w:rsidP="00104C9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36C1D">
              <w:rPr>
                <w:rFonts w:ascii="Times New Roman" w:eastAsia="標楷體" w:hAnsi="Times New Roman"/>
                <w:color w:val="000000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C96" w:rsidRPr="00236C1D" w:rsidRDefault="00104C96" w:rsidP="00104C9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36C1D">
              <w:rPr>
                <w:rFonts w:ascii="Times New Roman" w:eastAsia="標楷體" w:hAnsi="Times New Roman"/>
                <w:color w:val="000000"/>
              </w:rPr>
              <w:t>63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C96" w:rsidRPr="00236C1D" w:rsidRDefault="00104C96" w:rsidP="00104C9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36C1D">
              <w:rPr>
                <w:rFonts w:ascii="Times New Roman" w:eastAsia="標楷體" w:hAnsi="Times New Roman"/>
                <w:color w:val="000000"/>
              </w:rPr>
              <w:t>107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C96" w:rsidRPr="00236C1D" w:rsidRDefault="00104C96" w:rsidP="00104C96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  <w:r w:rsidRPr="00236C1D">
              <w:rPr>
                <w:rFonts w:ascii="Times New Roman" w:eastAsia="標楷體" w:hAnsi="Times New Roman"/>
                <w:color w:val="000000"/>
              </w:rPr>
              <w:t>58.88%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96" w:rsidRPr="00236C1D" w:rsidRDefault="00104C96" w:rsidP="00104C96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  <w:r w:rsidRPr="00236C1D">
              <w:rPr>
                <w:rFonts w:ascii="Times New Roman" w:eastAsia="標楷體" w:hAnsi="Times New Roman"/>
                <w:color w:val="000000"/>
              </w:rPr>
              <w:t>41.12%</w:t>
            </w:r>
          </w:p>
        </w:tc>
      </w:tr>
      <w:tr w:rsidR="00104C96" w:rsidRPr="00236C1D" w:rsidTr="00104C96">
        <w:trPr>
          <w:trHeight w:val="32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C96" w:rsidRPr="00236C1D" w:rsidRDefault="00104C96" w:rsidP="00104C96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2"/>
              </w:rPr>
            </w:pPr>
            <w:r w:rsidRPr="00236C1D">
              <w:rPr>
                <w:rFonts w:ascii="Times New Roman" w:eastAsia="標楷體" w:hAnsi="Times New Roman"/>
                <w:b/>
                <w:bCs/>
                <w:color w:val="000000"/>
                <w:sz w:val="22"/>
              </w:rPr>
              <w:t>客家八音初級班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C96" w:rsidRPr="00236C1D" w:rsidRDefault="00104C96" w:rsidP="00104C9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36C1D">
              <w:rPr>
                <w:rFonts w:ascii="Times New Roman" w:eastAsia="標楷體" w:hAnsi="Times New Roman"/>
                <w:color w:val="000000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C96" w:rsidRPr="00236C1D" w:rsidRDefault="00104C96" w:rsidP="00104C9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36C1D">
              <w:rPr>
                <w:rFonts w:ascii="Times New Roman" w:eastAsia="標楷體" w:hAnsi="Times New Roman"/>
                <w:color w:val="000000"/>
              </w:rPr>
              <w:t>164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C96" w:rsidRPr="00236C1D" w:rsidRDefault="00104C96" w:rsidP="00104C9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36C1D">
              <w:rPr>
                <w:rFonts w:ascii="Times New Roman" w:eastAsia="標楷體" w:hAnsi="Times New Roman"/>
                <w:color w:val="000000"/>
              </w:rPr>
              <w:t>285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C96" w:rsidRPr="00236C1D" w:rsidRDefault="00104C96" w:rsidP="00104C96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  <w:r w:rsidRPr="00236C1D">
              <w:rPr>
                <w:rFonts w:ascii="Times New Roman" w:eastAsia="標楷體" w:hAnsi="Times New Roman"/>
                <w:color w:val="000000"/>
              </w:rPr>
              <w:t>57.54%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96" w:rsidRPr="00236C1D" w:rsidRDefault="00104C96" w:rsidP="00104C96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  <w:r w:rsidRPr="00236C1D">
              <w:rPr>
                <w:rFonts w:ascii="Times New Roman" w:eastAsia="標楷體" w:hAnsi="Times New Roman"/>
                <w:color w:val="000000"/>
              </w:rPr>
              <w:t>42.46%</w:t>
            </w:r>
          </w:p>
        </w:tc>
      </w:tr>
      <w:tr w:rsidR="00104C96" w:rsidRPr="00236C1D" w:rsidTr="00104C96">
        <w:trPr>
          <w:trHeight w:val="32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C96" w:rsidRPr="00236C1D" w:rsidRDefault="00104C96" w:rsidP="00104C96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2"/>
              </w:rPr>
            </w:pPr>
            <w:r w:rsidRPr="00236C1D">
              <w:rPr>
                <w:rFonts w:ascii="Times New Roman" w:eastAsia="標楷體" w:hAnsi="Times New Roman"/>
                <w:b/>
                <w:bCs/>
                <w:color w:val="000000"/>
                <w:sz w:val="22"/>
              </w:rPr>
              <w:t>歡樂陶笛</w:t>
            </w:r>
            <w:proofErr w:type="gramStart"/>
            <w:r w:rsidRPr="00236C1D">
              <w:rPr>
                <w:rFonts w:ascii="Times New Roman" w:eastAsia="標楷體" w:hAnsi="Times New Roman"/>
                <w:b/>
                <w:bCs/>
                <w:color w:val="000000"/>
                <w:sz w:val="22"/>
              </w:rPr>
              <w:t>研</w:t>
            </w:r>
            <w:proofErr w:type="gramEnd"/>
            <w:r w:rsidRPr="00236C1D">
              <w:rPr>
                <w:rFonts w:ascii="Times New Roman" w:eastAsia="標楷體" w:hAnsi="Times New Roman"/>
                <w:b/>
                <w:bCs/>
                <w:color w:val="000000"/>
                <w:sz w:val="22"/>
              </w:rPr>
              <w:t>修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C96" w:rsidRPr="00236C1D" w:rsidRDefault="00104C96" w:rsidP="00104C9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36C1D">
              <w:rPr>
                <w:rFonts w:ascii="Times New Roman" w:eastAsia="標楷體" w:hAnsi="Times New Roman"/>
                <w:color w:val="000000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C96" w:rsidRPr="00236C1D" w:rsidRDefault="00104C96" w:rsidP="00104C9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36C1D">
              <w:rPr>
                <w:rFonts w:ascii="Times New Roman" w:eastAsia="標楷體" w:hAnsi="Times New Roman"/>
                <w:color w:val="000000"/>
              </w:rPr>
              <w:t>108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C96" w:rsidRPr="00236C1D" w:rsidRDefault="00104C96" w:rsidP="00104C9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36C1D">
              <w:rPr>
                <w:rFonts w:ascii="Times New Roman" w:eastAsia="標楷體" w:hAnsi="Times New Roman"/>
                <w:color w:val="000000"/>
              </w:rPr>
              <w:t>191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C96" w:rsidRPr="00236C1D" w:rsidRDefault="00104C96" w:rsidP="00104C96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  <w:r w:rsidRPr="00236C1D">
              <w:rPr>
                <w:rFonts w:ascii="Times New Roman" w:eastAsia="標楷體" w:hAnsi="Times New Roman"/>
                <w:color w:val="000000"/>
              </w:rPr>
              <w:t>56.54%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96" w:rsidRPr="00236C1D" w:rsidRDefault="00104C96" w:rsidP="00104C96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  <w:r w:rsidRPr="00236C1D">
              <w:rPr>
                <w:rFonts w:ascii="Times New Roman" w:eastAsia="標楷體" w:hAnsi="Times New Roman"/>
                <w:color w:val="000000"/>
              </w:rPr>
              <w:t>43.46%</w:t>
            </w:r>
          </w:p>
        </w:tc>
      </w:tr>
      <w:tr w:rsidR="00104C96" w:rsidRPr="00236C1D" w:rsidTr="00104C96">
        <w:trPr>
          <w:trHeight w:val="32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C96" w:rsidRPr="00236C1D" w:rsidRDefault="00104C96" w:rsidP="00104C96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2"/>
              </w:rPr>
            </w:pPr>
            <w:r w:rsidRPr="00236C1D">
              <w:rPr>
                <w:rFonts w:ascii="Times New Roman" w:eastAsia="標楷體" w:hAnsi="Times New Roman"/>
                <w:b/>
                <w:bCs/>
                <w:color w:val="000000"/>
                <w:sz w:val="22"/>
              </w:rPr>
              <w:t>長青胡琴社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C96" w:rsidRPr="00236C1D" w:rsidRDefault="00104C96" w:rsidP="00104C9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36C1D">
              <w:rPr>
                <w:rFonts w:ascii="Times New Roman" w:eastAsia="標楷體" w:hAnsi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C96" w:rsidRPr="00236C1D" w:rsidRDefault="00104C96" w:rsidP="00104C9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36C1D">
              <w:rPr>
                <w:rFonts w:ascii="Times New Roman" w:eastAsia="標楷體" w:hAnsi="Times New Roman"/>
                <w:color w:val="000000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C96" w:rsidRPr="00236C1D" w:rsidRDefault="00104C96" w:rsidP="00104C9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36C1D">
              <w:rPr>
                <w:rFonts w:ascii="Times New Roman" w:eastAsia="標楷體" w:hAnsi="Times New Roman"/>
                <w:color w:val="000000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C96" w:rsidRPr="00236C1D" w:rsidRDefault="00104C96" w:rsidP="00104C96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  <w:r w:rsidRPr="00236C1D">
              <w:rPr>
                <w:rFonts w:ascii="Times New Roman" w:eastAsia="標楷體" w:hAnsi="Times New Roman"/>
                <w:color w:val="000000"/>
              </w:rPr>
              <w:t>55.56%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96" w:rsidRPr="00236C1D" w:rsidRDefault="00104C96" w:rsidP="00104C96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  <w:r w:rsidRPr="00236C1D">
              <w:rPr>
                <w:rFonts w:ascii="Times New Roman" w:eastAsia="標楷體" w:hAnsi="Times New Roman"/>
                <w:color w:val="000000"/>
              </w:rPr>
              <w:t>44.44%</w:t>
            </w:r>
          </w:p>
        </w:tc>
      </w:tr>
      <w:tr w:rsidR="00104C96" w:rsidRPr="00236C1D" w:rsidTr="00104C96">
        <w:trPr>
          <w:trHeight w:val="32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C96" w:rsidRPr="00236C1D" w:rsidRDefault="00104C96" w:rsidP="00104C96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2"/>
              </w:rPr>
            </w:pPr>
            <w:r w:rsidRPr="00236C1D">
              <w:rPr>
                <w:rFonts w:ascii="Times New Roman" w:eastAsia="標楷體" w:hAnsi="Times New Roman"/>
                <w:b/>
                <w:bCs/>
                <w:color w:val="000000"/>
                <w:sz w:val="22"/>
              </w:rPr>
              <w:t>新屋客家與在地文史導</w:t>
            </w:r>
            <w:proofErr w:type="gramStart"/>
            <w:r w:rsidRPr="00236C1D">
              <w:rPr>
                <w:rFonts w:ascii="Times New Roman" w:eastAsia="標楷體" w:hAnsi="Times New Roman"/>
                <w:b/>
                <w:bCs/>
                <w:color w:val="000000"/>
                <w:sz w:val="22"/>
              </w:rPr>
              <w:t>覽</w:t>
            </w:r>
            <w:proofErr w:type="gram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C96" w:rsidRPr="00236C1D" w:rsidRDefault="00104C96" w:rsidP="00104C9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36C1D">
              <w:rPr>
                <w:rFonts w:ascii="Times New Roman" w:eastAsia="標楷體" w:hAnsi="Times New Roman"/>
                <w:color w:val="000000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C96" w:rsidRPr="00236C1D" w:rsidRDefault="00104C96" w:rsidP="00104C9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36C1D">
              <w:rPr>
                <w:rFonts w:ascii="Times New Roman" w:eastAsia="標楷體" w:hAnsi="Times New Roman"/>
                <w:color w:val="000000"/>
              </w:rPr>
              <w:t>109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C96" w:rsidRPr="00236C1D" w:rsidRDefault="00104C96" w:rsidP="00104C9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36C1D">
              <w:rPr>
                <w:rFonts w:ascii="Times New Roman" w:eastAsia="標楷體" w:hAnsi="Times New Roman"/>
                <w:color w:val="000000"/>
              </w:rPr>
              <w:t>220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C96" w:rsidRPr="00236C1D" w:rsidRDefault="00104C96" w:rsidP="00104C96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  <w:r w:rsidRPr="00236C1D">
              <w:rPr>
                <w:rFonts w:ascii="Times New Roman" w:eastAsia="標楷體" w:hAnsi="Times New Roman"/>
                <w:color w:val="000000"/>
              </w:rPr>
              <w:t>49.55%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96" w:rsidRPr="00236C1D" w:rsidRDefault="00104C96" w:rsidP="00104C96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  <w:r w:rsidRPr="00236C1D">
              <w:rPr>
                <w:rFonts w:ascii="Times New Roman" w:eastAsia="標楷體" w:hAnsi="Times New Roman"/>
                <w:color w:val="000000"/>
              </w:rPr>
              <w:t>50.45%</w:t>
            </w:r>
          </w:p>
        </w:tc>
      </w:tr>
    </w:tbl>
    <w:p w:rsidR="002B1ACE" w:rsidRPr="00236C1D" w:rsidRDefault="002B1ACE" w:rsidP="00CF2FD6">
      <w:pPr>
        <w:spacing w:line="480" w:lineRule="exact"/>
        <w:rPr>
          <w:rFonts w:ascii="Times New Roman" w:eastAsia="標楷體" w:hAnsi="Times New Roman"/>
          <w:b/>
          <w:sz w:val="28"/>
          <w:szCs w:val="28"/>
        </w:rPr>
      </w:pPr>
    </w:p>
    <w:p w:rsidR="00365504" w:rsidRPr="00236C1D" w:rsidRDefault="00FB1435" w:rsidP="00CF2FD6">
      <w:pPr>
        <w:spacing w:line="480" w:lineRule="exact"/>
        <w:rPr>
          <w:rFonts w:ascii="Times New Roman" w:eastAsia="標楷體" w:hAnsi="Times New Roman"/>
          <w:b/>
          <w:sz w:val="28"/>
          <w:szCs w:val="28"/>
        </w:rPr>
      </w:pPr>
      <w:r w:rsidRPr="00236C1D">
        <w:rPr>
          <w:rFonts w:ascii="Times New Roman" w:eastAsia="標楷體" w:hAnsi="Times New Roman"/>
          <w:b/>
          <w:sz w:val="28"/>
          <w:szCs w:val="28"/>
        </w:rPr>
        <w:t>參</w:t>
      </w:r>
      <w:r w:rsidR="0084219E" w:rsidRPr="00236C1D">
        <w:rPr>
          <w:rFonts w:ascii="Times New Roman" w:eastAsia="標楷體" w:hAnsi="Times New Roman"/>
          <w:b/>
          <w:sz w:val="28"/>
          <w:szCs w:val="28"/>
        </w:rPr>
        <w:t>、</w:t>
      </w:r>
      <w:r w:rsidR="0098028B">
        <w:rPr>
          <w:rFonts w:ascii="Times New Roman" w:eastAsia="標楷體" w:hAnsi="Times New Roman" w:hint="eastAsia"/>
          <w:b/>
          <w:sz w:val="28"/>
          <w:szCs w:val="28"/>
        </w:rPr>
        <w:t>分析結果</w:t>
      </w:r>
    </w:p>
    <w:p w:rsidR="0052052B" w:rsidRPr="00236C1D" w:rsidRDefault="00A91842" w:rsidP="00D270A8">
      <w:pPr>
        <w:spacing w:line="48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D969EC">
        <w:rPr>
          <w:rFonts w:ascii="Times New Roman" w:eastAsia="標楷體" w:hAnsi="Times New Roman"/>
          <w:sz w:val="28"/>
          <w:szCs w:val="28"/>
        </w:rPr>
        <w:t xml:space="preserve">    </w:t>
      </w:r>
      <w:r w:rsidR="0052052B" w:rsidRPr="00D969EC">
        <w:rPr>
          <w:rFonts w:ascii="Times New Roman" w:eastAsia="標楷體" w:hAnsi="Times New Roman"/>
          <w:sz w:val="28"/>
          <w:szCs w:val="28"/>
        </w:rPr>
        <w:t>一、</w:t>
      </w:r>
      <w:r w:rsidR="00D954B3" w:rsidRPr="00236C1D">
        <w:rPr>
          <w:rFonts w:ascii="Times New Roman" w:eastAsia="標楷體" w:hAnsi="Times New Roman"/>
          <w:sz w:val="28"/>
          <w:szCs w:val="28"/>
        </w:rPr>
        <w:t>本市</w:t>
      </w:r>
      <w:r w:rsidR="00D270A8" w:rsidRPr="00236C1D">
        <w:rPr>
          <w:rFonts w:ascii="Times New Roman" w:eastAsia="標楷體" w:hAnsi="Times New Roman"/>
          <w:sz w:val="28"/>
          <w:szCs w:val="28"/>
        </w:rPr>
        <w:t>近</w:t>
      </w:r>
      <w:r w:rsidR="00D270A8" w:rsidRPr="00236C1D">
        <w:rPr>
          <w:rFonts w:ascii="Times New Roman" w:eastAsia="標楷體" w:hAnsi="Times New Roman"/>
          <w:sz w:val="28"/>
          <w:szCs w:val="28"/>
        </w:rPr>
        <w:t>9</w:t>
      </w:r>
      <w:r w:rsidR="00D270A8" w:rsidRPr="00236C1D">
        <w:rPr>
          <w:rFonts w:ascii="Times New Roman" w:eastAsia="標楷體" w:hAnsi="Times New Roman"/>
          <w:sz w:val="28"/>
          <w:szCs w:val="28"/>
        </w:rPr>
        <w:t>年樂齡學習中心性別參與人次均呈現女性人次高於</w:t>
      </w:r>
    </w:p>
    <w:p w:rsidR="00D969EC" w:rsidRDefault="00B40085" w:rsidP="00B40085">
      <w:pPr>
        <w:spacing w:line="480" w:lineRule="exact"/>
        <w:ind w:firstLineChars="354" w:firstLine="991"/>
        <w:jc w:val="both"/>
        <w:rPr>
          <w:rFonts w:ascii="Times New Roman" w:eastAsia="標楷體" w:hAnsi="Times New Roman"/>
          <w:sz w:val="28"/>
          <w:szCs w:val="28"/>
        </w:rPr>
      </w:pPr>
      <w:r w:rsidRPr="00236C1D">
        <w:rPr>
          <w:rFonts w:ascii="Times New Roman" w:eastAsia="標楷體" w:hAnsi="Times New Roman"/>
          <w:sz w:val="28"/>
          <w:szCs w:val="28"/>
        </w:rPr>
        <w:t>男性</w:t>
      </w:r>
      <w:proofErr w:type="gramStart"/>
      <w:r w:rsidRPr="00236C1D">
        <w:rPr>
          <w:rFonts w:ascii="Times New Roman" w:eastAsia="標楷體" w:hAnsi="Times New Roman"/>
          <w:sz w:val="28"/>
          <w:szCs w:val="28"/>
        </w:rPr>
        <w:t>人次，</w:t>
      </w:r>
      <w:proofErr w:type="gramEnd"/>
      <w:r w:rsidRPr="00236C1D">
        <w:rPr>
          <w:rFonts w:ascii="Times New Roman" w:eastAsia="標楷體" w:hAnsi="Times New Roman"/>
          <w:sz w:val="28"/>
          <w:szCs w:val="28"/>
        </w:rPr>
        <w:t>參與率</w:t>
      </w:r>
      <w:r w:rsidR="00D270A8" w:rsidRPr="00236C1D">
        <w:rPr>
          <w:rFonts w:ascii="Times New Roman" w:eastAsia="標楷體" w:hAnsi="Times New Roman"/>
          <w:sz w:val="28"/>
          <w:szCs w:val="28"/>
        </w:rPr>
        <w:t>變動情形為男性介於</w:t>
      </w:r>
      <w:r w:rsidR="00D270A8" w:rsidRPr="00236C1D">
        <w:rPr>
          <w:rFonts w:ascii="Times New Roman" w:eastAsia="標楷體" w:hAnsi="Times New Roman"/>
          <w:sz w:val="28"/>
          <w:szCs w:val="28"/>
        </w:rPr>
        <w:t>20.67%</w:t>
      </w:r>
      <w:r w:rsidR="00D270A8" w:rsidRPr="00236C1D">
        <w:rPr>
          <w:rFonts w:ascii="Times New Roman" w:eastAsia="標楷體" w:hAnsi="Times New Roman"/>
          <w:sz w:val="28"/>
          <w:szCs w:val="28"/>
        </w:rPr>
        <w:t>至</w:t>
      </w:r>
      <w:r w:rsidR="00D270A8" w:rsidRPr="00236C1D">
        <w:rPr>
          <w:rFonts w:ascii="Times New Roman" w:eastAsia="標楷體" w:hAnsi="Times New Roman"/>
          <w:sz w:val="28"/>
          <w:szCs w:val="28"/>
        </w:rPr>
        <w:t>28.67%</w:t>
      </w:r>
      <w:r w:rsidR="00D270A8" w:rsidRPr="00236C1D">
        <w:rPr>
          <w:rFonts w:ascii="Times New Roman" w:eastAsia="標楷體" w:hAnsi="Times New Roman"/>
          <w:sz w:val="28"/>
          <w:szCs w:val="28"/>
        </w:rPr>
        <w:t>之</w:t>
      </w:r>
    </w:p>
    <w:p w:rsidR="00D969EC" w:rsidRDefault="00D270A8" w:rsidP="00B40085">
      <w:pPr>
        <w:spacing w:line="480" w:lineRule="exact"/>
        <w:ind w:firstLineChars="354" w:firstLine="991"/>
        <w:jc w:val="both"/>
        <w:rPr>
          <w:rFonts w:ascii="Times New Roman" w:eastAsia="標楷體" w:hAnsi="Times New Roman"/>
          <w:sz w:val="28"/>
          <w:szCs w:val="28"/>
        </w:rPr>
      </w:pPr>
      <w:r w:rsidRPr="00236C1D">
        <w:rPr>
          <w:rFonts w:ascii="Times New Roman" w:eastAsia="標楷體" w:hAnsi="Times New Roman"/>
          <w:sz w:val="28"/>
          <w:szCs w:val="28"/>
        </w:rPr>
        <w:t>間，女性介於</w:t>
      </w:r>
      <w:r w:rsidRPr="00236C1D">
        <w:rPr>
          <w:rFonts w:ascii="Times New Roman" w:eastAsia="標楷體" w:hAnsi="Times New Roman"/>
          <w:sz w:val="28"/>
          <w:szCs w:val="28"/>
        </w:rPr>
        <w:t>71.33%</w:t>
      </w:r>
      <w:r w:rsidRPr="00236C1D">
        <w:rPr>
          <w:rFonts w:ascii="Times New Roman" w:eastAsia="標楷體" w:hAnsi="Times New Roman"/>
          <w:sz w:val="28"/>
          <w:szCs w:val="28"/>
        </w:rPr>
        <w:t>至</w:t>
      </w:r>
      <w:r w:rsidRPr="00236C1D">
        <w:rPr>
          <w:rFonts w:ascii="Times New Roman" w:eastAsia="標楷體" w:hAnsi="Times New Roman"/>
          <w:sz w:val="28"/>
          <w:szCs w:val="28"/>
        </w:rPr>
        <w:t>79.33%</w:t>
      </w:r>
      <w:r w:rsidRPr="00236C1D">
        <w:rPr>
          <w:rFonts w:ascii="Times New Roman" w:eastAsia="標楷體" w:hAnsi="Times New Roman"/>
          <w:sz w:val="28"/>
          <w:szCs w:val="28"/>
        </w:rPr>
        <w:t>之間。另觀察其他五都樂齡學</w:t>
      </w:r>
    </w:p>
    <w:p w:rsidR="00D969EC" w:rsidRDefault="00D270A8" w:rsidP="00B40085">
      <w:pPr>
        <w:spacing w:line="480" w:lineRule="exact"/>
        <w:ind w:firstLineChars="354" w:firstLine="991"/>
        <w:jc w:val="both"/>
        <w:rPr>
          <w:rFonts w:ascii="Times New Roman" w:eastAsia="標楷體" w:hAnsi="Times New Roman"/>
          <w:sz w:val="28"/>
          <w:szCs w:val="28"/>
        </w:rPr>
      </w:pPr>
      <w:r w:rsidRPr="00236C1D">
        <w:rPr>
          <w:rFonts w:ascii="Times New Roman" w:eastAsia="標楷體" w:hAnsi="Times New Roman"/>
          <w:sz w:val="28"/>
          <w:szCs w:val="28"/>
        </w:rPr>
        <w:t>習中心性別參與情形，發現近</w:t>
      </w:r>
      <w:r w:rsidRPr="00236C1D">
        <w:rPr>
          <w:rFonts w:ascii="Times New Roman" w:eastAsia="標楷體" w:hAnsi="Times New Roman"/>
          <w:sz w:val="28"/>
          <w:szCs w:val="28"/>
        </w:rPr>
        <w:t>3</w:t>
      </w:r>
      <w:r w:rsidRPr="00236C1D">
        <w:rPr>
          <w:rFonts w:ascii="Times New Roman" w:eastAsia="標楷體" w:hAnsi="Times New Roman"/>
          <w:sz w:val="28"/>
          <w:szCs w:val="28"/>
        </w:rPr>
        <w:t>年六都樂齡學習中心性別參</w:t>
      </w:r>
    </w:p>
    <w:p w:rsidR="00D969EC" w:rsidRDefault="00D270A8" w:rsidP="00B40085">
      <w:pPr>
        <w:spacing w:line="480" w:lineRule="exact"/>
        <w:ind w:firstLineChars="354" w:firstLine="991"/>
        <w:jc w:val="both"/>
        <w:rPr>
          <w:rFonts w:ascii="Times New Roman" w:eastAsia="標楷體" w:hAnsi="Times New Roman"/>
          <w:sz w:val="28"/>
          <w:szCs w:val="28"/>
        </w:rPr>
      </w:pPr>
      <w:r w:rsidRPr="00236C1D">
        <w:rPr>
          <w:rFonts w:ascii="Times New Roman" w:eastAsia="標楷體" w:hAnsi="Times New Roman"/>
          <w:sz w:val="28"/>
          <w:szCs w:val="28"/>
        </w:rPr>
        <w:t>與比例均呈現女性約占</w:t>
      </w:r>
      <w:proofErr w:type="gramStart"/>
      <w:r w:rsidRPr="00236C1D">
        <w:rPr>
          <w:rFonts w:ascii="Times New Roman" w:eastAsia="標楷體" w:hAnsi="Times New Roman"/>
          <w:sz w:val="28"/>
          <w:szCs w:val="28"/>
        </w:rPr>
        <w:t>8</w:t>
      </w:r>
      <w:r w:rsidRPr="00236C1D">
        <w:rPr>
          <w:rFonts w:ascii="Times New Roman" w:eastAsia="標楷體" w:hAnsi="Times New Roman"/>
          <w:sz w:val="28"/>
          <w:szCs w:val="28"/>
        </w:rPr>
        <w:t>成</w:t>
      </w:r>
      <w:proofErr w:type="gramEnd"/>
      <w:r w:rsidRPr="00236C1D">
        <w:rPr>
          <w:rFonts w:ascii="Times New Roman" w:eastAsia="標楷體" w:hAnsi="Times New Roman"/>
          <w:sz w:val="28"/>
          <w:szCs w:val="28"/>
        </w:rPr>
        <w:t>，男性占</w:t>
      </w:r>
      <w:proofErr w:type="gramStart"/>
      <w:r w:rsidRPr="00236C1D">
        <w:rPr>
          <w:rFonts w:ascii="Times New Roman" w:eastAsia="標楷體" w:hAnsi="Times New Roman"/>
          <w:sz w:val="28"/>
          <w:szCs w:val="28"/>
        </w:rPr>
        <w:t>2</w:t>
      </w:r>
      <w:r w:rsidRPr="00236C1D">
        <w:rPr>
          <w:rFonts w:ascii="Times New Roman" w:eastAsia="標楷體" w:hAnsi="Times New Roman"/>
          <w:sz w:val="28"/>
          <w:szCs w:val="28"/>
        </w:rPr>
        <w:t>成</w:t>
      </w:r>
      <w:proofErr w:type="gramEnd"/>
      <w:r w:rsidRPr="00236C1D">
        <w:rPr>
          <w:rFonts w:ascii="Times New Roman" w:eastAsia="標楷體" w:hAnsi="Times New Roman"/>
          <w:sz w:val="28"/>
          <w:szCs w:val="28"/>
        </w:rPr>
        <w:t>之情形，顯示女性</w:t>
      </w:r>
    </w:p>
    <w:p w:rsidR="00D270A8" w:rsidRPr="00236C1D" w:rsidRDefault="00D270A8" w:rsidP="00B40085">
      <w:pPr>
        <w:spacing w:line="480" w:lineRule="exact"/>
        <w:ind w:firstLineChars="354" w:firstLine="991"/>
        <w:jc w:val="both"/>
        <w:rPr>
          <w:rFonts w:ascii="Times New Roman" w:eastAsia="標楷體" w:hAnsi="Times New Roman"/>
          <w:sz w:val="28"/>
          <w:szCs w:val="28"/>
        </w:rPr>
      </w:pPr>
      <w:r w:rsidRPr="00236C1D">
        <w:rPr>
          <w:rFonts w:ascii="Times New Roman" w:eastAsia="標楷體" w:hAnsi="Times New Roman"/>
          <w:sz w:val="28"/>
          <w:szCs w:val="28"/>
        </w:rPr>
        <w:t>較男性積極參與樂齡學習活動</w:t>
      </w:r>
      <w:r w:rsidR="0052052B" w:rsidRPr="00236C1D">
        <w:rPr>
          <w:rFonts w:ascii="Times New Roman" w:eastAsia="標楷體" w:hAnsi="Times New Roman"/>
          <w:sz w:val="28"/>
          <w:szCs w:val="28"/>
        </w:rPr>
        <w:t>。</w:t>
      </w:r>
    </w:p>
    <w:p w:rsidR="00401720" w:rsidRPr="00236C1D" w:rsidRDefault="00104C96" w:rsidP="00794782">
      <w:pPr>
        <w:spacing w:line="480" w:lineRule="exact"/>
        <w:rPr>
          <w:rFonts w:ascii="Times New Roman" w:eastAsia="標楷體" w:hAnsi="Times New Roman"/>
          <w:sz w:val="28"/>
          <w:szCs w:val="28"/>
        </w:rPr>
      </w:pPr>
      <w:r w:rsidRPr="00236C1D">
        <w:rPr>
          <w:rFonts w:ascii="Times New Roman" w:eastAsia="標楷體" w:hAnsi="Times New Roman"/>
          <w:sz w:val="28"/>
          <w:szCs w:val="28"/>
        </w:rPr>
        <w:t xml:space="preserve">    </w:t>
      </w:r>
      <w:r w:rsidRPr="00236C1D">
        <w:rPr>
          <w:rFonts w:ascii="Times New Roman" w:eastAsia="標楷體" w:hAnsi="Times New Roman"/>
          <w:sz w:val="28"/>
          <w:szCs w:val="28"/>
        </w:rPr>
        <w:t>二、經調查本</w:t>
      </w:r>
      <w:proofErr w:type="gramStart"/>
      <w:r w:rsidRPr="00236C1D">
        <w:rPr>
          <w:rFonts w:ascii="Times New Roman" w:eastAsia="標楷體" w:hAnsi="Times New Roman"/>
          <w:sz w:val="28"/>
          <w:szCs w:val="28"/>
        </w:rPr>
        <w:t>市樂齡學員</w:t>
      </w:r>
      <w:proofErr w:type="gramEnd"/>
      <w:r w:rsidRPr="00236C1D">
        <w:rPr>
          <w:rFonts w:ascii="Times New Roman" w:eastAsia="標楷體" w:hAnsi="Times New Roman"/>
          <w:sz w:val="28"/>
          <w:szCs w:val="28"/>
        </w:rPr>
        <w:t>性別年齡分布情形，</w:t>
      </w:r>
      <w:r w:rsidR="00794782" w:rsidRPr="00236C1D">
        <w:rPr>
          <w:rFonts w:ascii="Times New Roman" w:eastAsia="標楷體" w:hAnsi="Times New Roman"/>
          <w:sz w:val="28"/>
          <w:szCs w:val="28"/>
        </w:rPr>
        <w:t>男性學員數以</w:t>
      </w:r>
    </w:p>
    <w:p w:rsidR="00401720" w:rsidRPr="00236C1D" w:rsidRDefault="00794782" w:rsidP="00401720">
      <w:pPr>
        <w:spacing w:line="480" w:lineRule="exact"/>
        <w:ind w:firstLineChars="405" w:firstLine="1134"/>
        <w:rPr>
          <w:rFonts w:ascii="Times New Roman" w:eastAsia="標楷體" w:hAnsi="Times New Roman"/>
          <w:sz w:val="28"/>
          <w:szCs w:val="28"/>
        </w:rPr>
      </w:pPr>
      <w:r w:rsidRPr="00236C1D">
        <w:rPr>
          <w:rFonts w:ascii="Times New Roman" w:eastAsia="標楷體" w:hAnsi="Times New Roman"/>
          <w:sz w:val="28"/>
          <w:szCs w:val="28"/>
        </w:rPr>
        <w:t>65-74</w:t>
      </w:r>
      <w:r w:rsidRPr="00236C1D">
        <w:rPr>
          <w:rFonts w:ascii="Times New Roman" w:eastAsia="標楷體" w:hAnsi="Times New Roman"/>
          <w:sz w:val="28"/>
          <w:szCs w:val="28"/>
        </w:rPr>
        <w:t>歲最多，占男性總學員數</w:t>
      </w:r>
      <w:r w:rsidRPr="00236C1D">
        <w:rPr>
          <w:rFonts w:ascii="Times New Roman" w:eastAsia="標楷體" w:hAnsi="Times New Roman"/>
          <w:sz w:val="28"/>
          <w:szCs w:val="28"/>
        </w:rPr>
        <w:t>50.06%</w:t>
      </w:r>
      <w:r w:rsidRPr="00236C1D">
        <w:rPr>
          <w:rFonts w:ascii="Times New Roman" w:eastAsia="標楷體" w:hAnsi="Times New Roman"/>
          <w:sz w:val="28"/>
          <w:szCs w:val="28"/>
        </w:rPr>
        <w:t>；</w:t>
      </w:r>
      <w:proofErr w:type="gramStart"/>
      <w:r w:rsidR="00401720" w:rsidRPr="00236C1D">
        <w:rPr>
          <w:rFonts w:ascii="Times New Roman" w:eastAsia="標楷體" w:hAnsi="Times New Roman"/>
          <w:sz w:val="28"/>
          <w:szCs w:val="28"/>
        </w:rPr>
        <w:t>女性樂齡學員</w:t>
      </w:r>
      <w:proofErr w:type="gramEnd"/>
      <w:r w:rsidR="00401720" w:rsidRPr="00236C1D">
        <w:rPr>
          <w:rFonts w:ascii="Times New Roman" w:eastAsia="標楷體" w:hAnsi="Times New Roman"/>
          <w:sz w:val="28"/>
          <w:szCs w:val="28"/>
        </w:rPr>
        <w:t>以</w:t>
      </w:r>
    </w:p>
    <w:p w:rsidR="0059533B" w:rsidRPr="00236C1D" w:rsidRDefault="00401720" w:rsidP="00401720">
      <w:pPr>
        <w:spacing w:line="480" w:lineRule="exact"/>
        <w:ind w:firstLineChars="405" w:firstLine="1134"/>
        <w:rPr>
          <w:rFonts w:ascii="Times New Roman" w:eastAsia="標楷體" w:hAnsi="Times New Roman"/>
          <w:sz w:val="28"/>
          <w:szCs w:val="28"/>
        </w:rPr>
      </w:pPr>
      <w:r w:rsidRPr="00236C1D">
        <w:rPr>
          <w:rFonts w:ascii="Times New Roman" w:eastAsia="標楷體" w:hAnsi="Times New Roman"/>
          <w:sz w:val="28"/>
          <w:szCs w:val="28"/>
        </w:rPr>
        <w:t>55-64</w:t>
      </w:r>
      <w:r w:rsidRPr="00236C1D">
        <w:rPr>
          <w:rFonts w:ascii="Times New Roman" w:eastAsia="標楷體" w:hAnsi="Times New Roman"/>
          <w:sz w:val="28"/>
          <w:szCs w:val="28"/>
        </w:rPr>
        <w:t>歲最多，占女性總學員數</w:t>
      </w:r>
      <w:r w:rsidRPr="00236C1D">
        <w:rPr>
          <w:rFonts w:ascii="Times New Roman" w:eastAsia="標楷體" w:hAnsi="Times New Roman"/>
          <w:sz w:val="28"/>
          <w:szCs w:val="28"/>
        </w:rPr>
        <w:t>48.11%</w:t>
      </w:r>
      <w:r w:rsidRPr="00236C1D">
        <w:rPr>
          <w:rFonts w:ascii="Times New Roman" w:eastAsia="標楷體" w:hAnsi="Times New Roman"/>
          <w:sz w:val="28"/>
          <w:szCs w:val="28"/>
        </w:rPr>
        <w:t>，顯示男女性別</w:t>
      </w:r>
      <w:r w:rsidR="0059533B" w:rsidRPr="00236C1D">
        <w:rPr>
          <w:rFonts w:ascii="Times New Roman" w:eastAsia="標楷體" w:hAnsi="Times New Roman"/>
          <w:sz w:val="28"/>
          <w:szCs w:val="28"/>
        </w:rPr>
        <w:t>在</w:t>
      </w:r>
    </w:p>
    <w:p w:rsidR="00104C96" w:rsidRPr="00236C1D" w:rsidRDefault="0059533B" w:rsidP="00401720">
      <w:pPr>
        <w:spacing w:line="480" w:lineRule="exact"/>
        <w:ind w:firstLineChars="405" w:firstLine="1134"/>
        <w:rPr>
          <w:rFonts w:ascii="Times New Roman" w:eastAsia="標楷體" w:hAnsi="Times New Roman"/>
          <w:sz w:val="28"/>
          <w:szCs w:val="28"/>
        </w:rPr>
      </w:pPr>
      <w:r w:rsidRPr="00236C1D">
        <w:rPr>
          <w:rFonts w:ascii="Times New Roman" w:eastAsia="標楷體" w:hAnsi="Times New Roman"/>
          <w:sz w:val="28"/>
          <w:szCs w:val="28"/>
        </w:rPr>
        <w:t>55</w:t>
      </w:r>
      <w:r w:rsidRPr="00236C1D">
        <w:rPr>
          <w:rFonts w:ascii="Times New Roman" w:eastAsia="標楷體" w:hAnsi="Times New Roman"/>
          <w:sz w:val="28"/>
          <w:szCs w:val="28"/>
        </w:rPr>
        <w:t>歲以上參與年齡分布有差異。</w:t>
      </w:r>
    </w:p>
    <w:p w:rsidR="00E0636F" w:rsidRPr="00236C1D" w:rsidRDefault="0052052B" w:rsidP="00E0636F">
      <w:pPr>
        <w:spacing w:line="480" w:lineRule="exact"/>
        <w:jc w:val="distribute"/>
        <w:rPr>
          <w:rFonts w:ascii="Times New Roman" w:eastAsia="標楷體" w:hAnsi="Times New Roman"/>
          <w:sz w:val="28"/>
          <w:szCs w:val="28"/>
        </w:rPr>
      </w:pPr>
      <w:r w:rsidRPr="00236C1D">
        <w:rPr>
          <w:rFonts w:ascii="Times New Roman" w:eastAsia="標楷體" w:hAnsi="Times New Roman"/>
          <w:sz w:val="28"/>
          <w:szCs w:val="28"/>
        </w:rPr>
        <w:t xml:space="preserve">    </w:t>
      </w:r>
      <w:r w:rsidR="00104C96" w:rsidRPr="00236C1D">
        <w:rPr>
          <w:rFonts w:ascii="Times New Roman" w:eastAsia="標楷體" w:hAnsi="Times New Roman"/>
          <w:sz w:val="28"/>
          <w:szCs w:val="28"/>
        </w:rPr>
        <w:t>三</w:t>
      </w:r>
      <w:r w:rsidRPr="00236C1D">
        <w:rPr>
          <w:rFonts w:ascii="Times New Roman" w:eastAsia="標楷體" w:hAnsi="Times New Roman"/>
          <w:sz w:val="28"/>
          <w:szCs w:val="28"/>
        </w:rPr>
        <w:t>、</w:t>
      </w:r>
      <w:r w:rsidR="00E0636F" w:rsidRPr="00236C1D">
        <w:rPr>
          <w:rFonts w:ascii="Times New Roman" w:eastAsia="標楷體" w:hAnsi="Times New Roman"/>
          <w:sz w:val="28"/>
          <w:szCs w:val="28"/>
        </w:rPr>
        <w:t>本市</w:t>
      </w:r>
      <w:proofErr w:type="gramStart"/>
      <w:r w:rsidR="00104C96" w:rsidRPr="00236C1D">
        <w:rPr>
          <w:rFonts w:ascii="Times New Roman" w:eastAsia="標楷體" w:hAnsi="Times New Roman"/>
          <w:sz w:val="28"/>
          <w:szCs w:val="28"/>
        </w:rPr>
        <w:t>109</w:t>
      </w:r>
      <w:r w:rsidR="00E0636F" w:rsidRPr="00236C1D">
        <w:rPr>
          <w:rFonts w:ascii="Times New Roman" w:eastAsia="標楷體" w:hAnsi="Times New Roman"/>
          <w:sz w:val="28"/>
          <w:szCs w:val="28"/>
        </w:rPr>
        <w:t>年度樂齡學習</w:t>
      </w:r>
      <w:proofErr w:type="gramEnd"/>
      <w:r w:rsidR="00E0636F" w:rsidRPr="00236C1D">
        <w:rPr>
          <w:rFonts w:ascii="Times New Roman" w:eastAsia="標楷體" w:hAnsi="Times New Roman"/>
          <w:sz w:val="28"/>
          <w:szCs w:val="28"/>
        </w:rPr>
        <w:t>中心男性參與率超過</w:t>
      </w:r>
      <w:r w:rsidR="00E0636F" w:rsidRPr="00236C1D">
        <w:rPr>
          <w:rFonts w:ascii="Times New Roman" w:eastAsia="標楷體" w:hAnsi="Times New Roman"/>
          <w:sz w:val="28"/>
          <w:szCs w:val="28"/>
        </w:rPr>
        <w:t>50%</w:t>
      </w:r>
      <w:r w:rsidR="00E0636F" w:rsidRPr="00236C1D">
        <w:rPr>
          <w:rFonts w:ascii="Times New Roman" w:eastAsia="標楷體" w:hAnsi="Times New Roman"/>
          <w:sz w:val="28"/>
          <w:szCs w:val="28"/>
        </w:rPr>
        <w:t>之課</w:t>
      </w:r>
    </w:p>
    <w:p w:rsidR="00401720" w:rsidRPr="00236C1D" w:rsidRDefault="00E0636F" w:rsidP="00401720">
      <w:pPr>
        <w:spacing w:line="480" w:lineRule="exact"/>
        <w:ind w:firstLineChars="354" w:firstLine="991"/>
        <w:jc w:val="both"/>
        <w:rPr>
          <w:rFonts w:ascii="Times New Roman" w:eastAsia="標楷體" w:hAnsi="Times New Roman"/>
          <w:sz w:val="28"/>
          <w:szCs w:val="28"/>
        </w:rPr>
      </w:pPr>
      <w:r w:rsidRPr="00236C1D">
        <w:rPr>
          <w:rFonts w:ascii="Times New Roman" w:eastAsia="標楷體" w:hAnsi="Times New Roman"/>
          <w:sz w:val="28"/>
          <w:szCs w:val="28"/>
        </w:rPr>
        <w:lastRenderedPageBreak/>
        <w:t>程共有</w:t>
      </w:r>
      <w:r w:rsidR="00401720" w:rsidRPr="00236C1D">
        <w:rPr>
          <w:rFonts w:ascii="Times New Roman" w:eastAsia="標楷體" w:hAnsi="Times New Roman"/>
          <w:sz w:val="28"/>
          <w:szCs w:val="28"/>
        </w:rPr>
        <w:t>13</w:t>
      </w:r>
      <w:r w:rsidR="00401720" w:rsidRPr="00236C1D">
        <w:rPr>
          <w:rFonts w:ascii="Times New Roman" w:eastAsia="標楷體" w:hAnsi="Times New Roman"/>
          <w:sz w:val="28"/>
          <w:szCs w:val="28"/>
        </w:rPr>
        <w:t>門，分析其課程類型為樂器演奏、手作工藝、</w:t>
      </w:r>
      <w:r w:rsidR="00523A98" w:rsidRPr="00236C1D">
        <w:rPr>
          <w:rFonts w:ascii="Times New Roman" w:eastAsia="標楷體" w:hAnsi="Times New Roman"/>
          <w:sz w:val="28"/>
          <w:szCs w:val="28"/>
        </w:rPr>
        <w:t>攝影</w:t>
      </w:r>
    </w:p>
    <w:p w:rsidR="00523A98" w:rsidRPr="00236C1D" w:rsidRDefault="00401720" w:rsidP="00401720">
      <w:pPr>
        <w:spacing w:line="480" w:lineRule="exact"/>
        <w:ind w:firstLineChars="354" w:firstLine="991"/>
        <w:jc w:val="both"/>
        <w:rPr>
          <w:rFonts w:ascii="Times New Roman" w:eastAsia="標楷體" w:hAnsi="Times New Roman"/>
          <w:sz w:val="28"/>
          <w:szCs w:val="28"/>
        </w:rPr>
      </w:pPr>
      <w:r w:rsidRPr="00236C1D">
        <w:rPr>
          <w:rFonts w:ascii="Times New Roman" w:eastAsia="標楷體" w:hAnsi="Times New Roman"/>
          <w:sz w:val="28"/>
          <w:szCs w:val="28"/>
        </w:rPr>
        <w:t>實務、旅遊導</w:t>
      </w:r>
      <w:proofErr w:type="gramStart"/>
      <w:r w:rsidRPr="00236C1D">
        <w:rPr>
          <w:rFonts w:ascii="Times New Roman" w:eastAsia="標楷體" w:hAnsi="Times New Roman"/>
          <w:sz w:val="28"/>
          <w:szCs w:val="28"/>
        </w:rPr>
        <w:t>覽</w:t>
      </w:r>
      <w:proofErr w:type="gramEnd"/>
      <w:r w:rsidRPr="00236C1D">
        <w:rPr>
          <w:rFonts w:ascii="Times New Roman" w:eastAsia="標楷體" w:hAnsi="Times New Roman"/>
          <w:sz w:val="28"/>
          <w:szCs w:val="28"/>
        </w:rPr>
        <w:t>及增能培訓</w:t>
      </w:r>
      <w:r w:rsidR="00523A98" w:rsidRPr="00236C1D">
        <w:rPr>
          <w:rFonts w:ascii="Times New Roman" w:eastAsia="標楷體" w:hAnsi="Times New Roman"/>
          <w:sz w:val="28"/>
          <w:szCs w:val="28"/>
        </w:rPr>
        <w:t>等。</w:t>
      </w:r>
    </w:p>
    <w:p w:rsidR="0084219E" w:rsidRPr="00236C1D" w:rsidRDefault="0084219E" w:rsidP="0084219E">
      <w:pPr>
        <w:spacing w:line="480" w:lineRule="exact"/>
        <w:ind w:firstLineChars="354" w:firstLine="991"/>
        <w:jc w:val="both"/>
        <w:rPr>
          <w:rFonts w:ascii="Times New Roman" w:eastAsia="標楷體" w:hAnsi="Times New Roman"/>
          <w:sz w:val="28"/>
          <w:szCs w:val="28"/>
        </w:rPr>
      </w:pPr>
    </w:p>
    <w:p w:rsidR="0084219E" w:rsidRPr="00236C1D" w:rsidRDefault="0084219E" w:rsidP="0084219E">
      <w:pPr>
        <w:spacing w:line="48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 w:rsidRPr="00236C1D">
        <w:rPr>
          <w:rFonts w:ascii="Times New Roman" w:eastAsia="標楷體" w:hAnsi="Times New Roman"/>
          <w:b/>
          <w:sz w:val="28"/>
          <w:szCs w:val="28"/>
        </w:rPr>
        <w:t>肆、促進性別平等政策措施或方案執行</w:t>
      </w:r>
    </w:p>
    <w:p w:rsidR="0084219E" w:rsidRPr="00236C1D" w:rsidRDefault="0084219E" w:rsidP="0084219E">
      <w:pPr>
        <w:spacing w:line="48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 w:rsidRPr="00236C1D">
        <w:rPr>
          <w:rFonts w:ascii="Times New Roman" w:eastAsia="標楷體" w:hAnsi="Times New Roman"/>
          <w:b/>
          <w:sz w:val="28"/>
          <w:szCs w:val="28"/>
        </w:rPr>
        <w:t xml:space="preserve">    </w:t>
      </w:r>
      <w:r w:rsidRPr="00236C1D">
        <w:rPr>
          <w:rFonts w:ascii="Times New Roman" w:eastAsia="標楷體" w:hAnsi="Times New Roman"/>
          <w:b/>
          <w:sz w:val="28"/>
          <w:szCs w:val="28"/>
        </w:rPr>
        <w:t>一、促進性別平等方案之擬定</w:t>
      </w:r>
    </w:p>
    <w:p w:rsidR="0084219E" w:rsidRPr="00236C1D" w:rsidRDefault="0084219E" w:rsidP="0084219E">
      <w:pPr>
        <w:spacing w:line="48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236C1D">
        <w:rPr>
          <w:rFonts w:ascii="Times New Roman" w:eastAsia="標楷體" w:hAnsi="Times New Roman"/>
          <w:b/>
          <w:sz w:val="28"/>
          <w:szCs w:val="28"/>
        </w:rPr>
        <w:t xml:space="preserve">        </w:t>
      </w:r>
      <w:r w:rsidRPr="00236C1D">
        <w:rPr>
          <w:rFonts w:ascii="Times New Roman" w:eastAsia="標楷體" w:hAnsi="Times New Roman"/>
          <w:sz w:val="28"/>
          <w:szCs w:val="28"/>
        </w:rPr>
        <w:t>(</w:t>
      </w:r>
      <w:proofErr w:type="gramStart"/>
      <w:r w:rsidRPr="00236C1D">
        <w:rPr>
          <w:rFonts w:ascii="Times New Roman" w:eastAsia="標楷體" w:hAnsi="Times New Roman"/>
          <w:sz w:val="28"/>
          <w:szCs w:val="28"/>
        </w:rPr>
        <w:t>一</w:t>
      </w:r>
      <w:proofErr w:type="gramEnd"/>
      <w:r w:rsidRPr="00236C1D">
        <w:rPr>
          <w:rFonts w:ascii="Times New Roman" w:eastAsia="標楷體" w:hAnsi="Times New Roman"/>
          <w:sz w:val="28"/>
          <w:szCs w:val="28"/>
        </w:rPr>
        <w:t>)</w:t>
      </w:r>
      <w:r w:rsidRPr="00236C1D">
        <w:rPr>
          <w:rFonts w:ascii="Times New Roman" w:eastAsia="標楷體" w:hAnsi="Times New Roman"/>
          <w:sz w:val="28"/>
          <w:szCs w:val="28"/>
        </w:rPr>
        <w:t>方案</w:t>
      </w:r>
      <w:r w:rsidRPr="00236C1D">
        <w:rPr>
          <w:rFonts w:ascii="Times New Roman" w:eastAsia="標楷體" w:hAnsi="Times New Roman"/>
          <w:sz w:val="28"/>
          <w:szCs w:val="28"/>
        </w:rPr>
        <w:t>1</w:t>
      </w:r>
      <w:r w:rsidRPr="00236C1D">
        <w:rPr>
          <w:rFonts w:ascii="Times New Roman" w:eastAsia="標楷體" w:hAnsi="Times New Roman"/>
          <w:sz w:val="28"/>
          <w:szCs w:val="28"/>
        </w:rPr>
        <w:t>：增加男性參與率高的課程數，提升男性參與人</w:t>
      </w:r>
    </w:p>
    <w:p w:rsidR="0084219E" w:rsidRPr="00236C1D" w:rsidRDefault="0084219E" w:rsidP="0084219E">
      <w:pPr>
        <w:spacing w:line="480" w:lineRule="exact"/>
        <w:ind w:firstLineChars="607" w:firstLine="170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236C1D">
        <w:rPr>
          <w:rFonts w:ascii="Times New Roman" w:eastAsia="標楷體" w:hAnsi="Times New Roman"/>
          <w:sz w:val="28"/>
          <w:szCs w:val="28"/>
        </w:rPr>
        <w:t>次，改善性別比例差距過大之問題。</w:t>
      </w:r>
    </w:p>
    <w:p w:rsidR="00D50DD4" w:rsidRPr="00712CEE" w:rsidRDefault="0084219E" w:rsidP="00D50DD4">
      <w:pPr>
        <w:spacing w:line="48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236C1D">
        <w:rPr>
          <w:rFonts w:ascii="Times New Roman" w:eastAsia="標楷體" w:hAnsi="Times New Roman"/>
          <w:b/>
          <w:sz w:val="28"/>
          <w:szCs w:val="28"/>
        </w:rPr>
        <w:t xml:space="preserve">       </w:t>
      </w:r>
      <w:r w:rsidRPr="00236C1D">
        <w:rPr>
          <w:rFonts w:ascii="Times New Roman" w:eastAsia="標楷體" w:hAnsi="Times New Roman"/>
          <w:sz w:val="28"/>
          <w:szCs w:val="28"/>
        </w:rPr>
        <w:t xml:space="preserve"> (</w:t>
      </w:r>
      <w:r w:rsidRPr="00236C1D">
        <w:rPr>
          <w:rFonts w:ascii="Times New Roman" w:eastAsia="標楷體" w:hAnsi="Times New Roman"/>
          <w:sz w:val="28"/>
          <w:szCs w:val="28"/>
        </w:rPr>
        <w:t>二</w:t>
      </w:r>
      <w:r w:rsidRPr="00236C1D">
        <w:rPr>
          <w:rFonts w:ascii="Times New Roman" w:eastAsia="標楷體" w:hAnsi="Times New Roman"/>
          <w:sz w:val="28"/>
          <w:szCs w:val="28"/>
        </w:rPr>
        <w:t>)</w:t>
      </w:r>
      <w:r w:rsidRPr="00236C1D">
        <w:rPr>
          <w:rFonts w:ascii="Times New Roman" w:eastAsia="標楷體" w:hAnsi="Times New Roman"/>
          <w:sz w:val="28"/>
          <w:szCs w:val="28"/>
        </w:rPr>
        <w:t>方案</w:t>
      </w:r>
      <w:r w:rsidRPr="00236C1D">
        <w:rPr>
          <w:rFonts w:ascii="Times New Roman" w:eastAsia="標楷體" w:hAnsi="Times New Roman"/>
          <w:sz w:val="28"/>
          <w:szCs w:val="28"/>
        </w:rPr>
        <w:t>2</w:t>
      </w:r>
      <w:r w:rsidRPr="00236C1D">
        <w:rPr>
          <w:rFonts w:ascii="Times New Roman" w:eastAsia="標楷體" w:hAnsi="Times New Roman"/>
          <w:sz w:val="28"/>
          <w:szCs w:val="28"/>
        </w:rPr>
        <w:t>：鼓勵夫妻共學，促進參與人次性別平等。</w:t>
      </w:r>
    </w:p>
    <w:p w:rsidR="00550F55" w:rsidRPr="00236C1D" w:rsidRDefault="00D50DD4" w:rsidP="00D50DD4">
      <w:pPr>
        <w:spacing w:line="48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236C1D">
        <w:rPr>
          <w:rFonts w:ascii="Times New Roman" w:eastAsia="標楷體" w:hAnsi="Times New Roman"/>
          <w:b/>
          <w:sz w:val="28"/>
          <w:szCs w:val="28"/>
        </w:rPr>
        <w:t xml:space="preserve">    </w:t>
      </w:r>
      <w:r w:rsidR="00550F55" w:rsidRPr="00236C1D">
        <w:rPr>
          <w:rFonts w:ascii="Times New Roman" w:eastAsia="標楷體" w:hAnsi="Times New Roman"/>
          <w:b/>
          <w:sz w:val="28"/>
          <w:szCs w:val="28"/>
        </w:rPr>
        <w:t>二、促進性別平等方案分析與選擇</w:t>
      </w:r>
    </w:p>
    <w:p w:rsidR="0059533B" w:rsidRPr="00236C1D" w:rsidRDefault="00550F55" w:rsidP="0059533B">
      <w:pPr>
        <w:spacing w:line="480" w:lineRule="exact"/>
        <w:ind w:firstLineChars="405" w:firstLine="1134"/>
        <w:rPr>
          <w:rFonts w:ascii="Times New Roman" w:eastAsia="標楷體" w:hAnsi="Times New Roman"/>
          <w:sz w:val="28"/>
          <w:szCs w:val="28"/>
        </w:rPr>
      </w:pPr>
      <w:r w:rsidRPr="00236C1D">
        <w:rPr>
          <w:rFonts w:ascii="Times New Roman" w:eastAsia="標楷體" w:hAnsi="Times New Roman"/>
          <w:sz w:val="28"/>
          <w:szCs w:val="28"/>
        </w:rPr>
        <w:t>(</w:t>
      </w:r>
      <w:proofErr w:type="gramStart"/>
      <w:r w:rsidRPr="00236C1D">
        <w:rPr>
          <w:rFonts w:ascii="Times New Roman" w:eastAsia="標楷體" w:hAnsi="Times New Roman"/>
          <w:sz w:val="28"/>
          <w:szCs w:val="28"/>
        </w:rPr>
        <w:t>一</w:t>
      </w:r>
      <w:proofErr w:type="gramEnd"/>
      <w:r w:rsidRPr="00236C1D">
        <w:rPr>
          <w:rFonts w:ascii="Times New Roman" w:eastAsia="標楷體" w:hAnsi="Times New Roman"/>
          <w:sz w:val="28"/>
          <w:szCs w:val="28"/>
        </w:rPr>
        <w:t>)</w:t>
      </w:r>
      <w:r w:rsidRPr="00236C1D">
        <w:rPr>
          <w:rFonts w:ascii="Times New Roman" w:eastAsia="標楷體" w:hAnsi="Times New Roman"/>
          <w:sz w:val="28"/>
          <w:szCs w:val="28"/>
        </w:rPr>
        <w:t>方案</w:t>
      </w:r>
      <w:r w:rsidRPr="00236C1D">
        <w:rPr>
          <w:rFonts w:ascii="Times New Roman" w:eastAsia="標楷體" w:hAnsi="Times New Roman"/>
          <w:sz w:val="28"/>
          <w:szCs w:val="28"/>
        </w:rPr>
        <w:t>1</w:t>
      </w:r>
      <w:r w:rsidRPr="00236C1D">
        <w:rPr>
          <w:rFonts w:ascii="Times New Roman" w:eastAsia="標楷體" w:hAnsi="Times New Roman"/>
          <w:sz w:val="28"/>
          <w:szCs w:val="28"/>
        </w:rPr>
        <w:t>：增加男性參與率高的課程數，</w:t>
      </w:r>
      <w:r w:rsidR="0059533B" w:rsidRPr="00236C1D">
        <w:rPr>
          <w:rFonts w:ascii="Times New Roman" w:eastAsia="標楷體" w:hAnsi="Times New Roman"/>
          <w:sz w:val="28"/>
          <w:szCs w:val="28"/>
        </w:rPr>
        <w:t>如樂器演奏</w:t>
      </w:r>
    </w:p>
    <w:p w:rsidR="0059533B" w:rsidRPr="00236C1D" w:rsidRDefault="0059533B" w:rsidP="0059533B">
      <w:pPr>
        <w:spacing w:line="480" w:lineRule="exact"/>
        <w:ind w:firstLineChars="607" w:firstLine="1700"/>
        <w:rPr>
          <w:rFonts w:ascii="Times New Roman" w:eastAsia="標楷體" w:hAnsi="Times New Roman"/>
          <w:sz w:val="28"/>
          <w:szCs w:val="28"/>
        </w:rPr>
      </w:pPr>
      <w:r w:rsidRPr="00236C1D">
        <w:rPr>
          <w:rFonts w:ascii="Times New Roman" w:eastAsia="標楷體" w:hAnsi="Times New Roman"/>
          <w:sz w:val="28"/>
          <w:szCs w:val="28"/>
        </w:rPr>
        <w:t>類、手作工藝類、攝影實務類以及旅遊導</w:t>
      </w:r>
      <w:proofErr w:type="gramStart"/>
      <w:r w:rsidRPr="00236C1D">
        <w:rPr>
          <w:rFonts w:ascii="Times New Roman" w:eastAsia="標楷體" w:hAnsi="Times New Roman"/>
          <w:sz w:val="28"/>
          <w:szCs w:val="28"/>
        </w:rPr>
        <w:t>覽</w:t>
      </w:r>
      <w:proofErr w:type="gramEnd"/>
      <w:r w:rsidRPr="00236C1D">
        <w:rPr>
          <w:rFonts w:ascii="Times New Roman" w:eastAsia="標楷體" w:hAnsi="Times New Roman"/>
          <w:sz w:val="28"/>
          <w:szCs w:val="28"/>
        </w:rPr>
        <w:t>類等課</w:t>
      </w:r>
    </w:p>
    <w:p w:rsidR="00550F55" w:rsidRPr="00236C1D" w:rsidRDefault="0059533B" w:rsidP="0059533B">
      <w:pPr>
        <w:spacing w:line="480" w:lineRule="exact"/>
        <w:ind w:firstLineChars="607" w:firstLine="1700"/>
        <w:rPr>
          <w:rFonts w:ascii="Times New Roman" w:eastAsia="標楷體" w:hAnsi="Times New Roman"/>
          <w:sz w:val="28"/>
          <w:szCs w:val="28"/>
        </w:rPr>
      </w:pPr>
      <w:r w:rsidRPr="00236C1D">
        <w:rPr>
          <w:rFonts w:ascii="Times New Roman" w:eastAsia="標楷體" w:hAnsi="Times New Roman"/>
          <w:sz w:val="28"/>
          <w:szCs w:val="28"/>
        </w:rPr>
        <w:t>程，</w:t>
      </w:r>
      <w:r w:rsidR="00550F55" w:rsidRPr="00236C1D">
        <w:rPr>
          <w:rFonts w:ascii="Times New Roman" w:eastAsia="標楷體" w:hAnsi="Times New Roman"/>
          <w:sz w:val="28"/>
          <w:szCs w:val="28"/>
        </w:rPr>
        <w:t>透過課程的吸引，</w:t>
      </w:r>
      <w:r w:rsidRPr="00236C1D">
        <w:rPr>
          <w:rFonts w:ascii="Times New Roman" w:eastAsia="標楷體" w:hAnsi="Times New Roman"/>
          <w:sz w:val="28"/>
          <w:szCs w:val="28"/>
        </w:rPr>
        <w:t>提升男性參與人次</w:t>
      </w:r>
      <w:r w:rsidR="00550F55" w:rsidRPr="00236C1D">
        <w:rPr>
          <w:rFonts w:ascii="Times New Roman" w:eastAsia="標楷體" w:hAnsi="Times New Roman"/>
          <w:sz w:val="28"/>
          <w:szCs w:val="28"/>
        </w:rPr>
        <w:t>。</w:t>
      </w:r>
    </w:p>
    <w:p w:rsidR="00550F55" w:rsidRPr="00236C1D" w:rsidRDefault="00550F55" w:rsidP="00550F55">
      <w:pPr>
        <w:spacing w:line="480" w:lineRule="exact"/>
        <w:ind w:firstLineChars="405" w:firstLine="1134"/>
        <w:jc w:val="both"/>
        <w:rPr>
          <w:rFonts w:ascii="Times New Roman" w:eastAsia="標楷體" w:hAnsi="Times New Roman"/>
          <w:sz w:val="28"/>
          <w:szCs w:val="28"/>
        </w:rPr>
      </w:pPr>
      <w:r w:rsidRPr="00236C1D">
        <w:rPr>
          <w:rFonts w:ascii="Times New Roman" w:eastAsia="標楷體" w:hAnsi="Times New Roman"/>
          <w:sz w:val="28"/>
          <w:szCs w:val="28"/>
        </w:rPr>
        <w:t>(</w:t>
      </w:r>
      <w:r w:rsidRPr="00236C1D">
        <w:rPr>
          <w:rFonts w:ascii="Times New Roman" w:eastAsia="標楷體" w:hAnsi="Times New Roman"/>
          <w:sz w:val="28"/>
          <w:szCs w:val="28"/>
        </w:rPr>
        <w:t>二</w:t>
      </w:r>
      <w:r w:rsidRPr="00236C1D">
        <w:rPr>
          <w:rFonts w:ascii="Times New Roman" w:eastAsia="標楷體" w:hAnsi="Times New Roman"/>
          <w:sz w:val="28"/>
          <w:szCs w:val="28"/>
        </w:rPr>
        <w:t>)</w:t>
      </w:r>
      <w:r w:rsidRPr="00236C1D">
        <w:rPr>
          <w:rFonts w:ascii="Times New Roman" w:eastAsia="標楷體" w:hAnsi="Times New Roman"/>
          <w:sz w:val="28"/>
          <w:szCs w:val="28"/>
        </w:rPr>
        <w:t>方案</w:t>
      </w:r>
      <w:r w:rsidRPr="00236C1D">
        <w:rPr>
          <w:rFonts w:ascii="Times New Roman" w:eastAsia="標楷體" w:hAnsi="Times New Roman"/>
          <w:sz w:val="28"/>
          <w:szCs w:val="28"/>
        </w:rPr>
        <w:t>2</w:t>
      </w:r>
      <w:r w:rsidRPr="00236C1D">
        <w:rPr>
          <w:rFonts w:ascii="Times New Roman" w:eastAsia="標楷體" w:hAnsi="Times New Roman"/>
          <w:sz w:val="28"/>
          <w:szCs w:val="28"/>
        </w:rPr>
        <w:t>：鼓勵夫妻共學，透過女性學員帶領伴侶共同</w:t>
      </w:r>
      <w:r w:rsidR="00712CEE">
        <w:rPr>
          <w:rFonts w:ascii="Times New Roman" w:eastAsia="標楷體" w:hAnsi="Times New Roman" w:hint="eastAsia"/>
          <w:sz w:val="28"/>
          <w:szCs w:val="28"/>
        </w:rPr>
        <w:t>參</w:t>
      </w:r>
    </w:p>
    <w:p w:rsidR="00550F55" w:rsidRPr="00236C1D" w:rsidRDefault="0059533B" w:rsidP="00550F55">
      <w:pPr>
        <w:spacing w:line="480" w:lineRule="exact"/>
        <w:ind w:firstLineChars="607" w:firstLine="1700"/>
        <w:jc w:val="both"/>
        <w:rPr>
          <w:rFonts w:ascii="Times New Roman" w:eastAsia="標楷體" w:hAnsi="Times New Roman"/>
          <w:sz w:val="28"/>
          <w:szCs w:val="28"/>
        </w:rPr>
      </w:pPr>
      <w:r w:rsidRPr="00236C1D">
        <w:rPr>
          <w:rFonts w:ascii="Times New Roman" w:eastAsia="標楷體" w:hAnsi="Times New Roman"/>
          <w:sz w:val="28"/>
          <w:szCs w:val="28"/>
        </w:rPr>
        <w:t>與樂齡學習，可成為招募男性學員途徑之一，以</w:t>
      </w:r>
      <w:r w:rsidR="00550F55" w:rsidRPr="00236C1D">
        <w:rPr>
          <w:rFonts w:ascii="Times New Roman" w:eastAsia="標楷體" w:hAnsi="Times New Roman"/>
          <w:sz w:val="28"/>
          <w:szCs w:val="28"/>
        </w:rPr>
        <w:t>增加男</w:t>
      </w:r>
    </w:p>
    <w:p w:rsidR="00550F55" w:rsidRPr="00236C1D" w:rsidRDefault="0059533B" w:rsidP="00550F55">
      <w:pPr>
        <w:spacing w:line="480" w:lineRule="exact"/>
        <w:ind w:firstLineChars="607" w:firstLine="1700"/>
        <w:jc w:val="both"/>
        <w:rPr>
          <w:rFonts w:ascii="Times New Roman" w:eastAsia="標楷體" w:hAnsi="Times New Roman"/>
          <w:sz w:val="28"/>
          <w:szCs w:val="28"/>
        </w:rPr>
      </w:pPr>
      <w:r w:rsidRPr="00236C1D">
        <w:rPr>
          <w:rFonts w:ascii="Times New Roman" w:eastAsia="標楷體" w:hAnsi="Times New Roman"/>
          <w:sz w:val="28"/>
          <w:szCs w:val="28"/>
        </w:rPr>
        <w:t>性參與人次</w:t>
      </w:r>
      <w:r w:rsidR="00550F55" w:rsidRPr="00236C1D">
        <w:rPr>
          <w:rFonts w:ascii="Times New Roman" w:eastAsia="標楷體" w:hAnsi="Times New Roman"/>
          <w:sz w:val="28"/>
          <w:szCs w:val="28"/>
        </w:rPr>
        <w:t>。</w:t>
      </w:r>
    </w:p>
    <w:p w:rsidR="00FE7828" w:rsidRPr="00236C1D" w:rsidRDefault="00550F55" w:rsidP="00550F55">
      <w:pPr>
        <w:spacing w:line="48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236C1D">
        <w:rPr>
          <w:rFonts w:ascii="Times New Roman" w:eastAsia="標楷體" w:hAnsi="Times New Roman"/>
          <w:sz w:val="28"/>
          <w:szCs w:val="28"/>
        </w:rPr>
        <w:t xml:space="preserve">    </w:t>
      </w:r>
      <w:r w:rsidR="00FE7828" w:rsidRPr="00236C1D">
        <w:rPr>
          <w:rFonts w:ascii="Times New Roman" w:eastAsia="標楷體" w:hAnsi="Times New Roman"/>
          <w:sz w:val="28"/>
          <w:szCs w:val="28"/>
        </w:rPr>
        <w:t xml:space="preserve">    </w:t>
      </w:r>
      <w:r w:rsidRPr="00236C1D">
        <w:rPr>
          <w:rFonts w:ascii="Times New Roman" w:eastAsia="標楷體" w:hAnsi="Times New Roman"/>
          <w:sz w:val="28"/>
          <w:szCs w:val="28"/>
        </w:rPr>
        <w:t>經評估前揭方案，決議選定方案</w:t>
      </w:r>
      <w:r w:rsidRPr="00236C1D">
        <w:rPr>
          <w:rFonts w:ascii="Times New Roman" w:eastAsia="標楷體" w:hAnsi="Times New Roman"/>
          <w:sz w:val="28"/>
          <w:szCs w:val="28"/>
        </w:rPr>
        <w:t>1</w:t>
      </w:r>
      <w:r w:rsidRPr="00236C1D">
        <w:rPr>
          <w:rFonts w:ascii="Times New Roman" w:eastAsia="標楷體" w:hAnsi="Times New Roman"/>
          <w:sz w:val="28"/>
          <w:szCs w:val="28"/>
        </w:rPr>
        <w:t>及方案</w:t>
      </w:r>
      <w:r w:rsidRPr="00236C1D">
        <w:rPr>
          <w:rFonts w:ascii="Times New Roman" w:eastAsia="標楷體" w:hAnsi="Times New Roman"/>
          <w:sz w:val="28"/>
          <w:szCs w:val="28"/>
        </w:rPr>
        <w:t>2</w:t>
      </w:r>
      <w:proofErr w:type="gramStart"/>
      <w:r w:rsidRPr="00236C1D">
        <w:rPr>
          <w:rFonts w:ascii="Times New Roman" w:eastAsia="標楷體" w:hAnsi="Times New Roman"/>
          <w:sz w:val="28"/>
          <w:szCs w:val="28"/>
        </w:rPr>
        <w:t>併</w:t>
      </w:r>
      <w:proofErr w:type="gramEnd"/>
      <w:r w:rsidRPr="00236C1D">
        <w:rPr>
          <w:rFonts w:ascii="Times New Roman" w:eastAsia="標楷體" w:hAnsi="Times New Roman"/>
          <w:sz w:val="28"/>
          <w:szCs w:val="28"/>
        </w:rPr>
        <w:t>行，以達成</w:t>
      </w:r>
      <w:r w:rsidR="00FE7828" w:rsidRPr="00236C1D">
        <w:rPr>
          <w:rFonts w:ascii="Times New Roman" w:eastAsia="標楷體" w:hAnsi="Times New Roman"/>
          <w:sz w:val="28"/>
          <w:szCs w:val="28"/>
        </w:rPr>
        <w:t>逐</w:t>
      </w:r>
    </w:p>
    <w:p w:rsidR="00550F55" w:rsidRPr="00236C1D" w:rsidRDefault="00FE7828" w:rsidP="00550F55">
      <w:pPr>
        <w:spacing w:line="48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236C1D">
        <w:rPr>
          <w:rFonts w:ascii="Times New Roman" w:eastAsia="標楷體" w:hAnsi="Times New Roman"/>
          <w:sz w:val="28"/>
          <w:szCs w:val="28"/>
        </w:rPr>
        <w:t xml:space="preserve">    </w:t>
      </w:r>
      <w:r w:rsidRPr="00236C1D">
        <w:rPr>
          <w:rFonts w:ascii="Times New Roman" w:eastAsia="標楷體" w:hAnsi="Times New Roman"/>
          <w:sz w:val="28"/>
          <w:szCs w:val="28"/>
        </w:rPr>
        <w:t>年提升本市樂齡學習中心男性參與比例超過三分之一。</w:t>
      </w:r>
    </w:p>
    <w:sectPr w:rsidR="00550F55" w:rsidRPr="00236C1D" w:rsidSect="00A93008">
      <w:footerReference w:type="default" r:id="rId12"/>
      <w:pgSz w:w="11906" w:h="16838"/>
      <w:pgMar w:top="1276" w:right="1800" w:bottom="1276" w:left="1800" w:header="851" w:footer="3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99D" w:rsidRDefault="00A7799D" w:rsidP="001B1348">
      <w:r>
        <w:separator/>
      </w:r>
    </w:p>
  </w:endnote>
  <w:endnote w:type="continuationSeparator" w:id="0">
    <w:p w:rsidR="00A7799D" w:rsidRDefault="00A7799D" w:rsidP="001B1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0516720"/>
      <w:docPartObj>
        <w:docPartGallery w:val="Page Numbers (Bottom of Page)"/>
        <w:docPartUnique/>
      </w:docPartObj>
    </w:sdtPr>
    <w:sdtContent>
      <w:p w:rsidR="00A93008" w:rsidRDefault="00A9300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93008">
          <w:rPr>
            <w:noProof/>
            <w:lang w:val="zh-TW"/>
          </w:rPr>
          <w:t>4</w:t>
        </w:r>
        <w:r>
          <w:fldChar w:fldCharType="end"/>
        </w:r>
      </w:p>
    </w:sdtContent>
  </w:sdt>
  <w:p w:rsidR="00F307E8" w:rsidRDefault="00F307E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99D" w:rsidRDefault="00A7799D" w:rsidP="001B1348">
      <w:r>
        <w:separator/>
      </w:r>
    </w:p>
  </w:footnote>
  <w:footnote w:type="continuationSeparator" w:id="0">
    <w:p w:rsidR="00A7799D" w:rsidRDefault="00A7799D" w:rsidP="001B1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60FE"/>
    <w:multiLevelType w:val="hybridMultilevel"/>
    <w:tmpl w:val="9D040C9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C4D660A"/>
    <w:multiLevelType w:val="hybridMultilevel"/>
    <w:tmpl w:val="C68217D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FB"/>
    <w:rsid w:val="00017D95"/>
    <w:rsid w:val="00046098"/>
    <w:rsid w:val="0006783B"/>
    <w:rsid w:val="00081DD1"/>
    <w:rsid w:val="00092418"/>
    <w:rsid w:val="00094179"/>
    <w:rsid w:val="000C625D"/>
    <w:rsid w:val="000C7F99"/>
    <w:rsid w:val="000E6F91"/>
    <w:rsid w:val="00104C96"/>
    <w:rsid w:val="00160D62"/>
    <w:rsid w:val="00167B8B"/>
    <w:rsid w:val="0019744D"/>
    <w:rsid w:val="001A02C3"/>
    <w:rsid w:val="001A7011"/>
    <w:rsid w:val="001B1348"/>
    <w:rsid w:val="001C2ABD"/>
    <w:rsid w:val="0020332E"/>
    <w:rsid w:val="00216847"/>
    <w:rsid w:val="002225E0"/>
    <w:rsid w:val="00236C1D"/>
    <w:rsid w:val="00243EB8"/>
    <w:rsid w:val="00267678"/>
    <w:rsid w:val="00284A5D"/>
    <w:rsid w:val="00294717"/>
    <w:rsid w:val="0029650C"/>
    <w:rsid w:val="002B1ACE"/>
    <w:rsid w:val="002C21D1"/>
    <w:rsid w:val="002C72DC"/>
    <w:rsid w:val="002E5747"/>
    <w:rsid w:val="002F3CAA"/>
    <w:rsid w:val="00311679"/>
    <w:rsid w:val="003204C7"/>
    <w:rsid w:val="003541DB"/>
    <w:rsid w:val="00365504"/>
    <w:rsid w:val="00371BC4"/>
    <w:rsid w:val="003D41D9"/>
    <w:rsid w:val="00401720"/>
    <w:rsid w:val="00415FA0"/>
    <w:rsid w:val="0045486E"/>
    <w:rsid w:val="00457020"/>
    <w:rsid w:val="00475956"/>
    <w:rsid w:val="004A05E8"/>
    <w:rsid w:val="004A2C25"/>
    <w:rsid w:val="004C22F7"/>
    <w:rsid w:val="004C4CCA"/>
    <w:rsid w:val="004D3375"/>
    <w:rsid w:val="004D6A5C"/>
    <w:rsid w:val="004E6F15"/>
    <w:rsid w:val="004F016F"/>
    <w:rsid w:val="00503BF2"/>
    <w:rsid w:val="00507B5E"/>
    <w:rsid w:val="0051410F"/>
    <w:rsid w:val="0052052B"/>
    <w:rsid w:val="00523A98"/>
    <w:rsid w:val="005431E4"/>
    <w:rsid w:val="00550F55"/>
    <w:rsid w:val="00573FED"/>
    <w:rsid w:val="0058676E"/>
    <w:rsid w:val="00593792"/>
    <w:rsid w:val="0059533B"/>
    <w:rsid w:val="005B1E47"/>
    <w:rsid w:val="005C2AD1"/>
    <w:rsid w:val="005C6678"/>
    <w:rsid w:val="005D2B24"/>
    <w:rsid w:val="00603789"/>
    <w:rsid w:val="00617159"/>
    <w:rsid w:val="00632C04"/>
    <w:rsid w:val="00642556"/>
    <w:rsid w:val="0064662B"/>
    <w:rsid w:val="00673AB5"/>
    <w:rsid w:val="00677659"/>
    <w:rsid w:val="00681FBA"/>
    <w:rsid w:val="00685BA3"/>
    <w:rsid w:val="0069328F"/>
    <w:rsid w:val="006B442D"/>
    <w:rsid w:val="006F0A55"/>
    <w:rsid w:val="00712CEE"/>
    <w:rsid w:val="00743927"/>
    <w:rsid w:val="007823F0"/>
    <w:rsid w:val="00791785"/>
    <w:rsid w:val="00794782"/>
    <w:rsid w:val="007C4739"/>
    <w:rsid w:val="008162F9"/>
    <w:rsid w:val="0084219E"/>
    <w:rsid w:val="008566F4"/>
    <w:rsid w:val="00895FE6"/>
    <w:rsid w:val="008A7E1A"/>
    <w:rsid w:val="008C157B"/>
    <w:rsid w:val="008D481E"/>
    <w:rsid w:val="00906423"/>
    <w:rsid w:val="009114D7"/>
    <w:rsid w:val="009204FA"/>
    <w:rsid w:val="00973E33"/>
    <w:rsid w:val="0098028B"/>
    <w:rsid w:val="00994405"/>
    <w:rsid w:val="009A020E"/>
    <w:rsid w:val="009A56F8"/>
    <w:rsid w:val="009A67DC"/>
    <w:rsid w:val="009B42A8"/>
    <w:rsid w:val="009D1CD4"/>
    <w:rsid w:val="009E09A6"/>
    <w:rsid w:val="009E5143"/>
    <w:rsid w:val="00A104B6"/>
    <w:rsid w:val="00A3471A"/>
    <w:rsid w:val="00A3696D"/>
    <w:rsid w:val="00A413B6"/>
    <w:rsid w:val="00A4742F"/>
    <w:rsid w:val="00A52449"/>
    <w:rsid w:val="00A6045A"/>
    <w:rsid w:val="00A664FB"/>
    <w:rsid w:val="00A72AC2"/>
    <w:rsid w:val="00A7799D"/>
    <w:rsid w:val="00A87AE6"/>
    <w:rsid w:val="00A91842"/>
    <w:rsid w:val="00A93008"/>
    <w:rsid w:val="00AC7059"/>
    <w:rsid w:val="00AD47E1"/>
    <w:rsid w:val="00AF4832"/>
    <w:rsid w:val="00B37B0A"/>
    <w:rsid w:val="00B40085"/>
    <w:rsid w:val="00B812B2"/>
    <w:rsid w:val="00BA397B"/>
    <w:rsid w:val="00BE673A"/>
    <w:rsid w:val="00C004D9"/>
    <w:rsid w:val="00C66D4E"/>
    <w:rsid w:val="00C863CD"/>
    <w:rsid w:val="00CB4F56"/>
    <w:rsid w:val="00CD2968"/>
    <w:rsid w:val="00CF2FD6"/>
    <w:rsid w:val="00CF58E7"/>
    <w:rsid w:val="00D270A8"/>
    <w:rsid w:val="00D50DD4"/>
    <w:rsid w:val="00D604F0"/>
    <w:rsid w:val="00D720C9"/>
    <w:rsid w:val="00D84532"/>
    <w:rsid w:val="00D875D5"/>
    <w:rsid w:val="00D94F50"/>
    <w:rsid w:val="00D954B3"/>
    <w:rsid w:val="00D969EC"/>
    <w:rsid w:val="00DB0446"/>
    <w:rsid w:val="00DB5E02"/>
    <w:rsid w:val="00DF1332"/>
    <w:rsid w:val="00E0636F"/>
    <w:rsid w:val="00E15996"/>
    <w:rsid w:val="00E209D0"/>
    <w:rsid w:val="00E26E3A"/>
    <w:rsid w:val="00E37A52"/>
    <w:rsid w:val="00E37EC8"/>
    <w:rsid w:val="00E823F6"/>
    <w:rsid w:val="00E83751"/>
    <w:rsid w:val="00E84A86"/>
    <w:rsid w:val="00E91C64"/>
    <w:rsid w:val="00E9404D"/>
    <w:rsid w:val="00EA5C26"/>
    <w:rsid w:val="00EC76D3"/>
    <w:rsid w:val="00EE21F3"/>
    <w:rsid w:val="00EE27AA"/>
    <w:rsid w:val="00F20FF9"/>
    <w:rsid w:val="00F307E8"/>
    <w:rsid w:val="00F62260"/>
    <w:rsid w:val="00F71182"/>
    <w:rsid w:val="00F800FD"/>
    <w:rsid w:val="00F925E5"/>
    <w:rsid w:val="00FB1435"/>
    <w:rsid w:val="00FE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811D63-493D-4F02-8B33-8DDAF50F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FD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B1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1B134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1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1B1348"/>
    <w:rPr>
      <w:sz w:val="20"/>
      <w:szCs w:val="20"/>
    </w:rPr>
  </w:style>
  <w:style w:type="table" w:styleId="a8">
    <w:name w:val="Table Grid"/>
    <w:basedOn w:val="a1"/>
    <w:uiPriority w:val="39"/>
    <w:rsid w:val="004C2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40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40085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格格線1"/>
    <w:basedOn w:val="a1"/>
    <w:next w:val="a8"/>
    <w:uiPriority w:val="39"/>
    <w:rsid w:val="0064255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6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__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3" b="0" i="0" u="none" strike="noStrike" kern="1200" spc="0" baseline="0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+mn-cs"/>
              </a:defRPr>
            </a:pPr>
            <a:r>
              <a:rPr lang="zh-TW" altLang="en-US" b="1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圖</a:t>
            </a:r>
            <a:r>
              <a:rPr lang="en-US" altLang="zh-TW" b="1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1</a:t>
            </a:r>
            <a:r>
              <a:rPr lang="zh-TW" altLang="en-US" b="1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、桃園市樂齡學習中心參與人次</a:t>
            </a:r>
          </a:p>
        </c:rich>
      </c:tx>
      <c:overlay val="0"/>
      <c:spPr>
        <a:noFill/>
        <a:ln w="25452">
          <a:noFill/>
        </a:ln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男性</c:v>
                </c:pt>
              </c:strCache>
            </c:strRef>
          </c:tx>
          <c:spPr>
            <a:ln w="28633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44">
                <a:solidFill>
                  <a:schemeClr val="accent1"/>
                </a:solidFill>
              </a:ln>
              <a:effectLst/>
            </c:spPr>
          </c:marker>
          <c:cat>
            <c:numRef>
              <c:f>工作表1!$A$2:$A$10</c:f>
              <c:numCache>
                <c:formatCode>General</c:formatCode>
                <c:ptCount val="9"/>
                <c:pt idx="0">
                  <c:v>100</c:v>
                </c:pt>
                <c:pt idx="1">
                  <c:v>101</c:v>
                </c:pt>
                <c:pt idx="2">
                  <c:v>102</c:v>
                </c:pt>
                <c:pt idx="3">
                  <c:v>103</c:v>
                </c:pt>
                <c:pt idx="4">
                  <c:v>104</c:v>
                </c:pt>
                <c:pt idx="5">
                  <c:v>105</c:v>
                </c:pt>
                <c:pt idx="6">
                  <c:v>106</c:v>
                </c:pt>
                <c:pt idx="7">
                  <c:v>107</c:v>
                </c:pt>
                <c:pt idx="8">
                  <c:v>108</c:v>
                </c:pt>
              </c:numCache>
            </c:numRef>
          </c:cat>
          <c:val>
            <c:numRef>
              <c:f>工作表1!$B$2:$B$10</c:f>
              <c:numCache>
                <c:formatCode>#,##0_ </c:formatCode>
                <c:ptCount val="9"/>
                <c:pt idx="0">
                  <c:v>11334</c:v>
                </c:pt>
                <c:pt idx="1">
                  <c:v>18071</c:v>
                </c:pt>
                <c:pt idx="2">
                  <c:v>40243</c:v>
                </c:pt>
                <c:pt idx="3">
                  <c:v>37588</c:v>
                </c:pt>
                <c:pt idx="4">
                  <c:v>33422</c:v>
                </c:pt>
                <c:pt idx="5">
                  <c:v>22233</c:v>
                </c:pt>
                <c:pt idx="6">
                  <c:v>29341</c:v>
                </c:pt>
                <c:pt idx="7">
                  <c:v>24005</c:v>
                </c:pt>
                <c:pt idx="8">
                  <c:v>23102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EE3-4AFD-A8A8-46316EEE1427}"/>
            </c:ext>
          </c:extLst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女性</c:v>
                </c:pt>
              </c:strCache>
            </c:strRef>
          </c:tx>
          <c:spPr>
            <a:ln w="28633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44">
                <a:solidFill>
                  <a:schemeClr val="accent2"/>
                </a:solidFill>
              </a:ln>
              <a:effectLst/>
            </c:spPr>
          </c:marker>
          <c:cat>
            <c:numRef>
              <c:f>工作表1!$A$2:$A$10</c:f>
              <c:numCache>
                <c:formatCode>General</c:formatCode>
                <c:ptCount val="9"/>
                <c:pt idx="0">
                  <c:v>100</c:v>
                </c:pt>
                <c:pt idx="1">
                  <c:v>101</c:v>
                </c:pt>
                <c:pt idx="2">
                  <c:v>102</c:v>
                </c:pt>
                <c:pt idx="3">
                  <c:v>103</c:v>
                </c:pt>
                <c:pt idx="4">
                  <c:v>104</c:v>
                </c:pt>
                <c:pt idx="5">
                  <c:v>105</c:v>
                </c:pt>
                <c:pt idx="6">
                  <c:v>106</c:v>
                </c:pt>
                <c:pt idx="7">
                  <c:v>107</c:v>
                </c:pt>
                <c:pt idx="8">
                  <c:v>108</c:v>
                </c:pt>
              </c:numCache>
            </c:numRef>
          </c:cat>
          <c:val>
            <c:numRef>
              <c:f>工作表1!$C$2:$C$10</c:f>
              <c:numCache>
                <c:formatCode>#,##0_ </c:formatCode>
                <c:ptCount val="9"/>
                <c:pt idx="0">
                  <c:v>29066</c:v>
                </c:pt>
                <c:pt idx="1">
                  <c:v>61155</c:v>
                </c:pt>
                <c:pt idx="2">
                  <c:v>100117</c:v>
                </c:pt>
                <c:pt idx="3">
                  <c:v>107109</c:v>
                </c:pt>
                <c:pt idx="4">
                  <c:v>94756</c:v>
                </c:pt>
                <c:pt idx="5">
                  <c:v>80940</c:v>
                </c:pt>
                <c:pt idx="6">
                  <c:v>105231</c:v>
                </c:pt>
                <c:pt idx="7">
                  <c:v>92146</c:v>
                </c:pt>
                <c:pt idx="8">
                  <c:v>85602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EE3-4AFD-A8A8-46316EEE14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41318111"/>
        <c:axId val="1"/>
      </c:lineChart>
      <c:catAx>
        <c:axId val="1841318111"/>
        <c:scaling>
          <c:orientation val="minMax"/>
        </c:scaling>
        <c:delete val="0"/>
        <c:axPos val="b"/>
        <c:title>
          <c:tx>
            <c:rich>
              <a:bodyPr anchor="b" anchorCtr="1"/>
              <a:lstStyle/>
              <a:p>
                <a:pPr>
                  <a:defRPr sz="1002" b="0" i="0" u="none" strike="noStrike" baseline="0">
                    <a:solidFill>
                      <a:srgbClr val="333333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年度</a:t>
                </a:r>
              </a:p>
            </c:rich>
          </c:tx>
          <c:layout>
            <c:manualLayout>
              <c:xMode val="edge"/>
              <c:yMode val="edge"/>
              <c:x val="0.85032840730265047"/>
              <c:y val="0.82924603174603173"/>
            </c:manualLayout>
          </c:layout>
          <c:overlay val="0"/>
          <c:spPr>
            <a:noFill/>
            <a:ln w="25452">
              <a:noFill/>
            </a:ln>
          </c:spPr>
        </c:title>
        <c:numFmt formatCode="General" sourceLinked="1"/>
        <c:majorTickMark val="none"/>
        <c:minorTickMark val="none"/>
        <c:tickLblPos val="nextTo"/>
        <c:spPr>
          <a:noFill/>
          <a:ln w="9544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2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44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vert="wordArtVertRtl" anchor="b" anchorCtr="0"/>
              <a:lstStyle/>
              <a:p>
                <a:pPr algn="ctr">
                  <a:defRPr sz="1002" b="0" i="0" u="none" strike="noStrike" baseline="0">
                    <a:solidFill>
                      <a:srgbClr val="333333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參與人次</a:t>
                </a:r>
              </a:p>
            </c:rich>
          </c:tx>
          <c:layout>
            <c:manualLayout>
              <c:xMode val="edge"/>
              <c:yMode val="edge"/>
              <c:x val="2.6439129912270161E-2"/>
              <c:y val="0.10502655918010249"/>
            </c:manualLayout>
          </c:layout>
          <c:overlay val="0"/>
          <c:spPr>
            <a:noFill/>
            <a:ln w="25452">
              <a:noFill/>
            </a:ln>
          </c:spPr>
        </c:title>
        <c:numFmt formatCode="#,##0_ " sourceLinked="1"/>
        <c:majorTickMark val="none"/>
        <c:minorTickMark val="none"/>
        <c:tickLblPos val="nextTo"/>
        <c:spPr>
          <a:ln w="6363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2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841318111"/>
        <c:crosses val="autoZero"/>
        <c:crossBetween val="between"/>
      </c:valAx>
      <c:spPr>
        <a:noFill/>
        <a:ln w="25452">
          <a:noFill/>
        </a:ln>
      </c:spPr>
    </c:plotArea>
    <c:legend>
      <c:legendPos val="r"/>
      <c:layout>
        <c:manualLayout>
          <c:xMode val="edge"/>
          <c:yMode val="edge"/>
          <c:x val="0.37316176470588236"/>
          <c:y val="0.91373801916932906"/>
          <c:w val="0.24816176470588236"/>
          <c:h val="6.3897763578274758E-2"/>
        </c:manualLayout>
      </c:layout>
      <c:overlay val="0"/>
      <c:spPr>
        <a:noFill/>
        <a:ln w="25452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2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4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+mn-cs"/>
              </a:defRPr>
            </a:pPr>
            <a:r>
              <a:rPr lang="zh-TW" altLang="en-US" b="1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圖</a:t>
            </a:r>
            <a:r>
              <a:rPr lang="en-US" altLang="zh-TW" b="1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2</a:t>
            </a:r>
            <a:r>
              <a:rPr lang="zh-TW" altLang="en-US" b="1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、桃園市樂齡學習中心性別參與比率趨勢圖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defRPr>
          </a:pPr>
          <a:endParaRPr lang="zh-TW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男性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工作表1!$A$2:$A$10</c:f>
              <c:numCache>
                <c:formatCode>General</c:formatCode>
                <c:ptCount val="9"/>
                <c:pt idx="0">
                  <c:v>100</c:v>
                </c:pt>
                <c:pt idx="1">
                  <c:v>101</c:v>
                </c:pt>
                <c:pt idx="2">
                  <c:v>102</c:v>
                </c:pt>
                <c:pt idx="3">
                  <c:v>103</c:v>
                </c:pt>
                <c:pt idx="4">
                  <c:v>104</c:v>
                </c:pt>
                <c:pt idx="5">
                  <c:v>105</c:v>
                </c:pt>
                <c:pt idx="6">
                  <c:v>106</c:v>
                </c:pt>
                <c:pt idx="7">
                  <c:v>107</c:v>
                </c:pt>
                <c:pt idx="8">
                  <c:v>108</c:v>
                </c:pt>
              </c:numCache>
            </c:numRef>
          </c:cat>
          <c:val>
            <c:numRef>
              <c:f>工作表1!$B$2:$B$10</c:f>
              <c:numCache>
                <c:formatCode>General</c:formatCode>
                <c:ptCount val="9"/>
                <c:pt idx="0">
                  <c:v>28.05</c:v>
                </c:pt>
                <c:pt idx="1">
                  <c:v>22.81</c:v>
                </c:pt>
                <c:pt idx="2">
                  <c:v>28.67</c:v>
                </c:pt>
                <c:pt idx="3">
                  <c:v>25.98</c:v>
                </c:pt>
                <c:pt idx="4">
                  <c:v>26.07</c:v>
                </c:pt>
                <c:pt idx="5">
                  <c:v>21.55</c:v>
                </c:pt>
                <c:pt idx="6">
                  <c:v>21.8</c:v>
                </c:pt>
                <c:pt idx="7">
                  <c:v>20.67</c:v>
                </c:pt>
                <c:pt idx="8">
                  <c:v>21.25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602-4E11-A7B1-05EE6BD132AE}"/>
            </c:ext>
          </c:extLst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女性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工作表1!$A$2:$A$10</c:f>
              <c:numCache>
                <c:formatCode>General</c:formatCode>
                <c:ptCount val="9"/>
                <c:pt idx="0">
                  <c:v>100</c:v>
                </c:pt>
                <c:pt idx="1">
                  <c:v>101</c:v>
                </c:pt>
                <c:pt idx="2">
                  <c:v>102</c:v>
                </c:pt>
                <c:pt idx="3">
                  <c:v>103</c:v>
                </c:pt>
                <c:pt idx="4">
                  <c:v>104</c:v>
                </c:pt>
                <c:pt idx="5">
                  <c:v>105</c:v>
                </c:pt>
                <c:pt idx="6">
                  <c:v>106</c:v>
                </c:pt>
                <c:pt idx="7">
                  <c:v>107</c:v>
                </c:pt>
                <c:pt idx="8">
                  <c:v>108</c:v>
                </c:pt>
              </c:numCache>
            </c:numRef>
          </c:cat>
          <c:val>
            <c:numRef>
              <c:f>工作表1!$C$2:$C$10</c:f>
              <c:numCache>
                <c:formatCode>General</c:formatCode>
                <c:ptCount val="9"/>
                <c:pt idx="0">
                  <c:v>71.95</c:v>
                </c:pt>
                <c:pt idx="1">
                  <c:v>77.19</c:v>
                </c:pt>
                <c:pt idx="2">
                  <c:v>71.33</c:v>
                </c:pt>
                <c:pt idx="3">
                  <c:v>74.02</c:v>
                </c:pt>
                <c:pt idx="4">
                  <c:v>73.930000000000007</c:v>
                </c:pt>
                <c:pt idx="5">
                  <c:v>78.45</c:v>
                </c:pt>
                <c:pt idx="6">
                  <c:v>78.2</c:v>
                </c:pt>
                <c:pt idx="7">
                  <c:v>79.33</c:v>
                </c:pt>
                <c:pt idx="8">
                  <c:v>78.75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602-4E11-A7B1-05EE6BD132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02979071"/>
        <c:axId val="1070028175"/>
      </c:lineChart>
      <c:catAx>
        <c:axId val="902979071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標楷體" panose="03000509000000000000" pitchFamily="65" charset="-120"/>
                    <a:ea typeface="標楷體" panose="03000509000000000000" pitchFamily="65" charset="-120"/>
                    <a:cs typeface="+mn-cs"/>
                  </a:defRPr>
                </a:pPr>
                <a:r>
                  <a:rPr lang="zh-TW" altLang="en-US">
                    <a:latin typeface="標楷體" panose="03000509000000000000" pitchFamily="65" charset="-120"/>
                    <a:ea typeface="標楷體" panose="03000509000000000000" pitchFamily="65" charset="-120"/>
                  </a:rPr>
                  <a:t>年度</a:t>
                </a:r>
              </a:p>
            </c:rich>
          </c:tx>
          <c:layout>
            <c:manualLayout>
              <c:xMode val="edge"/>
              <c:yMode val="edge"/>
              <c:x val="0.89744649063100201"/>
              <c:y val="0.7899891925274045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標楷體" panose="03000509000000000000" pitchFamily="65" charset="-120"/>
                  <a:ea typeface="標楷體" panose="03000509000000000000" pitchFamily="65" charset="-120"/>
                  <a:cs typeface="+mn-cs"/>
                </a:defRPr>
              </a:pPr>
              <a:endParaRPr lang="zh-TW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070028175"/>
        <c:crosses val="autoZero"/>
        <c:auto val="1"/>
        <c:lblAlgn val="ctr"/>
        <c:lblOffset val="100"/>
        <c:noMultiLvlLbl val="0"/>
      </c:catAx>
      <c:valAx>
        <c:axId val="107002817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TW"/>
                  <a:t>%</a:t>
                </a:r>
                <a:endParaRPr lang="zh-TW" altLang="en-US"/>
              </a:p>
            </c:rich>
          </c:tx>
          <c:layout>
            <c:manualLayout>
              <c:xMode val="edge"/>
              <c:yMode val="edge"/>
              <c:x val="2.6486876956417049E-2"/>
              <c:y val="8.4956810739214905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TW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9029790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zh-TW" altLang="en-US" b="1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圖</a:t>
            </a:r>
            <a:r>
              <a:rPr lang="en-US" altLang="zh-TW" b="1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3</a:t>
            </a:r>
            <a:r>
              <a:rPr lang="zh-TW" altLang="en-US" b="1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、六都樂齡學習中心男性參與率比較圖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106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工作表1!$A$2:$A$8</c:f>
              <c:strCache>
                <c:ptCount val="7"/>
                <c:pt idx="0">
                  <c:v>全國</c:v>
                </c:pt>
                <c:pt idx="1">
                  <c:v>新北市</c:v>
                </c:pt>
                <c:pt idx="2">
                  <c:v>台北市</c:v>
                </c:pt>
                <c:pt idx="3">
                  <c:v>桃園市</c:v>
                </c:pt>
                <c:pt idx="4">
                  <c:v>台中市</c:v>
                </c:pt>
                <c:pt idx="5">
                  <c:v>台南市</c:v>
                </c:pt>
                <c:pt idx="6">
                  <c:v>高雄市</c:v>
                </c:pt>
              </c:strCache>
            </c:strRef>
          </c:cat>
          <c:val>
            <c:numRef>
              <c:f>工作表1!$B$2:$B$8</c:f>
              <c:numCache>
                <c:formatCode>General</c:formatCode>
                <c:ptCount val="7"/>
                <c:pt idx="0">
                  <c:v>23.14</c:v>
                </c:pt>
                <c:pt idx="1">
                  <c:v>20.59</c:v>
                </c:pt>
                <c:pt idx="2">
                  <c:v>18.43</c:v>
                </c:pt>
                <c:pt idx="3">
                  <c:v>21.8</c:v>
                </c:pt>
                <c:pt idx="4">
                  <c:v>21.51</c:v>
                </c:pt>
                <c:pt idx="5">
                  <c:v>23.97</c:v>
                </c:pt>
                <c:pt idx="6">
                  <c:v>22.26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3D-457E-8216-F45FF4804161}"/>
            </c:ext>
          </c:extLst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107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工作表1!$A$2:$A$8</c:f>
              <c:strCache>
                <c:ptCount val="7"/>
                <c:pt idx="0">
                  <c:v>全國</c:v>
                </c:pt>
                <c:pt idx="1">
                  <c:v>新北市</c:v>
                </c:pt>
                <c:pt idx="2">
                  <c:v>台北市</c:v>
                </c:pt>
                <c:pt idx="3">
                  <c:v>桃園市</c:v>
                </c:pt>
                <c:pt idx="4">
                  <c:v>台中市</c:v>
                </c:pt>
                <c:pt idx="5">
                  <c:v>台南市</c:v>
                </c:pt>
                <c:pt idx="6">
                  <c:v>高雄市</c:v>
                </c:pt>
              </c:strCache>
            </c:strRef>
          </c:cat>
          <c:val>
            <c:numRef>
              <c:f>工作表1!$C$2:$C$8</c:f>
              <c:numCache>
                <c:formatCode>General</c:formatCode>
                <c:ptCount val="7"/>
                <c:pt idx="0">
                  <c:v>24.88</c:v>
                </c:pt>
                <c:pt idx="1">
                  <c:v>20.69</c:v>
                </c:pt>
                <c:pt idx="2">
                  <c:v>17.21</c:v>
                </c:pt>
                <c:pt idx="3">
                  <c:v>20.67</c:v>
                </c:pt>
                <c:pt idx="4">
                  <c:v>22.84</c:v>
                </c:pt>
                <c:pt idx="5">
                  <c:v>23.33</c:v>
                </c:pt>
                <c:pt idx="6">
                  <c:v>20.38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E3D-457E-8216-F45FF4804161}"/>
            </c:ext>
          </c:extLst>
        </c:ser>
        <c:ser>
          <c:idx val="2"/>
          <c:order val="2"/>
          <c:tx>
            <c:strRef>
              <c:f>工作表1!$D$1</c:f>
              <c:strCache>
                <c:ptCount val="1"/>
                <c:pt idx="0">
                  <c:v>108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工作表1!$A$2:$A$8</c:f>
              <c:strCache>
                <c:ptCount val="7"/>
                <c:pt idx="0">
                  <c:v>全國</c:v>
                </c:pt>
                <c:pt idx="1">
                  <c:v>新北市</c:v>
                </c:pt>
                <c:pt idx="2">
                  <c:v>台北市</c:v>
                </c:pt>
                <c:pt idx="3">
                  <c:v>桃園市</c:v>
                </c:pt>
                <c:pt idx="4">
                  <c:v>台中市</c:v>
                </c:pt>
                <c:pt idx="5">
                  <c:v>台南市</c:v>
                </c:pt>
                <c:pt idx="6">
                  <c:v>高雄市</c:v>
                </c:pt>
              </c:strCache>
            </c:strRef>
          </c:cat>
          <c:val>
            <c:numRef>
              <c:f>工作表1!$D$2:$D$8</c:f>
              <c:numCache>
                <c:formatCode>General</c:formatCode>
                <c:ptCount val="7"/>
                <c:pt idx="0">
                  <c:v>21.34</c:v>
                </c:pt>
                <c:pt idx="1">
                  <c:v>20.83</c:v>
                </c:pt>
                <c:pt idx="2">
                  <c:v>17.95</c:v>
                </c:pt>
                <c:pt idx="3">
                  <c:v>21.25</c:v>
                </c:pt>
                <c:pt idx="4">
                  <c:v>20.21</c:v>
                </c:pt>
                <c:pt idx="5">
                  <c:v>24.91</c:v>
                </c:pt>
                <c:pt idx="6">
                  <c:v>19.54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E3D-457E-8216-F45FF48041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82990031"/>
        <c:axId val="1482987119"/>
        <c:axId val="0"/>
      </c:bar3DChart>
      <c:catAx>
        <c:axId val="14829900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+mn-cs"/>
              </a:defRPr>
            </a:pPr>
            <a:endParaRPr lang="zh-TW"/>
          </a:p>
        </c:txPr>
        <c:crossAx val="1482987119"/>
        <c:crosses val="autoZero"/>
        <c:auto val="1"/>
        <c:lblAlgn val="ctr"/>
        <c:lblOffset val="100"/>
        <c:noMultiLvlLbl val="0"/>
      </c:catAx>
      <c:valAx>
        <c:axId val="148298711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4829900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011896240242697"/>
          <c:y val="0.19370605590359599"/>
          <c:w val="0.77976207519514606"/>
          <c:h val="0.61943023545414488"/>
        </c:manualLayout>
      </c:layout>
      <c:pie3D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女性學員比例</c:v>
                </c:pt>
              </c:strCache>
            </c:strRef>
          </c:tx>
          <c:explosion val="16"/>
          <c:dPt>
            <c:idx val="0"/>
            <c:bubble3D val="0"/>
            <c:explosion val="6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F5D-4852-89F0-9DF8508379E5}"/>
              </c:ext>
            </c:extLst>
          </c:dPt>
          <c:dPt>
            <c:idx val="1"/>
            <c:bubble3D val="0"/>
            <c:explosion val="1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F5D-4852-89F0-9DF8508379E5}"/>
              </c:ext>
            </c:extLst>
          </c:dPt>
          <c:dPt>
            <c:idx val="2"/>
            <c:bubble3D val="0"/>
            <c:explosion val="14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F5D-4852-89F0-9DF8508379E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FF5D-4852-89F0-9DF8508379E5}"/>
              </c:ext>
            </c:extLst>
          </c:dPt>
          <c:dLbls>
            <c:dLbl>
              <c:idx val="2"/>
              <c:layout>
                <c:manualLayout>
                  <c:x val="3.4632034632034632E-2"/>
                  <c:y val="0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F5D-4852-89F0-9DF8508379E5}"/>
                </c:ext>
              </c:extLst>
            </c:dLbl>
            <c:dLbl>
              <c:idx val="3"/>
              <c:layout>
                <c:manualLayout>
                  <c:x val="6.4935064935064929E-2"/>
                  <c:y val="-6.9697086175291928E-18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F5D-4852-89F0-9DF8508379E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工作表1!$A$2:$A$5</c:f>
              <c:strCache>
                <c:ptCount val="4"/>
                <c:pt idx="0">
                  <c:v>55-64歲</c:v>
                </c:pt>
                <c:pt idx="1">
                  <c:v>65-74歲</c:v>
                </c:pt>
                <c:pt idx="2">
                  <c:v>75-84歲</c:v>
                </c:pt>
                <c:pt idx="3">
                  <c:v>85歲以上</c:v>
                </c:pt>
              </c:strCache>
            </c:strRef>
          </c:cat>
          <c:val>
            <c:numRef>
              <c:f>工作表1!$B$2:$B$5</c:f>
              <c:numCache>
                <c:formatCode>0.00%</c:formatCode>
                <c:ptCount val="4"/>
                <c:pt idx="0">
                  <c:v>0.48110000000000003</c:v>
                </c:pt>
                <c:pt idx="1">
                  <c:v>0.37919999999999998</c:v>
                </c:pt>
                <c:pt idx="2">
                  <c:v>0.11509999999999999</c:v>
                </c:pt>
                <c:pt idx="3">
                  <c:v>2.46E-2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F5D-4852-89F0-9DF8508379E5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011896240242697"/>
          <c:y val="0.13287880529532348"/>
          <c:w val="0.77976207519514606"/>
          <c:h val="0.61943023545414488"/>
        </c:manualLayout>
      </c:layout>
      <c:pie3D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男性學員比例</c:v>
                </c:pt>
              </c:strCache>
            </c:strRef>
          </c:tx>
          <c:explosion val="16"/>
          <c:dPt>
            <c:idx val="0"/>
            <c:bubble3D val="0"/>
            <c:explosion val="7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C5D-471C-92FA-C07250C59D6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C5D-471C-92FA-C07250C59D6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C5D-471C-92FA-C07250C59D6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9C5D-471C-92FA-C07250C59D6B}"/>
              </c:ext>
            </c:extLst>
          </c:dPt>
          <c:dLbls>
            <c:dLbl>
              <c:idx val="0"/>
              <c:layout>
                <c:manualLayout>
                  <c:x val="-1.7316017316017476E-2"/>
                  <c:y val="-3.649635036496350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C5D-471C-92FA-C07250C59D6B}"/>
                </c:ext>
              </c:extLst>
            </c:dLbl>
            <c:dLbl>
              <c:idx val="1"/>
              <c:layout>
                <c:manualLayout>
                  <c:x val="-3.0303030303030304E-2"/>
                  <c:y val="-4.257907542579086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C5D-471C-92FA-C07250C59D6B}"/>
                </c:ext>
              </c:extLst>
            </c:dLbl>
            <c:dLbl>
              <c:idx val="3"/>
              <c:layout>
                <c:manualLayout>
                  <c:x val="3.8961038961038919E-2"/>
                  <c:y val="0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C5D-471C-92FA-C07250C59D6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工作表1!$A$2:$A$5</c:f>
              <c:strCache>
                <c:ptCount val="4"/>
                <c:pt idx="0">
                  <c:v>55-64歲</c:v>
                </c:pt>
                <c:pt idx="1">
                  <c:v>65-74歲</c:v>
                </c:pt>
                <c:pt idx="2">
                  <c:v>75-84歲</c:v>
                </c:pt>
                <c:pt idx="3">
                  <c:v>85歲以上</c:v>
                </c:pt>
              </c:strCache>
            </c:strRef>
          </c:cat>
          <c:val>
            <c:numRef>
              <c:f>工作表1!$B$2:$B$5</c:f>
              <c:numCache>
                <c:formatCode>0.00%</c:formatCode>
                <c:ptCount val="4"/>
                <c:pt idx="0">
                  <c:v>0.2964</c:v>
                </c:pt>
                <c:pt idx="1">
                  <c:v>0.50060000000000004</c:v>
                </c:pt>
                <c:pt idx="2">
                  <c:v>0.17269999999999999</c:v>
                </c:pt>
                <c:pt idx="3">
                  <c:v>3.0300000000000001E-2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C5D-471C-92FA-C07250C59D6B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6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董姵君</dc:creator>
  <cp:keywords/>
  <dc:description/>
  <cp:lastModifiedBy>陳瑋</cp:lastModifiedBy>
  <cp:revision>43</cp:revision>
  <cp:lastPrinted>2020-09-29T00:22:00Z</cp:lastPrinted>
  <dcterms:created xsi:type="dcterms:W3CDTF">2020-05-27T03:59:00Z</dcterms:created>
  <dcterms:modified xsi:type="dcterms:W3CDTF">2020-12-25T02:34:00Z</dcterms:modified>
</cp:coreProperties>
</file>